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DED8686" w14:textId="77777777" w:rsidR="00DA0F1B" w:rsidRDefault="00DA0F1B" w:rsidP="00DA0F1B">
      <w:pPr>
        <w:keepNext/>
        <w:pBdr>
          <w:top w:val="single" w:sz="4" w:space="1" w:color="auto"/>
        </w:pBdr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E17B99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B326E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55713F1D" w14:textId="77777777" w:rsidR="00DA0F1B" w:rsidRDefault="00DA0F1B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084830E" w14:textId="6B309F94" w:rsidR="00DA0F1B" w:rsidRPr="00B4447A" w:rsidRDefault="00DA0F1B" w:rsidP="00DA0F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>
        <w:rPr>
          <w:rFonts w:ascii="Arial" w:eastAsia="Times New Roman" w:hAnsi="Arial" w:cs="Arial"/>
          <w:sz w:val="18"/>
          <w:szCs w:val="18"/>
          <w:lang w:eastAsia="pl-PL"/>
        </w:rPr>
        <w:t>11</w:t>
      </w:r>
      <w:r w:rsidR="00A5159F">
        <w:rPr>
          <w:rFonts w:ascii="Arial" w:eastAsia="Times New Roman" w:hAnsi="Arial" w:cs="Arial"/>
          <w:sz w:val="18"/>
          <w:szCs w:val="18"/>
          <w:lang w:eastAsia="pl-PL"/>
        </w:rPr>
        <w:t>1</w:t>
      </w:r>
      <w:r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43BC71F" w14:textId="77777777" w:rsidR="00DA0F1B" w:rsidRPr="00584E10" w:rsidRDefault="00DA0F1B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2603646" w14:textId="77777777" w:rsidR="00FB326E" w:rsidRDefault="00FB326E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722D4DAC" w14:textId="5FCA63B6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DA0F1B">
      <w:pPr>
        <w:tabs>
          <w:tab w:val="left" w:pos="720"/>
        </w:tabs>
        <w:suppressAutoHyphens/>
        <w:autoSpaceDN w:val="0"/>
        <w:spacing w:after="160" w:line="256" w:lineRule="auto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069E2E0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A5159F">
        <w:rPr>
          <w:rFonts w:ascii="Arial" w:hAnsi="Arial" w:cs="Arial"/>
          <w:b/>
          <w:bCs/>
          <w:sz w:val="18"/>
          <w:szCs w:val="18"/>
        </w:rPr>
        <w:t>materiałów medycznych dla Bloku Operacyjnego</w:t>
      </w:r>
      <w:r w:rsidR="00F37E1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7444B78F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FF2E6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11</w:t>
      </w:r>
      <w:r w:rsidR="00A5159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FB32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4B7D9C9E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5159F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55DB484" w:rsidR="00584E10" w:rsidRPr="00FB326E" w:rsidRDefault="00584E10" w:rsidP="00FB326E">
      <w:pPr>
        <w:pStyle w:val="Akapitzlist"/>
        <w:numPr>
          <w:ilvl w:val="3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B326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8DC1840" w14:textId="77777777" w:rsidR="00160D2F" w:rsidRDefault="00160D2F" w:rsidP="00160D2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41897A" w14:textId="77777777" w:rsidR="00160D2F" w:rsidRPr="00584E10" w:rsidRDefault="00160D2F" w:rsidP="00160D2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11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44C1A37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2" w:history="1">
        <w:r w:rsidR="00A5159F" w:rsidRPr="00043D0C">
          <w:rPr>
            <w:rStyle w:val="Hipercze"/>
            <w:rFonts w:ascii="Arial" w:eastAsia="Calibri" w:hAnsi="Arial" w:cs="Arial"/>
            <w:sz w:val="18"/>
            <w:szCs w:val="18"/>
          </w:rPr>
          <w:t>apteka@szpitalciechanow.com.pl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naliczoną karę umowną, przy czym Zamawiający ma prawo do potrąceń kwoty kary umownej z bieżących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3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9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0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0D2F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20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5159F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11E12"/>
    <w:rsid w:val="00C25ACD"/>
    <w:rsid w:val="00C5211F"/>
    <w:rsid w:val="00C639D6"/>
    <w:rsid w:val="00C85ABB"/>
    <w:rsid w:val="00CB7272"/>
    <w:rsid w:val="00D03C09"/>
    <w:rsid w:val="00D266C2"/>
    <w:rsid w:val="00D860D6"/>
    <w:rsid w:val="00DA0F1B"/>
    <w:rsid w:val="00DB7231"/>
    <w:rsid w:val="00DC27FD"/>
    <w:rsid w:val="00DD3631"/>
    <w:rsid w:val="00DD69FC"/>
    <w:rsid w:val="00DF664B"/>
    <w:rsid w:val="00E360B5"/>
    <w:rsid w:val="00E66417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326E"/>
    <w:rsid w:val="00FB631F"/>
    <w:rsid w:val="00FE2AFE"/>
    <w:rsid w:val="00FF2E66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1639</Words>
  <Characters>9839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27</cp:revision>
  <cp:lastPrinted>2025-11-20T10:55:00Z</cp:lastPrinted>
  <dcterms:created xsi:type="dcterms:W3CDTF">2023-10-13T11:22:00Z</dcterms:created>
  <dcterms:modified xsi:type="dcterms:W3CDTF">2025-11-20T10:55:00Z</dcterms:modified>
</cp:coreProperties>
</file>