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0F96B87F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E95A84">
        <w:rPr>
          <w:i/>
          <w:iCs/>
          <w:color w:val="404040"/>
          <w:sz w:val="18"/>
          <w:szCs w:val="18"/>
        </w:rPr>
        <w:t>b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40BAF36F" w14:textId="3C03A7A6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FA05A2">
        <w:rPr>
          <w:bCs/>
          <w:iCs/>
          <w:sz w:val="18"/>
          <w:szCs w:val="18"/>
        </w:rPr>
        <w:t>.</w:t>
      </w:r>
      <w:r w:rsidR="00B853D2">
        <w:rPr>
          <w:bCs/>
          <w:iCs/>
          <w:sz w:val="18"/>
          <w:szCs w:val="18"/>
        </w:rPr>
        <w:t>2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E95A84">
        <w:trPr>
          <w:trHeight w:val="256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 w:rsidP="00E95A84">
      <w:pPr>
        <w:pStyle w:val="Nagwek1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E95A84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E95A84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E95A84">
      <w:pPr>
        <w:pStyle w:val="Nagwek1"/>
        <w:shd w:val="clear" w:color="auto" w:fill="B8CCE4" w:themeFill="accent1" w:themeFillTint="66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A1968BF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części nr…………pn………………………………………..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3B1FF3C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>określony w cz. VIII pkt 1 SWZ dla części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nr…………pn……………………………………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2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E95A84" w:rsidRPr="00E95A84" w14:paraId="0E0665AF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5F22" w14:textId="77777777" w:rsidR="00E95A84" w:rsidRPr="00E95A84" w:rsidRDefault="00E95A84" w:rsidP="00E95A84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1" w:name="_Hlk129166901"/>
            <w:r w:rsidRPr="00E95A84">
              <w:rPr>
                <w:sz w:val="18"/>
                <w:szCs w:val="18"/>
                <w:lang w:eastAsia="en-US"/>
              </w:rPr>
              <w:t>kwalifikowany podpis elektroniczny, zaufany lub osobisty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65314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853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5A84"/>
    <w:rsid w:val="00E96C57"/>
    <w:rsid w:val="00F10449"/>
    <w:rsid w:val="00F109ED"/>
    <w:rsid w:val="00F2033E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qFormat/>
    <w:rsid w:val="00E95A84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20</cp:revision>
  <dcterms:created xsi:type="dcterms:W3CDTF">2024-05-20T09:20:00Z</dcterms:created>
  <dcterms:modified xsi:type="dcterms:W3CDTF">2025-11-26T09:35:00Z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