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58A69DC2" w14:textId="722C308B" w:rsidR="00384F33" w:rsidRPr="00384F33" w:rsidRDefault="00CC6D23" w:rsidP="00384F33">
      <w:pPr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384F33">
        <w:rPr>
          <w:bCs/>
          <w:sz w:val="20"/>
          <w:szCs w:val="20"/>
        </w:rPr>
        <w:t>124</w:t>
      </w:r>
      <w:r w:rsidRPr="00E30D1A">
        <w:rPr>
          <w:bCs/>
          <w:sz w:val="20"/>
          <w:szCs w:val="20"/>
        </w:rPr>
        <w:t>/2</w:t>
      </w:r>
      <w:r w:rsidR="000C525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384F33" w:rsidRPr="00384F33">
        <w:rPr>
          <w:b/>
          <w:sz w:val="20"/>
          <w:szCs w:val="20"/>
        </w:rPr>
        <w:t>Dostawa materiałów do przeprowadzenia hemodializ , a także wydzierżawienie aparatów do hemodializy i foteli dializacyjnych.</w:t>
      </w:r>
    </w:p>
    <w:p w14:paraId="7D0FC09D" w14:textId="0AFF0401" w:rsidR="00FA79D2" w:rsidRPr="005E3CF8" w:rsidRDefault="00293361" w:rsidP="00570E7D">
      <w:pPr>
        <w:spacing w:before="94"/>
        <w:ind w:left="3544" w:hanging="3544"/>
        <w:rPr>
          <w:b/>
          <w:sz w:val="20"/>
          <w:szCs w:val="20"/>
        </w:rPr>
      </w:pPr>
      <w:r w:rsidRPr="00293361">
        <w:rPr>
          <w:b/>
          <w:sz w:val="20"/>
          <w:szCs w:val="20"/>
        </w:rPr>
        <w:t>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48575623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 xml:space="preserve">Data; kwalifikowany podpis elektroniczny 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6B6AC0">
      <w:footerReference w:type="default" r:id="rId7"/>
      <w:pgSz w:w="12250" w:h="15850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C525E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93361"/>
    <w:rsid w:val="002C6EAC"/>
    <w:rsid w:val="0030049F"/>
    <w:rsid w:val="00307D56"/>
    <w:rsid w:val="00347328"/>
    <w:rsid w:val="00384F33"/>
    <w:rsid w:val="003C26A8"/>
    <w:rsid w:val="003D3C75"/>
    <w:rsid w:val="003D658F"/>
    <w:rsid w:val="003F14D9"/>
    <w:rsid w:val="0040557B"/>
    <w:rsid w:val="00426DD2"/>
    <w:rsid w:val="00450495"/>
    <w:rsid w:val="00480739"/>
    <w:rsid w:val="00506F23"/>
    <w:rsid w:val="00516A7E"/>
    <w:rsid w:val="00542C65"/>
    <w:rsid w:val="00570E7D"/>
    <w:rsid w:val="005941E0"/>
    <w:rsid w:val="005A4114"/>
    <w:rsid w:val="005E3CF8"/>
    <w:rsid w:val="0063770D"/>
    <w:rsid w:val="00644382"/>
    <w:rsid w:val="0066209C"/>
    <w:rsid w:val="00667D67"/>
    <w:rsid w:val="00681C30"/>
    <w:rsid w:val="0068663A"/>
    <w:rsid w:val="006B6AC0"/>
    <w:rsid w:val="00756E85"/>
    <w:rsid w:val="0075729E"/>
    <w:rsid w:val="007A1348"/>
    <w:rsid w:val="008311DF"/>
    <w:rsid w:val="00886A6F"/>
    <w:rsid w:val="008D6C5B"/>
    <w:rsid w:val="00905CBF"/>
    <w:rsid w:val="00942045"/>
    <w:rsid w:val="00950EB0"/>
    <w:rsid w:val="009727E5"/>
    <w:rsid w:val="00A001A9"/>
    <w:rsid w:val="00A06DBA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D23"/>
    <w:rsid w:val="00CE2F98"/>
    <w:rsid w:val="00D82DBE"/>
    <w:rsid w:val="00DE06A1"/>
    <w:rsid w:val="00E30D1A"/>
    <w:rsid w:val="00E33EA4"/>
    <w:rsid w:val="00E43501"/>
    <w:rsid w:val="00E51138"/>
    <w:rsid w:val="00E96C57"/>
    <w:rsid w:val="00EB4C18"/>
    <w:rsid w:val="00EB6598"/>
    <w:rsid w:val="00F10449"/>
    <w:rsid w:val="00F109ED"/>
    <w:rsid w:val="00F2033E"/>
    <w:rsid w:val="00F226BC"/>
    <w:rsid w:val="00F4453A"/>
    <w:rsid w:val="00F46995"/>
    <w:rsid w:val="00F52787"/>
    <w:rsid w:val="00F639DA"/>
    <w:rsid w:val="00FA19BB"/>
    <w:rsid w:val="00FA79D2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23</cp:revision>
  <dcterms:created xsi:type="dcterms:W3CDTF">2023-03-24T07:32:00Z</dcterms:created>
  <dcterms:modified xsi:type="dcterms:W3CDTF">2025-12-23T09:25:00Z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