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C1A37A3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211FB">
        <w:rPr>
          <w:rFonts w:ascii="Arial" w:hAnsi="Arial" w:cs="Arial"/>
          <w:color w:val="00000A"/>
          <w:sz w:val="18"/>
          <w:szCs w:val="18"/>
          <w:lang w:eastAsia="zh-CN"/>
        </w:rPr>
        <w:t>31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922860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1211FB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1B3416A" w14:textId="77777777" w:rsidR="001211FB" w:rsidRDefault="001211FB" w:rsidP="001211F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</w:rPr>
        <w:t xml:space="preserve">Dostawa artykułów spożywczych </w:t>
      </w:r>
    </w:p>
    <w:p w14:paraId="611526E7" w14:textId="03825978" w:rsidR="001211FB" w:rsidRPr="001211FB" w:rsidRDefault="001211FB" w:rsidP="001211FB">
      <w:pPr>
        <w:autoSpaceDE w:val="0"/>
        <w:autoSpaceDN w:val="0"/>
        <w:adjustRightInd w:val="0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</w:rPr>
        <w:t>16.12.2025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2025/BZP 00603512 </w:t>
      </w:r>
      <w:r>
        <w:rPr>
          <w:rFonts w:ascii="Arial" w:hAnsi="Arial" w:cs="Arial"/>
          <w:color w:val="00000A"/>
          <w:sz w:val="20"/>
          <w:szCs w:val="20"/>
        </w:rPr>
        <w:t>oraz</w:t>
      </w:r>
    </w:p>
    <w:p w14:paraId="21AFCD5A" w14:textId="3545FFAE" w:rsidR="001211FB" w:rsidRDefault="001211FB" w:rsidP="001211FB">
      <w:pPr>
        <w:ind w:left="284" w:hanging="142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 </w:t>
      </w:r>
      <w:r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4BCE3C02" w14:textId="7065AB31" w:rsidR="00982C7F" w:rsidRDefault="00982C7F" w:rsidP="00982C7F">
      <w:pPr>
        <w:ind w:left="567" w:hanging="709"/>
        <w:rPr>
          <w:rFonts w:ascii="Arial" w:hAnsi="Arial" w:cs="Arial"/>
          <w:color w:val="00000A"/>
          <w:sz w:val="18"/>
          <w:szCs w:val="18"/>
        </w:rPr>
      </w:pP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1211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211FB" w14:paraId="7E7465D3" w14:textId="77777777" w:rsidTr="001211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AFC76" w14:textId="77777777" w:rsidR="001211FB" w:rsidRDefault="001211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Kasze, makarony, płatki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81 157,65</w:t>
            </w:r>
          </w:p>
        </w:tc>
      </w:tr>
      <w:tr w:rsidR="001211FB" w14:paraId="7878A7BB" w14:textId="77777777" w:rsidTr="001211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33D92" w14:textId="77777777" w:rsidR="001211FB" w:rsidRDefault="001211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Artykuły spożywcze pozostałe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BDB4B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477 720,95</w:t>
            </w:r>
          </w:p>
        </w:tc>
      </w:tr>
      <w:tr w:rsidR="001211FB" w14:paraId="30C39F51" w14:textId="77777777" w:rsidTr="001211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7A8D2" w14:textId="77777777" w:rsidR="001211FB" w:rsidRDefault="001211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Dania dla dzieci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942C6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42 682,50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48</cp:revision>
  <cp:lastPrinted>2024-07-15T10:33:00Z</cp:lastPrinted>
  <dcterms:created xsi:type="dcterms:W3CDTF">2024-05-10T05:40:00Z</dcterms:created>
  <dcterms:modified xsi:type="dcterms:W3CDTF">2025-12-31T09:13:00Z</dcterms:modified>
</cp:coreProperties>
</file>