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185F9B" w14:textId="253807CF" w:rsidR="00371E89" w:rsidRPr="00035D6C" w:rsidRDefault="009900D8" w:rsidP="000B62FD">
      <w:pPr>
        <w:spacing w:after="0" w:line="240" w:lineRule="auto"/>
        <w:rPr>
          <w:b/>
          <w:bCs/>
          <w:i/>
          <w:iCs/>
          <w:sz w:val="24"/>
          <w:szCs w:val="24"/>
        </w:rPr>
      </w:pPr>
      <w:r w:rsidRPr="00035D6C">
        <w:rPr>
          <w:b/>
          <w:bCs/>
          <w:i/>
          <w:iCs/>
          <w:sz w:val="24"/>
          <w:szCs w:val="24"/>
        </w:rPr>
        <w:t xml:space="preserve">Załącznik nr 1a- </w:t>
      </w:r>
      <w:r w:rsidR="008D4A0D" w:rsidRPr="00035D6C">
        <w:rPr>
          <w:b/>
          <w:bCs/>
          <w:i/>
          <w:iCs/>
          <w:sz w:val="24"/>
          <w:szCs w:val="24"/>
        </w:rPr>
        <w:t>Zakres prac</w:t>
      </w:r>
      <w:r w:rsidR="00326986" w:rsidRPr="00035D6C">
        <w:rPr>
          <w:b/>
          <w:bCs/>
          <w:i/>
          <w:iCs/>
          <w:sz w:val="24"/>
          <w:szCs w:val="24"/>
        </w:rPr>
        <w:t xml:space="preserve"> </w:t>
      </w:r>
      <w:r w:rsidR="008D4A0D" w:rsidRPr="00035D6C">
        <w:rPr>
          <w:b/>
          <w:bCs/>
          <w:i/>
          <w:iCs/>
          <w:sz w:val="24"/>
          <w:szCs w:val="24"/>
        </w:rPr>
        <w:t>do przeglądu</w:t>
      </w:r>
      <w:r w:rsidR="000763B1" w:rsidRPr="00035D6C">
        <w:rPr>
          <w:b/>
          <w:bCs/>
          <w:i/>
          <w:iCs/>
          <w:sz w:val="24"/>
          <w:szCs w:val="24"/>
        </w:rPr>
        <w:t xml:space="preserve"> technicznego</w:t>
      </w:r>
      <w:r w:rsidR="000B62FD" w:rsidRPr="00035D6C">
        <w:rPr>
          <w:b/>
          <w:bCs/>
          <w:i/>
          <w:iCs/>
          <w:sz w:val="24"/>
          <w:szCs w:val="24"/>
        </w:rPr>
        <w:t>:</w:t>
      </w:r>
    </w:p>
    <w:p w14:paraId="31CEBDC6" w14:textId="77777777" w:rsidR="001E3E0B" w:rsidRPr="00DB4577" w:rsidRDefault="001E3E0B" w:rsidP="00326986">
      <w:pPr>
        <w:spacing w:before="120" w:after="0" w:line="240" w:lineRule="auto"/>
        <w:rPr>
          <w:sz w:val="24"/>
          <w:szCs w:val="24"/>
        </w:rPr>
      </w:pPr>
    </w:p>
    <w:p w14:paraId="74E52629" w14:textId="77777777" w:rsidR="00CA5595" w:rsidRPr="002F5089" w:rsidRDefault="00CA5595" w:rsidP="00CA5595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2F5089">
        <w:rPr>
          <w:rFonts w:ascii="Arial" w:hAnsi="Arial" w:cs="Arial"/>
        </w:rPr>
        <w:t>Zasilania generatora tlenu</w:t>
      </w: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562"/>
        <w:gridCol w:w="3062"/>
        <w:gridCol w:w="1812"/>
        <w:gridCol w:w="1813"/>
        <w:gridCol w:w="2669"/>
      </w:tblGrid>
      <w:tr w:rsidR="00DB4577" w:rsidRPr="002F5089" w14:paraId="11DED36D" w14:textId="77777777" w:rsidTr="000763B1">
        <w:tc>
          <w:tcPr>
            <w:tcW w:w="562" w:type="dxa"/>
          </w:tcPr>
          <w:p w14:paraId="79F93A6F" w14:textId="23A52D5B" w:rsidR="000763B1" w:rsidRPr="002F5089" w:rsidRDefault="000763B1" w:rsidP="008D4A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089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3062" w:type="dxa"/>
          </w:tcPr>
          <w:p w14:paraId="6943BB0B" w14:textId="6FE78C6D" w:rsidR="000763B1" w:rsidRPr="002F5089" w:rsidRDefault="000763B1" w:rsidP="008D4A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089">
              <w:rPr>
                <w:rFonts w:ascii="Arial" w:hAnsi="Arial" w:cs="Arial"/>
                <w:sz w:val="18"/>
                <w:szCs w:val="18"/>
              </w:rPr>
              <w:t>Nazwa</w:t>
            </w:r>
          </w:p>
        </w:tc>
        <w:tc>
          <w:tcPr>
            <w:tcW w:w="1812" w:type="dxa"/>
          </w:tcPr>
          <w:p w14:paraId="666B859C" w14:textId="5EA88300" w:rsidR="000763B1" w:rsidRPr="002F5089" w:rsidRDefault="000763B1" w:rsidP="008D4A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089">
              <w:rPr>
                <w:rFonts w:ascii="Arial" w:hAnsi="Arial" w:cs="Arial"/>
                <w:sz w:val="18"/>
                <w:szCs w:val="18"/>
              </w:rPr>
              <w:t>Rok produkcji</w:t>
            </w:r>
          </w:p>
        </w:tc>
        <w:tc>
          <w:tcPr>
            <w:tcW w:w="1813" w:type="dxa"/>
          </w:tcPr>
          <w:p w14:paraId="45F1B219" w14:textId="7D11C80A" w:rsidR="000763B1" w:rsidRPr="002F5089" w:rsidRDefault="000763B1" w:rsidP="008D4A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089">
              <w:rPr>
                <w:rFonts w:ascii="Arial" w:hAnsi="Arial" w:cs="Arial"/>
                <w:sz w:val="18"/>
                <w:szCs w:val="18"/>
              </w:rPr>
              <w:t>Nr fabryczny</w:t>
            </w:r>
          </w:p>
        </w:tc>
        <w:tc>
          <w:tcPr>
            <w:tcW w:w="2669" w:type="dxa"/>
          </w:tcPr>
          <w:p w14:paraId="644A4FA8" w14:textId="33863C00" w:rsidR="000763B1" w:rsidRPr="002F5089" w:rsidRDefault="000763B1" w:rsidP="008D4A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089">
              <w:rPr>
                <w:rFonts w:ascii="Arial" w:hAnsi="Arial" w:cs="Arial"/>
                <w:sz w:val="18"/>
                <w:szCs w:val="18"/>
              </w:rPr>
              <w:t>Zakres przeglądu</w:t>
            </w:r>
          </w:p>
        </w:tc>
      </w:tr>
      <w:tr w:rsidR="00DB4577" w:rsidRPr="002F5089" w14:paraId="191753B2" w14:textId="77777777" w:rsidTr="000763B1">
        <w:tc>
          <w:tcPr>
            <w:tcW w:w="562" w:type="dxa"/>
          </w:tcPr>
          <w:p w14:paraId="169922A0" w14:textId="77777777" w:rsidR="000763B1" w:rsidRPr="002F5089" w:rsidRDefault="000763B1" w:rsidP="007946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C61A596" w14:textId="0BD20FEC" w:rsidR="000763B1" w:rsidRPr="002F5089" w:rsidRDefault="000763B1" w:rsidP="007946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08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062" w:type="dxa"/>
          </w:tcPr>
          <w:p w14:paraId="1AF7087C" w14:textId="594D5C28" w:rsidR="000763B1" w:rsidRPr="002F5089" w:rsidRDefault="000763B1" w:rsidP="001E3E0B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F5089">
              <w:rPr>
                <w:rFonts w:ascii="Arial" w:hAnsi="Arial" w:cs="Arial"/>
                <w:sz w:val="18"/>
                <w:szCs w:val="18"/>
              </w:rPr>
              <w:t>Ggenerator</w:t>
            </w:r>
            <w:proofErr w:type="spellEnd"/>
            <w:r w:rsidRPr="002F5089">
              <w:rPr>
                <w:rFonts w:ascii="Arial" w:hAnsi="Arial" w:cs="Arial"/>
                <w:sz w:val="18"/>
                <w:szCs w:val="18"/>
              </w:rPr>
              <w:t xml:space="preserve"> tlenu medycznego </w:t>
            </w:r>
            <w:proofErr w:type="spellStart"/>
            <w:r w:rsidRPr="002F5089">
              <w:rPr>
                <w:rFonts w:ascii="Arial" w:hAnsi="Arial" w:cs="Arial"/>
                <w:sz w:val="18"/>
                <w:szCs w:val="18"/>
              </w:rPr>
              <w:t>Oxywise</w:t>
            </w:r>
            <w:proofErr w:type="spellEnd"/>
            <w:r w:rsidRPr="002F5089">
              <w:rPr>
                <w:rFonts w:ascii="Arial" w:hAnsi="Arial" w:cs="Arial"/>
                <w:sz w:val="18"/>
                <w:szCs w:val="18"/>
              </w:rPr>
              <w:t xml:space="preserve"> O80 + </w:t>
            </w:r>
          </w:p>
          <w:p w14:paraId="4DA64ABF" w14:textId="2252B097" w:rsidR="000763B1" w:rsidRPr="002F5089" w:rsidRDefault="000763B1" w:rsidP="001E3E0B">
            <w:pPr>
              <w:rPr>
                <w:rFonts w:ascii="Arial" w:hAnsi="Arial" w:cs="Arial"/>
                <w:sz w:val="18"/>
                <w:szCs w:val="18"/>
              </w:rPr>
            </w:pPr>
            <w:r w:rsidRPr="002F5089">
              <w:rPr>
                <w:rFonts w:ascii="Arial" w:hAnsi="Arial" w:cs="Arial"/>
                <w:sz w:val="18"/>
                <w:szCs w:val="18"/>
              </w:rPr>
              <w:t>Kontrola pracy</w:t>
            </w:r>
          </w:p>
          <w:p w14:paraId="391A2CAE" w14:textId="77777777" w:rsidR="000763B1" w:rsidRPr="002F5089" w:rsidRDefault="000763B1" w:rsidP="001E3E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2" w:type="dxa"/>
          </w:tcPr>
          <w:p w14:paraId="193CE998" w14:textId="77777777" w:rsidR="000763B1" w:rsidRPr="002F5089" w:rsidRDefault="000763B1" w:rsidP="007946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C30EA19" w14:textId="0A55D0EE" w:rsidR="000763B1" w:rsidRPr="002F5089" w:rsidRDefault="000763B1" w:rsidP="007946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089">
              <w:rPr>
                <w:rFonts w:ascii="Arial" w:hAnsi="Arial" w:cs="Arial"/>
                <w:sz w:val="18"/>
                <w:szCs w:val="18"/>
              </w:rPr>
              <w:t>2020</w:t>
            </w:r>
          </w:p>
        </w:tc>
        <w:tc>
          <w:tcPr>
            <w:tcW w:w="1813" w:type="dxa"/>
          </w:tcPr>
          <w:p w14:paraId="4BD375AA" w14:textId="77777777" w:rsidR="000763B1" w:rsidRPr="002F5089" w:rsidRDefault="000763B1" w:rsidP="007946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B91A796" w14:textId="2BA8AF4B" w:rsidR="000763B1" w:rsidRPr="002F5089" w:rsidRDefault="000763B1" w:rsidP="007946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089">
              <w:rPr>
                <w:rFonts w:ascii="Arial" w:hAnsi="Arial" w:cs="Arial"/>
                <w:sz w:val="18"/>
                <w:szCs w:val="18"/>
              </w:rPr>
              <w:t>2007807MD</w:t>
            </w:r>
          </w:p>
        </w:tc>
        <w:tc>
          <w:tcPr>
            <w:tcW w:w="2669" w:type="dxa"/>
          </w:tcPr>
          <w:p w14:paraId="05A5E688" w14:textId="77777777" w:rsidR="0079460E" w:rsidRPr="002F5089" w:rsidRDefault="0079460E" w:rsidP="007946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848E0E7" w14:textId="7DE9992A" w:rsidR="000763B1" w:rsidRPr="002F5089" w:rsidRDefault="000763B1" w:rsidP="007946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089">
              <w:rPr>
                <w:rFonts w:ascii="Arial" w:hAnsi="Arial" w:cs="Arial"/>
                <w:sz w:val="18"/>
                <w:szCs w:val="18"/>
              </w:rPr>
              <w:t>Przegląd typu A</w:t>
            </w:r>
          </w:p>
          <w:p w14:paraId="5DD6EB8C" w14:textId="65D16658" w:rsidR="000763B1" w:rsidRPr="002F5089" w:rsidRDefault="000763B1" w:rsidP="007946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4577" w:rsidRPr="002F5089" w14:paraId="44B9C66C" w14:textId="77777777" w:rsidTr="000763B1">
        <w:tc>
          <w:tcPr>
            <w:tcW w:w="562" w:type="dxa"/>
          </w:tcPr>
          <w:p w14:paraId="2EF2947A" w14:textId="7FF4DB67" w:rsidR="000763B1" w:rsidRPr="002F5089" w:rsidRDefault="000763B1" w:rsidP="007946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08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062" w:type="dxa"/>
          </w:tcPr>
          <w:p w14:paraId="661A68AA" w14:textId="77777777" w:rsidR="0079460E" w:rsidRPr="002F5089" w:rsidRDefault="0079460E" w:rsidP="001E3E0B">
            <w:pPr>
              <w:rPr>
                <w:rFonts w:ascii="Arial" w:hAnsi="Arial" w:cs="Arial"/>
                <w:sz w:val="18"/>
                <w:szCs w:val="18"/>
              </w:rPr>
            </w:pPr>
          </w:p>
          <w:p w14:paraId="2B36EABB" w14:textId="4889B610" w:rsidR="000763B1" w:rsidRPr="002F5089" w:rsidRDefault="000763B1" w:rsidP="001E3E0B">
            <w:pPr>
              <w:rPr>
                <w:rFonts w:ascii="Arial" w:hAnsi="Arial" w:cs="Arial"/>
                <w:sz w:val="18"/>
                <w:szCs w:val="18"/>
              </w:rPr>
            </w:pPr>
            <w:r w:rsidRPr="002F5089">
              <w:rPr>
                <w:rFonts w:ascii="Arial" w:hAnsi="Arial" w:cs="Arial"/>
                <w:sz w:val="18"/>
                <w:szCs w:val="18"/>
              </w:rPr>
              <w:t>Sprężarka  GA45+</w:t>
            </w:r>
          </w:p>
        </w:tc>
        <w:tc>
          <w:tcPr>
            <w:tcW w:w="1812" w:type="dxa"/>
          </w:tcPr>
          <w:p w14:paraId="6CB42DEC" w14:textId="77777777" w:rsidR="0079460E" w:rsidRPr="002F5089" w:rsidRDefault="0079460E" w:rsidP="007946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4D7DCAD" w14:textId="1E2E2E55" w:rsidR="000763B1" w:rsidRPr="002F5089" w:rsidRDefault="000763B1" w:rsidP="007946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089">
              <w:rPr>
                <w:rFonts w:ascii="Arial" w:hAnsi="Arial" w:cs="Arial"/>
                <w:sz w:val="18"/>
                <w:szCs w:val="18"/>
              </w:rPr>
              <w:t>2020</w:t>
            </w:r>
          </w:p>
        </w:tc>
        <w:tc>
          <w:tcPr>
            <w:tcW w:w="1813" w:type="dxa"/>
          </w:tcPr>
          <w:p w14:paraId="1644A05C" w14:textId="77777777" w:rsidR="0079460E" w:rsidRPr="002F5089" w:rsidRDefault="0079460E" w:rsidP="007946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839C366" w14:textId="575295AB" w:rsidR="000763B1" w:rsidRPr="002F5089" w:rsidRDefault="000763B1" w:rsidP="007946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089">
              <w:rPr>
                <w:rFonts w:ascii="Arial" w:hAnsi="Arial" w:cs="Arial"/>
                <w:sz w:val="18"/>
                <w:szCs w:val="18"/>
              </w:rPr>
              <w:t>API442143</w:t>
            </w:r>
          </w:p>
        </w:tc>
        <w:tc>
          <w:tcPr>
            <w:tcW w:w="2669" w:type="dxa"/>
          </w:tcPr>
          <w:p w14:paraId="4F9952A5" w14:textId="77777777" w:rsidR="000763B1" w:rsidRPr="002F5089" w:rsidRDefault="000763B1" w:rsidP="007946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089">
              <w:rPr>
                <w:rFonts w:ascii="Arial" w:hAnsi="Arial" w:cs="Arial"/>
                <w:sz w:val="18"/>
                <w:szCs w:val="18"/>
              </w:rPr>
              <w:t xml:space="preserve">Przegląd typu A </w:t>
            </w:r>
          </w:p>
          <w:p w14:paraId="7B09DEEB" w14:textId="61C897BA" w:rsidR="000763B1" w:rsidRPr="002F5089" w:rsidRDefault="000763B1" w:rsidP="007946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089">
              <w:rPr>
                <w:rFonts w:ascii="Arial" w:hAnsi="Arial" w:cs="Arial"/>
                <w:sz w:val="18"/>
                <w:szCs w:val="18"/>
              </w:rPr>
              <w:t>Wymiana materiałów eksploatacyjnych (olej,</w:t>
            </w:r>
            <w:r w:rsidR="0079460E" w:rsidRPr="002F508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F5089">
              <w:rPr>
                <w:rFonts w:ascii="Arial" w:hAnsi="Arial" w:cs="Arial"/>
                <w:sz w:val="18"/>
                <w:szCs w:val="18"/>
              </w:rPr>
              <w:t>filtry oleju</w:t>
            </w:r>
            <w:r w:rsidR="0079460E" w:rsidRPr="002F508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F5089">
              <w:rPr>
                <w:rFonts w:ascii="Arial" w:hAnsi="Arial" w:cs="Arial"/>
                <w:sz w:val="18"/>
                <w:szCs w:val="18"/>
              </w:rPr>
              <w:t>filty</w:t>
            </w:r>
            <w:proofErr w:type="spellEnd"/>
            <w:r w:rsidRPr="002F5089">
              <w:rPr>
                <w:rFonts w:ascii="Arial" w:hAnsi="Arial" w:cs="Arial"/>
                <w:sz w:val="18"/>
                <w:szCs w:val="18"/>
              </w:rPr>
              <w:t xml:space="preserve"> powietrza </w:t>
            </w:r>
          </w:p>
        </w:tc>
      </w:tr>
    </w:tbl>
    <w:p w14:paraId="3F09BC55" w14:textId="77777777" w:rsidR="008D4A0D" w:rsidRPr="002F5089" w:rsidRDefault="008D4A0D" w:rsidP="008D4A0D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1B717B3D" w14:textId="77777777" w:rsidR="00CA5595" w:rsidRPr="002F5089" w:rsidRDefault="00CA5595" w:rsidP="00CA5595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2F5089">
        <w:rPr>
          <w:rFonts w:ascii="Arial" w:hAnsi="Arial" w:cs="Arial"/>
          <w:sz w:val="18"/>
          <w:szCs w:val="18"/>
        </w:rPr>
        <w:t>Stacji redukcyjnej tlenu medycznego</w:t>
      </w: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562"/>
        <w:gridCol w:w="3062"/>
        <w:gridCol w:w="1812"/>
        <w:gridCol w:w="1813"/>
        <w:gridCol w:w="2669"/>
      </w:tblGrid>
      <w:tr w:rsidR="00DB4577" w:rsidRPr="002F5089" w14:paraId="7EEEE06F" w14:textId="77777777" w:rsidTr="005B516D">
        <w:tc>
          <w:tcPr>
            <w:tcW w:w="562" w:type="dxa"/>
          </w:tcPr>
          <w:p w14:paraId="14B16BD6" w14:textId="77777777" w:rsidR="00CA5595" w:rsidRPr="002F5089" w:rsidRDefault="00CA5595" w:rsidP="005B51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089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3062" w:type="dxa"/>
          </w:tcPr>
          <w:p w14:paraId="7582A710" w14:textId="77777777" w:rsidR="00CA5595" w:rsidRPr="002F5089" w:rsidRDefault="00CA5595" w:rsidP="005B51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089">
              <w:rPr>
                <w:rFonts w:ascii="Arial" w:hAnsi="Arial" w:cs="Arial"/>
                <w:sz w:val="18"/>
                <w:szCs w:val="18"/>
              </w:rPr>
              <w:t>Nazwa</w:t>
            </w:r>
          </w:p>
        </w:tc>
        <w:tc>
          <w:tcPr>
            <w:tcW w:w="1812" w:type="dxa"/>
          </w:tcPr>
          <w:p w14:paraId="3050051A" w14:textId="77777777" w:rsidR="00CA5595" w:rsidRPr="002F5089" w:rsidRDefault="00CA5595" w:rsidP="005B51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089">
              <w:rPr>
                <w:rFonts w:ascii="Arial" w:hAnsi="Arial" w:cs="Arial"/>
                <w:sz w:val="18"/>
                <w:szCs w:val="18"/>
              </w:rPr>
              <w:t>Rok produkcji</w:t>
            </w:r>
          </w:p>
        </w:tc>
        <w:tc>
          <w:tcPr>
            <w:tcW w:w="1813" w:type="dxa"/>
          </w:tcPr>
          <w:p w14:paraId="08E08CB1" w14:textId="77777777" w:rsidR="00CA5595" w:rsidRPr="002F5089" w:rsidRDefault="00CA5595" w:rsidP="005B51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089">
              <w:rPr>
                <w:rFonts w:ascii="Arial" w:hAnsi="Arial" w:cs="Arial"/>
                <w:sz w:val="18"/>
                <w:szCs w:val="18"/>
              </w:rPr>
              <w:t>Nr fabryczny</w:t>
            </w:r>
          </w:p>
        </w:tc>
        <w:tc>
          <w:tcPr>
            <w:tcW w:w="2669" w:type="dxa"/>
          </w:tcPr>
          <w:p w14:paraId="29821867" w14:textId="77777777" w:rsidR="00CA5595" w:rsidRPr="002F5089" w:rsidRDefault="00CA5595" w:rsidP="005B51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089">
              <w:rPr>
                <w:rFonts w:ascii="Arial" w:hAnsi="Arial" w:cs="Arial"/>
                <w:sz w:val="18"/>
                <w:szCs w:val="18"/>
              </w:rPr>
              <w:t>Zakres przeglądu</w:t>
            </w:r>
          </w:p>
        </w:tc>
      </w:tr>
      <w:tr w:rsidR="00DB4577" w:rsidRPr="002F5089" w14:paraId="0736C9FA" w14:textId="77777777" w:rsidTr="005B516D">
        <w:tc>
          <w:tcPr>
            <w:tcW w:w="562" w:type="dxa"/>
          </w:tcPr>
          <w:p w14:paraId="2D250B4B" w14:textId="77777777" w:rsidR="00CA5595" w:rsidRPr="002F5089" w:rsidRDefault="00CA5595" w:rsidP="005B51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12F1796" w14:textId="77777777" w:rsidR="00CA5595" w:rsidRPr="002F5089" w:rsidRDefault="00CA5595" w:rsidP="005B51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08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062" w:type="dxa"/>
          </w:tcPr>
          <w:p w14:paraId="340B6942" w14:textId="5D0B6667" w:rsidR="00CA5595" w:rsidRPr="002F5089" w:rsidRDefault="001E3E0B" w:rsidP="005B51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089">
              <w:rPr>
                <w:rFonts w:ascii="Arial" w:hAnsi="Arial" w:cs="Arial"/>
                <w:sz w:val="18"/>
                <w:szCs w:val="18"/>
              </w:rPr>
              <w:t xml:space="preserve">G.SAMARAS S.A. </w:t>
            </w:r>
          </w:p>
          <w:p w14:paraId="3935137F" w14:textId="315F63C6" w:rsidR="001E3E0B" w:rsidRPr="002F5089" w:rsidRDefault="001E3E0B" w:rsidP="005B51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089">
              <w:rPr>
                <w:rFonts w:ascii="Arial" w:hAnsi="Arial" w:cs="Arial"/>
                <w:sz w:val="18"/>
                <w:szCs w:val="18"/>
              </w:rPr>
              <w:t>Manual – 3H2L E -31</w:t>
            </w:r>
          </w:p>
          <w:p w14:paraId="23722996" w14:textId="68C51C1E" w:rsidR="001E3E0B" w:rsidRPr="002F5089" w:rsidRDefault="001E3E0B" w:rsidP="005B51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2" w:type="dxa"/>
          </w:tcPr>
          <w:p w14:paraId="553CAFE9" w14:textId="77777777" w:rsidR="00CA5595" w:rsidRPr="002F5089" w:rsidRDefault="00CA5595" w:rsidP="005B51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3710F1C" w14:textId="7A79F246" w:rsidR="001E3E0B" w:rsidRPr="002F5089" w:rsidRDefault="001E3E0B" w:rsidP="005B51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089">
              <w:rPr>
                <w:rFonts w:ascii="Arial" w:hAnsi="Arial" w:cs="Arial"/>
                <w:sz w:val="18"/>
                <w:szCs w:val="18"/>
              </w:rPr>
              <w:t>2021</w:t>
            </w:r>
          </w:p>
        </w:tc>
        <w:tc>
          <w:tcPr>
            <w:tcW w:w="1813" w:type="dxa"/>
          </w:tcPr>
          <w:p w14:paraId="2E1A89CF" w14:textId="77777777" w:rsidR="00CA5595" w:rsidRPr="002F5089" w:rsidRDefault="00CA5595" w:rsidP="005B51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5A79EB6" w14:textId="40DE7C48" w:rsidR="001E3E0B" w:rsidRPr="002F5089" w:rsidRDefault="001E3E0B" w:rsidP="005B51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089">
              <w:rPr>
                <w:rFonts w:ascii="Arial" w:hAnsi="Arial" w:cs="Arial"/>
                <w:sz w:val="18"/>
                <w:szCs w:val="18"/>
              </w:rPr>
              <w:t>2109182051</w:t>
            </w:r>
          </w:p>
        </w:tc>
        <w:tc>
          <w:tcPr>
            <w:tcW w:w="2669" w:type="dxa"/>
          </w:tcPr>
          <w:p w14:paraId="41948FF5" w14:textId="77777777" w:rsidR="001E3E0B" w:rsidRPr="002F5089" w:rsidRDefault="001E3E0B" w:rsidP="005B51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79E1920" w14:textId="41A71319" w:rsidR="00CA5595" w:rsidRPr="002F5089" w:rsidRDefault="001E3E0B" w:rsidP="005B51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089">
              <w:rPr>
                <w:rFonts w:ascii="Arial" w:hAnsi="Arial" w:cs="Arial"/>
                <w:sz w:val="18"/>
                <w:szCs w:val="18"/>
              </w:rPr>
              <w:t xml:space="preserve">Przegląd techniczny typu A </w:t>
            </w:r>
          </w:p>
        </w:tc>
      </w:tr>
    </w:tbl>
    <w:p w14:paraId="4EE91D9B" w14:textId="77777777" w:rsidR="00CA5595" w:rsidRPr="002F5089" w:rsidRDefault="00CA5595" w:rsidP="00CA5595">
      <w:pPr>
        <w:pStyle w:val="Akapitzlist"/>
        <w:spacing w:after="0" w:line="240" w:lineRule="auto"/>
        <w:rPr>
          <w:rFonts w:ascii="Arial" w:hAnsi="Arial" w:cs="Arial"/>
        </w:rPr>
      </w:pPr>
    </w:p>
    <w:p w14:paraId="132F978B" w14:textId="2DA2EB75" w:rsidR="00CA5595" w:rsidRPr="002F5089" w:rsidRDefault="00CA5595" w:rsidP="00CA5595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2F5089">
        <w:rPr>
          <w:rFonts w:ascii="Arial" w:hAnsi="Arial" w:cs="Arial"/>
        </w:rPr>
        <w:t>Stacji sprężonego powietrza medycznego</w:t>
      </w: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562"/>
        <w:gridCol w:w="3062"/>
        <w:gridCol w:w="1812"/>
        <w:gridCol w:w="1813"/>
        <w:gridCol w:w="2669"/>
      </w:tblGrid>
      <w:tr w:rsidR="00DB4577" w:rsidRPr="002F5089" w14:paraId="36F107B9" w14:textId="77777777" w:rsidTr="005B516D">
        <w:tc>
          <w:tcPr>
            <w:tcW w:w="562" w:type="dxa"/>
          </w:tcPr>
          <w:p w14:paraId="0F0862AB" w14:textId="77777777" w:rsidR="00CA5595" w:rsidRPr="002F5089" w:rsidRDefault="00CA5595" w:rsidP="005B51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089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3062" w:type="dxa"/>
          </w:tcPr>
          <w:p w14:paraId="4FBDE13C" w14:textId="77777777" w:rsidR="00CA5595" w:rsidRPr="002F5089" w:rsidRDefault="00CA5595" w:rsidP="005B51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089">
              <w:rPr>
                <w:rFonts w:ascii="Arial" w:hAnsi="Arial" w:cs="Arial"/>
                <w:sz w:val="18"/>
                <w:szCs w:val="18"/>
              </w:rPr>
              <w:t>Nazwa</w:t>
            </w:r>
          </w:p>
        </w:tc>
        <w:tc>
          <w:tcPr>
            <w:tcW w:w="1812" w:type="dxa"/>
          </w:tcPr>
          <w:p w14:paraId="42768D98" w14:textId="77777777" w:rsidR="00CA5595" w:rsidRPr="002F5089" w:rsidRDefault="00CA5595" w:rsidP="005B51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089">
              <w:rPr>
                <w:rFonts w:ascii="Arial" w:hAnsi="Arial" w:cs="Arial"/>
                <w:sz w:val="18"/>
                <w:szCs w:val="18"/>
              </w:rPr>
              <w:t>Rok produkcji</w:t>
            </w:r>
          </w:p>
        </w:tc>
        <w:tc>
          <w:tcPr>
            <w:tcW w:w="1813" w:type="dxa"/>
          </w:tcPr>
          <w:p w14:paraId="5922CF0B" w14:textId="77777777" w:rsidR="00CA5595" w:rsidRPr="002F5089" w:rsidRDefault="00CA5595" w:rsidP="005B51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089">
              <w:rPr>
                <w:rFonts w:ascii="Arial" w:hAnsi="Arial" w:cs="Arial"/>
                <w:sz w:val="18"/>
                <w:szCs w:val="18"/>
              </w:rPr>
              <w:t>Nr fabryczny</w:t>
            </w:r>
          </w:p>
        </w:tc>
        <w:tc>
          <w:tcPr>
            <w:tcW w:w="2669" w:type="dxa"/>
          </w:tcPr>
          <w:p w14:paraId="276DB622" w14:textId="77777777" w:rsidR="00CA5595" w:rsidRPr="002F5089" w:rsidRDefault="00CA5595" w:rsidP="005B51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089">
              <w:rPr>
                <w:rFonts w:ascii="Arial" w:hAnsi="Arial" w:cs="Arial"/>
                <w:sz w:val="18"/>
                <w:szCs w:val="18"/>
              </w:rPr>
              <w:t>Zakres przeglądu</w:t>
            </w:r>
          </w:p>
        </w:tc>
      </w:tr>
      <w:tr w:rsidR="00DB4577" w:rsidRPr="002F5089" w14:paraId="745B235A" w14:textId="77777777" w:rsidTr="005B516D">
        <w:tc>
          <w:tcPr>
            <w:tcW w:w="562" w:type="dxa"/>
          </w:tcPr>
          <w:p w14:paraId="57C22816" w14:textId="77777777" w:rsidR="00CA5595" w:rsidRPr="002F5089" w:rsidRDefault="00CA5595" w:rsidP="005B51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E88B2B3" w14:textId="77777777" w:rsidR="00CA5595" w:rsidRPr="002F5089" w:rsidRDefault="00CA5595" w:rsidP="005B51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08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062" w:type="dxa"/>
          </w:tcPr>
          <w:p w14:paraId="1BC514CA" w14:textId="77777777" w:rsidR="00CA5595" w:rsidRPr="002F5089" w:rsidRDefault="00CA5595" w:rsidP="00CA559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5089">
              <w:rPr>
                <w:rFonts w:ascii="Arial" w:hAnsi="Arial" w:cs="Arial"/>
                <w:sz w:val="18"/>
                <w:szCs w:val="18"/>
              </w:rPr>
              <w:t>Sprężarka powietrza medycznego GA 11P  -</w:t>
            </w:r>
          </w:p>
          <w:p w14:paraId="72BB3E21" w14:textId="7C14EFC6" w:rsidR="00CA5595" w:rsidRPr="002F5089" w:rsidRDefault="00CA5595" w:rsidP="00CA559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5089">
              <w:rPr>
                <w:rFonts w:ascii="Arial" w:hAnsi="Arial" w:cs="Arial"/>
                <w:sz w:val="18"/>
                <w:szCs w:val="18"/>
              </w:rPr>
              <w:t>Przegląd typu A według DTR (olej, filtry oleju, powietrza, separator, pasy) – 3 szt.</w:t>
            </w:r>
          </w:p>
          <w:p w14:paraId="3F966617" w14:textId="77777777" w:rsidR="00CA5595" w:rsidRPr="002F5089" w:rsidRDefault="00CA5595" w:rsidP="005B51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2" w:type="dxa"/>
          </w:tcPr>
          <w:p w14:paraId="372EA877" w14:textId="77777777" w:rsidR="00C20CA6" w:rsidRPr="002F5089" w:rsidRDefault="00C20CA6" w:rsidP="005B51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BD71FE5" w14:textId="60D71ADE" w:rsidR="00CA5595" w:rsidRPr="002F5089" w:rsidRDefault="00CA5595" w:rsidP="005B51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089">
              <w:rPr>
                <w:rFonts w:ascii="Arial" w:hAnsi="Arial" w:cs="Arial"/>
                <w:sz w:val="18"/>
                <w:szCs w:val="18"/>
              </w:rPr>
              <w:t>2020</w:t>
            </w:r>
          </w:p>
        </w:tc>
        <w:tc>
          <w:tcPr>
            <w:tcW w:w="1813" w:type="dxa"/>
          </w:tcPr>
          <w:p w14:paraId="2057A508" w14:textId="77777777" w:rsidR="00C20CA6" w:rsidRPr="002F5089" w:rsidRDefault="00C20CA6" w:rsidP="005B51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5693AE1" w14:textId="1401B3B3" w:rsidR="00CA5595" w:rsidRPr="002F5089" w:rsidRDefault="00CA5595" w:rsidP="005B51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089">
              <w:rPr>
                <w:rFonts w:ascii="Arial" w:hAnsi="Arial" w:cs="Arial"/>
                <w:sz w:val="18"/>
                <w:szCs w:val="18"/>
              </w:rPr>
              <w:t>ITJ4395</w:t>
            </w:r>
            <w:r w:rsidR="00C20CA6" w:rsidRPr="002F5089">
              <w:rPr>
                <w:rFonts w:ascii="Arial" w:hAnsi="Arial" w:cs="Arial"/>
                <w:sz w:val="18"/>
                <w:szCs w:val="18"/>
              </w:rPr>
              <w:t>05</w:t>
            </w:r>
          </w:p>
          <w:p w14:paraId="777F3F0B" w14:textId="77777777" w:rsidR="00C20CA6" w:rsidRPr="002F5089" w:rsidRDefault="00C20CA6" w:rsidP="005B51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089">
              <w:rPr>
                <w:rFonts w:ascii="Arial" w:hAnsi="Arial" w:cs="Arial"/>
                <w:sz w:val="18"/>
                <w:szCs w:val="18"/>
              </w:rPr>
              <w:t>ITJ439506</w:t>
            </w:r>
          </w:p>
          <w:p w14:paraId="1C87C19F" w14:textId="3E23072D" w:rsidR="00C20CA6" w:rsidRPr="002F5089" w:rsidRDefault="00C20CA6" w:rsidP="005B51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089">
              <w:rPr>
                <w:rFonts w:ascii="Arial" w:hAnsi="Arial" w:cs="Arial"/>
                <w:sz w:val="18"/>
                <w:szCs w:val="18"/>
              </w:rPr>
              <w:t>ITJ439500</w:t>
            </w:r>
          </w:p>
        </w:tc>
        <w:tc>
          <w:tcPr>
            <w:tcW w:w="2669" w:type="dxa"/>
          </w:tcPr>
          <w:p w14:paraId="1BF66BA8" w14:textId="77777777" w:rsidR="00C20CA6" w:rsidRPr="002F5089" w:rsidRDefault="00C20CA6" w:rsidP="005B51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354B972" w14:textId="44416617" w:rsidR="00CA5595" w:rsidRPr="002F5089" w:rsidRDefault="00C20CA6" w:rsidP="005B51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089">
              <w:rPr>
                <w:rFonts w:ascii="Arial" w:hAnsi="Arial" w:cs="Arial"/>
                <w:sz w:val="18"/>
                <w:szCs w:val="18"/>
              </w:rPr>
              <w:t>Przegląd typu A według DTR (olej, filtry oleju, powietrza, separator, pasy)</w:t>
            </w:r>
          </w:p>
        </w:tc>
      </w:tr>
      <w:tr w:rsidR="00DB4577" w:rsidRPr="002F5089" w14:paraId="7380632F" w14:textId="77777777" w:rsidTr="005B516D">
        <w:tc>
          <w:tcPr>
            <w:tcW w:w="562" w:type="dxa"/>
          </w:tcPr>
          <w:p w14:paraId="76373C01" w14:textId="77777777" w:rsidR="00C41E52" w:rsidRPr="002F5089" w:rsidRDefault="00C41E52" w:rsidP="005B51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76824D6" w14:textId="75CA8AAE" w:rsidR="00CA5595" w:rsidRPr="002F5089" w:rsidRDefault="00CA5595" w:rsidP="005B51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08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062" w:type="dxa"/>
          </w:tcPr>
          <w:p w14:paraId="3DEA056D" w14:textId="77777777" w:rsidR="00C41E52" w:rsidRPr="002F5089" w:rsidRDefault="00C41E52" w:rsidP="0006173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99B1C46" w14:textId="4005E9E0" w:rsidR="0006173F" w:rsidRPr="002F5089" w:rsidRDefault="0006173F" w:rsidP="0006173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5089">
              <w:rPr>
                <w:rFonts w:ascii="Arial" w:hAnsi="Arial" w:cs="Arial"/>
                <w:sz w:val="18"/>
                <w:szCs w:val="18"/>
              </w:rPr>
              <w:t xml:space="preserve">Osuszacz A-DRY 105 BI – 2 szt. </w:t>
            </w:r>
          </w:p>
          <w:p w14:paraId="164CB62E" w14:textId="6E985722" w:rsidR="00CA5595" w:rsidRPr="002F5089" w:rsidRDefault="00CA5595" w:rsidP="005B51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2" w:type="dxa"/>
          </w:tcPr>
          <w:p w14:paraId="650152CD" w14:textId="77777777" w:rsidR="00C41E52" w:rsidRPr="002F5089" w:rsidRDefault="00C41E52" w:rsidP="005B51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B57BEB5" w14:textId="55DEF246" w:rsidR="00CA5595" w:rsidRPr="002F5089" w:rsidRDefault="0006173F" w:rsidP="005B51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089">
              <w:rPr>
                <w:rFonts w:ascii="Arial" w:hAnsi="Arial" w:cs="Arial"/>
                <w:sz w:val="18"/>
                <w:szCs w:val="18"/>
              </w:rPr>
              <w:t>2020</w:t>
            </w:r>
          </w:p>
        </w:tc>
        <w:tc>
          <w:tcPr>
            <w:tcW w:w="1813" w:type="dxa"/>
          </w:tcPr>
          <w:p w14:paraId="68D88776" w14:textId="77777777" w:rsidR="00C41E52" w:rsidRPr="002F5089" w:rsidRDefault="00C41E52" w:rsidP="005B51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A181F8C" w14:textId="7ED26779" w:rsidR="00CA5595" w:rsidRPr="002F5089" w:rsidRDefault="0006173F" w:rsidP="005B51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089">
              <w:rPr>
                <w:rFonts w:ascii="Arial" w:hAnsi="Arial" w:cs="Arial"/>
                <w:sz w:val="18"/>
                <w:szCs w:val="18"/>
              </w:rPr>
              <w:t>2OAD001579</w:t>
            </w:r>
          </w:p>
          <w:p w14:paraId="1B2AA07A" w14:textId="08B61AA6" w:rsidR="0006173F" w:rsidRPr="002F5089" w:rsidRDefault="0006173F" w:rsidP="005B51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089">
              <w:rPr>
                <w:rFonts w:ascii="Arial" w:hAnsi="Arial" w:cs="Arial"/>
                <w:sz w:val="18"/>
                <w:szCs w:val="18"/>
              </w:rPr>
              <w:t>2OAD001580</w:t>
            </w:r>
          </w:p>
        </w:tc>
        <w:tc>
          <w:tcPr>
            <w:tcW w:w="2669" w:type="dxa"/>
          </w:tcPr>
          <w:p w14:paraId="3942C1AA" w14:textId="77777777" w:rsidR="0006173F" w:rsidRPr="002F5089" w:rsidRDefault="0006173F" w:rsidP="0006173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5089">
              <w:rPr>
                <w:rFonts w:ascii="Arial" w:hAnsi="Arial" w:cs="Arial"/>
                <w:sz w:val="18"/>
                <w:szCs w:val="18"/>
              </w:rPr>
              <w:t xml:space="preserve">Przegląd typu A według DTR (filtry, </w:t>
            </w:r>
            <w:proofErr w:type="spellStart"/>
            <w:r w:rsidRPr="002F5089">
              <w:rPr>
                <w:rFonts w:ascii="Arial" w:hAnsi="Arial" w:cs="Arial"/>
                <w:sz w:val="18"/>
                <w:szCs w:val="18"/>
              </w:rPr>
              <w:t>wej</w:t>
            </w:r>
            <w:proofErr w:type="spellEnd"/>
            <w:r w:rsidRPr="002F5089">
              <w:rPr>
                <w:rFonts w:ascii="Arial" w:hAnsi="Arial" w:cs="Arial"/>
                <w:sz w:val="18"/>
                <w:szCs w:val="18"/>
              </w:rPr>
              <w:t xml:space="preserve">/wyj tłumik,  3 kolumna  </w:t>
            </w:r>
          </w:p>
          <w:p w14:paraId="3C8272F1" w14:textId="44D322BD" w:rsidR="00CA5595" w:rsidRPr="002F5089" w:rsidRDefault="00CA5595" w:rsidP="005B51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ED0609C" w14:textId="77777777" w:rsidR="00CA5595" w:rsidRPr="002F5089" w:rsidRDefault="00CA5595" w:rsidP="008D4A0D">
      <w:pPr>
        <w:spacing w:after="0" w:line="240" w:lineRule="auto"/>
        <w:jc w:val="center"/>
        <w:rPr>
          <w:rFonts w:ascii="Arial" w:hAnsi="Arial" w:cs="Arial"/>
        </w:rPr>
      </w:pPr>
    </w:p>
    <w:p w14:paraId="3C119E7C" w14:textId="21B11AE0" w:rsidR="0006173F" w:rsidRPr="002F5089" w:rsidRDefault="0006173F" w:rsidP="0006173F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2F5089">
        <w:rPr>
          <w:rFonts w:ascii="Arial" w:hAnsi="Arial" w:cs="Arial"/>
        </w:rPr>
        <w:t>Stacji sprężonego powietrza technicznego</w:t>
      </w: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562"/>
        <w:gridCol w:w="3062"/>
        <w:gridCol w:w="1812"/>
        <w:gridCol w:w="1813"/>
        <w:gridCol w:w="2669"/>
      </w:tblGrid>
      <w:tr w:rsidR="00DB4577" w:rsidRPr="002F5089" w14:paraId="48F5E774" w14:textId="77777777" w:rsidTr="005B516D">
        <w:tc>
          <w:tcPr>
            <w:tcW w:w="562" w:type="dxa"/>
          </w:tcPr>
          <w:p w14:paraId="23794003" w14:textId="77777777" w:rsidR="0006173F" w:rsidRPr="002F5089" w:rsidRDefault="0006173F" w:rsidP="005B51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089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3062" w:type="dxa"/>
          </w:tcPr>
          <w:p w14:paraId="7D996E94" w14:textId="77777777" w:rsidR="0006173F" w:rsidRPr="002F5089" w:rsidRDefault="0006173F" w:rsidP="005B51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089">
              <w:rPr>
                <w:rFonts w:ascii="Arial" w:hAnsi="Arial" w:cs="Arial"/>
                <w:sz w:val="18"/>
                <w:szCs w:val="18"/>
              </w:rPr>
              <w:t>Nazwa</w:t>
            </w:r>
          </w:p>
        </w:tc>
        <w:tc>
          <w:tcPr>
            <w:tcW w:w="1812" w:type="dxa"/>
          </w:tcPr>
          <w:p w14:paraId="02342C84" w14:textId="77777777" w:rsidR="0006173F" w:rsidRPr="002F5089" w:rsidRDefault="0006173F" w:rsidP="005B51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089">
              <w:rPr>
                <w:rFonts w:ascii="Arial" w:hAnsi="Arial" w:cs="Arial"/>
                <w:sz w:val="18"/>
                <w:szCs w:val="18"/>
              </w:rPr>
              <w:t>Rok produkcji</w:t>
            </w:r>
          </w:p>
        </w:tc>
        <w:tc>
          <w:tcPr>
            <w:tcW w:w="1813" w:type="dxa"/>
          </w:tcPr>
          <w:p w14:paraId="269C6419" w14:textId="77777777" w:rsidR="0006173F" w:rsidRPr="002F5089" w:rsidRDefault="0006173F" w:rsidP="005B51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089">
              <w:rPr>
                <w:rFonts w:ascii="Arial" w:hAnsi="Arial" w:cs="Arial"/>
                <w:sz w:val="18"/>
                <w:szCs w:val="18"/>
              </w:rPr>
              <w:t>Nr fabryczny</w:t>
            </w:r>
          </w:p>
        </w:tc>
        <w:tc>
          <w:tcPr>
            <w:tcW w:w="2669" w:type="dxa"/>
          </w:tcPr>
          <w:p w14:paraId="58B8EA00" w14:textId="77777777" w:rsidR="0006173F" w:rsidRPr="002F5089" w:rsidRDefault="0006173F" w:rsidP="005B51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089">
              <w:rPr>
                <w:rFonts w:ascii="Arial" w:hAnsi="Arial" w:cs="Arial"/>
                <w:sz w:val="18"/>
                <w:szCs w:val="18"/>
              </w:rPr>
              <w:t>Zakres przeglądu</w:t>
            </w:r>
          </w:p>
        </w:tc>
      </w:tr>
      <w:tr w:rsidR="00DB4577" w:rsidRPr="002F5089" w14:paraId="5373B3F4" w14:textId="77777777" w:rsidTr="005B516D">
        <w:tc>
          <w:tcPr>
            <w:tcW w:w="562" w:type="dxa"/>
          </w:tcPr>
          <w:p w14:paraId="1CBD24BC" w14:textId="77777777" w:rsidR="0006173F" w:rsidRPr="002F5089" w:rsidRDefault="0006173F" w:rsidP="005B51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F3700BD" w14:textId="77777777" w:rsidR="0006173F" w:rsidRPr="002F5089" w:rsidRDefault="0006173F" w:rsidP="005B51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08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062" w:type="dxa"/>
          </w:tcPr>
          <w:p w14:paraId="2E42B06C" w14:textId="0E6D4A6E" w:rsidR="0006173F" w:rsidRPr="002F5089" w:rsidRDefault="0006173F" w:rsidP="005B516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5089">
              <w:rPr>
                <w:rFonts w:ascii="Arial" w:hAnsi="Arial" w:cs="Arial"/>
                <w:sz w:val="18"/>
                <w:szCs w:val="18"/>
              </w:rPr>
              <w:t xml:space="preserve">Sprężarka powietrza technicznego GA7P – 2 szt. </w:t>
            </w:r>
          </w:p>
          <w:p w14:paraId="4F76E18C" w14:textId="77777777" w:rsidR="0006173F" w:rsidRPr="002F5089" w:rsidRDefault="0006173F" w:rsidP="005B51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2" w:type="dxa"/>
          </w:tcPr>
          <w:p w14:paraId="1EB7882F" w14:textId="77777777" w:rsidR="0006173F" w:rsidRPr="002F5089" w:rsidRDefault="0006173F" w:rsidP="005B51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1F04221" w14:textId="77777777" w:rsidR="0006173F" w:rsidRPr="002F5089" w:rsidRDefault="0006173F" w:rsidP="005B51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089">
              <w:rPr>
                <w:rFonts w:ascii="Arial" w:hAnsi="Arial" w:cs="Arial"/>
                <w:sz w:val="18"/>
                <w:szCs w:val="18"/>
              </w:rPr>
              <w:t>2020</w:t>
            </w:r>
          </w:p>
        </w:tc>
        <w:tc>
          <w:tcPr>
            <w:tcW w:w="1813" w:type="dxa"/>
          </w:tcPr>
          <w:p w14:paraId="7925914D" w14:textId="77777777" w:rsidR="0006173F" w:rsidRPr="002F5089" w:rsidRDefault="0006173F" w:rsidP="005B51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8A2DB55" w14:textId="77777777" w:rsidR="0006173F" w:rsidRPr="002F5089" w:rsidRDefault="0006173F" w:rsidP="005B51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089">
              <w:rPr>
                <w:rFonts w:ascii="Arial" w:hAnsi="Arial" w:cs="Arial"/>
                <w:sz w:val="18"/>
                <w:szCs w:val="18"/>
              </w:rPr>
              <w:t>ITJ4396</w:t>
            </w:r>
            <w:r w:rsidR="00F52F6C" w:rsidRPr="002F5089">
              <w:rPr>
                <w:rFonts w:ascii="Arial" w:hAnsi="Arial" w:cs="Arial"/>
                <w:sz w:val="18"/>
                <w:szCs w:val="18"/>
              </w:rPr>
              <w:t>93</w:t>
            </w:r>
          </w:p>
          <w:p w14:paraId="2FAE92E6" w14:textId="0847B67A" w:rsidR="00F52F6C" w:rsidRPr="002F5089" w:rsidRDefault="00F52F6C" w:rsidP="005B51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089">
              <w:rPr>
                <w:rFonts w:ascii="Arial" w:hAnsi="Arial" w:cs="Arial"/>
                <w:sz w:val="18"/>
                <w:szCs w:val="18"/>
              </w:rPr>
              <w:t>ITJ439692</w:t>
            </w:r>
          </w:p>
        </w:tc>
        <w:tc>
          <w:tcPr>
            <w:tcW w:w="2669" w:type="dxa"/>
          </w:tcPr>
          <w:p w14:paraId="57465B8B" w14:textId="77777777" w:rsidR="0006173F" w:rsidRPr="002F5089" w:rsidRDefault="0006173F" w:rsidP="005B51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132C31B" w14:textId="2E51652E" w:rsidR="0006173F" w:rsidRPr="002F5089" w:rsidRDefault="0006173F" w:rsidP="005B51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089">
              <w:rPr>
                <w:rFonts w:ascii="Arial" w:hAnsi="Arial" w:cs="Arial"/>
                <w:sz w:val="18"/>
                <w:szCs w:val="18"/>
              </w:rPr>
              <w:t xml:space="preserve">Przegląd typu A według DTR (olej, filtry oleju, </w:t>
            </w:r>
            <w:r w:rsidR="00F52F6C" w:rsidRPr="002F5089">
              <w:rPr>
                <w:rFonts w:ascii="Arial" w:hAnsi="Arial" w:cs="Arial"/>
                <w:sz w:val="18"/>
                <w:szCs w:val="18"/>
              </w:rPr>
              <w:t xml:space="preserve">filtry </w:t>
            </w:r>
            <w:r w:rsidRPr="002F5089">
              <w:rPr>
                <w:rFonts w:ascii="Arial" w:hAnsi="Arial" w:cs="Arial"/>
                <w:sz w:val="18"/>
                <w:szCs w:val="18"/>
              </w:rPr>
              <w:t>powietrza)</w:t>
            </w:r>
          </w:p>
        </w:tc>
      </w:tr>
      <w:tr w:rsidR="00DB4577" w:rsidRPr="002F5089" w14:paraId="1E52BA82" w14:textId="77777777" w:rsidTr="005B516D">
        <w:tc>
          <w:tcPr>
            <w:tcW w:w="562" w:type="dxa"/>
          </w:tcPr>
          <w:p w14:paraId="43A5B559" w14:textId="34F3EFEB" w:rsidR="00CB3F66" w:rsidRPr="002F5089" w:rsidRDefault="00DB4577" w:rsidP="005B51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08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062" w:type="dxa"/>
          </w:tcPr>
          <w:p w14:paraId="0250224D" w14:textId="77777777" w:rsidR="00CB3F66" w:rsidRPr="002F5089" w:rsidRDefault="00CB3F66" w:rsidP="005B516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5089">
              <w:rPr>
                <w:rFonts w:ascii="Arial" w:hAnsi="Arial" w:cs="Arial"/>
                <w:sz w:val="18"/>
                <w:szCs w:val="18"/>
              </w:rPr>
              <w:t>Osuszacz ziębniczy – 2 szt.</w:t>
            </w:r>
          </w:p>
          <w:p w14:paraId="472AE93B" w14:textId="22978BA6" w:rsidR="00DB4577" w:rsidRPr="002F5089" w:rsidRDefault="00DB4577" w:rsidP="005B516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2" w:type="dxa"/>
          </w:tcPr>
          <w:p w14:paraId="5442445D" w14:textId="0030807B" w:rsidR="00CB3F66" w:rsidRPr="002F5089" w:rsidRDefault="00CB3F66" w:rsidP="005B51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089">
              <w:rPr>
                <w:rFonts w:ascii="Arial" w:hAnsi="Arial" w:cs="Arial"/>
                <w:sz w:val="18"/>
                <w:szCs w:val="18"/>
              </w:rPr>
              <w:t>2020</w:t>
            </w:r>
          </w:p>
        </w:tc>
        <w:tc>
          <w:tcPr>
            <w:tcW w:w="1813" w:type="dxa"/>
          </w:tcPr>
          <w:p w14:paraId="0D458C04" w14:textId="32E23BA0" w:rsidR="00CB3F66" w:rsidRPr="002F5089" w:rsidRDefault="00CB3F66" w:rsidP="005B51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089">
              <w:rPr>
                <w:rFonts w:ascii="Arial" w:hAnsi="Arial" w:cs="Arial"/>
                <w:sz w:val="18"/>
                <w:szCs w:val="18"/>
              </w:rPr>
              <w:t>1CY1114D00009</w:t>
            </w:r>
          </w:p>
        </w:tc>
        <w:tc>
          <w:tcPr>
            <w:tcW w:w="2669" w:type="dxa"/>
          </w:tcPr>
          <w:p w14:paraId="40191BF7" w14:textId="27C5FE22" w:rsidR="00CB3F66" w:rsidRPr="002F5089" w:rsidRDefault="00CB3F66" w:rsidP="005B516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5089">
              <w:rPr>
                <w:rFonts w:ascii="Arial" w:hAnsi="Arial" w:cs="Arial"/>
                <w:sz w:val="18"/>
                <w:szCs w:val="18"/>
              </w:rPr>
              <w:t>Kontrola pracy</w:t>
            </w:r>
          </w:p>
        </w:tc>
      </w:tr>
      <w:tr w:rsidR="00CB3F66" w:rsidRPr="002F5089" w14:paraId="0EABEEA5" w14:textId="77777777" w:rsidTr="005B516D">
        <w:tc>
          <w:tcPr>
            <w:tcW w:w="562" w:type="dxa"/>
          </w:tcPr>
          <w:p w14:paraId="3B0CFF1B" w14:textId="1B04D20A" w:rsidR="00CB3F66" w:rsidRPr="002F5089" w:rsidRDefault="00DB4577" w:rsidP="005B51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089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062" w:type="dxa"/>
          </w:tcPr>
          <w:p w14:paraId="7CA37C78" w14:textId="68867D4B" w:rsidR="00CB3F66" w:rsidRPr="002F5089" w:rsidRDefault="00CB3F66" w:rsidP="005B516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F5089">
              <w:rPr>
                <w:rFonts w:ascii="Arial" w:hAnsi="Arial" w:cs="Arial"/>
                <w:sz w:val="18"/>
                <w:szCs w:val="18"/>
              </w:rPr>
              <w:t>Owomat</w:t>
            </w:r>
            <w:proofErr w:type="spellEnd"/>
            <w:r w:rsidRPr="002F5089">
              <w:rPr>
                <w:rFonts w:ascii="Arial" w:hAnsi="Arial" w:cs="Arial"/>
                <w:sz w:val="18"/>
                <w:szCs w:val="18"/>
              </w:rPr>
              <w:t xml:space="preserve"> 11</w:t>
            </w:r>
          </w:p>
        </w:tc>
        <w:tc>
          <w:tcPr>
            <w:tcW w:w="1812" w:type="dxa"/>
          </w:tcPr>
          <w:p w14:paraId="26EAFF08" w14:textId="6DA0149E" w:rsidR="00CB3F66" w:rsidRPr="002F5089" w:rsidRDefault="00CB3F66" w:rsidP="005B51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089">
              <w:rPr>
                <w:rFonts w:ascii="Arial" w:hAnsi="Arial" w:cs="Arial"/>
                <w:sz w:val="18"/>
                <w:szCs w:val="18"/>
              </w:rPr>
              <w:t>2009</w:t>
            </w:r>
          </w:p>
        </w:tc>
        <w:tc>
          <w:tcPr>
            <w:tcW w:w="1813" w:type="dxa"/>
          </w:tcPr>
          <w:p w14:paraId="20469E11" w14:textId="799A70F6" w:rsidR="00CB3F66" w:rsidRPr="002F5089" w:rsidRDefault="00CB3F66" w:rsidP="005B51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089">
              <w:rPr>
                <w:rFonts w:ascii="Arial" w:hAnsi="Arial" w:cs="Arial"/>
                <w:sz w:val="18"/>
                <w:szCs w:val="18"/>
              </w:rPr>
              <w:t>4011999</w:t>
            </w:r>
          </w:p>
        </w:tc>
        <w:tc>
          <w:tcPr>
            <w:tcW w:w="2669" w:type="dxa"/>
          </w:tcPr>
          <w:p w14:paraId="502AA294" w14:textId="5A38BF90" w:rsidR="00CB3F66" w:rsidRPr="002F5089" w:rsidRDefault="00CB3F66" w:rsidP="005B516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5089">
              <w:rPr>
                <w:rFonts w:ascii="Arial" w:hAnsi="Arial" w:cs="Arial"/>
                <w:sz w:val="18"/>
                <w:szCs w:val="18"/>
              </w:rPr>
              <w:t>Przegląd wraz z wymian</w:t>
            </w:r>
            <w:r w:rsidR="002D6235" w:rsidRPr="002F5089">
              <w:rPr>
                <w:rFonts w:ascii="Arial" w:hAnsi="Arial" w:cs="Arial"/>
                <w:sz w:val="18"/>
                <w:szCs w:val="18"/>
              </w:rPr>
              <w:t>ą</w:t>
            </w:r>
            <w:r w:rsidRPr="002F5089">
              <w:rPr>
                <w:rFonts w:ascii="Arial" w:hAnsi="Arial" w:cs="Arial"/>
                <w:sz w:val="18"/>
                <w:szCs w:val="18"/>
              </w:rPr>
              <w:t xml:space="preserve"> układu pochłaniacza oleju.</w:t>
            </w:r>
          </w:p>
        </w:tc>
      </w:tr>
    </w:tbl>
    <w:p w14:paraId="3C55A163" w14:textId="77777777" w:rsidR="00CA5595" w:rsidRPr="002F5089" w:rsidRDefault="00CA5595" w:rsidP="008D4A0D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07FF9B36" w14:textId="32113589" w:rsidR="001E3E0B" w:rsidRPr="002F5089" w:rsidRDefault="001E3E0B" w:rsidP="001E3E0B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2F5089">
        <w:rPr>
          <w:rFonts w:ascii="Arial" w:hAnsi="Arial" w:cs="Arial"/>
          <w:sz w:val="18"/>
          <w:szCs w:val="18"/>
        </w:rPr>
        <w:t xml:space="preserve">Agregatów próżni </w:t>
      </w: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562"/>
        <w:gridCol w:w="3062"/>
        <w:gridCol w:w="1812"/>
        <w:gridCol w:w="1813"/>
        <w:gridCol w:w="2669"/>
      </w:tblGrid>
      <w:tr w:rsidR="00DB4577" w:rsidRPr="002F5089" w14:paraId="4D8CE5A7" w14:textId="77777777" w:rsidTr="005B516D">
        <w:tc>
          <w:tcPr>
            <w:tcW w:w="562" w:type="dxa"/>
          </w:tcPr>
          <w:p w14:paraId="3917A060" w14:textId="77777777" w:rsidR="001E3E0B" w:rsidRPr="002F5089" w:rsidRDefault="001E3E0B" w:rsidP="005B51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089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3062" w:type="dxa"/>
          </w:tcPr>
          <w:p w14:paraId="5A7052AC" w14:textId="77777777" w:rsidR="001E3E0B" w:rsidRPr="002F5089" w:rsidRDefault="001E3E0B" w:rsidP="005B51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089">
              <w:rPr>
                <w:rFonts w:ascii="Arial" w:hAnsi="Arial" w:cs="Arial"/>
                <w:sz w:val="18"/>
                <w:szCs w:val="18"/>
              </w:rPr>
              <w:t>Nazwa</w:t>
            </w:r>
          </w:p>
        </w:tc>
        <w:tc>
          <w:tcPr>
            <w:tcW w:w="1812" w:type="dxa"/>
          </w:tcPr>
          <w:p w14:paraId="22207B7C" w14:textId="77777777" w:rsidR="001E3E0B" w:rsidRPr="002F5089" w:rsidRDefault="001E3E0B" w:rsidP="005B51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089">
              <w:rPr>
                <w:rFonts w:ascii="Arial" w:hAnsi="Arial" w:cs="Arial"/>
                <w:sz w:val="18"/>
                <w:szCs w:val="18"/>
              </w:rPr>
              <w:t>Rok produkcji</w:t>
            </w:r>
          </w:p>
        </w:tc>
        <w:tc>
          <w:tcPr>
            <w:tcW w:w="1813" w:type="dxa"/>
          </w:tcPr>
          <w:p w14:paraId="532E0635" w14:textId="77777777" w:rsidR="001E3E0B" w:rsidRPr="002F5089" w:rsidRDefault="001E3E0B" w:rsidP="005B51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089">
              <w:rPr>
                <w:rFonts w:ascii="Arial" w:hAnsi="Arial" w:cs="Arial"/>
                <w:sz w:val="18"/>
                <w:szCs w:val="18"/>
              </w:rPr>
              <w:t>Nr fabryczny</w:t>
            </w:r>
          </w:p>
        </w:tc>
        <w:tc>
          <w:tcPr>
            <w:tcW w:w="2669" w:type="dxa"/>
          </w:tcPr>
          <w:p w14:paraId="27B10801" w14:textId="77777777" w:rsidR="001E3E0B" w:rsidRPr="002F5089" w:rsidRDefault="001E3E0B" w:rsidP="005B51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089">
              <w:rPr>
                <w:rFonts w:ascii="Arial" w:hAnsi="Arial" w:cs="Arial"/>
                <w:sz w:val="18"/>
                <w:szCs w:val="18"/>
              </w:rPr>
              <w:t>Zakres przeglądu</w:t>
            </w:r>
          </w:p>
        </w:tc>
      </w:tr>
      <w:tr w:rsidR="00DB4577" w:rsidRPr="002F5089" w14:paraId="075D014C" w14:textId="77777777" w:rsidTr="005B516D">
        <w:tc>
          <w:tcPr>
            <w:tcW w:w="562" w:type="dxa"/>
          </w:tcPr>
          <w:p w14:paraId="315328F6" w14:textId="77777777" w:rsidR="001E3E0B" w:rsidRPr="002F5089" w:rsidRDefault="001E3E0B" w:rsidP="005B51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E57316B" w14:textId="77777777" w:rsidR="001E3E0B" w:rsidRPr="002F5089" w:rsidRDefault="001E3E0B" w:rsidP="005B51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08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062" w:type="dxa"/>
          </w:tcPr>
          <w:p w14:paraId="69C5173E" w14:textId="77777777" w:rsidR="00C41E52" w:rsidRPr="002F5089" w:rsidRDefault="00C41E52" w:rsidP="005B51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68BA717" w14:textId="77777777" w:rsidR="001E3E0B" w:rsidRDefault="00F16E36" w:rsidP="005B51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089">
              <w:rPr>
                <w:rFonts w:ascii="Arial" w:hAnsi="Arial" w:cs="Arial"/>
                <w:sz w:val="18"/>
                <w:szCs w:val="18"/>
              </w:rPr>
              <w:t xml:space="preserve">Agregat próżni  </w:t>
            </w:r>
            <w:r w:rsidR="009F0705" w:rsidRPr="002F5089">
              <w:rPr>
                <w:rFonts w:ascii="Arial" w:hAnsi="Arial" w:cs="Arial"/>
                <w:sz w:val="18"/>
                <w:szCs w:val="18"/>
              </w:rPr>
              <w:t>AVA</w:t>
            </w:r>
            <w:r w:rsidR="000A7D4D">
              <w:rPr>
                <w:rFonts w:ascii="Arial" w:hAnsi="Arial" w:cs="Arial"/>
                <w:sz w:val="18"/>
                <w:szCs w:val="18"/>
              </w:rPr>
              <w:t>700</w:t>
            </w:r>
            <w:r w:rsidR="009F0705" w:rsidRPr="002F5089">
              <w:rPr>
                <w:rFonts w:ascii="Arial" w:hAnsi="Arial" w:cs="Arial"/>
                <w:sz w:val="18"/>
                <w:szCs w:val="18"/>
              </w:rPr>
              <w:t xml:space="preserve">M </w:t>
            </w:r>
          </w:p>
          <w:p w14:paraId="1D4215B1" w14:textId="77777777" w:rsidR="000A7D4D" w:rsidRDefault="000A7D4D" w:rsidP="005B51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Typ pomp: T250 (3szt.)</w:t>
            </w:r>
          </w:p>
          <w:p w14:paraId="0D183A54" w14:textId="75086FE0" w:rsidR="000A7D4D" w:rsidRPr="002F5089" w:rsidRDefault="000A7D4D" w:rsidP="005B51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2" w:type="dxa"/>
          </w:tcPr>
          <w:p w14:paraId="5BACAD85" w14:textId="77777777" w:rsidR="001E3E0B" w:rsidRPr="002F5089" w:rsidRDefault="001E3E0B" w:rsidP="005B51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232EE7A" w14:textId="582C6F7A" w:rsidR="000A7D4D" w:rsidRDefault="000A7D4D" w:rsidP="005B51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2009</w:t>
            </w:r>
          </w:p>
          <w:p w14:paraId="28124E4A" w14:textId="5FB8DE3F" w:rsidR="00F16E36" w:rsidRPr="002F5089" w:rsidRDefault="00F16E36" w:rsidP="005B51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089">
              <w:rPr>
                <w:rFonts w:ascii="Arial" w:hAnsi="Arial" w:cs="Arial"/>
                <w:sz w:val="18"/>
                <w:szCs w:val="18"/>
              </w:rPr>
              <w:t>2020</w:t>
            </w:r>
          </w:p>
        </w:tc>
        <w:tc>
          <w:tcPr>
            <w:tcW w:w="1813" w:type="dxa"/>
          </w:tcPr>
          <w:p w14:paraId="38E4527C" w14:textId="745C36A0" w:rsidR="001E3E0B" w:rsidRPr="002F5089" w:rsidRDefault="001E3E0B" w:rsidP="005B51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69" w:type="dxa"/>
          </w:tcPr>
          <w:p w14:paraId="0A3AA873" w14:textId="6C89EBF1" w:rsidR="001E3E0B" w:rsidRPr="002F5089" w:rsidRDefault="00F16E36" w:rsidP="005B51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089">
              <w:rPr>
                <w:rFonts w:ascii="Arial" w:hAnsi="Arial" w:cs="Arial"/>
                <w:sz w:val="18"/>
                <w:szCs w:val="18"/>
              </w:rPr>
              <w:t>Przegląd techniczny wraz</w:t>
            </w:r>
            <w:r w:rsidR="00847284" w:rsidRPr="002F5089">
              <w:rPr>
                <w:rFonts w:ascii="Arial" w:hAnsi="Arial" w:cs="Arial"/>
                <w:sz w:val="18"/>
                <w:szCs w:val="18"/>
              </w:rPr>
              <w:t xml:space="preserve">                         </w:t>
            </w:r>
            <w:r w:rsidRPr="002F5089">
              <w:rPr>
                <w:rFonts w:ascii="Arial" w:hAnsi="Arial" w:cs="Arial"/>
                <w:sz w:val="18"/>
                <w:szCs w:val="18"/>
              </w:rPr>
              <w:t xml:space="preserve"> z wymiana materiałów eksploatacyjnych</w:t>
            </w:r>
          </w:p>
        </w:tc>
      </w:tr>
      <w:tr w:rsidR="00DB4577" w:rsidRPr="002F5089" w14:paraId="47E9AF32" w14:textId="77777777" w:rsidTr="005B516D">
        <w:tc>
          <w:tcPr>
            <w:tcW w:w="562" w:type="dxa"/>
          </w:tcPr>
          <w:p w14:paraId="77176C54" w14:textId="77777777" w:rsidR="00C41E52" w:rsidRPr="002F5089" w:rsidRDefault="00C41E52" w:rsidP="005B51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60778F5" w14:textId="49199FE2" w:rsidR="001E3E0B" w:rsidRPr="002F5089" w:rsidRDefault="001E3E0B" w:rsidP="005B51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08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062" w:type="dxa"/>
          </w:tcPr>
          <w:p w14:paraId="1C34587F" w14:textId="77777777" w:rsidR="00C41E52" w:rsidRPr="002F5089" w:rsidRDefault="00C41E52" w:rsidP="005B51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29A05A5" w14:textId="77777777" w:rsidR="000A7D4D" w:rsidRDefault="00F16E36" w:rsidP="005B51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089">
              <w:rPr>
                <w:rFonts w:ascii="Arial" w:hAnsi="Arial" w:cs="Arial"/>
                <w:sz w:val="18"/>
                <w:szCs w:val="18"/>
              </w:rPr>
              <w:t xml:space="preserve">Agregat próżni </w:t>
            </w:r>
            <w:r w:rsidR="009F0705" w:rsidRPr="002F5089">
              <w:rPr>
                <w:rFonts w:ascii="Arial" w:hAnsi="Arial" w:cs="Arial"/>
                <w:sz w:val="18"/>
                <w:szCs w:val="18"/>
              </w:rPr>
              <w:t>AVA160M</w:t>
            </w:r>
          </w:p>
          <w:p w14:paraId="1FD8FE46" w14:textId="77777777" w:rsidR="000A7D4D" w:rsidRDefault="000A7D4D" w:rsidP="005B51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Typ pomp: AT63B (3szt.)</w:t>
            </w:r>
          </w:p>
          <w:p w14:paraId="2CADD30B" w14:textId="7B87B288" w:rsidR="001E3E0B" w:rsidRPr="002F5089" w:rsidRDefault="009F0705" w:rsidP="005B51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08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812" w:type="dxa"/>
          </w:tcPr>
          <w:p w14:paraId="1C87C04C" w14:textId="77777777" w:rsidR="001E3E0B" w:rsidRPr="002F5089" w:rsidRDefault="001E3E0B" w:rsidP="005B51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3860D36" w14:textId="7C391BD2" w:rsidR="00F16E36" w:rsidRPr="002F5089" w:rsidRDefault="00F16E36" w:rsidP="005B51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089">
              <w:rPr>
                <w:rFonts w:ascii="Arial" w:hAnsi="Arial" w:cs="Arial"/>
                <w:sz w:val="18"/>
                <w:szCs w:val="18"/>
              </w:rPr>
              <w:t>2020</w:t>
            </w:r>
          </w:p>
        </w:tc>
        <w:tc>
          <w:tcPr>
            <w:tcW w:w="1813" w:type="dxa"/>
          </w:tcPr>
          <w:p w14:paraId="1A6D924B" w14:textId="7EF52218" w:rsidR="001E3E0B" w:rsidRPr="002F5089" w:rsidRDefault="001E3E0B" w:rsidP="005B51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69" w:type="dxa"/>
          </w:tcPr>
          <w:p w14:paraId="155A6537" w14:textId="52F66E03" w:rsidR="001E3E0B" w:rsidRPr="002F5089" w:rsidRDefault="00F16E36" w:rsidP="005B51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089">
              <w:rPr>
                <w:rFonts w:ascii="Arial" w:hAnsi="Arial" w:cs="Arial"/>
                <w:sz w:val="18"/>
                <w:szCs w:val="18"/>
              </w:rPr>
              <w:t>Przegląd techniczny wraz</w:t>
            </w:r>
            <w:r w:rsidR="00847284" w:rsidRPr="002F5089">
              <w:rPr>
                <w:rFonts w:ascii="Arial" w:hAnsi="Arial" w:cs="Arial"/>
                <w:sz w:val="18"/>
                <w:szCs w:val="18"/>
              </w:rPr>
              <w:t xml:space="preserve">                            </w:t>
            </w:r>
            <w:r w:rsidRPr="002F5089">
              <w:rPr>
                <w:rFonts w:ascii="Arial" w:hAnsi="Arial" w:cs="Arial"/>
                <w:sz w:val="18"/>
                <w:szCs w:val="18"/>
              </w:rPr>
              <w:t xml:space="preserve"> z wymiana materiałów eksploatacyjnych</w:t>
            </w:r>
          </w:p>
        </w:tc>
      </w:tr>
    </w:tbl>
    <w:p w14:paraId="47973DA3" w14:textId="77777777" w:rsidR="00CA5595" w:rsidRPr="002F5089" w:rsidRDefault="00CA5595" w:rsidP="008D4A0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2D8B112" w14:textId="6E3A1E8F" w:rsidR="000B62FD" w:rsidRPr="002F5089" w:rsidRDefault="00DB4577" w:rsidP="000B62FD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2F5089">
        <w:rPr>
          <w:rFonts w:ascii="Arial" w:hAnsi="Arial" w:cs="Arial"/>
        </w:rPr>
        <w:t>Przegląd w</w:t>
      </w:r>
      <w:r w:rsidR="000B62FD" w:rsidRPr="002F5089">
        <w:rPr>
          <w:rFonts w:ascii="Arial" w:hAnsi="Arial" w:cs="Arial"/>
        </w:rPr>
        <w:t>kład</w:t>
      </w:r>
      <w:r w:rsidRPr="002F5089">
        <w:rPr>
          <w:rFonts w:ascii="Arial" w:hAnsi="Arial" w:cs="Arial"/>
        </w:rPr>
        <w:t>ów</w:t>
      </w:r>
      <w:r w:rsidR="000B62FD" w:rsidRPr="002F5089">
        <w:rPr>
          <w:rFonts w:ascii="Arial" w:hAnsi="Arial" w:cs="Arial"/>
        </w:rPr>
        <w:t xml:space="preserve"> filtrów sieciowych </w:t>
      </w:r>
    </w:p>
    <w:p w14:paraId="3AA6023C" w14:textId="77777777" w:rsidR="000B62FD" w:rsidRDefault="000B62FD" w:rsidP="000B62FD">
      <w:pPr>
        <w:spacing w:after="0" w:line="240" w:lineRule="auto"/>
        <w:rPr>
          <w:sz w:val="24"/>
          <w:szCs w:val="24"/>
        </w:rPr>
      </w:pPr>
    </w:p>
    <w:p w14:paraId="65313116" w14:textId="77777777" w:rsidR="000B62FD" w:rsidRDefault="000B62FD" w:rsidP="000B62FD">
      <w:pPr>
        <w:spacing w:after="0" w:line="240" w:lineRule="auto"/>
        <w:rPr>
          <w:sz w:val="24"/>
          <w:szCs w:val="24"/>
        </w:rPr>
      </w:pPr>
    </w:p>
    <w:p w14:paraId="2AC1B6A1" w14:textId="77777777" w:rsidR="000B62FD" w:rsidRDefault="000B62FD" w:rsidP="000B62FD">
      <w:pPr>
        <w:spacing w:after="0" w:line="240" w:lineRule="auto"/>
        <w:rPr>
          <w:sz w:val="24"/>
          <w:szCs w:val="24"/>
        </w:rPr>
      </w:pPr>
    </w:p>
    <w:p w14:paraId="4E5E616F" w14:textId="77777777" w:rsidR="00DB4577" w:rsidRDefault="00DB4577" w:rsidP="000B62FD">
      <w:pPr>
        <w:spacing w:after="0" w:line="240" w:lineRule="auto"/>
        <w:rPr>
          <w:sz w:val="24"/>
          <w:szCs w:val="24"/>
        </w:rPr>
      </w:pPr>
    </w:p>
    <w:p w14:paraId="666D95E5" w14:textId="77777777" w:rsidR="00CA5595" w:rsidRDefault="00CA5595" w:rsidP="00035D6C">
      <w:pPr>
        <w:spacing w:after="0" w:line="240" w:lineRule="auto"/>
      </w:pPr>
    </w:p>
    <w:p w14:paraId="73CE717E" w14:textId="77777777" w:rsidR="00CA5595" w:rsidRDefault="00CA5595" w:rsidP="008D4A0D">
      <w:pPr>
        <w:spacing w:after="0" w:line="240" w:lineRule="auto"/>
        <w:jc w:val="center"/>
      </w:pPr>
    </w:p>
    <w:p w14:paraId="2909A1EF" w14:textId="77777777" w:rsidR="008D4A0D" w:rsidRPr="008D4A0D" w:rsidRDefault="008D4A0D" w:rsidP="008D4A0D">
      <w:pPr>
        <w:spacing w:after="0" w:line="240" w:lineRule="auto"/>
        <w:jc w:val="center"/>
      </w:pPr>
    </w:p>
    <w:sectPr w:rsidR="008D4A0D" w:rsidRPr="008D4A0D" w:rsidSect="009F03CD">
      <w:pgSz w:w="11906" w:h="16838"/>
      <w:pgMar w:top="284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23242D"/>
    <w:multiLevelType w:val="hybridMultilevel"/>
    <w:tmpl w:val="F57082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1545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C5E"/>
    <w:rsid w:val="00035D6C"/>
    <w:rsid w:val="00047ADD"/>
    <w:rsid w:val="0006173F"/>
    <w:rsid w:val="000763B1"/>
    <w:rsid w:val="0008576F"/>
    <w:rsid w:val="00093439"/>
    <w:rsid w:val="000A7D4D"/>
    <w:rsid w:val="000B62FD"/>
    <w:rsid w:val="000D627D"/>
    <w:rsid w:val="00142E6E"/>
    <w:rsid w:val="001456AC"/>
    <w:rsid w:val="00145918"/>
    <w:rsid w:val="001E3E0B"/>
    <w:rsid w:val="00225590"/>
    <w:rsid w:val="00261F54"/>
    <w:rsid w:val="00266255"/>
    <w:rsid w:val="002A2143"/>
    <w:rsid w:val="002B2482"/>
    <w:rsid w:val="002D6235"/>
    <w:rsid w:val="002F5089"/>
    <w:rsid w:val="00326986"/>
    <w:rsid w:val="00371E89"/>
    <w:rsid w:val="00383F84"/>
    <w:rsid w:val="003A0872"/>
    <w:rsid w:val="004134A3"/>
    <w:rsid w:val="004548CA"/>
    <w:rsid w:val="004A5C53"/>
    <w:rsid w:val="004B414E"/>
    <w:rsid w:val="004E4F72"/>
    <w:rsid w:val="004E57AD"/>
    <w:rsid w:val="005569EA"/>
    <w:rsid w:val="005A5446"/>
    <w:rsid w:val="005B6F3D"/>
    <w:rsid w:val="005E164C"/>
    <w:rsid w:val="00614BEB"/>
    <w:rsid w:val="006543E6"/>
    <w:rsid w:val="0067254B"/>
    <w:rsid w:val="006860A2"/>
    <w:rsid w:val="00687308"/>
    <w:rsid w:val="0069567A"/>
    <w:rsid w:val="00705E97"/>
    <w:rsid w:val="007136D9"/>
    <w:rsid w:val="0079460E"/>
    <w:rsid w:val="007F186C"/>
    <w:rsid w:val="007F675A"/>
    <w:rsid w:val="008232BA"/>
    <w:rsid w:val="00847284"/>
    <w:rsid w:val="00854A4F"/>
    <w:rsid w:val="008D4A0D"/>
    <w:rsid w:val="00951EBF"/>
    <w:rsid w:val="009900D8"/>
    <w:rsid w:val="009959A2"/>
    <w:rsid w:val="009F03CD"/>
    <w:rsid w:val="009F0705"/>
    <w:rsid w:val="00A55F3E"/>
    <w:rsid w:val="00AC6207"/>
    <w:rsid w:val="00B70E5A"/>
    <w:rsid w:val="00BA3F98"/>
    <w:rsid w:val="00BF4443"/>
    <w:rsid w:val="00BF6389"/>
    <w:rsid w:val="00C17E61"/>
    <w:rsid w:val="00C20CA6"/>
    <w:rsid w:val="00C41E52"/>
    <w:rsid w:val="00C76392"/>
    <w:rsid w:val="00C85C5E"/>
    <w:rsid w:val="00CA5595"/>
    <w:rsid w:val="00CA7D53"/>
    <w:rsid w:val="00CB3F66"/>
    <w:rsid w:val="00CB4D0E"/>
    <w:rsid w:val="00D3333D"/>
    <w:rsid w:val="00D871A0"/>
    <w:rsid w:val="00DB4577"/>
    <w:rsid w:val="00DF33D2"/>
    <w:rsid w:val="00E67E61"/>
    <w:rsid w:val="00EA3E28"/>
    <w:rsid w:val="00EF6652"/>
    <w:rsid w:val="00F12CE4"/>
    <w:rsid w:val="00F16E36"/>
    <w:rsid w:val="00F52F6C"/>
    <w:rsid w:val="00F90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06EC9"/>
  <w15:chartTrackingRefBased/>
  <w15:docId w15:val="{BF69AD3C-AFB6-456B-A5E3-254015806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5C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26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269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Szpital</cp:lastModifiedBy>
  <cp:revision>2</cp:revision>
  <cp:lastPrinted>2025-01-14T11:14:00Z</cp:lastPrinted>
  <dcterms:created xsi:type="dcterms:W3CDTF">2026-03-11T09:46:00Z</dcterms:created>
  <dcterms:modified xsi:type="dcterms:W3CDTF">2026-03-11T09:46:00Z</dcterms:modified>
</cp:coreProperties>
</file>