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16.03.2026r.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ZP/2505/16/26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7207DE89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50192A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 xml:space="preserve">Środki myjące do Centralnej </w:t>
      </w:r>
      <w:proofErr w:type="spellStart"/>
      <w:r w:rsidR="004D3622" w:rsidRPr="004D3622">
        <w:rPr>
          <w:rFonts w:ascii="Arial" w:hAnsi="Arial" w:cs="Arial"/>
          <w:sz w:val="18"/>
          <w:szCs w:val="18"/>
        </w:rPr>
        <w:t>Sterylizatorni</w:t>
      </w:r>
      <w:proofErr w:type="spellEnd"/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16.03.2026r.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270BC6" w14:paraId="6EFED43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F3362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31BAE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9BD52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0EE32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270BC6" w14:paraId="0DED181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06374" w14:textId="77777777" w:rsidR="00270BC6" w:rsidRDefault="0050192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Preparaty do mycia ,dezynfekcji i konserwacji narzędzi chirurgicznych i sprzętu medycznego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41D67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8BE1A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1C270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67 900,42</w:t>
            </w:r>
          </w:p>
        </w:tc>
      </w:tr>
      <w:tr w:rsidR="00270BC6" w14:paraId="5E03168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2A058" w14:textId="77777777" w:rsidR="00270BC6" w:rsidRDefault="0050192A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5270010985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E3652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62 900,00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6C645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67 963,48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14724" w14:textId="77777777" w:rsidR="00270BC6" w:rsidRDefault="0050192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0BB11EBD" w:rsidR="006E6974" w:rsidRPr="0050192A" w:rsidRDefault="0050192A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50192A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625BD4A9" w14:textId="39B84B57" w:rsidR="0050192A" w:rsidRPr="0050192A" w:rsidRDefault="0050192A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50192A">
        <w:rPr>
          <w:rFonts w:ascii="Arial" w:hAnsi="Arial" w:cs="Arial"/>
          <w:i/>
          <w:iCs/>
          <w:sz w:val="18"/>
          <w:szCs w:val="18"/>
        </w:rPr>
        <w:t>Referent</w:t>
      </w:r>
    </w:p>
    <w:p w14:paraId="2097091B" w14:textId="2B40F7E8" w:rsidR="0050192A" w:rsidRPr="0050192A" w:rsidRDefault="0050192A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50192A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50192A" w:rsidRPr="0050192A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FAD4436"/>
    <w:multiLevelType w:val="hybridMultilevel"/>
    <w:tmpl w:val="FF643DCA"/>
    <w:lvl w:ilvl="0" w:tplc="59815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9B428D"/>
    <w:multiLevelType w:val="hybridMultilevel"/>
    <w:tmpl w:val="5FE67B24"/>
    <w:lvl w:ilvl="0" w:tplc="28861191">
      <w:start w:val="1"/>
      <w:numFmt w:val="decimal"/>
      <w:lvlText w:val="%1."/>
      <w:lvlJc w:val="left"/>
      <w:pPr>
        <w:ind w:left="720" w:hanging="360"/>
      </w:pPr>
    </w:lvl>
    <w:lvl w:ilvl="1" w:tplc="28861191" w:tentative="1">
      <w:start w:val="1"/>
      <w:numFmt w:val="lowerLetter"/>
      <w:lvlText w:val="%2."/>
      <w:lvlJc w:val="left"/>
      <w:pPr>
        <w:ind w:left="1440" w:hanging="360"/>
      </w:pPr>
    </w:lvl>
    <w:lvl w:ilvl="2" w:tplc="28861191" w:tentative="1">
      <w:start w:val="1"/>
      <w:numFmt w:val="lowerRoman"/>
      <w:lvlText w:val="%3."/>
      <w:lvlJc w:val="right"/>
      <w:pPr>
        <w:ind w:left="2160" w:hanging="180"/>
      </w:pPr>
    </w:lvl>
    <w:lvl w:ilvl="3" w:tplc="28861191" w:tentative="1">
      <w:start w:val="1"/>
      <w:numFmt w:val="decimal"/>
      <w:lvlText w:val="%4."/>
      <w:lvlJc w:val="left"/>
      <w:pPr>
        <w:ind w:left="2880" w:hanging="360"/>
      </w:pPr>
    </w:lvl>
    <w:lvl w:ilvl="4" w:tplc="28861191" w:tentative="1">
      <w:start w:val="1"/>
      <w:numFmt w:val="lowerLetter"/>
      <w:lvlText w:val="%5."/>
      <w:lvlJc w:val="left"/>
      <w:pPr>
        <w:ind w:left="3600" w:hanging="360"/>
      </w:pPr>
    </w:lvl>
    <w:lvl w:ilvl="5" w:tplc="28861191" w:tentative="1">
      <w:start w:val="1"/>
      <w:numFmt w:val="lowerRoman"/>
      <w:lvlText w:val="%6."/>
      <w:lvlJc w:val="right"/>
      <w:pPr>
        <w:ind w:left="4320" w:hanging="180"/>
      </w:pPr>
    </w:lvl>
    <w:lvl w:ilvl="6" w:tplc="28861191" w:tentative="1">
      <w:start w:val="1"/>
      <w:numFmt w:val="decimal"/>
      <w:lvlText w:val="%7."/>
      <w:lvlJc w:val="left"/>
      <w:pPr>
        <w:ind w:left="5040" w:hanging="360"/>
      </w:pPr>
    </w:lvl>
    <w:lvl w:ilvl="7" w:tplc="28861191" w:tentative="1">
      <w:start w:val="1"/>
      <w:numFmt w:val="lowerLetter"/>
      <w:lvlText w:val="%8."/>
      <w:lvlJc w:val="left"/>
      <w:pPr>
        <w:ind w:left="5760" w:hanging="360"/>
      </w:pPr>
    </w:lvl>
    <w:lvl w:ilvl="8" w:tplc="2886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9"/>
  </w:num>
  <w:num w:numId="5" w16cid:durableId="1792900451">
    <w:abstractNumId w:val="11"/>
  </w:num>
  <w:num w:numId="6" w16cid:durableId="331417921">
    <w:abstractNumId w:val="42"/>
  </w:num>
  <w:num w:numId="7" w16cid:durableId="1496263649">
    <w:abstractNumId w:val="41"/>
  </w:num>
  <w:num w:numId="8" w16cid:durableId="1050571774">
    <w:abstractNumId w:val="38"/>
  </w:num>
  <w:num w:numId="9" w16cid:durableId="621494675">
    <w:abstractNumId w:val="43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5"/>
  </w:num>
  <w:num w:numId="14" w16cid:durableId="841773807">
    <w:abstractNumId w:val="20"/>
  </w:num>
  <w:num w:numId="15" w16cid:durableId="1842354930">
    <w:abstractNumId w:val="12"/>
  </w:num>
  <w:num w:numId="16" w16cid:durableId="1371806110">
    <w:abstractNumId w:val="27"/>
  </w:num>
  <w:num w:numId="17" w16cid:durableId="2135056167">
    <w:abstractNumId w:val="17"/>
  </w:num>
  <w:num w:numId="18" w16cid:durableId="372773622">
    <w:abstractNumId w:val="46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9"/>
  </w:num>
  <w:num w:numId="22" w16cid:durableId="1743019612">
    <w:abstractNumId w:val="47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4"/>
  </w:num>
  <w:num w:numId="26" w16cid:durableId="442966269">
    <w:abstractNumId w:val="21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8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2"/>
  </w:num>
  <w:num w:numId="43" w16cid:durableId="2024281332">
    <w:abstractNumId w:val="8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3"/>
  </w:num>
  <w:num w:numId="48" w16cid:durableId="1639264804">
    <w:abstractNumId w:val="28"/>
  </w:num>
  <w:num w:numId="49" w16cid:durableId="1125848397">
    <w:abstractNumId w:val="16"/>
  </w:num>
  <w:num w:numId="50" w16cid:durableId="797575012">
    <w:abstractNumId w:val="15"/>
  </w:num>
  <w:num w:numId="51" w16cid:durableId="166469930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0BC6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92A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5559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647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2026-03-16T10:55:00Z</cp:lastPrinted>
  <dcterms:created xsi:type="dcterms:W3CDTF">2026-03-16T11:02:00Z</dcterms:created>
  <dcterms:modified xsi:type="dcterms:W3CDTF">2026-03-16T11:02:00Z</dcterms:modified>
</cp:coreProperties>
</file>