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5C495A43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4974CC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r w:rsidR="00722BFA">
        <w:rPr>
          <w:bCs/>
          <w:sz w:val="18"/>
          <w:szCs w:val="18"/>
        </w:rPr>
        <w:t>Z</w:t>
      </w:r>
      <w:r w:rsidR="00722BFA" w:rsidRPr="00722BFA">
        <w:rPr>
          <w:bCs/>
          <w:sz w:val="18"/>
          <w:szCs w:val="18"/>
        </w:rPr>
        <w:t>akup rękawów i włókniny do pakietowania narzędzi i zestawów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48C6C6D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722BFA" w:rsidRPr="00722BFA">
        <w:rPr>
          <w:sz w:val="18"/>
        </w:rPr>
        <w:t>Zakup rękawów i włókniny do pakietowania narzędzi i zestawów</w:t>
      </w:r>
      <w:r w:rsidR="00722BFA" w:rsidRPr="00722BFA">
        <w:rPr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722BFA">
        <w:rPr>
          <w:b/>
          <w:bCs/>
          <w:color w:val="3C3C3C"/>
          <w:sz w:val="18"/>
        </w:rPr>
        <w:t>30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2C271697" w:rsidR="00CB74DA" w:rsidRPr="004B7740" w:rsidRDefault="00722BFA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Rękawy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7645F"/>
    <w:rsid w:val="003A65EF"/>
    <w:rsid w:val="003C43A3"/>
    <w:rsid w:val="003D3DE2"/>
    <w:rsid w:val="003F2C0F"/>
    <w:rsid w:val="004974CC"/>
    <w:rsid w:val="004A74B7"/>
    <w:rsid w:val="004B7259"/>
    <w:rsid w:val="004B7740"/>
    <w:rsid w:val="004F10B7"/>
    <w:rsid w:val="00500865"/>
    <w:rsid w:val="00505D1A"/>
    <w:rsid w:val="00514B17"/>
    <w:rsid w:val="0053414A"/>
    <w:rsid w:val="00563209"/>
    <w:rsid w:val="00570F42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22BFA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24</cp:revision>
  <cp:lastPrinted>2025-11-20T10:52:00Z</cp:lastPrinted>
  <dcterms:created xsi:type="dcterms:W3CDTF">2024-01-31T11:15:00Z</dcterms:created>
  <dcterms:modified xsi:type="dcterms:W3CDTF">2026-03-24T13:47:00Z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