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04E18" w14:textId="268CB49F" w:rsidR="00F639DA" w:rsidRPr="00E30D1A" w:rsidRDefault="00681C30" w:rsidP="0068663A">
      <w:pPr>
        <w:spacing w:before="73" w:line="206" w:lineRule="exact"/>
        <w:ind w:left="142"/>
        <w:rPr>
          <w:b/>
          <w:i/>
          <w:sz w:val="20"/>
          <w:szCs w:val="20"/>
        </w:rPr>
      </w:pPr>
      <w:r w:rsidRPr="00E30D1A">
        <w:rPr>
          <w:b/>
          <w:i/>
          <w:sz w:val="20"/>
          <w:szCs w:val="20"/>
        </w:rPr>
        <w:t xml:space="preserve">Załącznik nr </w:t>
      </w:r>
      <w:r w:rsidR="00677ECE">
        <w:rPr>
          <w:b/>
          <w:i/>
          <w:sz w:val="20"/>
          <w:szCs w:val="20"/>
        </w:rPr>
        <w:t>4</w:t>
      </w:r>
      <w:r w:rsidR="00043950" w:rsidRPr="00E30D1A">
        <w:rPr>
          <w:b/>
          <w:i/>
          <w:sz w:val="20"/>
          <w:szCs w:val="20"/>
        </w:rPr>
        <w:t xml:space="preserve"> </w:t>
      </w:r>
      <w:r w:rsidRPr="00E30D1A">
        <w:rPr>
          <w:b/>
          <w:i/>
          <w:sz w:val="20"/>
          <w:szCs w:val="20"/>
        </w:rPr>
        <w:t xml:space="preserve"> – oświadczeni</w:t>
      </w:r>
      <w:r w:rsidR="0068663A" w:rsidRPr="00E30D1A">
        <w:rPr>
          <w:b/>
          <w:i/>
          <w:sz w:val="20"/>
          <w:szCs w:val="20"/>
        </w:rPr>
        <w:t>a wykonawcy</w:t>
      </w:r>
    </w:p>
    <w:p w14:paraId="7D0FC09D" w14:textId="4023E121" w:rsidR="00FA79D2" w:rsidRPr="00FA79D2" w:rsidRDefault="00CC6D23" w:rsidP="00886A6F">
      <w:pPr>
        <w:spacing w:before="94"/>
        <w:ind w:firstLine="142"/>
        <w:rPr>
          <w:bCs/>
          <w:sz w:val="20"/>
          <w:szCs w:val="20"/>
        </w:rPr>
      </w:pPr>
      <w:bookmarkStart w:id="0" w:name="dotyczy_postępowania_15/PN/19_–_roboty_b"/>
      <w:bookmarkStart w:id="1" w:name="page1"/>
      <w:bookmarkEnd w:id="0"/>
      <w:bookmarkEnd w:id="1"/>
      <w:r w:rsidRPr="00E30D1A">
        <w:rPr>
          <w:bCs/>
          <w:sz w:val="20"/>
          <w:szCs w:val="20"/>
        </w:rPr>
        <w:t>dotyczy postępowania ZP/2501/</w:t>
      </w:r>
      <w:r w:rsidR="00E63489">
        <w:rPr>
          <w:bCs/>
          <w:sz w:val="20"/>
          <w:szCs w:val="20"/>
        </w:rPr>
        <w:t>29</w:t>
      </w:r>
      <w:r w:rsidRPr="00E30D1A">
        <w:rPr>
          <w:bCs/>
          <w:sz w:val="20"/>
          <w:szCs w:val="20"/>
        </w:rPr>
        <w:t>/2</w:t>
      </w:r>
      <w:r w:rsidR="00A80207">
        <w:rPr>
          <w:bCs/>
          <w:sz w:val="20"/>
          <w:szCs w:val="20"/>
        </w:rPr>
        <w:t>6</w:t>
      </w:r>
      <w:r w:rsidRPr="00E30D1A">
        <w:rPr>
          <w:bCs/>
          <w:sz w:val="20"/>
          <w:szCs w:val="20"/>
        </w:rPr>
        <w:t xml:space="preserve"> – </w:t>
      </w:r>
      <w:r w:rsidR="00E63489" w:rsidRPr="00E63489">
        <w:rPr>
          <w:bCs/>
          <w:sz w:val="20"/>
          <w:szCs w:val="20"/>
        </w:rPr>
        <w:t>Produkty lecznicze, żywienie pozajelitowe i dojelitowe, opatrunki specjalistyczne i preparaty do dezynfekcji.</w:t>
      </w:r>
    </w:p>
    <w:p w14:paraId="6D16A58B" w14:textId="4B928508" w:rsidR="00C27FF8" w:rsidRPr="00E30D1A" w:rsidRDefault="00C27FF8" w:rsidP="0020009C">
      <w:pPr>
        <w:spacing w:before="94"/>
        <w:ind w:left="433"/>
        <w:rPr>
          <w:b/>
          <w:sz w:val="20"/>
          <w:szCs w:val="20"/>
        </w:rPr>
      </w:pPr>
      <w:r w:rsidRPr="00E30D1A">
        <w:rPr>
          <w:b/>
          <w:sz w:val="20"/>
          <w:szCs w:val="20"/>
        </w:rPr>
        <w:t>Pełna nazwa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90"/>
      </w:tblGrid>
      <w:tr w:rsidR="00C27FF8" w:rsidRPr="00E30D1A" w14:paraId="750EFDA2" w14:textId="77777777" w:rsidTr="00E25A54">
        <w:trPr>
          <w:trHeight w:val="580"/>
        </w:trPr>
        <w:tc>
          <w:tcPr>
            <w:tcW w:w="9501" w:type="dxa"/>
          </w:tcPr>
          <w:p w14:paraId="18D9C70D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  <w:bookmarkStart w:id="2" w:name="_Hlk15985927"/>
          </w:p>
          <w:p w14:paraId="75B5F37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60493F5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  <w:bookmarkEnd w:id="2"/>
    </w:tbl>
    <w:p w14:paraId="5B252FAE" w14:textId="77777777" w:rsidR="00C27FF8" w:rsidRPr="00E30D1A" w:rsidRDefault="00C27FF8" w:rsidP="00C27FF8">
      <w:pPr>
        <w:pStyle w:val="Tekstpodstawowy"/>
        <w:rPr>
          <w:b/>
          <w:sz w:val="20"/>
          <w:szCs w:val="20"/>
        </w:rPr>
      </w:pPr>
    </w:p>
    <w:p w14:paraId="3CA2FB8E" w14:textId="77777777" w:rsidR="00C27FF8" w:rsidRPr="00E30D1A" w:rsidRDefault="00C27FF8" w:rsidP="00C27FF8">
      <w:pPr>
        <w:ind w:left="433"/>
        <w:rPr>
          <w:b/>
          <w:sz w:val="20"/>
          <w:szCs w:val="20"/>
        </w:rPr>
      </w:pPr>
      <w:r w:rsidRPr="00E30D1A">
        <w:rPr>
          <w:b/>
          <w:sz w:val="20"/>
          <w:szCs w:val="20"/>
        </w:rPr>
        <w:t>Adres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90"/>
      </w:tblGrid>
      <w:tr w:rsidR="00C27FF8" w:rsidRPr="00E30D1A" w14:paraId="68DA1A2B" w14:textId="77777777" w:rsidTr="00E25A54">
        <w:trPr>
          <w:trHeight w:val="538"/>
        </w:trPr>
        <w:tc>
          <w:tcPr>
            <w:tcW w:w="9501" w:type="dxa"/>
          </w:tcPr>
          <w:p w14:paraId="53994C27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B0B5EA4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E3A97B0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</w:tbl>
    <w:p w14:paraId="7A0BC62C" w14:textId="77777777" w:rsidR="00347328" w:rsidRPr="00E30D1A" w:rsidRDefault="00347328" w:rsidP="0030049F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7F24E46E" w14:textId="297475C4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  <w:r w:rsidRPr="00E30D1A">
        <w:rPr>
          <w:sz w:val="20"/>
          <w:szCs w:val="20"/>
          <w:u w:val="single"/>
        </w:rPr>
        <w:t>Oświadczenia wykonawcy/</w:t>
      </w:r>
      <w:bookmarkStart w:id="3" w:name="_Hlk129166717"/>
      <w:r w:rsidRPr="00E30D1A">
        <w:rPr>
          <w:sz w:val="20"/>
          <w:szCs w:val="20"/>
          <w:u w:val="single"/>
        </w:rPr>
        <w:t>wykonawcy wspólnie ubiegającego się o udzielenie zamówienia</w:t>
      </w:r>
      <w:bookmarkEnd w:id="3"/>
    </w:p>
    <w:p w14:paraId="73D69FAA" w14:textId="77777777" w:rsidR="00E30D1A" w:rsidRPr="00E30D1A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</w:p>
    <w:p w14:paraId="32CBB25E" w14:textId="60941F9A" w:rsidR="00DE06A1" w:rsidRPr="00E30D1A" w:rsidRDefault="00E51138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51138">
        <w:rPr>
          <w:sz w:val="20"/>
          <w:szCs w:val="20"/>
        </w:rPr>
        <w:t>DOTYCZĄCE PRZESŁANEK WYKLUCZENIA Z ART. 5K ROZPORZĄDZENIA 833/2014 ORAZ ART. 7 UST. 1 USTAWY O SZCZEGÓLNYCH ROZWIĄZANIACH W ZAKRESIE PRZECIWDZIAŁANIA WSPIERANIU AGRESJI NA UKRAINĘ ORAZ SŁUŻĄCYCH OCHRONIE BEZPIECZEŃSTWA NARODOWEGO</w:t>
      </w:r>
    </w:p>
    <w:p w14:paraId="7A9EE796" w14:textId="32E5BECA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 xml:space="preserve">składane na podstawie art. 125 ust. 1 ustawy </w:t>
      </w:r>
      <w:proofErr w:type="spellStart"/>
      <w:r w:rsidRPr="00E30D1A">
        <w:rPr>
          <w:sz w:val="20"/>
          <w:szCs w:val="20"/>
        </w:rPr>
        <w:t>Pzp</w:t>
      </w:r>
      <w:proofErr w:type="spellEnd"/>
    </w:p>
    <w:p w14:paraId="7F9F0278" w14:textId="6D72F72F" w:rsidR="00DE06A1" w:rsidRPr="00E30D1A" w:rsidRDefault="00DE06A1" w:rsidP="00C27FF8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68E4F1FF" w14:textId="77777777" w:rsidR="00E30D1A" w:rsidRPr="00E30D1A" w:rsidRDefault="00E30D1A" w:rsidP="00E30D1A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2A9D690C" w14:textId="03C8BE7D" w:rsidR="00E30D1A" w:rsidRPr="00E30D1A" w:rsidRDefault="00E30D1A" w:rsidP="00E33EA4">
      <w:pPr>
        <w:pStyle w:val="Nagwek1"/>
        <w:shd w:val="clear" w:color="auto" w:fill="B8CCE4" w:themeFill="accent1" w:themeFillTint="66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OŚWIADCZENI</w:t>
      </w:r>
      <w:r w:rsidR="00E51138">
        <w:rPr>
          <w:sz w:val="20"/>
          <w:szCs w:val="20"/>
        </w:rPr>
        <w:t>A DOTYCZĄCE  WYKONAWCY</w:t>
      </w:r>
    </w:p>
    <w:p w14:paraId="63D06092" w14:textId="7B685321" w:rsidR="00E51138" w:rsidRPr="00FA79D2" w:rsidRDefault="00E51138" w:rsidP="00FA79D2">
      <w:pPr>
        <w:pStyle w:val="Akapitzlist"/>
        <w:widowControl/>
        <w:numPr>
          <w:ilvl w:val="0"/>
          <w:numId w:val="16"/>
        </w:numPr>
        <w:autoSpaceDE/>
        <w:autoSpaceDN/>
        <w:spacing w:before="360" w:line="360" w:lineRule="auto"/>
        <w:contextualSpacing/>
        <w:jc w:val="both"/>
        <w:rPr>
          <w:rFonts w:eastAsiaTheme="minorHAnsi"/>
          <w:b/>
          <w:bCs/>
          <w:sz w:val="21"/>
          <w:szCs w:val="21"/>
          <w:lang w:bidi="ar-SA"/>
        </w:rPr>
      </w:pPr>
      <w:r w:rsidRPr="00FA79D2">
        <w:rPr>
          <w:sz w:val="21"/>
          <w:szCs w:val="21"/>
        </w:rPr>
        <w:t xml:space="preserve">Oświadczam, że nie podlegam wykluczeniu z postępowania na podstawie </w:t>
      </w:r>
      <w:r w:rsidRPr="00FA79D2">
        <w:rPr>
          <w:sz w:val="21"/>
          <w:szCs w:val="21"/>
        </w:rPr>
        <w:br/>
        <w:t>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>
        <w:rPr>
          <w:rStyle w:val="Odwoanieprzypisudolnego"/>
          <w:sz w:val="21"/>
          <w:szCs w:val="21"/>
        </w:rPr>
        <w:footnoteReference w:id="1"/>
      </w:r>
    </w:p>
    <w:p w14:paraId="40FBF07D" w14:textId="490FFF95" w:rsidR="00FA79D2" w:rsidRPr="00FA79D2" w:rsidRDefault="00E51138" w:rsidP="00FA79D2">
      <w:pPr>
        <w:pStyle w:val="NormalnyWeb"/>
        <w:numPr>
          <w:ilvl w:val="0"/>
          <w:numId w:val="16"/>
        </w:numPr>
        <w:spacing w:after="0" w:line="360" w:lineRule="auto"/>
        <w:jc w:val="both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</w:t>
      </w:r>
      <w:r>
        <w:rPr>
          <w:rFonts w:ascii="Arial" w:eastAsia="Times New Roman" w:hAnsi="Arial" w:cs="Arial"/>
          <w:color w:val="222222"/>
          <w:sz w:val="21"/>
          <w:szCs w:val="21"/>
          <w:lang w:eastAsia="pl-PL"/>
        </w:rPr>
        <w:t xml:space="preserve">7 ust. 1 ustawy </w:t>
      </w:r>
      <w:r>
        <w:rPr>
          <w:rFonts w:ascii="Arial" w:hAnsi="Arial" w:cs="Arial"/>
          <w:color w:val="222222"/>
          <w:sz w:val="21"/>
          <w:szCs w:val="21"/>
        </w:rPr>
        <w:t>z dnia 13 kwietnia 2022 r.</w:t>
      </w:r>
      <w:r>
        <w:rPr>
          <w:rFonts w:ascii="Arial" w:hAnsi="Arial" w:cs="Arial"/>
          <w:i/>
          <w:iCs/>
          <w:color w:val="222222"/>
          <w:sz w:val="21"/>
          <w:szCs w:val="21"/>
        </w:rPr>
        <w:t xml:space="preserve"> o szczególnych rozwiązaniach w zakresie przeciwdziałania wspieraniu agresji na Ukrainę oraz służących ochronie bezpieczeństwa narodowego </w:t>
      </w:r>
      <w:r>
        <w:rPr>
          <w:rFonts w:ascii="Arial" w:hAnsi="Arial" w:cs="Arial"/>
          <w:color w:val="222222"/>
          <w:sz w:val="21"/>
          <w:szCs w:val="21"/>
        </w:rPr>
        <w:t>(Dz. U. poz. 835)</w:t>
      </w:r>
      <w:r>
        <w:rPr>
          <w:rFonts w:ascii="Arial" w:hAnsi="Arial" w:cs="Arial"/>
          <w:i/>
          <w:iCs/>
          <w:color w:val="222222"/>
          <w:sz w:val="21"/>
          <w:szCs w:val="21"/>
        </w:rPr>
        <w:t>.</w:t>
      </w:r>
      <w:r>
        <w:rPr>
          <w:rStyle w:val="Odwoanieprzypisudolnego"/>
          <w:rFonts w:ascii="Arial" w:hAnsi="Arial" w:cs="Arial"/>
          <w:color w:val="222222"/>
          <w:sz w:val="21"/>
          <w:szCs w:val="21"/>
        </w:rPr>
        <w:footnoteReference w:id="2"/>
      </w:r>
    </w:p>
    <w:tbl>
      <w:tblPr>
        <w:tblStyle w:val="Tabela-Siatka"/>
        <w:tblW w:w="4990" w:type="dxa"/>
        <w:tblInd w:w="4248" w:type="dxa"/>
        <w:tblLook w:val="04A0" w:firstRow="1" w:lastRow="0" w:firstColumn="1" w:lastColumn="0" w:noHBand="0" w:noVBand="1"/>
      </w:tblPr>
      <w:tblGrid>
        <w:gridCol w:w="4990"/>
      </w:tblGrid>
      <w:tr w:rsidR="00480739" w:rsidRPr="00E30D1A" w14:paraId="707EF0AD" w14:textId="77777777" w:rsidTr="009A59D7">
        <w:tc>
          <w:tcPr>
            <w:tcW w:w="4990" w:type="dxa"/>
          </w:tcPr>
          <w:p w14:paraId="01D55733" w14:textId="77777777" w:rsidR="00480739" w:rsidRPr="00FA79D2" w:rsidRDefault="00480739" w:rsidP="009A59D7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14"/>
                <w:szCs w:val="14"/>
                <w:shd w:val="clear" w:color="auto" w:fill="C4C4C4"/>
              </w:rPr>
            </w:pPr>
            <w:r w:rsidRPr="00FA79D2">
              <w:rPr>
                <w:sz w:val="14"/>
                <w:szCs w:val="14"/>
              </w:rPr>
              <w:t>Data; kwalifikowany podpis elektroniczny lub podpis zaufany lub podpis osobisty</w:t>
            </w:r>
          </w:p>
        </w:tc>
      </w:tr>
      <w:tr w:rsidR="00480739" w:rsidRPr="00E30D1A" w14:paraId="5B215A0D" w14:textId="77777777" w:rsidTr="00083A0F">
        <w:trPr>
          <w:trHeight w:val="565"/>
        </w:trPr>
        <w:tc>
          <w:tcPr>
            <w:tcW w:w="4990" w:type="dxa"/>
          </w:tcPr>
          <w:p w14:paraId="50E4230C" w14:textId="77777777" w:rsidR="00480739" w:rsidRPr="00E30D1A" w:rsidRDefault="00480739" w:rsidP="009A59D7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</w:rPr>
            </w:pPr>
          </w:p>
        </w:tc>
      </w:tr>
    </w:tbl>
    <w:p w14:paraId="0D9695CE" w14:textId="77777777" w:rsidR="00C27FF8" w:rsidRPr="00E30D1A" w:rsidRDefault="00C27FF8" w:rsidP="00083A0F">
      <w:pPr>
        <w:pStyle w:val="Nagwek1"/>
        <w:spacing w:line="205" w:lineRule="exact"/>
        <w:ind w:left="147" w:hanging="147"/>
        <w:rPr>
          <w:sz w:val="20"/>
          <w:szCs w:val="20"/>
        </w:rPr>
      </w:pPr>
    </w:p>
    <w:sectPr w:rsidR="00C27FF8" w:rsidRPr="00E30D1A" w:rsidSect="00E33EA4">
      <w:footerReference w:type="default" r:id="rId7"/>
      <w:pgSz w:w="12250" w:h="15850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B0738" w14:textId="77777777" w:rsidR="000A51C9" w:rsidRDefault="000A51C9" w:rsidP="0020009C">
      <w:r>
        <w:separator/>
      </w:r>
    </w:p>
  </w:endnote>
  <w:endnote w:type="continuationSeparator" w:id="0">
    <w:p w14:paraId="57B477FD" w14:textId="77777777" w:rsidR="000A51C9" w:rsidRDefault="000A51C9" w:rsidP="00200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F5D84" w14:textId="7A85C045" w:rsidR="0020009C" w:rsidRDefault="0020009C">
    <w:pPr>
      <w:pStyle w:val="Stopka"/>
    </w:pPr>
  </w:p>
  <w:p w14:paraId="67E24F68" w14:textId="77777777" w:rsidR="0020009C" w:rsidRDefault="002000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BFF8B3" w14:textId="77777777" w:rsidR="000A51C9" w:rsidRDefault="000A51C9" w:rsidP="0020009C">
      <w:r>
        <w:separator/>
      </w:r>
    </w:p>
  </w:footnote>
  <w:footnote w:type="continuationSeparator" w:id="0">
    <w:p w14:paraId="63E573D1" w14:textId="77777777" w:rsidR="000A51C9" w:rsidRDefault="000A51C9" w:rsidP="0020009C">
      <w:r>
        <w:continuationSeparator/>
      </w:r>
    </w:p>
  </w:footnote>
  <w:footnote w:id="1">
    <w:p w14:paraId="741CF8D2" w14:textId="77777777" w:rsidR="00E51138" w:rsidRPr="00FA79D2" w:rsidRDefault="00E51138" w:rsidP="00E51138">
      <w:pPr>
        <w:pStyle w:val="Tekstprzypisudolnego"/>
        <w:jc w:val="both"/>
        <w:rPr>
          <w:rFonts w:ascii="Arial" w:hAnsi="Arial" w:cs="Arial"/>
          <w:sz w:val="10"/>
          <w:szCs w:val="10"/>
        </w:rPr>
      </w:pPr>
      <w:r w:rsidRPr="00FA79D2">
        <w:rPr>
          <w:rStyle w:val="Odwoanieprzypisudolnego"/>
          <w:rFonts w:ascii="Arial" w:hAnsi="Arial" w:cs="Arial"/>
          <w:sz w:val="10"/>
          <w:szCs w:val="10"/>
        </w:rPr>
        <w:footnoteRef/>
      </w:r>
      <w:r w:rsidRPr="00FA79D2">
        <w:rPr>
          <w:rFonts w:ascii="Arial" w:hAnsi="Arial" w:cs="Arial"/>
          <w:sz w:val="10"/>
          <w:szCs w:val="10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16828A5A" w14:textId="77777777" w:rsidR="00E51138" w:rsidRPr="00FA79D2" w:rsidRDefault="00E51138" w:rsidP="00E51138">
      <w:pPr>
        <w:pStyle w:val="Tekstprzypisudolnego"/>
        <w:numPr>
          <w:ilvl w:val="0"/>
          <w:numId w:val="17"/>
        </w:numPr>
        <w:rPr>
          <w:rFonts w:ascii="Arial" w:hAnsi="Arial" w:cs="Arial"/>
          <w:sz w:val="10"/>
          <w:szCs w:val="10"/>
        </w:rPr>
      </w:pPr>
      <w:r w:rsidRPr="00FA79D2">
        <w:rPr>
          <w:rFonts w:ascii="Arial" w:hAnsi="Arial" w:cs="Arial"/>
          <w:sz w:val="10"/>
          <w:szCs w:val="10"/>
        </w:rPr>
        <w:t>obywateli rosyjskich lub osób fizycznych lub prawnych, podmiotów lub organów z siedzibą w Rosji;</w:t>
      </w:r>
    </w:p>
    <w:p w14:paraId="29024E20" w14:textId="77777777" w:rsidR="00E51138" w:rsidRPr="00FA79D2" w:rsidRDefault="00E51138" w:rsidP="00E51138">
      <w:pPr>
        <w:pStyle w:val="Tekstprzypisudolnego"/>
        <w:numPr>
          <w:ilvl w:val="0"/>
          <w:numId w:val="17"/>
        </w:numPr>
        <w:rPr>
          <w:rFonts w:ascii="Arial" w:hAnsi="Arial" w:cs="Arial"/>
          <w:sz w:val="10"/>
          <w:szCs w:val="10"/>
        </w:rPr>
      </w:pPr>
      <w:bookmarkStart w:id="4" w:name="_Hlk102557314"/>
      <w:r w:rsidRPr="00FA79D2">
        <w:rPr>
          <w:rFonts w:ascii="Arial" w:hAnsi="Arial" w:cs="Arial"/>
          <w:sz w:val="10"/>
          <w:szCs w:val="10"/>
        </w:rPr>
        <w:t>osób prawnych, podmiotów lub organów, do których prawa własności bezpośrednio lub pośrednio w ponad 50 % należą do podmiotu, o którym mowa w lit. a) niniejszego ustępu; lub</w:t>
      </w:r>
      <w:bookmarkEnd w:id="4"/>
    </w:p>
    <w:p w14:paraId="587BFAA3" w14:textId="77777777" w:rsidR="00E51138" w:rsidRPr="00FA79D2" w:rsidRDefault="00E51138" w:rsidP="00E51138">
      <w:pPr>
        <w:pStyle w:val="Tekstprzypisudolnego"/>
        <w:numPr>
          <w:ilvl w:val="0"/>
          <w:numId w:val="17"/>
        </w:numPr>
        <w:rPr>
          <w:rFonts w:ascii="Arial" w:hAnsi="Arial" w:cs="Arial"/>
          <w:sz w:val="10"/>
          <w:szCs w:val="10"/>
        </w:rPr>
      </w:pPr>
      <w:r w:rsidRPr="00FA79D2">
        <w:rPr>
          <w:rFonts w:ascii="Arial" w:hAnsi="Arial" w:cs="Arial"/>
          <w:sz w:val="10"/>
          <w:szCs w:val="10"/>
        </w:rPr>
        <w:t>osób fizycznych lub prawnych, podmiotów lub organów działających w imieniu lub pod kierunkiem podmiotu, o którym mowa w lit. a) lub b) niniejszego ustępu,</w:t>
      </w:r>
    </w:p>
    <w:p w14:paraId="274B3754" w14:textId="77777777" w:rsidR="00E51138" w:rsidRPr="00FA79D2" w:rsidRDefault="00E51138" w:rsidP="00E51138">
      <w:pPr>
        <w:pStyle w:val="Tekstprzypisudolnego"/>
        <w:jc w:val="both"/>
        <w:rPr>
          <w:rFonts w:ascii="Arial" w:hAnsi="Arial" w:cs="Arial"/>
          <w:sz w:val="10"/>
          <w:szCs w:val="10"/>
        </w:rPr>
      </w:pPr>
      <w:r w:rsidRPr="00FA79D2">
        <w:rPr>
          <w:rFonts w:ascii="Arial" w:hAnsi="Arial" w:cs="Arial"/>
          <w:sz w:val="10"/>
          <w:szCs w:val="10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0B964B83" w14:textId="77777777" w:rsidR="00E51138" w:rsidRPr="00FA79D2" w:rsidRDefault="00E51138" w:rsidP="00E51138">
      <w:pPr>
        <w:jc w:val="both"/>
        <w:rPr>
          <w:color w:val="222222"/>
          <w:sz w:val="10"/>
          <w:szCs w:val="10"/>
        </w:rPr>
      </w:pPr>
      <w:r w:rsidRPr="00FA79D2">
        <w:rPr>
          <w:rStyle w:val="Odwoanieprzypisudolnego"/>
          <w:sz w:val="10"/>
          <w:szCs w:val="10"/>
        </w:rPr>
        <w:footnoteRef/>
      </w:r>
      <w:r w:rsidRPr="00FA79D2">
        <w:rPr>
          <w:sz w:val="10"/>
          <w:szCs w:val="10"/>
        </w:rPr>
        <w:t xml:space="preserve"> </w:t>
      </w:r>
      <w:r w:rsidRPr="00FA79D2">
        <w:rPr>
          <w:color w:val="222222"/>
          <w:sz w:val="10"/>
          <w:szCs w:val="10"/>
        </w:rPr>
        <w:t xml:space="preserve">Zgodnie z treścią art. 7 ust. 1 ustawy z dnia 13 kwietnia 2022 r. </w:t>
      </w:r>
      <w:r w:rsidRPr="00FA79D2">
        <w:rPr>
          <w:i/>
          <w:iCs/>
          <w:color w:val="222222"/>
          <w:sz w:val="10"/>
          <w:szCs w:val="10"/>
        </w:rPr>
        <w:t xml:space="preserve">o szczególnych rozwiązaniach w zakresie przeciwdziałania wspieraniu agresji na Ukrainę oraz służących ochronie bezpieczeństwa narodowego,  </w:t>
      </w:r>
      <w:r w:rsidRPr="00FA79D2">
        <w:rPr>
          <w:color w:val="222222"/>
          <w:sz w:val="10"/>
          <w:szCs w:val="10"/>
        </w:rPr>
        <w:t xml:space="preserve">z </w:t>
      </w:r>
      <w:r w:rsidRPr="00FA79D2">
        <w:rPr>
          <w:rFonts w:eastAsia="Times New Roman"/>
          <w:color w:val="222222"/>
          <w:sz w:val="10"/>
          <w:szCs w:val="10"/>
        </w:rPr>
        <w:t xml:space="preserve">postępowania o udzielenie zamówienia publicznego lub konkursu prowadzonego na podstawie ustawy </w:t>
      </w:r>
      <w:proofErr w:type="spellStart"/>
      <w:r w:rsidRPr="00FA79D2">
        <w:rPr>
          <w:rFonts w:eastAsia="Times New Roman"/>
          <w:color w:val="222222"/>
          <w:sz w:val="10"/>
          <w:szCs w:val="10"/>
        </w:rPr>
        <w:t>Pzp</w:t>
      </w:r>
      <w:proofErr w:type="spellEnd"/>
      <w:r w:rsidRPr="00FA79D2">
        <w:rPr>
          <w:rFonts w:eastAsia="Times New Roman"/>
          <w:color w:val="222222"/>
          <w:sz w:val="10"/>
          <w:szCs w:val="10"/>
        </w:rPr>
        <w:t xml:space="preserve"> wyklucza się:</w:t>
      </w:r>
    </w:p>
    <w:p w14:paraId="1FDBAAB2" w14:textId="77777777" w:rsidR="00E51138" w:rsidRPr="00FA79D2" w:rsidRDefault="00E51138" w:rsidP="00E51138">
      <w:pPr>
        <w:jc w:val="both"/>
        <w:rPr>
          <w:rFonts w:eastAsia="Times New Roman"/>
          <w:color w:val="222222"/>
          <w:sz w:val="10"/>
          <w:szCs w:val="10"/>
        </w:rPr>
      </w:pPr>
      <w:r w:rsidRPr="00FA79D2">
        <w:rPr>
          <w:rFonts w:eastAsia="Times New Roman"/>
          <w:color w:val="222222"/>
          <w:sz w:val="10"/>
          <w:szCs w:val="10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9303ACA" w14:textId="77777777" w:rsidR="00E51138" w:rsidRPr="00FA79D2" w:rsidRDefault="00E51138" w:rsidP="00E51138">
      <w:pPr>
        <w:jc w:val="both"/>
        <w:rPr>
          <w:rFonts w:eastAsiaTheme="minorHAnsi"/>
          <w:color w:val="222222"/>
          <w:sz w:val="10"/>
          <w:szCs w:val="10"/>
          <w:lang w:eastAsia="en-US"/>
        </w:rPr>
      </w:pPr>
      <w:r w:rsidRPr="00FA79D2">
        <w:rPr>
          <w:color w:val="222222"/>
          <w:sz w:val="10"/>
          <w:szCs w:val="10"/>
        </w:rPr>
        <w:t xml:space="preserve">2) </w:t>
      </w:r>
      <w:r w:rsidRPr="00FA79D2">
        <w:rPr>
          <w:rFonts w:eastAsia="Times New Roman"/>
          <w:color w:val="222222"/>
          <w:sz w:val="10"/>
          <w:szCs w:val="10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A4C4633" w14:textId="77777777" w:rsidR="00E51138" w:rsidRDefault="00E51138" w:rsidP="00E51138">
      <w:pPr>
        <w:jc w:val="both"/>
        <w:rPr>
          <w:sz w:val="16"/>
          <w:szCs w:val="16"/>
        </w:rPr>
      </w:pPr>
      <w:r w:rsidRPr="00FA79D2">
        <w:rPr>
          <w:rFonts w:eastAsia="Times New Roman"/>
          <w:color w:val="222222"/>
          <w:sz w:val="10"/>
          <w:szCs w:val="10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</w:t>
      </w:r>
      <w:r>
        <w:rPr>
          <w:rFonts w:eastAsia="Times New Roman"/>
          <w:color w:val="222222"/>
          <w:sz w:val="16"/>
          <w:szCs w:val="16"/>
        </w:rPr>
        <w:t xml:space="preserve"> </w:t>
      </w:r>
      <w:r w:rsidRPr="00FA79D2">
        <w:rPr>
          <w:rFonts w:eastAsia="Times New Roman"/>
          <w:color w:val="222222"/>
          <w:sz w:val="10"/>
          <w:szCs w:val="10"/>
        </w:rPr>
        <w:t>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512" w:hanging="408"/>
      </w:pPr>
      <w:rPr>
        <w:rFonts w:ascii="Calibri" w:hAnsi="Calibri" w:cs="Calibri"/>
        <w:b/>
        <w:bCs/>
        <w:w w:val="70"/>
        <w:sz w:val="20"/>
        <w:szCs w:val="20"/>
      </w:rPr>
    </w:lvl>
    <w:lvl w:ilvl="1">
      <w:numFmt w:val="bullet"/>
      <w:lvlText w:val="•"/>
      <w:lvlJc w:val="left"/>
      <w:pPr>
        <w:ind w:left="1139" w:hanging="408"/>
      </w:pPr>
    </w:lvl>
    <w:lvl w:ilvl="2">
      <w:numFmt w:val="bullet"/>
      <w:lvlText w:val="•"/>
      <w:lvlJc w:val="left"/>
      <w:pPr>
        <w:ind w:left="1758" w:hanging="408"/>
      </w:pPr>
    </w:lvl>
    <w:lvl w:ilvl="3">
      <w:numFmt w:val="bullet"/>
      <w:lvlText w:val="•"/>
      <w:lvlJc w:val="left"/>
      <w:pPr>
        <w:ind w:left="2377" w:hanging="408"/>
      </w:pPr>
    </w:lvl>
    <w:lvl w:ilvl="4">
      <w:numFmt w:val="bullet"/>
      <w:lvlText w:val="•"/>
      <w:lvlJc w:val="left"/>
      <w:pPr>
        <w:ind w:left="2997" w:hanging="408"/>
      </w:pPr>
    </w:lvl>
    <w:lvl w:ilvl="5">
      <w:numFmt w:val="bullet"/>
      <w:lvlText w:val="•"/>
      <w:lvlJc w:val="left"/>
      <w:pPr>
        <w:ind w:left="3616" w:hanging="408"/>
      </w:pPr>
    </w:lvl>
    <w:lvl w:ilvl="6">
      <w:numFmt w:val="bullet"/>
      <w:lvlText w:val="•"/>
      <w:lvlJc w:val="left"/>
      <w:pPr>
        <w:ind w:left="4235" w:hanging="408"/>
      </w:pPr>
    </w:lvl>
    <w:lvl w:ilvl="7">
      <w:numFmt w:val="bullet"/>
      <w:lvlText w:val="•"/>
      <w:lvlJc w:val="left"/>
      <w:pPr>
        <w:ind w:left="4854" w:hanging="408"/>
      </w:pPr>
    </w:lvl>
    <w:lvl w:ilvl="8">
      <w:numFmt w:val="bullet"/>
      <w:lvlText w:val="•"/>
      <w:lvlJc w:val="left"/>
      <w:pPr>
        <w:ind w:left="5474" w:hanging="408"/>
      </w:pPr>
    </w:lvl>
  </w:abstractNum>
  <w:abstractNum w:abstractNumId="1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b/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AD1324"/>
    <w:multiLevelType w:val="hybridMultilevel"/>
    <w:tmpl w:val="EDC2BD48"/>
    <w:lvl w:ilvl="0" w:tplc="2C6A4BF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C08ED"/>
    <w:multiLevelType w:val="hybridMultilevel"/>
    <w:tmpl w:val="59EE66E8"/>
    <w:lvl w:ilvl="0" w:tplc="6156BC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61B97"/>
    <w:multiLevelType w:val="hybridMultilevel"/>
    <w:tmpl w:val="6E02AE6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F707800"/>
    <w:multiLevelType w:val="hybridMultilevel"/>
    <w:tmpl w:val="355A4C56"/>
    <w:lvl w:ilvl="0" w:tplc="FFFFFFFF">
      <w:start w:val="1"/>
      <w:numFmt w:val="bullet"/>
      <w:lvlText w:val="-"/>
      <w:lvlJc w:val="left"/>
      <w:pPr>
        <w:ind w:left="11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6" w15:restartNumberingAfterBreak="0">
    <w:nsid w:val="46811083"/>
    <w:multiLevelType w:val="hybridMultilevel"/>
    <w:tmpl w:val="45925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A37992"/>
    <w:multiLevelType w:val="hybridMultilevel"/>
    <w:tmpl w:val="9F82E8C4"/>
    <w:lvl w:ilvl="0" w:tplc="815AF59A">
      <w:start w:val="1"/>
      <w:numFmt w:val="decimal"/>
      <w:lvlText w:val="%1."/>
      <w:lvlJc w:val="left"/>
      <w:pPr>
        <w:ind w:left="1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3" w:hanging="360"/>
      </w:pPr>
    </w:lvl>
    <w:lvl w:ilvl="2" w:tplc="0415001B" w:tentative="1">
      <w:start w:val="1"/>
      <w:numFmt w:val="lowerRoman"/>
      <w:lvlText w:val="%3."/>
      <w:lvlJc w:val="right"/>
      <w:pPr>
        <w:ind w:left="2593" w:hanging="180"/>
      </w:pPr>
    </w:lvl>
    <w:lvl w:ilvl="3" w:tplc="0415000F" w:tentative="1">
      <w:start w:val="1"/>
      <w:numFmt w:val="decimal"/>
      <w:lvlText w:val="%4."/>
      <w:lvlJc w:val="left"/>
      <w:pPr>
        <w:ind w:left="3313" w:hanging="360"/>
      </w:pPr>
    </w:lvl>
    <w:lvl w:ilvl="4" w:tplc="04150019" w:tentative="1">
      <w:start w:val="1"/>
      <w:numFmt w:val="lowerLetter"/>
      <w:lvlText w:val="%5."/>
      <w:lvlJc w:val="left"/>
      <w:pPr>
        <w:ind w:left="4033" w:hanging="360"/>
      </w:pPr>
    </w:lvl>
    <w:lvl w:ilvl="5" w:tplc="0415001B" w:tentative="1">
      <w:start w:val="1"/>
      <w:numFmt w:val="lowerRoman"/>
      <w:lvlText w:val="%6."/>
      <w:lvlJc w:val="right"/>
      <w:pPr>
        <w:ind w:left="4753" w:hanging="180"/>
      </w:pPr>
    </w:lvl>
    <w:lvl w:ilvl="6" w:tplc="0415000F" w:tentative="1">
      <w:start w:val="1"/>
      <w:numFmt w:val="decimal"/>
      <w:lvlText w:val="%7."/>
      <w:lvlJc w:val="left"/>
      <w:pPr>
        <w:ind w:left="5473" w:hanging="360"/>
      </w:pPr>
    </w:lvl>
    <w:lvl w:ilvl="7" w:tplc="04150019" w:tentative="1">
      <w:start w:val="1"/>
      <w:numFmt w:val="lowerLetter"/>
      <w:lvlText w:val="%8."/>
      <w:lvlJc w:val="left"/>
      <w:pPr>
        <w:ind w:left="6193" w:hanging="360"/>
      </w:pPr>
    </w:lvl>
    <w:lvl w:ilvl="8" w:tplc="0415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8" w15:restartNumberingAfterBreak="0">
    <w:nsid w:val="511C61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85C137C"/>
    <w:multiLevelType w:val="hybridMultilevel"/>
    <w:tmpl w:val="5510B0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AB81952"/>
    <w:multiLevelType w:val="hybridMultilevel"/>
    <w:tmpl w:val="05CCD5A8"/>
    <w:lvl w:ilvl="0" w:tplc="2D22CBE4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616ED6"/>
    <w:multiLevelType w:val="hybridMultilevel"/>
    <w:tmpl w:val="8AB6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D81518"/>
    <w:multiLevelType w:val="hybridMultilevel"/>
    <w:tmpl w:val="D5EA2E02"/>
    <w:lvl w:ilvl="0" w:tplc="6E52BED2">
      <w:start w:val="1"/>
      <w:numFmt w:val="decimal"/>
      <w:lvlText w:val="%1."/>
      <w:lvlJc w:val="left"/>
      <w:pPr>
        <w:ind w:left="863" w:hanging="284"/>
      </w:pPr>
      <w:rPr>
        <w:rFonts w:ascii="Arial" w:eastAsia="Arial" w:hAnsi="Arial" w:cs="Arial" w:hint="default"/>
        <w:spacing w:val="-19"/>
        <w:w w:val="95"/>
        <w:sz w:val="18"/>
        <w:szCs w:val="18"/>
        <w:lang w:val="pl-PL" w:eastAsia="pl-PL" w:bidi="pl-PL"/>
      </w:rPr>
    </w:lvl>
    <w:lvl w:ilvl="1" w:tplc="2DC67B8C">
      <w:numFmt w:val="bullet"/>
      <w:lvlText w:val="•"/>
      <w:lvlJc w:val="left"/>
      <w:pPr>
        <w:ind w:left="1792" w:hanging="284"/>
      </w:pPr>
      <w:rPr>
        <w:rFonts w:hint="default"/>
        <w:lang w:val="pl-PL" w:eastAsia="pl-PL" w:bidi="pl-PL"/>
      </w:rPr>
    </w:lvl>
    <w:lvl w:ilvl="2" w:tplc="0FB4AD94">
      <w:numFmt w:val="bullet"/>
      <w:lvlText w:val="•"/>
      <w:lvlJc w:val="left"/>
      <w:pPr>
        <w:ind w:left="2725" w:hanging="284"/>
      </w:pPr>
      <w:rPr>
        <w:rFonts w:hint="default"/>
        <w:lang w:val="pl-PL" w:eastAsia="pl-PL" w:bidi="pl-PL"/>
      </w:rPr>
    </w:lvl>
    <w:lvl w:ilvl="3" w:tplc="7AB4B414">
      <w:numFmt w:val="bullet"/>
      <w:lvlText w:val="•"/>
      <w:lvlJc w:val="left"/>
      <w:pPr>
        <w:ind w:left="3658" w:hanging="284"/>
      </w:pPr>
      <w:rPr>
        <w:rFonts w:hint="default"/>
        <w:lang w:val="pl-PL" w:eastAsia="pl-PL" w:bidi="pl-PL"/>
      </w:rPr>
    </w:lvl>
    <w:lvl w:ilvl="4" w:tplc="E3EC7D36">
      <w:numFmt w:val="bullet"/>
      <w:lvlText w:val="•"/>
      <w:lvlJc w:val="left"/>
      <w:pPr>
        <w:ind w:left="4591" w:hanging="284"/>
      </w:pPr>
      <w:rPr>
        <w:rFonts w:hint="default"/>
        <w:lang w:val="pl-PL" w:eastAsia="pl-PL" w:bidi="pl-PL"/>
      </w:rPr>
    </w:lvl>
    <w:lvl w:ilvl="5" w:tplc="1F8EFEB8">
      <w:numFmt w:val="bullet"/>
      <w:lvlText w:val="•"/>
      <w:lvlJc w:val="left"/>
      <w:pPr>
        <w:ind w:left="5524" w:hanging="284"/>
      </w:pPr>
      <w:rPr>
        <w:rFonts w:hint="default"/>
        <w:lang w:val="pl-PL" w:eastAsia="pl-PL" w:bidi="pl-PL"/>
      </w:rPr>
    </w:lvl>
    <w:lvl w:ilvl="6" w:tplc="62469736">
      <w:numFmt w:val="bullet"/>
      <w:lvlText w:val="•"/>
      <w:lvlJc w:val="left"/>
      <w:pPr>
        <w:ind w:left="6457" w:hanging="284"/>
      </w:pPr>
      <w:rPr>
        <w:rFonts w:hint="default"/>
        <w:lang w:val="pl-PL" w:eastAsia="pl-PL" w:bidi="pl-PL"/>
      </w:rPr>
    </w:lvl>
    <w:lvl w:ilvl="7" w:tplc="87D0AEC6">
      <w:numFmt w:val="bullet"/>
      <w:lvlText w:val="•"/>
      <w:lvlJc w:val="left"/>
      <w:pPr>
        <w:ind w:left="7390" w:hanging="284"/>
      </w:pPr>
      <w:rPr>
        <w:rFonts w:hint="default"/>
        <w:lang w:val="pl-PL" w:eastAsia="pl-PL" w:bidi="pl-PL"/>
      </w:rPr>
    </w:lvl>
    <w:lvl w:ilvl="8" w:tplc="72FCBF46">
      <w:numFmt w:val="bullet"/>
      <w:lvlText w:val="•"/>
      <w:lvlJc w:val="left"/>
      <w:pPr>
        <w:ind w:left="8323" w:hanging="284"/>
      </w:pPr>
      <w:rPr>
        <w:rFonts w:hint="default"/>
        <w:lang w:val="pl-PL" w:eastAsia="pl-PL" w:bidi="pl-PL"/>
      </w:rPr>
    </w:lvl>
  </w:abstractNum>
  <w:abstractNum w:abstractNumId="13" w15:restartNumberingAfterBreak="0">
    <w:nsid w:val="69FD6D95"/>
    <w:multiLevelType w:val="hybridMultilevel"/>
    <w:tmpl w:val="66402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EC7463"/>
    <w:multiLevelType w:val="hybridMultilevel"/>
    <w:tmpl w:val="B0DED120"/>
    <w:lvl w:ilvl="0" w:tplc="6A00101A">
      <w:start w:val="2"/>
      <w:numFmt w:val="lowerLetter"/>
      <w:lvlText w:val="%1."/>
      <w:lvlJc w:val="left"/>
      <w:pPr>
        <w:ind w:left="1146" w:hanging="435"/>
      </w:pPr>
      <w:rPr>
        <w:rFonts w:ascii="Arial" w:eastAsia="Arial" w:hAnsi="Arial" w:cs="Arial" w:hint="default"/>
        <w:spacing w:val="-7"/>
        <w:w w:val="95"/>
        <w:sz w:val="18"/>
        <w:szCs w:val="18"/>
        <w:lang w:val="pl-PL" w:eastAsia="pl-PL" w:bidi="pl-PL"/>
      </w:rPr>
    </w:lvl>
    <w:lvl w:ilvl="1" w:tplc="14100D30">
      <w:numFmt w:val="bullet"/>
      <w:lvlText w:val="•"/>
      <w:lvlJc w:val="left"/>
      <w:pPr>
        <w:ind w:left="2044" w:hanging="435"/>
      </w:pPr>
      <w:rPr>
        <w:rFonts w:hint="default"/>
        <w:lang w:val="pl-PL" w:eastAsia="pl-PL" w:bidi="pl-PL"/>
      </w:rPr>
    </w:lvl>
    <w:lvl w:ilvl="2" w:tplc="56D45F60">
      <w:numFmt w:val="bullet"/>
      <w:lvlText w:val="•"/>
      <w:lvlJc w:val="left"/>
      <w:pPr>
        <w:ind w:left="2949" w:hanging="435"/>
      </w:pPr>
      <w:rPr>
        <w:rFonts w:hint="default"/>
        <w:lang w:val="pl-PL" w:eastAsia="pl-PL" w:bidi="pl-PL"/>
      </w:rPr>
    </w:lvl>
    <w:lvl w:ilvl="3" w:tplc="5094D242">
      <w:numFmt w:val="bullet"/>
      <w:lvlText w:val="•"/>
      <w:lvlJc w:val="left"/>
      <w:pPr>
        <w:ind w:left="3854" w:hanging="435"/>
      </w:pPr>
      <w:rPr>
        <w:rFonts w:hint="default"/>
        <w:lang w:val="pl-PL" w:eastAsia="pl-PL" w:bidi="pl-PL"/>
      </w:rPr>
    </w:lvl>
    <w:lvl w:ilvl="4" w:tplc="AFDE6876">
      <w:numFmt w:val="bullet"/>
      <w:lvlText w:val="•"/>
      <w:lvlJc w:val="left"/>
      <w:pPr>
        <w:ind w:left="4759" w:hanging="435"/>
      </w:pPr>
      <w:rPr>
        <w:rFonts w:hint="default"/>
        <w:lang w:val="pl-PL" w:eastAsia="pl-PL" w:bidi="pl-PL"/>
      </w:rPr>
    </w:lvl>
    <w:lvl w:ilvl="5" w:tplc="FECA4704">
      <w:numFmt w:val="bullet"/>
      <w:lvlText w:val="•"/>
      <w:lvlJc w:val="left"/>
      <w:pPr>
        <w:ind w:left="5664" w:hanging="435"/>
      </w:pPr>
      <w:rPr>
        <w:rFonts w:hint="default"/>
        <w:lang w:val="pl-PL" w:eastAsia="pl-PL" w:bidi="pl-PL"/>
      </w:rPr>
    </w:lvl>
    <w:lvl w:ilvl="6" w:tplc="B816CC26">
      <w:numFmt w:val="bullet"/>
      <w:lvlText w:val="•"/>
      <w:lvlJc w:val="left"/>
      <w:pPr>
        <w:ind w:left="6569" w:hanging="435"/>
      </w:pPr>
      <w:rPr>
        <w:rFonts w:hint="default"/>
        <w:lang w:val="pl-PL" w:eastAsia="pl-PL" w:bidi="pl-PL"/>
      </w:rPr>
    </w:lvl>
    <w:lvl w:ilvl="7" w:tplc="79A63456">
      <w:numFmt w:val="bullet"/>
      <w:lvlText w:val="•"/>
      <w:lvlJc w:val="left"/>
      <w:pPr>
        <w:ind w:left="7474" w:hanging="435"/>
      </w:pPr>
      <w:rPr>
        <w:rFonts w:hint="default"/>
        <w:lang w:val="pl-PL" w:eastAsia="pl-PL" w:bidi="pl-PL"/>
      </w:rPr>
    </w:lvl>
    <w:lvl w:ilvl="8" w:tplc="3452B17E">
      <w:numFmt w:val="bullet"/>
      <w:lvlText w:val="•"/>
      <w:lvlJc w:val="left"/>
      <w:pPr>
        <w:ind w:left="8379" w:hanging="435"/>
      </w:pPr>
      <w:rPr>
        <w:rFonts w:hint="default"/>
        <w:lang w:val="pl-PL" w:eastAsia="pl-PL" w:bidi="pl-PL"/>
      </w:rPr>
    </w:lvl>
  </w:abstractNum>
  <w:abstractNum w:abstractNumId="15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2002F4"/>
    <w:multiLevelType w:val="hybridMultilevel"/>
    <w:tmpl w:val="9C18AE56"/>
    <w:lvl w:ilvl="0" w:tplc="04150001">
      <w:start w:val="1"/>
      <w:numFmt w:val="bullet"/>
      <w:lvlText w:val=""/>
      <w:lvlJc w:val="left"/>
      <w:pPr>
        <w:ind w:left="384" w:hanging="384"/>
      </w:pPr>
      <w:rPr>
        <w:rFonts w:ascii="Symbol" w:hAnsi="Symbol" w:hint="default"/>
        <w:b/>
        <w:bCs/>
        <w:w w:val="99"/>
        <w:sz w:val="18"/>
        <w:szCs w:val="18"/>
        <w:lang w:val="pl-PL" w:eastAsia="pl-PL" w:bidi="pl-PL"/>
      </w:rPr>
    </w:lvl>
    <w:lvl w:ilvl="1" w:tplc="41CA6FD4">
      <w:numFmt w:val="bullet"/>
      <w:lvlText w:val="•"/>
      <w:lvlJc w:val="left"/>
      <w:pPr>
        <w:ind w:left="1250" w:hanging="384"/>
      </w:pPr>
      <w:rPr>
        <w:rFonts w:hint="default"/>
        <w:lang w:val="pl-PL" w:eastAsia="pl-PL" w:bidi="pl-PL"/>
      </w:rPr>
    </w:lvl>
    <w:lvl w:ilvl="2" w:tplc="B9B2697A">
      <w:numFmt w:val="bullet"/>
      <w:lvlText w:val="•"/>
      <w:lvlJc w:val="left"/>
      <w:pPr>
        <w:ind w:left="2121" w:hanging="384"/>
      </w:pPr>
      <w:rPr>
        <w:rFonts w:hint="default"/>
        <w:lang w:val="pl-PL" w:eastAsia="pl-PL" w:bidi="pl-PL"/>
      </w:rPr>
    </w:lvl>
    <w:lvl w:ilvl="3" w:tplc="EBDA90BA">
      <w:numFmt w:val="bullet"/>
      <w:lvlText w:val="•"/>
      <w:lvlJc w:val="left"/>
      <w:pPr>
        <w:ind w:left="2992" w:hanging="384"/>
      </w:pPr>
      <w:rPr>
        <w:rFonts w:hint="default"/>
        <w:lang w:val="pl-PL" w:eastAsia="pl-PL" w:bidi="pl-PL"/>
      </w:rPr>
    </w:lvl>
    <w:lvl w:ilvl="4" w:tplc="B08A1228">
      <w:numFmt w:val="bullet"/>
      <w:lvlText w:val="•"/>
      <w:lvlJc w:val="left"/>
      <w:pPr>
        <w:ind w:left="3863" w:hanging="384"/>
      </w:pPr>
      <w:rPr>
        <w:rFonts w:hint="default"/>
        <w:lang w:val="pl-PL" w:eastAsia="pl-PL" w:bidi="pl-PL"/>
      </w:rPr>
    </w:lvl>
    <w:lvl w:ilvl="5" w:tplc="E580123C">
      <w:numFmt w:val="bullet"/>
      <w:lvlText w:val="•"/>
      <w:lvlJc w:val="left"/>
      <w:pPr>
        <w:ind w:left="4734" w:hanging="384"/>
      </w:pPr>
      <w:rPr>
        <w:rFonts w:hint="default"/>
        <w:lang w:val="pl-PL" w:eastAsia="pl-PL" w:bidi="pl-PL"/>
      </w:rPr>
    </w:lvl>
    <w:lvl w:ilvl="6" w:tplc="CFBAAB22">
      <w:numFmt w:val="bullet"/>
      <w:lvlText w:val="•"/>
      <w:lvlJc w:val="left"/>
      <w:pPr>
        <w:ind w:left="5604" w:hanging="384"/>
      </w:pPr>
      <w:rPr>
        <w:rFonts w:hint="default"/>
        <w:lang w:val="pl-PL" w:eastAsia="pl-PL" w:bidi="pl-PL"/>
      </w:rPr>
    </w:lvl>
    <w:lvl w:ilvl="7" w:tplc="A15A9776">
      <w:numFmt w:val="bullet"/>
      <w:lvlText w:val="•"/>
      <w:lvlJc w:val="left"/>
      <w:pPr>
        <w:ind w:left="6475" w:hanging="384"/>
      </w:pPr>
      <w:rPr>
        <w:rFonts w:hint="default"/>
        <w:lang w:val="pl-PL" w:eastAsia="pl-PL" w:bidi="pl-PL"/>
      </w:rPr>
    </w:lvl>
    <w:lvl w:ilvl="8" w:tplc="1F66F0E4">
      <w:numFmt w:val="bullet"/>
      <w:lvlText w:val="•"/>
      <w:lvlJc w:val="left"/>
      <w:pPr>
        <w:ind w:left="7346" w:hanging="384"/>
      </w:pPr>
      <w:rPr>
        <w:rFonts w:hint="default"/>
        <w:lang w:val="pl-PL" w:eastAsia="pl-PL" w:bidi="pl-PL"/>
      </w:rPr>
    </w:lvl>
  </w:abstractNum>
  <w:num w:numId="1" w16cid:durableId="449667887">
    <w:abstractNumId w:val="16"/>
  </w:num>
  <w:num w:numId="2" w16cid:durableId="1446653680">
    <w:abstractNumId w:val="14"/>
  </w:num>
  <w:num w:numId="3" w16cid:durableId="767963418">
    <w:abstractNumId w:val="12"/>
  </w:num>
  <w:num w:numId="4" w16cid:durableId="867764344">
    <w:abstractNumId w:val="0"/>
  </w:num>
  <w:num w:numId="5" w16cid:durableId="303631232">
    <w:abstractNumId w:val="6"/>
  </w:num>
  <w:num w:numId="6" w16cid:durableId="589316242">
    <w:abstractNumId w:val="9"/>
  </w:num>
  <w:num w:numId="7" w16cid:durableId="171341190">
    <w:abstractNumId w:val="3"/>
  </w:num>
  <w:num w:numId="8" w16cid:durableId="1660377688">
    <w:abstractNumId w:val="2"/>
  </w:num>
  <w:num w:numId="9" w16cid:durableId="636566995">
    <w:abstractNumId w:val="8"/>
  </w:num>
  <w:num w:numId="10" w16cid:durableId="1656957873">
    <w:abstractNumId w:val="7"/>
  </w:num>
  <w:num w:numId="11" w16cid:durableId="2146462615">
    <w:abstractNumId w:val="11"/>
  </w:num>
  <w:num w:numId="12" w16cid:durableId="1705671449">
    <w:abstractNumId w:val="5"/>
  </w:num>
  <w:num w:numId="13" w16cid:durableId="2082025142">
    <w:abstractNumId w:val="13"/>
  </w:num>
  <w:num w:numId="14" w16cid:durableId="252201906">
    <w:abstractNumId w:val="4"/>
  </w:num>
  <w:num w:numId="15" w16cid:durableId="12979571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378920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299093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DA"/>
    <w:rsid w:val="00043950"/>
    <w:rsid w:val="00073CF1"/>
    <w:rsid w:val="000746E8"/>
    <w:rsid w:val="00083A0F"/>
    <w:rsid w:val="00083D67"/>
    <w:rsid w:val="000A3087"/>
    <w:rsid w:val="000A51C9"/>
    <w:rsid w:val="000B3AE1"/>
    <w:rsid w:val="000C187E"/>
    <w:rsid w:val="000C3272"/>
    <w:rsid w:val="000E3191"/>
    <w:rsid w:val="000E5F16"/>
    <w:rsid w:val="001126E8"/>
    <w:rsid w:val="001A6275"/>
    <w:rsid w:val="001B0DD6"/>
    <w:rsid w:val="001F3F89"/>
    <w:rsid w:val="0020009C"/>
    <w:rsid w:val="00242C13"/>
    <w:rsid w:val="002673DF"/>
    <w:rsid w:val="00271D6E"/>
    <w:rsid w:val="002C6EAC"/>
    <w:rsid w:val="0030049F"/>
    <w:rsid w:val="00347328"/>
    <w:rsid w:val="00356564"/>
    <w:rsid w:val="003C26A8"/>
    <w:rsid w:val="003D658F"/>
    <w:rsid w:val="003E661E"/>
    <w:rsid w:val="003F14D9"/>
    <w:rsid w:val="0040557B"/>
    <w:rsid w:val="00480739"/>
    <w:rsid w:val="00542C65"/>
    <w:rsid w:val="005941E0"/>
    <w:rsid w:val="0063770D"/>
    <w:rsid w:val="00644382"/>
    <w:rsid w:val="0066209C"/>
    <w:rsid w:val="00677ECE"/>
    <w:rsid w:val="00681C30"/>
    <w:rsid w:val="0068663A"/>
    <w:rsid w:val="006D0A67"/>
    <w:rsid w:val="00756E85"/>
    <w:rsid w:val="0075729E"/>
    <w:rsid w:val="007E03EF"/>
    <w:rsid w:val="00827920"/>
    <w:rsid w:val="008311DF"/>
    <w:rsid w:val="00886A6F"/>
    <w:rsid w:val="008B65C3"/>
    <w:rsid w:val="008C1E38"/>
    <w:rsid w:val="00942045"/>
    <w:rsid w:val="00950EB0"/>
    <w:rsid w:val="009727E5"/>
    <w:rsid w:val="009F0D5D"/>
    <w:rsid w:val="00A001A9"/>
    <w:rsid w:val="00A80207"/>
    <w:rsid w:val="00AF236D"/>
    <w:rsid w:val="00B144D2"/>
    <w:rsid w:val="00B65BDC"/>
    <w:rsid w:val="00B945A7"/>
    <w:rsid w:val="00B96479"/>
    <w:rsid w:val="00C02772"/>
    <w:rsid w:val="00C07083"/>
    <w:rsid w:val="00C239FD"/>
    <w:rsid w:val="00C27FF8"/>
    <w:rsid w:val="00C379CC"/>
    <w:rsid w:val="00CC6D23"/>
    <w:rsid w:val="00D82DBE"/>
    <w:rsid w:val="00DE06A1"/>
    <w:rsid w:val="00E20563"/>
    <w:rsid w:val="00E30D1A"/>
    <w:rsid w:val="00E33EA4"/>
    <w:rsid w:val="00E43501"/>
    <w:rsid w:val="00E51138"/>
    <w:rsid w:val="00E63489"/>
    <w:rsid w:val="00E921AA"/>
    <w:rsid w:val="00E96C57"/>
    <w:rsid w:val="00EB4C18"/>
    <w:rsid w:val="00EB74ED"/>
    <w:rsid w:val="00F07425"/>
    <w:rsid w:val="00F10449"/>
    <w:rsid w:val="00F109ED"/>
    <w:rsid w:val="00F2033E"/>
    <w:rsid w:val="00F226BC"/>
    <w:rsid w:val="00F52787"/>
    <w:rsid w:val="00F639DA"/>
    <w:rsid w:val="00F910EB"/>
    <w:rsid w:val="00FA19BB"/>
    <w:rsid w:val="00FA7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85FC"/>
  <w15:docId w15:val="{D273024C-5802-47F2-96D7-6C0B5EB8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0739"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link w:val="Nagwek1Znak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34"/>
    <w:qFormat/>
    <w:pPr>
      <w:ind w:left="863" w:hanging="427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300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70D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009C"/>
    <w:rPr>
      <w:rFonts w:ascii="Arial" w:eastAsia="Arial" w:hAnsi="Arial" w:cs="Arial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009C"/>
    <w:rPr>
      <w:rFonts w:ascii="Arial" w:eastAsia="Arial" w:hAnsi="Arial" w:cs="Arial"/>
      <w:lang w:val="pl-PL" w:eastAsia="pl-PL" w:bidi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30D1A"/>
    <w:rPr>
      <w:rFonts w:ascii="Arial" w:eastAsia="Arial" w:hAnsi="Arial" w:cs="Arial"/>
      <w:b/>
      <w:bCs/>
      <w:sz w:val="18"/>
      <w:szCs w:val="18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30D1A"/>
    <w:rPr>
      <w:rFonts w:ascii="Arial" w:eastAsia="Arial" w:hAnsi="Arial" w:cs="Arial"/>
      <w:sz w:val="18"/>
      <w:szCs w:val="18"/>
      <w:lang w:val="pl-PL" w:eastAsia="pl-PL" w:bidi="pl-PL"/>
    </w:rPr>
  </w:style>
  <w:style w:type="paragraph" w:styleId="NormalnyWeb">
    <w:name w:val="Normal (Web)"/>
    <w:basedOn w:val="Normalny"/>
    <w:uiPriority w:val="99"/>
    <w:unhideWhenUsed/>
    <w:rsid w:val="00E30D1A"/>
    <w:pPr>
      <w:widowControl/>
      <w:autoSpaceDE/>
      <w:autoSpaceDN/>
      <w:spacing w:after="160" w:line="256" w:lineRule="auto"/>
    </w:pPr>
    <w:rPr>
      <w:rFonts w:ascii="Times New Roman" w:eastAsiaTheme="minorHAnsi" w:hAnsi="Times New Roman" w:cs="Times New Roman"/>
      <w:sz w:val="24"/>
      <w:szCs w:val="24"/>
      <w:lang w:eastAsia="en-US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0D1A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1138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  <w:lang w:eastAsia="en-US" w:bidi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51138"/>
    <w:rPr>
      <w:sz w:val="20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232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ZamPub</dc:creator>
  <cp:lastModifiedBy>Katarzyna Jakimiec</cp:lastModifiedBy>
  <cp:revision>18</cp:revision>
  <dcterms:created xsi:type="dcterms:W3CDTF">2023-03-24T07:32:00Z</dcterms:created>
  <dcterms:modified xsi:type="dcterms:W3CDTF">2026-03-23T10:36:00Z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</Properties>
</file>