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25A2AFC" w14:textId="77777777" w:rsidR="006803E3" w:rsidRPr="005C298C" w:rsidRDefault="006803E3" w:rsidP="00CD22D3">
      <w:pPr>
        <w:rPr>
          <w:b/>
          <w:bCs/>
        </w:rPr>
      </w:pPr>
      <w:bookmarkStart w:id="0" w:name="_Hlk4144844"/>
      <w:r w:rsidRPr="005C298C">
        <w:tab/>
      </w:r>
      <w:r w:rsidRPr="005C298C">
        <w:tab/>
      </w:r>
      <w:r w:rsidRPr="005C298C">
        <w:tab/>
      </w:r>
      <w:r w:rsidRPr="005C298C">
        <w:tab/>
        <w:t xml:space="preserve">                  </w:t>
      </w:r>
      <w:r w:rsidRPr="005C298C">
        <w:tab/>
      </w:r>
    </w:p>
    <w:bookmarkEnd w:id="0"/>
    <w:p w14:paraId="782FBC9E" w14:textId="77777777" w:rsidR="006803E3" w:rsidRPr="005C298C" w:rsidRDefault="006803E3" w:rsidP="00CD22D3">
      <w:pPr>
        <w:jc w:val="center"/>
        <w:rPr>
          <w:b/>
          <w:bCs/>
        </w:rPr>
      </w:pPr>
    </w:p>
    <w:p w14:paraId="5A63E6A5" w14:textId="77777777" w:rsidR="006803E3" w:rsidRPr="005C298C" w:rsidRDefault="006803E3" w:rsidP="00CD22D3">
      <w:pPr>
        <w:tabs>
          <w:tab w:val="left" w:pos="1545"/>
        </w:tabs>
        <w:rPr>
          <w:b/>
          <w:bCs/>
          <w:u w:val="single"/>
        </w:rPr>
      </w:pPr>
      <w:r w:rsidRPr="005C298C">
        <w:rPr>
          <w:b/>
          <w:bCs/>
        </w:rPr>
        <w:tab/>
      </w:r>
    </w:p>
    <w:p w14:paraId="45941B7D" w14:textId="77777777" w:rsidR="006803E3" w:rsidRPr="005C298C" w:rsidRDefault="006803E3" w:rsidP="00CD22D3">
      <w:pPr>
        <w:jc w:val="center"/>
        <w:rPr>
          <w:b/>
          <w:bCs/>
          <w:u w:val="single"/>
        </w:rPr>
      </w:pPr>
    </w:p>
    <w:p w14:paraId="5DEF5231" w14:textId="77777777" w:rsidR="006803E3" w:rsidRPr="005C298C" w:rsidRDefault="006803E3" w:rsidP="00CD22D3">
      <w:pPr>
        <w:rPr>
          <w:b/>
          <w:bCs/>
          <w:u w:val="single"/>
        </w:rPr>
      </w:pPr>
    </w:p>
    <w:p w14:paraId="4130FC17" w14:textId="77777777" w:rsidR="006803E3" w:rsidRPr="005C298C" w:rsidRDefault="006803E3" w:rsidP="00CD22D3">
      <w:pPr>
        <w:jc w:val="center"/>
        <w:rPr>
          <w:b/>
          <w:bCs/>
          <w:spacing w:val="40"/>
          <w:u w:val="single"/>
        </w:rPr>
      </w:pPr>
    </w:p>
    <w:p w14:paraId="0F43D37A" w14:textId="77777777" w:rsidR="006803E3" w:rsidRPr="005C298C" w:rsidRDefault="006803E3" w:rsidP="00CD22D3">
      <w:pPr>
        <w:jc w:val="center"/>
        <w:rPr>
          <w:b/>
          <w:bCs/>
          <w:spacing w:val="40"/>
        </w:rPr>
      </w:pPr>
      <w:bookmarkStart w:id="1" w:name="_Ref205610291"/>
      <w:r w:rsidRPr="005C298C">
        <w:rPr>
          <w:b/>
          <w:bCs/>
          <w:spacing w:val="40"/>
        </w:rPr>
        <w:t>SPECYFIKACJA</w:t>
      </w:r>
      <w:bookmarkEnd w:id="1"/>
    </w:p>
    <w:p w14:paraId="3814AFFC" w14:textId="77777777" w:rsidR="006803E3" w:rsidRPr="005C298C" w:rsidRDefault="006803E3" w:rsidP="00CD22D3">
      <w:pPr>
        <w:jc w:val="center"/>
        <w:rPr>
          <w:b/>
          <w:bCs/>
          <w:spacing w:val="40"/>
        </w:rPr>
      </w:pPr>
      <w:r w:rsidRPr="005C298C">
        <w:rPr>
          <w:b/>
          <w:bCs/>
          <w:spacing w:val="40"/>
        </w:rPr>
        <w:t>ISTOTNYCH  WARUNKÓW  ZAMÓWIENIA</w:t>
      </w:r>
    </w:p>
    <w:p w14:paraId="0CB02706" w14:textId="77777777" w:rsidR="006803E3" w:rsidRPr="005C298C" w:rsidRDefault="006803E3" w:rsidP="00CD22D3">
      <w:pPr>
        <w:jc w:val="center"/>
        <w:rPr>
          <w:b/>
          <w:bCs/>
          <w:spacing w:val="40"/>
        </w:rPr>
      </w:pPr>
      <w:r w:rsidRPr="005C298C">
        <w:rPr>
          <w:b/>
          <w:bCs/>
          <w:spacing w:val="40"/>
        </w:rPr>
        <w:t>(SIWZ)</w:t>
      </w:r>
    </w:p>
    <w:p w14:paraId="5CD5C7CD" w14:textId="77777777" w:rsidR="006803E3" w:rsidRPr="005C298C" w:rsidRDefault="006803E3" w:rsidP="00CD22D3">
      <w:pPr>
        <w:jc w:val="center"/>
        <w:rPr>
          <w:b/>
          <w:bCs/>
          <w:spacing w:val="40"/>
        </w:rPr>
      </w:pPr>
    </w:p>
    <w:p w14:paraId="105EED46" w14:textId="77777777" w:rsidR="006803E3" w:rsidRPr="005C298C" w:rsidRDefault="006803E3" w:rsidP="00CD22D3">
      <w:pPr>
        <w:rPr>
          <w:b/>
          <w:bCs/>
          <w:i/>
          <w:iCs/>
          <w:spacing w:val="40"/>
        </w:rPr>
      </w:pPr>
    </w:p>
    <w:p w14:paraId="24C15C31" w14:textId="77777777" w:rsidR="006803E3" w:rsidRPr="005C298C" w:rsidRDefault="006803E3" w:rsidP="00CD22D3">
      <w:r w:rsidRPr="005C298C">
        <w:rPr>
          <w:u w:val="single"/>
        </w:rPr>
        <w:t xml:space="preserve"> ZAMAWIAJĄCY</w:t>
      </w:r>
      <w:r w:rsidRPr="005C298C">
        <w:t>:     SPECJALISTYCZNY  SZPITAL  WOJEWÓDZKI</w:t>
      </w:r>
    </w:p>
    <w:p w14:paraId="28FA7B66" w14:textId="77777777" w:rsidR="006803E3" w:rsidRPr="005C298C" w:rsidRDefault="006803E3" w:rsidP="00CD22D3">
      <w:pPr>
        <w:pStyle w:val="Standard"/>
        <w:widowControl/>
        <w:rPr>
          <w:sz w:val="18"/>
          <w:szCs w:val="18"/>
        </w:rPr>
      </w:pPr>
      <w:r w:rsidRPr="005C298C">
        <w:rPr>
          <w:sz w:val="18"/>
          <w:szCs w:val="18"/>
        </w:rPr>
        <w:t xml:space="preserve">                                 w CIECHANOWIE</w:t>
      </w:r>
    </w:p>
    <w:p w14:paraId="2C5CC95A" w14:textId="77777777" w:rsidR="006803E3" w:rsidRPr="005C298C" w:rsidRDefault="006803E3" w:rsidP="00CD22D3">
      <w:r w:rsidRPr="005C298C">
        <w:t xml:space="preserve">                                 ul. Powstańców Wielkopolskich 2</w:t>
      </w:r>
    </w:p>
    <w:p w14:paraId="7EA55E9A" w14:textId="77777777" w:rsidR="006803E3" w:rsidRPr="005C298C" w:rsidRDefault="006803E3" w:rsidP="00CD22D3">
      <w:pPr>
        <w:ind w:left="0"/>
        <w:rPr>
          <w:i/>
          <w:iCs/>
        </w:rPr>
      </w:pPr>
      <w:r w:rsidRPr="005C298C">
        <w:t xml:space="preserve">                                  06-400 Ciechanów</w:t>
      </w:r>
    </w:p>
    <w:p w14:paraId="292B4324" w14:textId="77777777" w:rsidR="006803E3" w:rsidRPr="005C298C" w:rsidRDefault="006803E3" w:rsidP="00CD22D3">
      <w:pPr>
        <w:rPr>
          <w:i/>
          <w:iCs/>
        </w:rPr>
      </w:pPr>
    </w:p>
    <w:p w14:paraId="7BBB8607" w14:textId="77777777" w:rsidR="006803E3" w:rsidRPr="005C298C" w:rsidRDefault="006803E3" w:rsidP="00CD22D3">
      <w:pPr>
        <w:rPr>
          <w:i/>
          <w:iCs/>
        </w:rPr>
      </w:pPr>
    </w:p>
    <w:p w14:paraId="6411C575" w14:textId="77777777" w:rsidR="006803E3" w:rsidRPr="005C298C" w:rsidRDefault="006803E3" w:rsidP="00CD22D3">
      <w:pPr>
        <w:rPr>
          <w:i/>
          <w:iCs/>
        </w:rPr>
      </w:pPr>
    </w:p>
    <w:p w14:paraId="18D110B8" w14:textId="77777777" w:rsidR="006803E3" w:rsidRPr="005C298C" w:rsidRDefault="006803E3" w:rsidP="00CD22D3">
      <w:pPr>
        <w:rPr>
          <w:u w:val="single"/>
        </w:rPr>
      </w:pPr>
      <w:r w:rsidRPr="005C298C">
        <w:rPr>
          <w:u w:val="single"/>
        </w:rPr>
        <w:t>PRZEDMIOT  ZAMÓWIENIA:</w:t>
      </w:r>
    </w:p>
    <w:p w14:paraId="277B15F2" w14:textId="77777777" w:rsidR="006803E3" w:rsidRPr="005C298C" w:rsidRDefault="006803E3" w:rsidP="00CD22D3">
      <w:pPr>
        <w:rPr>
          <w:u w:val="single"/>
        </w:rPr>
      </w:pPr>
    </w:p>
    <w:p w14:paraId="3805BA1C" w14:textId="77777777" w:rsidR="006803E3" w:rsidRPr="005C298C" w:rsidRDefault="006803E3" w:rsidP="00CD22D3">
      <w:pPr>
        <w:rPr>
          <w:u w:val="single"/>
        </w:rPr>
      </w:pPr>
    </w:p>
    <w:p w14:paraId="4EC18BCE" w14:textId="77777777" w:rsidR="006803E3" w:rsidRPr="005C298C" w:rsidRDefault="006803E3" w:rsidP="00984117">
      <w:pPr>
        <w:tabs>
          <w:tab w:val="left" w:pos="600"/>
          <w:tab w:val="center" w:pos="4736"/>
        </w:tabs>
        <w:ind w:left="66"/>
        <w:jc w:val="center"/>
        <w:rPr>
          <w:b/>
          <w:bCs/>
        </w:rPr>
      </w:pPr>
      <w:bookmarkStart w:id="2" w:name="_Hlk524509965"/>
      <w:r w:rsidRPr="005C298C">
        <w:rPr>
          <w:rStyle w:val="x-panel-header-text-container-light"/>
          <w:b/>
          <w:bCs/>
        </w:rPr>
        <w:t>Usługa polegająca na pełnieniu funkcji Inwestora Zastępczego dla projektu pn.: „Zwiększenie efektywności energetycznej budynków należących do Specjalistycznego Szpitala Wojewódzkiego w Ciechanowie”</w:t>
      </w:r>
    </w:p>
    <w:p w14:paraId="721D2A2F" w14:textId="77777777" w:rsidR="006803E3" w:rsidRPr="005C298C" w:rsidRDefault="006803E3" w:rsidP="00CD22D3">
      <w:pPr>
        <w:pStyle w:val="Nagwek8"/>
        <w:spacing w:before="0"/>
        <w:ind w:right="0" w:firstLine="0"/>
        <w:jc w:val="center"/>
        <w:rPr>
          <w:b w:val="0"/>
          <w:bCs w:val="0"/>
          <w:sz w:val="18"/>
          <w:szCs w:val="18"/>
        </w:rPr>
      </w:pPr>
      <w:r w:rsidRPr="005C298C">
        <w:rPr>
          <w:b w:val="0"/>
          <w:bCs w:val="0"/>
          <w:sz w:val="18"/>
          <w:szCs w:val="18"/>
        </w:rPr>
        <w:t>Przetarg ogłoszony w Biuletynie Zamówień</w:t>
      </w:r>
    </w:p>
    <w:p w14:paraId="63E850CC" w14:textId="77777777" w:rsidR="006803E3" w:rsidRPr="005C298C" w:rsidRDefault="009E25DC" w:rsidP="00CD22D3">
      <w:pPr>
        <w:pStyle w:val="Nagwek8"/>
        <w:spacing w:before="0"/>
        <w:ind w:left="1440" w:right="0" w:hanging="1440"/>
        <w:jc w:val="center"/>
        <w:rPr>
          <w:sz w:val="18"/>
          <w:szCs w:val="18"/>
        </w:rPr>
      </w:pPr>
      <w:r>
        <w:rPr>
          <w:sz w:val="18"/>
          <w:szCs w:val="18"/>
        </w:rPr>
        <w:t xml:space="preserve">585664-N-2019 </w:t>
      </w:r>
      <w:r w:rsidR="006803E3" w:rsidRPr="005C298C">
        <w:rPr>
          <w:b w:val="0"/>
          <w:bCs w:val="0"/>
          <w:sz w:val="18"/>
          <w:szCs w:val="18"/>
        </w:rPr>
        <w:t xml:space="preserve">w dniu </w:t>
      </w:r>
      <w:r>
        <w:rPr>
          <w:sz w:val="18"/>
          <w:szCs w:val="18"/>
        </w:rPr>
        <w:t>13.08.2019 r.</w:t>
      </w:r>
    </w:p>
    <w:p w14:paraId="62708889" w14:textId="77777777" w:rsidR="006803E3" w:rsidRPr="005C298C" w:rsidRDefault="006803E3" w:rsidP="00CD22D3">
      <w:pPr>
        <w:pStyle w:val="Nagwek8"/>
        <w:spacing w:before="0"/>
        <w:ind w:left="1440" w:right="0" w:hanging="1440"/>
        <w:jc w:val="center"/>
        <w:rPr>
          <w:sz w:val="18"/>
          <w:szCs w:val="18"/>
        </w:rPr>
      </w:pPr>
      <w:r w:rsidRPr="005C298C">
        <w:rPr>
          <w:b w:val="0"/>
          <w:bCs w:val="0"/>
          <w:sz w:val="18"/>
          <w:szCs w:val="18"/>
        </w:rPr>
        <w:t>opublikowany na stronie internetowej zamawiającego</w:t>
      </w:r>
    </w:p>
    <w:p w14:paraId="1232D53A" w14:textId="77777777" w:rsidR="006803E3" w:rsidRPr="005C298C" w:rsidRDefault="00087331" w:rsidP="00CD22D3">
      <w:pPr>
        <w:jc w:val="center"/>
        <w:rPr>
          <w:b/>
          <w:bCs/>
        </w:rPr>
      </w:pPr>
      <w:hyperlink r:id="rId7" w:history="1">
        <w:r w:rsidR="006803E3" w:rsidRPr="005C298C">
          <w:rPr>
            <w:rStyle w:val="Hipercze"/>
            <w:color w:val="auto"/>
          </w:rPr>
          <w:t>www.szpitalciechanow.com.pl</w:t>
        </w:r>
      </w:hyperlink>
    </w:p>
    <w:bookmarkEnd w:id="2"/>
    <w:p w14:paraId="432AC34C" w14:textId="77777777" w:rsidR="006803E3" w:rsidRPr="005C298C" w:rsidRDefault="006803E3" w:rsidP="00CD22D3">
      <w:pPr>
        <w:rPr>
          <w:b/>
          <w:bCs/>
        </w:rPr>
      </w:pPr>
    </w:p>
    <w:p w14:paraId="5A932169" w14:textId="77777777" w:rsidR="006803E3" w:rsidRPr="005C298C" w:rsidRDefault="006803E3" w:rsidP="00CD22D3">
      <w:pPr>
        <w:rPr>
          <w:b/>
          <w:bCs/>
        </w:rPr>
      </w:pPr>
    </w:p>
    <w:p w14:paraId="59759B13" w14:textId="77777777" w:rsidR="006803E3" w:rsidRPr="005C298C" w:rsidRDefault="006803E3" w:rsidP="00CD22D3">
      <w:pPr>
        <w:ind w:right="-143"/>
        <w:rPr>
          <w:b/>
          <w:bCs/>
        </w:rPr>
      </w:pPr>
    </w:p>
    <w:p w14:paraId="0FCB1141" w14:textId="77777777" w:rsidR="006803E3" w:rsidRPr="005C298C" w:rsidRDefault="006803E3" w:rsidP="00CD22D3">
      <w:pPr>
        <w:ind w:right="-143"/>
        <w:rPr>
          <w:b/>
          <w:bCs/>
        </w:rPr>
      </w:pPr>
    </w:p>
    <w:p w14:paraId="7C61ACEC" w14:textId="77777777" w:rsidR="006803E3" w:rsidRPr="005C298C" w:rsidRDefault="006803E3" w:rsidP="00CD22D3">
      <w:pPr>
        <w:ind w:right="-143"/>
        <w:rPr>
          <w:b/>
          <w:bCs/>
        </w:rPr>
      </w:pPr>
    </w:p>
    <w:p w14:paraId="4A33D06C" w14:textId="77777777" w:rsidR="006803E3" w:rsidRPr="005C298C" w:rsidRDefault="006803E3" w:rsidP="00CD22D3"/>
    <w:p w14:paraId="40CF8E49" w14:textId="77777777" w:rsidR="006803E3" w:rsidRPr="005C298C" w:rsidRDefault="006803E3" w:rsidP="00CD22D3"/>
    <w:p w14:paraId="75925232" w14:textId="77777777" w:rsidR="006803E3" w:rsidRPr="005C298C" w:rsidRDefault="006803E3" w:rsidP="00CD22D3"/>
    <w:p w14:paraId="0968338A" w14:textId="77777777" w:rsidR="006803E3" w:rsidRPr="005C298C" w:rsidRDefault="006803E3" w:rsidP="00CD22D3"/>
    <w:p w14:paraId="7D8DF3D8" w14:textId="77777777" w:rsidR="006803E3" w:rsidRPr="005C298C" w:rsidRDefault="006803E3" w:rsidP="00CD22D3"/>
    <w:p w14:paraId="49D0A6F2" w14:textId="77777777" w:rsidR="006803E3" w:rsidRPr="005C298C" w:rsidRDefault="006803E3" w:rsidP="00CD22D3"/>
    <w:p w14:paraId="64A166F5" w14:textId="77777777" w:rsidR="006803E3" w:rsidRPr="005C298C" w:rsidRDefault="006803E3" w:rsidP="00CD22D3"/>
    <w:p w14:paraId="1EF7A510" w14:textId="77777777" w:rsidR="006803E3" w:rsidRPr="005C298C" w:rsidRDefault="006803E3" w:rsidP="00CD22D3"/>
    <w:p w14:paraId="1D842B69" w14:textId="77777777" w:rsidR="006803E3" w:rsidRPr="005C298C" w:rsidRDefault="006803E3" w:rsidP="00CD22D3"/>
    <w:p w14:paraId="72821164" w14:textId="77777777" w:rsidR="006803E3" w:rsidRPr="005C298C" w:rsidRDefault="006803E3" w:rsidP="00CD22D3"/>
    <w:p w14:paraId="02E216A7" w14:textId="77777777" w:rsidR="006803E3" w:rsidRPr="005C298C" w:rsidRDefault="006803E3" w:rsidP="00CD22D3"/>
    <w:p w14:paraId="368BB8BE" w14:textId="77777777" w:rsidR="006803E3" w:rsidRPr="005C298C" w:rsidRDefault="006803E3" w:rsidP="00CD22D3"/>
    <w:p w14:paraId="293B3415" w14:textId="77777777" w:rsidR="006803E3" w:rsidRPr="005C298C" w:rsidRDefault="006803E3" w:rsidP="00CD22D3"/>
    <w:p w14:paraId="5F49D90D" w14:textId="77777777" w:rsidR="006803E3" w:rsidRPr="005C298C" w:rsidRDefault="006803E3" w:rsidP="00CD22D3"/>
    <w:p w14:paraId="2F18B63E" w14:textId="77777777" w:rsidR="006803E3" w:rsidRPr="005C298C" w:rsidRDefault="006803E3" w:rsidP="00CD22D3"/>
    <w:p w14:paraId="62143F4A" w14:textId="77777777" w:rsidR="006803E3" w:rsidRPr="005C298C" w:rsidRDefault="006803E3" w:rsidP="00CD22D3"/>
    <w:p w14:paraId="3DCCE0C3" w14:textId="77777777" w:rsidR="006803E3" w:rsidRPr="005C298C" w:rsidRDefault="006803E3" w:rsidP="00CD22D3"/>
    <w:p w14:paraId="77D75B60" w14:textId="77777777" w:rsidR="006803E3" w:rsidRPr="005C298C" w:rsidRDefault="006803E3" w:rsidP="00CD22D3"/>
    <w:p w14:paraId="1BD9571B" w14:textId="77777777" w:rsidR="006803E3" w:rsidRPr="005C298C" w:rsidRDefault="006803E3" w:rsidP="00CD22D3"/>
    <w:p w14:paraId="7BEF6991" w14:textId="77777777" w:rsidR="006803E3" w:rsidRPr="005C298C" w:rsidRDefault="006803E3" w:rsidP="00CD22D3"/>
    <w:p w14:paraId="2AB1D9CF" w14:textId="77777777" w:rsidR="006803E3" w:rsidRPr="005C298C" w:rsidRDefault="006803E3" w:rsidP="00CD22D3"/>
    <w:p w14:paraId="03FDB70A" w14:textId="77777777" w:rsidR="006803E3" w:rsidRPr="005C298C" w:rsidRDefault="006803E3" w:rsidP="00CD22D3"/>
    <w:p w14:paraId="3763B022" w14:textId="77777777" w:rsidR="006803E3" w:rsidRPr="005C298C" w:rsidRDefault="006803E3" w:rsidP="00CD22D3"/>
    <w:p w14:paraId="0668D65B" w14:textId="77777777" w:rsidR="006803E3" w:rsidRPr="005C298C" w:rsidRDefault="006803E3" w:rsidP="00CD22D3"/>
    <w:p w14:paraId="7EF417E7" w14:textId="77777777" w:rsidR="006803E3" w:rsidRPr="005C298C" w:rsidRDefault="006803E3" w:rsidP="00CD22D3"/>
    <w:p w14:paraId="7545F79E" w14:textId="77777777" w:rsidR="006803E3" w:rsidRPr="005C298C" w:rsidRDefault="006803E3" w:rsidP="00CD22D3"/>
    <w:p w14:paraId="18396E99" w14:textId="77777777" w:rsidR="006803E3" w:rsidRPr="005C298C" w:rsidRDefault="006803E3" w:rsidP="00CD22D3"/>
    <w:p w14:paraId="6E54A358" w14:textId="77777777" w:rsidR="006803E3" w:rsidRPr="005C298C" w:rsidRDefault="006803E3" w:rsidP="00CD22D3"/>
    <w:p w14:paraId="400B56E9" w14:textId="77777777" w:rsidR="006803E3" w:rsidRPr="005C298C" w:rsidRDefault="006803E3" w:rsidP="00CD22D3"/>
    <w:p w14:paraId="0E1210E0" w14:textId="77777777" w:rsidR="006803E3" w:rsidRPr="005C298C" w:rsidRDefault="006803E3" w:rsidP="00CD22D3"/>
    <w:p w14:paraId="661E07E3" w14:textId="77777777" w:rsidR="006803E3" w:rsidRPr="005C298C" w:rsidRDefault="006803E3" w:rsidP="00CD22D3"/>
    <w:p w14:paraId="2921773E" w14:textId="77777777" w:rsidR="006803E3" w:rsidRPr="005C298C" w:rsidRDefault="006803E3" w:rsidP="00CD22D3"/>
    <w:p w14:paraId="03E84EF5" w14:textId="77777777" w:rsidR="006803E3" w:rsidRPr="005C298C" w:rsidRDefault="006803E3" w:rsidP="00CD22D3"/>
    <w:p w14:paraId="0229C0C9" w14:textId="77777777" w:rsidR="006803E3" w:rsidRPr="005C298C" w:rsidRDefault="006803E3" w:rsidP="00CD22D3"/>
    <w:p w14:paraId="16D57FD7" w14:textId="77777777" w:rsidR="006803E3" w:rsidRPr="005C298C" w:rsidRDefault="006803E3" w:rsidP="00CD22D3"/>
    <w:p w14:paraId="17962404" w14:textId="77777777" w:rsidR="006803E3" w:rsidRPr="005C298C" w:rsidRDefault="006803E3" w:rsidP="00CD22D3"/>
    <w:p w14:paraId="75F06DD0" w14:textId="77777777" w:rsidR="006803E3" w:rsidRPr="005C298C" w:rsidRDefault="006803E3" w:rsidP="00CD22D3"/>
    <w:p w14:paraId="23B1C5E4" w14:textId="77777777" w:rsidR="006803E3" w:rsidRPr="005C298C" w:rsidRDefault="006803E3" w:rsidP="00CD22D3"/>
    <w:p w14:paraId="76018315" w14:textId="77777777" w:rsidR="006803E3" w:rsidRPr="005C298C" w:rsidRDefault="006803E3" w:rsidP="00CD22D3">
      <w:pPr>
        <w:pStyle w:val="Nagwek8"/>
        <w:numPr>
          <w:ilvl w:val="0"/>
          <w:numId w:val="0"/>
        </w:numPr>
        <w:spacing w:before="0"/>
        <w:rPr>
          <w:sz w:val="18"/>
          <w:szCs w:val="18"/>
        </w:rPr>
      </w:pPr>
      <w:r w:rsidRPr="005C298C">
        <w:rPr>
          <w:sz w:val="18"/>
          <w:szCs w:val="18"/>
        </w:rPr>
        <w:lastRenderedPageBreak/>
        <w:t>SPIS TREŚCI</w:t>
      </w:r>
    </w:p>
    <w:p w14:paraId="330EB2DE" w14:textId="77777777" w:rsidR="00D4505C" w:rsidRDefault="006803E3">
      <w:pPr>
        <w:pStyle w:val="Spistreci2"/>
        <w:tabs>
          <w:tab w:val="right" w:leader="dot" w:pos="9742"/>
        </w:tabs>
        <w:rPr>
          <w:rFonts w:asciiTheme="minorHAnsi" w:eastAsiaTheme="minorEastAsia" w:hAnsiTheme="minorHAnsi" w:cstheme="minorBidi"/>
          <w:b w:val="0"/>
          <w:bCs w:val="0"/>
          <w:noProof/>
        </w:rPr>
      </w:pPr>
      <w:r w:rsidRPr="005C298C">
        <w:rPr>
          <w:sz w:val="18"/>
          <w:szCs w:val="18"/>
        </w:rPr>
        <w:fldChar w:fldCharType="begin"/>
      </w:r>
      <w:r w:rsidRPr="005C298C">
        <w:rPr>
          <w:sz w:val="18"/>
          <w:szCs w:val="18"/>
        </w:rPr>
        <w:instrText xml:space="preserve"> TOC \o "1-3" \h \z \u </w:instrText>
      </w:r>
      <w:r w:rsidRPr="005C298C">
        <w:rPr>
          <w:sz w:val="18"/>
          <w:szCs w:val="18"/>
        </w:rPr>
        <w:fldChar w:fldCharType="separate"/>
      </w:r>
      <w:hyperlink w:anchor="_Toc15983628" w:history="1">
        <w:r w:rsidR="00D4505C" w:rsidRPr="00DE3E88">
          <w:rPr>
            <w:rStyle w:val="Hipercze"/>
            <w:noProof/>
          </w:rPr>
          <w:t>I. Zamawiający</w:t>
        </w:r>
        <w:r w:rsidR="00D4505C">
          <w:rPr>
            <w:noProof/>
            <w:webHidden/>
          </w:rPr>
          <w:tab/>
        </w:r>
        <w:r w:rsidR="00D4505C">
          <w:rPr>
            <w:noProof/>
            <w:webHidden/>
          </w:rPr>
          <w:fldChar w:fldCharType="begin"/>
        </w:r>
        <w:r w:rsidR="00D4505C">
          <w:rPr>
            <w:noProof/>
            <w:webHidden/>
          </w:rPr>
          <w:instrText xml:space="preserve"> PAGEREF _Toc15983628 \h </w:instrText>
        </w:r>
        <w:r w:rsidR="00D4505C">
          <w:rPr>
            <w:noProof/>
            <w:webHidden/>
          </w:rPr>
        </w:r>
        <w:r w:rsidR="00D4505C">
          <w:rPr>
            <w:noProof/>
            <w:webHidden/>
          </w:rPr>
          <w:fldChar w:fldCharType="separate"/>
        </w:r>
        <w:r w:rsidR="00D4505C">
          <w:rPr>
            <w:noProof/>
            <w:webHidden/>
          </w:rPr>
          <w:t>3</w:t>
        </w:r>
        <w:r w:rsidR="00D4505C">
          <w:rPr>
            <w:noProof/>
            <w:webHidden/>
          </w:rPr>
          <w:fldChar w:fldCharType="end"/>
        </w:r>
      </w:hyperlink>
    </w:p>
    <w:p w14:paraId="55F0BA66"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29" w:history="1">
        <w:r w:rsidR="00D4505C" w:rsidRPr="00DE3E88">
          <w:rPr>
            <w:rStyle w:val="Hipercze"/>
            <w:noProof/>
          </w:rPr>
          <w:t>II. Tryb udzielenia zamówienia</w:t>
        </w:r>
        <w:r w:rsidR="00D4505C">
          <w:rPr>
            <w:noProof/>
            <w:webHidden/>
          </w:rPr>
          <w:tab/>
        </w:r>
        <w:r w:rsidR="00D4505C">
          <w:rPr>
            <w:noProof/>
            <w:webHidden/>
          </w:rPr>
          <w:fldChar w:fldCharType="begin"/>
        </w:r>
        <w:r w:rsidR="00D4505C">
          <w:rPr>
            <w:noProof/>
            <w:webHidden/>
          </w:rPr>
          <w:instrText xml:space="preserve"> PAGEREF _Toc15983629 \h </w:instrText>
        </w:r>
        <w:r w:rsidR="00D4505C">
          <w:rPr>
            <w:noProof/>
            <w:webHidden/>
          </w:rPr>
        </w:r>
        <w:r w:rsidR="00D4505C">
          <w:rPr>
            <w:noProof/>
            <w:webHidden/>
          </w:rPr>
          <w:fldChar w:fldCharType="separate"/>
        </w:r>
        <w:r w:rsidR="00D4505C">
          <w:rPr>
            <w:noProof/>
            <w:webHidden/>
          </w:rPr>
          <w:t>3</w:t>
        </w:r>
        <w:r w:rsidR="00D4505C">
          <w:rPr>
            <w:noProof/>
            <w:webHidden/>
          </w:rPr>
          <w:fldChar w:fldCharType="end"/>
        </w:r>
      </w:hyperlink>
    </w:p>
    <w:p w14:paraId="0F2BCD66"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0" w:history="1">
        <w:r w:rsidR="00D4505C" w:rsidRPr="00DE3E88">
          <w:rPr>
            <w:rStyle w:val="Hipercze"/>
            <w:i/>
            <w:iCs/>
            <w:noProof/>
          </w:rPr>
          <w:t>III. Opis przedmiotu zamówienia</w:t>
        </w:r>
        <w:r w:rsidR="00D4505C">
          <w:rPr>
            <w:noProof/>
            <w:webHidden/>
          </w:rPr>
          <w:tab/>
        </w:r>
        <w:r w:rsidR="00D4505C">
          <w:rPr>
            <w:noProof/>
            <w:webHidden/>
          </w:rPr>
          <w:fldChar w:fldCharType="begin"/>
        </w:r>
        <w:r w:rsidR="00D4505C">
          <w:rPr>
            <w:noProof/>
            <w:webHidden/>
          </w:rPr>
          <w:instrText xml:space="preserve"> PAGEREF _Toc15983630 \h </w:instrText>
        </w:r>
        <w:r w:rsidR="00D4505C">
          <w:rPr>
            <w:noProof/>
            <w:webHidden/>
          </w:rPr>
        </w:r>
        <w:r w:rsidR="00D4505C">
          <w:rPr>
            <w:noProof/>
            <w:webHidden/>
          </w:rPr>
          <w:fldChar w:fldCharType="separate"/>
        </w:r>
        <w:r w:rsidR="00D4505C">
          <w:rPr>
            <w:noProof/>
            <w:webHidden/>
          </w:rPr>
          <w:t>3</w:t>
        </w:r>
        <w:r w:rsidR="00D4505C">
          <w:rPr>
            <w:noProof/>
            <w:webHidden/>
          </w:rPr>
          <w:fldChar w:fldCharType="end"/>
        </w:r>
      </w:hyperlink>
    </w:p>
    <w:p w14:paraId="1E737C93"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1" w:history="1">
        <w:r w:rsidR="00D4505C" w:rsidRPr="00DE3E88">
          <w:rPr>
            <w:rStyle w:val="Hipercze"/>
            <w:i/>
            <w:iCs/>
            <w:noProof/>
          </w:rPr>
          <w:t>IV. Termin wykonania zamówienia</w:t>
        </w:r>
        <w:r w:rsidR="00D4505C">
          <w:rPr>
            <w:noProof/>
            <w:webHidden/>
          </w:rPr>
          <w:tab/>
        </w:r>
        <w:r w:rsidR="00D4505C">
          <w:rPr>
            <w:noProof/>
            <w:webHidden/>
          </w:rPr>
          <w:fldChar w:fldCharType="begin"/>
        </w:r>
        <w:r w:rsidR="00D4505C">
          <w:rPr>
            <w:noProof/>
            <w:webHidden/>
          </w:rPr>
          <w:instrText xml:space="preserve"> PAGEREF _Toc15983631 \h </w:instrText>
        </w:r>
        <w:r w:rsidR="00D4505C">
          <w:rPr>
            <w:noProof/>
            <w:webHidden/>
          </w:rPr>
        </w:r>
        <w:r w:rsidR="00D4505C">
          <w:rPr>
            <w:noProof/>
            <w:webHidden/>
          </w:rPr>
          <w:fldChar w:fldCharType="separate"/>
        </w:r>
        <w:r w:rsidR="00D4505C">
          <w:rPr>
            <w:noProof/>
            <w:webHidden/>
          </w:rPr>
          <w:t>3</w:t>
        </w:r>
        <w:r w:rsidR="00D4505C">
          <w:rPr>
            <w:noProof/>
            <w:webHidden/>
          </w:rPr>
          <w:fldChar w:fldCharType="end"/>
        </w:r>
      </w:hyperlink>
    </w:p>
    <w:p w14:paraId="4F7EE7EC"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2" w:history="1">
        <w:r w:rsidR="00D4505C" w:rsidRPr="00DE3E88">
          <w:rPr>
            <w:rStyle w:val="Hipercze"/>
            <w:i/>
            <w:iCs/>
            <w:noProof/>
          </w:rPr>
          <w:t>V. Warunki udziału w postępowaniu oraz opis sposobu dokonania oceny spełniania tych warunków.</w:t>
        </w:r>
        <w:r w:rsidR="00D4505C">
          <w:rPr>
            <w:noProof/>
            <w:webHidden/>
          </w:rPr>
          <w:tab/>
        </w:r>
        <w:r w:rsidR="00D4505C">
          <w:rPr>
            <w:noProof/>
            <w:webHidden/>
          </w:rPr>
          <w:fldChar w:fldCharType="begin"/>
        </w:r>
        <w:r w:rsidR="00D4505C">
          <w:rPr>
            <w:noProof/>
            <w:webHidden/>
          </w:rPr>
          <w:instrText xml:space="preserve"> PAGEREF _Toc15983632 \h </w:instrText>
        </w:r>
        <w:r w:rsidR="00D4505C">
          <w:rPr>
            <w:noProof/>
            <w:webHidden/>
          </w:rPr>
        </w:r>
        <w:r w:rsidR="00D4505C">
          <w:rPr>
            <w:noProof/>
            <w:webHidden/>
          </w:rPr>
          <w:fldChar w:fldCharType="separate"/>
        </w:r>
        <w:r w:rsidR="00D4505C">
          <w:rPr>
            <w:noProof/>
            <w:webHidden/>
          </w:rPr>
          <w:t>3</w:t>
        </w:r>
        <w:r w:rsidR="00D4505C">
          <w:rPr>
            <w:noProof/>
            <w:webHidden/>
          </w:rPr>
          <w:fldChar w:fldCharType="end"/>
        </w:r>
      </w:hyperlink>
    </w:p>
    <w:p w14:paraId="52941E60"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3" w:history="1">
        <w:r w:rsidR="00D4505C" w:rsidRPr="00DE3E88">
          <w:rPr>
            <w:rStyle w:val="Hipercze"/>
            <w:i/>
            <w:iCs/>
            <w:noProof/>
          </w:rPr>
          <w:t>Va. Podstawy wykluczenia, o których mowa w art. 24 ust. 5 ustawy Pzp (przesłanki fakultatywne)</w:t>
        </w:r>
        <w:r w:rsidR="00D4505C">
          <w:rPr>
            <w:noProof/>
            <w:webHidden/>
          </w:rPr>
          <w:tab/>
        </w:r>
        <w:r w:rsidR="00D4505C">
          <w:rPr>
            <w:noProof/>
            <w:webHidden/>
          </w:rPr>
          <w:fldChar w:fldCharType="begin"/>
        </w:r>
        <w:r w:rsidR="00D4505C">
          <w:rPr>
            <w:noProof/>
            <w:webHidden/>
          </w:rPr>
          <w:instrText xml:space="preserve"> PAGEREF _Toc15983633 \h </w:instrText>
        </w:r>
        <w:r w:rsidR="00D4505C">
          <w:rPr>
            <w:noProof/>
            <w:webHidden/>
          </w:rPr>
        </w:r>
        <w:r w:rsidR="00D4505C">
          <w:rPr>
            <w:noProof/>
            <w:webHidden/>
          </w:rPr>
          <w:fldChar w:fldCharType="separate"/>
        </w:r>
        <w:r w:rsidR="00D4505C">
          <w:rPr>
            <w:noProof/>
            <w:webHidden/>
          </w:rPr>
          <w:t>5</w:t>
        </w:r>
        <w:r w:rsidR="00D4505C">
          <w:rPr>
            <w:noProof/>
            <w:webHidden/>
          </w:rPr>
          <w:fldChar w:fldCharType="end"/>
        </w:r>
      </w:hyperlink>
    </w:p>
    <w:p w14:paraId="175E3A52"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4" w:history="1">
        <w:r w:rsidR="00D4505C" w:rsidRPr="00DE3E88">
          <w:rPr>
            <w:rStyle w:val="Hipercze"/>
            <w:i/>
            <w:iCs/>
            <w:noProof/>
          </w:rPr>
          <w:t>VI. Wykaz oświadczeń i dokumentów, jakie mają dostarczyć wykonawcy w celu potwierdzenia spełniania warunków udziału w postępowaniu lub braku podstaw wykluczenia.</w:t>
        </w:r>
        <w:r w:rsidR="00D4505C">
          <w:rPr>
            <w:noProof/>
            <w:webHidden/>
          </w:rPr>
          <w:tab/>
        </w:r>
        <w:r w:rsidR="00D4505C">
          <w:rPr>
            <w:noProof/>
            <w:webHidden/>
          </w:rPr>
          <w:fldChar w:fldCharType="begin"/>
        </w:r>
        <w:r w:rsidR="00D4505C">
          <w:rPr>
            <w:noProof/>
            <w:webHidden/>
          </w:rPr>
          <w:instrText xml:space="preserve"> PAGEREF _Toc15983634 \h </w:instrText>
        </w:r>
        <w:r w:rsidR="00D4505C">
          <w:rPr>
            <w:noProof/>
            <w:webHidden/>
          </w:rPr>
        </w:r>
        <w:r w:rsidR="00D4505C">
          <w:rPr>
            <w:noProof/>
            <w:webHidden/>
          </w:rPr>
          <w:fldChar w:fldCharType="separate"/>
        </w:r>
        <w:r w:rsidR="00D4505C">
          <w:rPr>
            <w:noProof/>
            <w:webHidden/>
          </w:rPr>
          <w:t>5</w:t>
        </w:r>
        <w:r w:rsidR="00D4505C">
          <w:rPr>
            <w:noProof/>
            <w:webHidden/>
          </w:rPr>
          <w:fldChar w:fldCharType="end"/>
        </w:r>
      </w:hyperlink>
    </w:p>
    <w:p w14:paraId="14F00F6B"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5" w:history="1">
        <w:r w:rsidR="00D4505C" w:rsidRPr="00DE3E88">
          <w:rPr>
            <w:rStyle w:val="Hipercze"/>
            <w:i/>
            <w:iCs/>
            <w:noProof/>
          </w:rPr>
          <w:t>VII. Informacje o sposobie porozumiewania się zamawiającego z wykonawcami oraz przekazywania oświadczeń lub dokumentów, a także wskazanie osób uprawnionych do porozumiewania się z wykonawcami.</w:t>
        </w:r>
        <w:r w:rsidR="00D4505C">
          <w:rPr>
            <w:noProof/>
            <w:webHidden/>
          </w:rPr>
          <w:tab/>
        </w:r>
        <w:r w:rsidR="00D4505C">
          <w:rPr>
            <w:noProof/>
            <w:webHidden/>
          </w:rPr>
          <w:fldChar w:fldCharType="begin"/>
        </w:r>
        <w:r w:rsidR="00D4505C">
          <w:rPr>
            <w:noProof/>
            <w:webHidden/>
          </w:rPr>
          <w:instrText xml:space="preserve"> PAGEREF _Toc15983635 \h </w:instrText>
        </w:r>
        <w:r w:rsidR="00D4505C">
          <w:rPr>
            <w:noProof/>
            <w:webHidden/>
          </w:rPr>
        </w:r>
        <w:r w:rsidR="00D4505C">
          <w:rPr>
            <w:noProof/>
            <w:webHidden/>
          </w:rPr>
          <w:fldChar w:fldCharType="separate"/>
        </w:r>
        <w:r w:rsidR="00D4505C">
          <w:rPr>
            <w:noProof/>
            <w:webHidden/>
          </w:rPr>
          <w:t>6</w:t>
        </w:r>
        <w:r w:rsidR="00D4505C">
          <w:rPr>
            <w:noProof/>
            <w:webHidden/>
          </w:rPr>
          <w:fldChar w:fldCharType="end"/>
        </w:r>
      </w:hyperlink>
    </w:p>
    <w:p w14:paraId="588C351D"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6" w:history="1">
        <w:r w:rsidR="00D4505C" w:rsidRPr="00DE3E88">
          <w:rPr>
            <w:rStyle w:val="Hipercze"/>
            <w:i/>
            <w:iCs/>
            <w:noProof/>
          </w:rPr>
          <w:t>VIII. Wymagania dotyczące wadium.</w:t>
        </w:r>
        <w:r w:rsidR="00D4505C">
          <w:rPr>
            <w:noProof/>
            <w:webHidden/>
          </w:rPr>
          <w:tab/>
        </w:r>
        <w:r w:rsidR="00D4505C">
          <w:rPr>
            <w:noProof/>
            <w:webHidden/>
          </w:rPr>
          <w:fldChar w:fldCharType="begin"/>
        </w:r>
        <w:r w:rsidR="00D4505C">
          <w:rPr>
            <w:noProof/>
            <w:webHidden/>
          </w:rPr>
          <w:instrText xml:space="preserve"> PAGEREF _Toc15983636 \h </w:instrText>
        </w:r>
        <w:r w:rsidR="00D4505C">
          <w:rPr>
            <w:noProof/>
            <w:webHidden/>
          </w:rPr>
        </w:r>
        <w:r w:rsidR="00D4505C">
          <w:rPr>
            <w:noProof/>
            <w:webHidden/>
          </w:rPr>
          <w:fldChar w:fldCharType="separate"/>
        </w:r>
        <w:r w:rsidR="00D4505C">
          <w:rPr>
            <w:noProof/>
            <w:webHidden/>
          </w:rPr>
          <w:t>6</w:t>
        </w:r>
        <w:r w:rsidR="00D4505C">
          <w:rPr>
            <w:noProof/>
            <w:webHidden/>
          </w:rPr>
          <w:fldChar w:fldCharType="end"/>
        </w:r>
      </w:hyperlink>
    </w:p>
    <w:p w14:paraId="15DE910C"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7" w:history="1">
        <w:r w:rsidR="00D4505C" w:rsidRPr="00DE3E88">
          <w:rPr>
            <w:rStyle w:val="Hipercze"/>
            <w:i/>
            <w:iCs/>
            <w:noProof/>
          </w:rPr>
          <w:t>IX. Termin związania ofertą.</w:t>
        </w:r>
        <w:r w:rsidR="00D4505C">
          <w:rPr>
            <w:noProof/>
            <w:webHidden/>
          </w:rPr>
          <w:tab/>
        </w:r>
        <w:r w:rsidR="00D4505C">
          <w:rPr>
            <w:noProof/>
            <w:webHidden/>
          </w:rPr>
          <w:fldChar w:fldCharType="begin"/>
        </w:r>
        <w:r w:rsidR="00D4505C">
          <w:rPr>
            <w:noProof/>
            <w:webHidden/>
          </w:rPr>
          <w:instrText xml:space="preserve"> PAGEREF _Toc15983637 \h </w:instrText>
        </w:r>
        <w:r w:rsidR="00D4505C">
          <w:rPr>
            <w:noProof/>
            <w:webHidden/>
          </w:rPr>
        </w:r>
        <w:r w:rsidR="00D4505C">
          <w:rPr>
            <w:noProof/>
            <w:webHidden/>
          </w:rPr>
          <w:fldChar w:fldCharType="separate"/>
        </w:r>
        <w:r w:rsidR="00D4505C">
          <w:rPr>
            <w:noProof/>
            <w:webHidden/>
          </w:rPr>
          <w:t>7</w:t>
        </w:r>
        <w:r w:rsidR="00D4505C">
          <w:rPr>
            <w:noProof/>
            <w:webHidden/>
          </w:rPr>
          <w:fldChar w:fldCharType="end"/>
        </w:r>
      </w:hyperlink>
    </w:p>
    <w:p w14:paraId="166F4856"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8" w:history="1">
        <w:r w:rsidR="00D4505C" w:rsidRPr="00DE3E88">
          <w:rPr>
            <w:rStyle w:val="Hipercze"/>
            <w:noProof/>
          </w:rPr>
          <w:t>X. Opis sposobu przygotowywania ofert.</w:t>
        </w:r>
        <w:r w:rsidR="00D4505C">
          <w:rPr>
            <w:noProof/>
            <w:webHidden/>
          </w:rPr>
          <w:tab/>
        </w:r>
        <w:r w:rsidR="00D4505C">
          <w:rPr>
            <w:noProof/>
            <w:webHidden/>
          </w:rPr>
          <w:fldChar w:fldCharType="begin"/>
        </w:r>
        <w:r w:rsidR="00D4505C">
          <w:rPr>
            <w:noProof/>
            <w:webHidden/>
          </w:rPr>
          <w:instrText xml:space="preserve"> PAGEREF _Toc15983638 \h </w:instrText>
        </w:r>
        <w:r w:rsidR="00D4505C">
          <w:rPr>
            <w:noProof/>
            <w:webHidden/>
          </w:rPr>
        </w:r>
        <w:r w:rsidR="00D4505C">
          <w:rPr>
            <w:noProof/>
            <w:webHidden/>
          </w:rPr>
          <w:fldChar w:fldCharType="separate"/>
        </w:r>
        <w:r w:rsidR="00D4505C">
          <w:rPr>
            <w:noProof/>
            <w:webHidden/>
          </w:rPr>
          <w:t>7</w:t>
        </w:r>
        <w:r w:rsidR="00D4505C">
          <w:rPr>
            <w:noProof/>
            <w:webHidden/>
          </w:rPr>
          <w:fldChar w:fldCharType="end"/>
        </w:r>
      </w:hyperlink>
    </w:p>
    <w:p w14:paraId="4636CFF4"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39" w:history="1">
        <w:r w:rsidR="00D4505C" w:rsidRPr="00DE3E88">
          <w:rPr>
            <w:rStyle w:val="Hipercze"/>
            <w:noProof/>
          </w:rPr>
          <w:t>XI. Miejsce oraz termin składania i otwarcia ofert.</w:t>
        </w:r>
        <w:r w:rsidR="00D4505C">
          <w:rPr>
            <w:noProof/>
            <w:webHidden/>
          </w:rPr>
          <w:tab/>
        </w:r>
        <w:r w:rsidR="00D4505C">
          <w:rPr>
            <w:noProof/>
            <w:webHidden/>
          </w:rPr>
          <w:fldChar w:fldCharType="begin"/>
        </w:r>
        <w:r w:rsidR="00D4505C">
          <w:rPr>
            <w:noProof/>
            <w:webHidden/>
          </w:rPr>
          <w:instrText xml:space="preserve"> PAGEREF _Toc15983639 \h </w:instrText>
        </w:r>
        <w:r w:rsidR="00D4505C">
          <w:rPr>
            <w:noProof/>
            <w:webHidden/>
          </w:rPr>
        </w:r>
        <w:r w:rsidR="00D4505C">
          <w:rPr>
            <w:noProof/>
            <w:webHidden/>
          </w:rPr>
          <w:fldChar w:fldCharType="separate"/>
        </w:r>
        <w:r w:rsidR="00D4505C">
          <w:rPr>
            <w:noProof/>
            <w:webHidden/>
          </w:rPr>
          <w:t>9</w:t>
        </w:r>
        <w:r w:rsidR="00D4505C">
          <w:rPr>
            <w:noProof/>
            <w:webHidden/>
          </w:rPr>
          <w:fldChar w:fldCharType="end"/>
        </w:r>
      </w:hyperlink>
    </w:p>
    <w:p w14:paraId="3FD48CC5"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0" w:history="1">
        <w:r w:rsidR="00D4505C" w:rsidRPr="00DE3E88">
          <w:rPr>
            <w:rStyle w:val="Hipercze"/>
            <w:noProof/>
          </w:rPr>
          <w:t>XII. Opis sposobu obliczenia ceny.</w:t>
        </w:r>
        <w:r w:rsidR="00D4505C">
          <w:rPr>
            <w:noProof/>
            <w:webHidden/>
          </w:rPr>
          <w:tab/>
        </w:r>
        <w:r w:rsidR="00D4505C">
          <w:rPr>
            <w:noProof/>
            <w:webHidden/>
          </w:rPr>
          <w:fldChar w:fldCharType="begin"/>
        </w:r>
        <w:r w:rsidR="00D4505C">
          <w:rPr>
            <w:noProof/>
            <w:webHidden/>
          </w:rPr>
          <w:instrText xml:space="preserve"> PAGEREF _Toc15983640 \h </w:instrText>
        </w:r>
        <w:r w:rsidR="00D4505C">
          <w:rPr>
            <w:noProof/>
            <w:webHidden/>
          </w:rPr>
        </w:r>
        <w:r w:rsidR="00D4505C">
          <w:rPr>
            <w:noProof/>
            <w:webHidden/>
          </w:rPr>
          <w:fldChar w:fldCharType="separate"/>
        </w:r>
        <w:r w:rsidR="00D4505C">
          <w:rPr>
            <w:noProof/>
            <w:webHidden/>
          </w:rPr>
          <w:t>9</w:t>
        </w:r>
        <w:r w:rsidR="00D4505C">
          <w:rPr>
            <w:noProof/>
            <w:webHidden/>
          </w:rPr>
          <w:fldChar w:fldCharType="end"/>
        </w:r>
      </w:hyperlink>
    </w:p>
    <w:p w14:paraId="58294632"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1" w:history="1">
        <w:r w:rsidR="00D4505C" w:rsidRPr="00DE3E88">
          <w:rPr>
            <w:rStyle w:val="Hipercze"/>
            <w:noProof/>
          </w:rPr>
          <w:t>XIII. Opis kryteriów, którymi zamawiający będzie się kierował przy wyborze oferty, wraz z podaniem wag tych kryteriów i sposobu oceny ofert.</w:t>
        </w:r>
        <w:r w:rsidR="00D4505C">
          <w:rPr>
            <w:noProof/>
            <w:webHidden/>
          </w:rPr>
          <w:tab/>
        </w:r>
        <w:r w:rsidR="00D4505C">
          <w:rPr>
            <w:noProof/>
            <w:webHidden/>
          </w:rPr>
          <w:fldChar w:fldCharType="begin"/>
        </w:r>
        <w:r w:rsidR="00D4505C">
          <w:rPr>
            <w:noProof/>
            <w:webHidden/>
          </w:rPr>
          <w:instrText xml:space="preserve"> PAGEREF _Toc15983641 \h </w:instrText>
        </w:r>
        <w:r w:rsidR="00D4505C">
          <w:rPr>
            <w:noProof/>
            <w:webHidden/>
          </w:rPr>
        </w:r>
        <w:r w:rsidR="00D4505C">
          <w:rPr>
            <w:noProof/>
            <w:webHidden/>
          </w:rPr>
          <w:fldChar w:fldCharType="separate"/>
        </w:r>
        <w:r w:rsidR="00D4505C">
          <w:rPr>
            <w:noProof/>
            <w:webHidden/>
          </w:rPr>
          <w:t>9</w:t>
        </w:r>
        <w:r w:rsidR="00D4505C">
          <w:rPr>
            <w:noProof/>
            <w:webHidden/>
          </w:rPr>
          <w:fldChar w:fldCharType="end"/>
        </w:r>
      </w:hyperlink>
    </w:p>
    <w:p w14:paraId="4276C3D5"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2" w:history="1">
        <w:r w:rsidR="00D4505C" w:rsidRPr="00DE3E88">
          <w:rPr>
            <w:rStyle w:val="Hipercze"/>
            <w:noProof/>
          </w:rPr>
          <w:t>XIV. Informacje o formalnościach, jakie powinny zostać dopełnione po wyborze oferty w celu zawarcia umowy w sprawie zamówienia publicznego.</w:t>
        </w:r>
        <w:r w:rsidR="00D4505C">
          <w:rPr>
            <w:noProof/>
            <w:webHidden/>
          </w:rPr>
          <w:tab/>
        </w:r>
        <w:r w:rsidR="00D4505C">
          <w:rPr>
            <w:noProof/>
            <w:webHidden/>
          </w:rPr>
          <w:fldChar w:fldCharType="begin"/>
        </w:r>
        <w:r w:rsidR="00D4505C">
          <w:rPr>
            <w:noProof/>
            <w:webHidden/>
          </w:rPr>
          <w:instrText xml:space="preserve"> PAGEREF _Toc15983642 \h </w:instrText>
        </w:r>
        <w:r w:rsidR="00D4505C">
          <w:rPr>
            <w:noProof/>
            <w:webHidden/>
          </w:rPr>
        </w:r>
        <w:r w:rsidR="00D4505C">
          <w:rPr>
            <w:noProof/>
            <w:webHidden/>
          </w:rPr>
          <w:fldChar w:fldCharType="separate"/>
        </w:r>
        <w:r w:rsidR="00D4505C">
          <w:rPr>
            <w:noProof/>
            <w:webHidden/>
          </w:rPr>
          <w:t>12</w:t>
        </w:r>
        <w:r w:rsidR="00D4505C">
          <w:rPr>
            <w:noProof/>
            <w:webHidden/>
          </w:rPr>
          <w:fldChar w:fldCharType="end"/>
        </w:r>
      </w:hyperlink>
    </w:p>
    <w:p w14:paraId="614389C9"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3" w:history="1">
        <w:r w:rsidR="00D4505C" w:rsidRPr="00DE3E88">
          <w:rPr>
            <w:rStyle w:val="Hipercze"/>
            <w:noProof/>
          </w:rPr>
          <w:t>XV. Wymagania dotyczące zabezpieczenia należytego wykonania umowy.</w:t>
        </w:r>
        <w:r w:rsidR="00D4505C">
          <w:rPr>
            <w:noProof/>
            <w:webHidden/>
          </w:rPr>
          <w:tab/>
        </w:r>
        <w:r w:rsidR="00D4505C">
          <w:rPr>
            <w:noProof/>
            <w:webHidden/>
          </w:rPr>
          <w:fldChar w:fldCharType="begin"/>
        </w:r>
        <w:r w:rsidR="00D4505C">
          <w:rPr>
            <w:noProof/>
            <w:webHidden/>
          </w:rPr>
          <w:instrText xml:space="preserve"> PAGEREF _Toc15983643 \h </w:instrText>
        </w:r>
        <w:r w:rsidR="00D4505C">
          <w:rPr>
            <w:noProof/>
            <w:webHidden/>
          </w:rPr>
        </w:r>
        <w:r w:rsidR="00D4505C">
          <w:rPr>
            <w:noProof/>
            <w:webHidden/>
          </w:rPr>
          <w:fldChar w:fldCharType="separate"/>
        </w:r>
        <w:r w:rsidR="00D4505C">
          <w:rPr>
            <w:noProof/>
            <w:webHidden/>
          </w:rPr>
          <w:t>12</w:t>
        </w:r>
        <w:r w:rsidR="00D4505C">
          <w:rPr>
            <w:noProof/>
            <w:webHidden/>
          </w:rPr>
          <w:fldChar w:fldCharType="end"/>
        </w:r>
      </w:hyperlink>
    </w:p>
    <w:p w14:paraId="7709C1D4"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4" w:history="1">
        <w:r w:rsidR="00D4505C" w:rsidRPr="00DE3E88">
          <w:rPr>
            <w:rStyle w:val="Hipercze"/>
            <w:noProof/>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D4505C">
          <w:rPr>
            <w:noProof/>
            <w:webHidden/>
          </w:rPr>
          <w:tab/>
        </w:r>
        <w:r w:rsidR="00D4505C">
          <w:rPr>
            <w:noProof/>
            <w:webHidden/>
          </w:rPr>
          <w:fldChar w:fldCharType="begin"/>
        </w:r>
        <w:r w:rsidR="00D4505C">
          <w:rPr>
            <w:noProof/>
            <w:webHidden/>
          </w:rPr>
          <w:instrText xml:space="preserve"> PAGEREF _Toc15983644 \h </w:instrText>
        </w:r>
        <w:r w:rsidR="00D4505C">
          <w:rPr>
            <w:noProof/>
            <w:webHidden/>
          </w:rPr>
        </w:r>
        <w:r w:rsidR="00D4505C">
          <w:rPr>
            <w:noProof/>
            <w:webHidden/>
          </w:rPr>
          <w:fldChar w:fldCharType="separate"/>
        </w:r>
        <w:r w:rsidR="00D4505C">
          <w:rPr>
            <w:noProof/>
            <w:webHidden/>
          </w:rPr>
          <w:t>12</w:t>
        </w:r>
        <w:r w:rsidR="00D4505C">
          <w:rPr>
            <w:noProof/>
            <w:webHidden/>
          </w:rPr>
          <w:fldChar w:fldCharType="end"/>
        </w:r>
      </w:hyperlink>
    </w:p>
    <w:p w14:paraId="4C5DCBBD"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5" w:history="1">
        <w:r w:rsidR="00D4505C" w:rsidRPr="00DE3E88">
          <w:rPr>
            <w:rStyle w:val="Hipercze"/>
            <w:noProof/>
          </w:rPr>
          <w:t>XVII. Pouczenie o środkach ochrony prawnej przysługujących wykonawcy w toku postępowania o udzielenie zamówienia.</w:t>
        </w:r>
        <w:r w:rsidR="00D4505C">
          <w:rPr>
            <w:noProof/>
            <w:webHidden/>
          </w:rPr>
          <w:tab/>
        </w:r>
        <w:r w:rsidR="00D4505C">
          <w:rPr>
            <w:noProof/>
            <w:webHidden/>
          </w:rPr>
          <w:fldChar w:fldCharType="begin"/>
        </w:r>
        <w:r w:rsidR="00D4505C">
          <w:rPr>
            <w:noProof/>
            <w:webHidden/>
          </w:rPr>
          <w:instrText xml:space="preserve"> PAGEREF _Toc15983645 \h </w:instrText>
        </w:r>
        <w:r w:rsidR="00D4505C">
          <w:rPr>
            <w:noProof/>
            <w:webHidden/>
          </w:rPr>
        </w:r>
        <w:r w:rsidR="00D4505C">
          <w:rPr>
            <w:noProof/>
            <w:webHidden/>
          </w:rPr>
          <w:fldChar w:fldCharType="separate"/>
        </w:r>
        <w:r w:rsidR="00D4505C">
          <w:rPr>
            <w:noProof/>
            <w:webHidden/>
          </w:rPr>
          <w:t>12</w:t>
        </w:r>
        <w:r w:rsidR="00D4505C">
          <w:rPr>
            <w:noProof/>
            <w:webHidden/>
          </w:rPr>
          <w:fldChar w:fldCharType="end"/>
        </w:r>
      </w:hyperlink>
    </w:p>
    <w:p w14:paraId="455DF6E3"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6" w:history="1">
        <w:r w:rsidR="00D4505C" w:rsidRPr="00DE3E88">
          <w:rPr>
            <w:rStyle w:val="Hipercze"/>
            <w:i/>
            <w:iCs/>
            <w:noProof/>
          </w:rPr>
          <w:t>Załącznik nr 3 – projekt umowy</w:t>
        </w:r>
        <w:r w:rsidR="00D4505C">
          <w:rPr>
            <w:noProof/>
            <w:webHidden/>
          </w:rPr>
          <w:tab/>
        </w:r>
        <w:r w:rsidR="00D4505C">
          <w:rPr>
            <w:noProof/>
            <w:webHidden/>
          </w:rPr>
          <w:fldChar w:fldCharType="begin"/>
        </w:r>
        <w:r w:rsidR="00D4505C">
          <w:rPr>
            <w:noProof/>
            <w:webHidden/>
          </w:rPr>
          <w:instrText xml:space="preserve"> PAGEREF _Toc15983646 \h </w:instrText>
        </w:r>
        <w:r w:rsidR="00D4505C">
          <w:rPr>
            <w:noProof/>
            <w:webHidden/>
          </w:rPr>
        </w:r>
        <w:r w:rsidR="00D4505C">
          <w:rPr>
            <w:noProof/>
            <w:webHidden/>
          </w:rPr>
          <w:fldChar w:fldCharType="separate"/>
        </w:r>
        <w:r w:rsidR="00D4505C">
          <w:rPr>
            <w:noProof/>
            <w:webHidden/>
          </w:rPr>
          <w:t>14</w:t>
        </w:r>
        <w:r w:rsidR="00D4505C">
          <w:rPr>
            <w:noProof/>
            <w:webHidden/>
          </w:rPr>
          <w:fldChar w:fldCharType="end"/>
        </w:r>
      </w:hyperlink>
    </w:p>
    <w:p w14:paraId="40D54B84" w14:textId="77777777" w:rsidR="00D4505C" w:rsidRDefault="00087331">
      <w:pPr>
        <w:pStyle w:val="Spistreci2"/>
        <w:tabs>
          <w:tab w:val="right" w:leader="dot" w:pos="9742"/>
        </w:tabs>
        <w:rPr>
          <w:rFonts w:asciiTheme="minorHAnsi" w:eastAsiaTheme="minorEastAsia" w:hAnsiTheme="minorHAnsi" w:cstheme="minorBidi"/>
          <w:b w:val="0"/>
          <w:bCs w:val="0"/>
          <w:noProof/>
        </w:rPr>
      </w:pPr>
      <w:hyperlink w:anchor="_Toc15983647" w:history="1">
        <w:r w:rsidR="00D4505C" w:rsidRPr="00DE3E88">
          <w:rPr>
            <w:rStyle w:val="Hipercze"/>
            <w:i/>
            <w:noProof/>
          </w:rPr>
          <w:t>Załącznik nr 3a – wzór zabezpieczenia należytego wykonania umowy.</w:t>
        </w:r>
        <w:r w:rsidR="00D4505C">
          <w:rPr>
            <w:noProof/>
            <w:webHidden/>
          </w:rPr>
          <w:tab/>
        </w:r>
        <w:r w:rsidR="00D4505C">
          <w:rPr>
            <w:noProof/>
            <w:webHidden/>
          </w:rPr>
          <w:fldChar w:fldCharType="begin"/>
        </w:r>
        <w:r w:rsidR="00D4505C">
          <w:rPr>
            <w:noProof/>
            <w:webHidden/>
          </w:rPr>
          <w:instrText xml:space="preserve"> PAGEREF _Toc15983647 \h </w:instrText>
        </w:r>
        <w:r w:rsidR="00D4505C">
          <w:rPr>
            <w:noProof/>
            <w:webHidden/>
          </w:rPr>
        </w:r>
        <w:r w:rsidR="00D4505C">
          <w:rPr>
            <w:noProof/>
            <w:webHidden/>
          </w:rPr>
          <w:fldChar w:fldCharType="separate"/>
        </w:r>
        <w:r w:rsidR="00D4505C">
          <w:rPr>
            <w:noProof/>
            <w:webHidden/>
          </w:rPr>
          <w:t>20</w:t>
        </w:r>
        <w:r w:rsidR="00D4505C">
          <w:rPr>
            <w:noProof/>
            <w:webHidden/>
          </w:rPr>
          <w:fldChar w:fldCharType="end"/>
        </w:r>
      </w:hyperlink>
    </w:p>
    <w:p w14:paraId="51BED3C1" w14:textId="77777777" w:rsidR="006803E3" w:rsidRPr="005C298C" w:rsidRDefault="006803E3" w:rsidP="00CD22D3">
      <w:pPr>
        <w:rPr>
          <w:b/>
          <w:bCs/>
        </w:rPr>
      </w:pPr>
      <w:r w:rsidRPr="005C298C">
        <w:fldChar w:fldCharType="end"/>
      </w:r>
    </w:p>
    <w:p w14:paraId="20CE73EC" w14:textId="77777777" w:rsidR="006803E3" w:rsidRPr="005C298C" w:rsidRDefault="006803E3" w:rsidP="00CD22D3">
      <w:pPr>
        <w:rPr>
          <w:b/>
          <w:bCs/>
        </w:rPr>
      </w:pPr>
    </w:p>
    <w:p w14:paraId="2B41F249" w14:textId="77777777" w:rsidR="006803E3" w:rsidRPr="005C298C" w:rsidRDefault="006803E3" w:rsidP="00CD22D3">
      <w:pPr>
        <w:rPr>
          <w:b/>
          <w:bCs/>
        </w:rPr>
      </w:pPr>
    </w:p>
    <w:p w14:paraId="1BF8B449" w14:textId="77777777" w:rsidR="006803E3" w:rsidRPr="005C298C" w:rsidRDefault="006803E3" w:rsidP="00CD22D3">
      <w:pPr>
        <w:rPr>
          <w:b/>
          <w:bCs/>
        </w:rPr>
      </w:pPr>
    </w:p>
    <w:p w14:paraId="2F291F39" w14:textId="77777777" w:rsidR="006803E3" w:rsidRPr="005C298C" w:rsidRDefault="006803E3" w:rsidP="00CD22D3">
      <w:pPr>
        <w:rPr>
          <w:b/>
          <w:bCs/>
        </w:rPr>
      </w:pPr>
    </w:p>
    <w:p w14:paraId="579FAB37" w14:textId="77777777" w:rsidR="006803E3" w:rsidRPr="005C298C" w:rsidRDefault="006803E3" w:rsidP="00CD22D3">
      <w:pPr>
        <w:rPr>
          <w:b/>
          <w:bCs/>
        </w:rPr>
      </w:pPr>
    </w:p>
    <w:p w14:paraId="23785132" w14:textId="77777777" w:rsidR="006803E3" w:rsidRPr="005C298C" w:rsidRDefault="006803E3" w:rsidP="00CD22D3">
      <w:pPr>
        <w:rPr>
          <w:b/>
          <w:bCs/>
        </w:rPr>
      </w:pPr>
    </w:p>
    <w:p w14:paraId="59CFBA70" w14:textId="77777777" w:rsidR="006803E3" w:rsidRPr="005C298C" w:rsidRDefault="006803E3" w:rsidP="00CD22D3">
      <w:pPr>
        <w:rPr>
          <w:b/>
          <w:bCs/>
        </w:rPr>
      </w:pPr>
    </w:p>
    <w:p w14:paraId="11303B46" w14:textId="77777777" w:rsidR="006803E3" w:rsidRPr="005C298C" w:rsidRDefault="006803E3" w:rsidP="00CD22D3">
      <w:pPr>
        <w:rPr>
          <w:b/>
          <w:bCs/>
        </w:rPr>
      </w:pPr>
    </w:p>
    <w:p w14:paraId="025EA514" w14:textId="77777777" w:rsidR="006803E3" w:rsidRPr="005C298C" w:rsidRDefault="006803E3" w:rsidP="00CD22D3">
      <w:pPr>
        <w:rPr>
          <w:b/>
          <w:bCs/>
        </w:rPr>
      </w:pPr>
    </w:p>
    <w:p w14:paraId="03EFB009" w14:textId="77777777" w:rsidR="006803E3" w:rsidRPr="005C298C" w:rsidRDefault="006803E3" w:rsidP="00CD22D3">
      <w:pPr>
        <w:rPr>
          <w:b/>
          <w:bCs/>
        </w:rPr>
      </w:pPr>
    </w:p>
    <w:p w14:paraId="1D40EC7E" w14:textId="77777777" w:rsidR="006803E3" w:rsidRPr="005C298C" w:rsidRDefault="006803E3" w:rsidP="00CD22D3">
      <w:pPr>
        <w:rPr>
          <w:b/>
          <w:bCs/>
        </w:rPr>
      </w:pPr>
    </w:p>
    <w:p w14:paraId="5EBD501D" w14:textId="77777777" w:rsidR="006803E3" w:rsidRPr="005C298C" w:rsidRDefault="006803E3" w:rsidP="00CD22D3">
      <w:pPr>
        <w:rPr>
          <w:b/>
          <w:bCs/>
        </w:rPr>
      </w:pPr>
    </w:p>
    <w:p w14:paraId="1FB75BE4" w14:textId="77777777" w:rsidR="006803E3" w:rsidRPr="005C298C" w:rsidRDefault="006803E3" w:rsidP="00CD22D3">
      <w:pPr>
        <w:rPr>
          <w:b/>
          <w:bCs/>
        </w:rPr>
      </w:pPr>
    </w:p>
    <w:p w14:paraId="584CF279" w14:textId="77777777" w:rsidR="006803E3" w:rsidRPr="005C298C" w:rsidRDefault="006803E3" w:rsidP="00CD22D3">
      <w:pPr>
        <w:rPr>
          <w:b/>
          <w:bCs/>
        </w:rPr>
      </w:pPr>
    </w:p>
    <w:p w14:paraId="1AFEF216" w14:textId="77777777" w:rsidR="006803E3" w:rsidRPr="005C298C" w:rsidRDefault="006803E3" w:rsidP="00CD22D3">
      <w:pPr>
        <w:rPr>
          <w:b/>
          <w:bCs/>
        </w:rPr>
      </w:pPr>
    </w:p>
    <w:p w14:paraId="4199FF92" w14:textId="77777777" w:rsidR="006803E3" w:rsidRPr="005C298C" w:rsidRDefault="006803E3" w:rsidP="00CD22D3">
      <w:pPr>
        <w:rPr>
          <w:b/>
          <w:bCs/>
        </w:rPr>
      </w:pPr>
    </w:p>
    <w:p w14:paraId="4BEE6C1D" w14:textId="77777777" w:rsidR="006803E3" w:rsidRPr="005C298C" w:rsidRDefault="006803E3" w:rsidP="00CD22D3">
      <w:pPr>
        <w:rPr>
          <w:b/>
          <w:bCs/>
        </w:rPr>
      </w:pPr>
    </w:p>
    <w:p w14:paraId="14B679D7" w14:textId="77777777" w:rsidR="006803E3" w:rsidRPr="005C298C" w:rsidRDefault="006803E3" w:rsidP="00CD22D3">
      <w:pPr>
        <w:rPr>
          <w:b/>
          <w:bCs/>
        </w:rPr>
      </w:pPr>
    </w:p>
    <w:p w14:paraId="376CF6C3" w14:textId="77777777" w:rsidR="006803E3" w:rsidRDefault="006803E3" w:rsidP="00CD22D3">
      <w:pPr>
        <w:rPr>
          <w:b/>
          <w:bCs/>
        </w:rPr>
      </w:pPr>
    </w:p>
    <w:p w14:paraId="6A435F85" w14:textId="77777777" w:rsidR="00FF1287" w:rsidRDefault="00FF1287" w:rsidP="00CD22D3">
      <w:pPr>
        <w:rPr>
          <w:b/>
          <w:bCs/>
        </w:rPr>
      </w:pPr>
      <w:r>
        <w:rPr>
          <w:b/>
          <w:bCs/>
        </w:rPr>
        <w:lastRenderedPageBreak/>
        <w:t>ZP/2501/84/19</w:t>
      </w:r>
    </w:p>
    <w:p w14:paraId="35B45280" w14:textId="77777777" w:rsidR="00FF1287" w:rsidRPr="005C298C" w:rsidRDefault="00FF1287" w:rsidP="00CD22D3">
      <w:pPr>
        <w:rPr>
          <w:b/>
          <w:bCs/>
        </w:rPr>
      </w:pPr>
    </w:p>
    <w:p w14:paraId="61CDC287" w14:textId="77777777" w:rsidR="006803E3" w:rsidRPr="005C298C" w:rsidRDefault="006803E3" w:rsidP="00CD22D3">
      <w:pPr>
        <w:pStyle w:val="Nagwek2"/>
        <w:jc w:val="both"/>
        <w:rPr>
          <w:sz w:val="18"/>
          <w:szCs w:val="18"/>
        </w:rPr>
      </w:pPr>
      <w:bookmarkStart w:id="3" w:name="_Toc15983628"/>
      <w:r w:rsidRPr="005C298C">
        <w:rPr>
          <w:sz w:val="18"/>
          <w:szCs w:val="18"/>
          <w:u w:val="single"/>
        </w:rPr>
        <w:t>I. Zamawiający</w:t>
      </w:r>
      <w:bookmarkEnd w:id="3"/>
    </w:p>
    <w:p w14:paraId="2DACA091" w14:textId="77777777" w:rsidR="006803E3" w:rsidRPr="005C298C" w:rsidRDefault="006803E3" w:rsidP="00CD22D3">
      <w:pPr>
        <w:jc w:val="both"/>
      </w:pPr>
      <w:r w:rsidRPr="005C298C">
        <w:t>Specjalistyczny Szpital Wojewódzki w Ciechanowie</w:t>
      </w:r>
    </w:p>
    <w:p w14:paraId="5298A740" w14:textId="77777777" w:rsidR="006803E3" w:rsidRPr="005C298C" w:rsidRDefault="006803E3" w:rsidP="00CD22D3">
      <w:pPr>
        <w:jc w:val="both"/>
      </w:pPr>
      <w:r w:rsidRPr="005C298C">
        <w:t xml:space="preserve">ul. Powstańców Wielkopolskich 2, </w:t>
      </w:r>
    </w:p>
    <w:p w14:paraId="45553484" w14:textId="77777777" w:rsidR="006803E3" w:rsidRPr="005C298C" w:rsidRDefault="006803E3" w:rsidP="00CD22D3">
      <w:pPr>
        <w:jc w:val="both"/>
      </w:pPr>
      <w:r w:rsidRPr="005C298C">
        <w:t>06-400 Ciechanów</w:t>
      </w:r>
    </w:p>
    <w:p w14:paraId="70CC85DD" w14:textId="77777777" w:rsidR="006803E3" w:rsidRPr="005C298C" w:rsidRDefault="006803E3" w:rsidP="00CD22D3">
      <w:pPr>
        <w:pStyle w:val="Standard"/>
        <w:widowControl/>
        <w:jc w:val="both"/>
        <w:rPr>
          <w:sz w:val="18"/>
          <w:szCs w:val="18"/>
          <w:u w:val="single"/>
        </w:rPr>
      </w:pPr>
      <w:r w:rsidRPr="005C298C">
        <w:rPr>
          <w:sz w:val="18"/>
          <w:szCs w:val="18"/>
        </w:rPr>
        <w:t>Sekretariat    - tel. 23 / 672 31 27,  fax  672 27 64</w:t>
      </w:r>
    </w:p>
    <w:p w14:paraId="71386E49" w14:textId="77777777" w:rsidR="006803E3" w:rsidRPr="005C298C" w:rsidRDefault="006803E3" w:rsidP="00CD22D3">
      <w:r w:rsidRPr="005C298C">
        <w:t xml:space="preserve">Portal zamówień publicznych - </w:t>
      </w:r>
      <w:hyperlink r:id="rId8" w:history="1">
        <w:r w:rsidRPr="005C298C">
          <w:rPr>
            <w:rStyle w:val="Hipercze"/>
            <w:color w:val="auto"/>
          </w:rPr>
          <w:t>https://zamowienia.szpitalciechanow.com.pl</w:t>
        </w:r>
      </w:hyperlink>
    </w:p>
    <w:p w14:paraId="1CEBE23B" w14:textId="77777777" w:rsidR="006803E3" w:rsidRPr="005C298C" w:rsidRDefault="006803E3" w:rsidP="00CD22D3">
      <w:pPr>
        <w:pStyle w:val="Nagwek2"/>
        <w:jc w:val="both"/>
        <w:rPr>
          <w:sz w:val="18"/>
          <w:szCs w:val="18"/>
          <w:u w:val="single"/>
        </w:rPr>
      </w:pPr>
    </w:p>
    <w:p w14:paraId="2052A0B7" w14:textId="77777777" w:rsidR="006803E3" w:rsidRPr="005C298C" w:rsidRDefault="006803E3" w:rsidP="00CD22D3">
      <w:pPr>
        <w:pStyle w:val="Nagwek2"/>
        <w:jc w:val="both"/>
        <w:rPr>
          <w:b w:val="0"/>
          <w:bCs w:val="0"/>
          <w:sz w:val="18"/>
          <w:szCs w:val="18"/>
        </w:rPr>
      </w:pPr>
      <w:bookmarkStart w:id="4" w:name="_Toc15983629"/>
      <w:r w:rsidRPr="005C298C">
        <w:rPr>
          <w:sz w:val="18"/>
          <w:szCs w:val="18"/>
          <w:u w:val="single"/>
        </w:rPr>
        <w:t>II. Tryb udzielenia zamówienia</w:t>
      </w:r>
      <w:bookmarkEnd w:id="4"/>
      <w:r w:rsidRPr="005C298C">
        <w:rPr>
          <w:sz w:val="18"/>
          <w:szCs w:val="18"/>
          <w:u w:val="single"/>
        </w:rPr>
        <w:t xml:space="preserve"> </w:t>
      </w:r>
    </w:p>
    <w:p w14:paraId="1CEC5790" w14:textId="77777777" w:rsidR="006803E3" w:rsidRPr="005C298C" w:rsidRDefault="006803E3" w:rsidP="00DF2C68">
      <w:pPr>
        <w:numPr>
          <w:ilvl w:val="0"/>
          <w:numId w:val="15"/>
        </w:numPr>
        <w:tabs>
          <w:tab w:val="center" w:pos="284"/>
        </w:tabs>
        <w:ind w:left="284"/>
        <w:jc w:val="both"/>
      </w:pPr>
      <w:r w:rsidRPr="005C298C">
        <w:t>Postępowanie o udzielenie zamówienia publicznego prowadzone jest w trybie przetargu nieograniczonego, na podstawie ustawy Prawo zamówień publicznych (Pzp) z dnia 29 stycznia 2004 r. (t.j. Dz. U. z 2018 r. poz. 1986 z poźn. zmianami) oraz przepisów wykonawczych do niej i ma na celu wyłonienie najkorzystniejszej oferty.</w:t>
      </w:r>
    </w:p>
    <w:p w14:paraId="31E7E2F0" w14:textId="77777777" w:rsidR="006803E3" w:rsidRPr="005C298C" w:rsidRDefault="006803E3" w:rsidP="00DF2C68">
      <w:pPr>
        <w:numPr>
          <w:ilvl w:val="0"/>
          <w:numId w:val="15"/>
        </w:numPr>
        <w:tabs>
          <w:tab w:val="center" w:pos="284"/>
        </w:tabs>
        <w:ind w:left="284"/>
        <w:jc w:val="both"/>
      </w:pPr>
      <w:r w:rsidRPr="005C298C">
        <w:t>W zakresie nieuregulowanym niniejszą Specyfikacją Istotnych Warunków Zamówienia, zwaną dalej „SIWZ", zastosowanie mają przepisy ustawy PZP.</w:t>
      </w:r>
    </w:p>
    <w:p w14:paraId="27F9F0CC" w14:textId="77777777" w:rsidR="006803E3" w:rsidRPr="005C298C" w:rsidRDefault="006803E3" w:rsidP="00DF2C68">
      <w:pPr>
        <w:numPr>
          <w:ilvl w:val="0"/>
          <w:numId w:val="15"/>
        </w:numPr>
        <w:tabs>
          <w:tab w:val="center" w:pos="284"/>
        </w:tabs>
        <w:ind w:left="284"/>
        <w:jc w:val="both"/>
      </w:pPr>
      <w:r w:rsidRPr="005C298C">
        <w:t>Wartości zamówienia nie przekracza równowartości kwoty określonej w przepisach wykonawczych wydanych na podstawie art. 11 ust. 8 ustawy PZP.</w:t>
      </w:r>
    </w:p>
    <w:p w14:paraId="3A979342" w14:textId="77777777" w:rsidR="006803E3" w:rsidRPr="005C298C" w:rsidRDefault="006803E3" w:rsidP="00CD22D3">
      <w:pPr>
        <w:keepNext/>
        <w:ind w:left="0" w:right="0"/>
        <w:jc w:val="both"/>
        <w:outlineLvl w:val="1"/>
        <w:rPr>
          <w:b/>
          <w:bCs/>
          <w:i/>
          <w:iCs/>
          <w:u w:val="single"/>
        </w:rPr>
      </w:pPr>
      <w:bookmarkStart w:id="5" w:name="_Toc516142252"/>
      <w:bookmarkStart w:id="6" w:name="_Toc529944977"/>
    </w:p>
    <w:p w14:paraId="63F919F3" w14:textId="77777777" w:rsidR="006803E3" w:rsidRPr="005C298C" w:rsidRDefault="006803E3" w:rsidP="00CD22D3">
      <w:pPr>
        <w:keepNext/>
        <w:ind w:left="0" w:right="0"/>
        <w:jc w:val="both"/>
        <w:outlineLvl w:val="1"/>
        <w:rPr>
          <w:b/>
          <w:bCs/>
          <w:i/>
          <w:iCs/>
          <w:u w:val="single"/>
        </w:rPr>
      </w:pPr>
      <w:bookmarkStart w:id="7" w:name="_Toc15983630"/>
      <w:r w:rsidRPr="005C298C">
        <w:rPr>
          <w:b/>
          <w:bCs/>
          <w:i/>
          <w:iCs/>
          <w:u w:val="single"/>
        </w:rPr>
        <w:t>III. Opis przedmiotu zamówienia</w:t>
      </w:r>
      <w:bookmarkEnd w:id="5"/>
      <w:bookmarkEnd w:id="7"/>
    </w:p>
    <w:p w14:paraId="66656A59" w14:textId="77777777" w:rsidR="006803E3" w:rsidRPr="005C298C" w:rsidRDefault="006803E3" w:rsidP="00BC2DE8">
      <w:pPr>
        <w:numPr>
          <w:ilvl w:val="0"/>
          <w:numId w:val="34"/>
        </w:numPr>
        <w:tabs>
          <w:tab w:val="center" w:pos="426"/>
        </w:tabs>
        <w:rPr>
          <w:color w:val="000000"/>
        </w:rPr>
      </w:pPr>
      <w:r w:rsidRPr="005C298C">
        <w:t xml:space="preserve">Przedmiotem zamówienia  </w:t>
      </w:r>
      <w:bookmarkStart w:id="8" w:name="_Hlk535826656"/>
      <w:r w:rsidRPr="005C298C">
        <w:t>jest usługa polegająca na wykonywanie czynności zastępstwa inwestycyjnego przy przygotowaniu oraz realizacji Inwestycji pod nazwą „Zwiększenie efektywności energetycznej budynków należących do Specjalistycznego Szpitala Wojewódzkiego w Ciechanowie”</w:t>
      </w:r>
      <w:r w:rsidR="00BC2DE8" w:rsidRPr="005C298C">
        <w:t>.</w:t>
      </w:r>
      <w:r w:rsidRPr="005C298C">
        <w:t xml:space="preserve"> </w:t>
      </w:r>
    </w:p>
    <w:p w14:paraId="5BADC7D3" w14:textId="77777777" w:rsidR="00BC2DE8" w:rsidRPr="005C298C" w:rsidRDefault="00BC2DE8" w:rsidP="00BC2DE8">
      <w:pPr>
        <w:numPr>
          <w:ilvl w:val="0"/>
          <w:numId w:val="34"/>
        </w:numPr>
        <w:tabs>
          <w:tab w:val="center" w:pos="426"/>
        </w:tabs>
        <w:rPr>
          <w:color w:val="000000"/>
        </w:rPr>
      </w:pPr>
      <w:r w:rsidRPr="005C298C">
        <w:t>Szczegółowy opis przedmiotu zamówienia  został określony w załącznikach do siwz:</w:t>
      </w:r>
    </w:p>
    <w:p w14:paraId="34D7CE48" w14:textId="77777777" w:rsidR="00BC2DE8" w:rsidRPr="005C298C" w:rsidRDefault="00BC2DE8" w:rsidP="00241E70">
      <w:pPr>
        <w:pStyle w:val="Akapitzlist"/>
        <w:numPr>
          <w:ilvl w:val="0"/>
          <w:numId w:val="55"/>
        </w:numPr>
        <w:tabs>
          <w:tab w:val="center" w:pos="426"/>
        </w:tabs>
        <w:rPr>
          <w:color w:val="000000"/>
          <w:sz w:val="18"/>
          <w:szCs w:val="18"/>
        </w:rPr>
      </w:pPr>
      <w:r w:rsidRPr="005C298C">
        <w:rPr>
          <w:color w:val="000000"/>
          <w:sz w:val="18"/>
          <w:szCs w:val="18"/>
        </w:rPr>
        <w:t>załącznik nr 2a – opis przedmiotu zamówienia</w:t>
      </w:r>
    </w:p>
    <w:p w14:paraId="561177D2" w14:textId="77777777" w:rsidR="00BC2DE8" w:rsidRPr="005C298C" w:rsidRDefault="00BC2DE8" w:rsidP="00241E70">
      <w:pPr>
        <w:pStyle w:val="Akapitzlist"/>
        <w:numPr>
          <w:ilvl w:val="0"/>
          <w:numId w:val="55"/>
        </w:numPr>
        <w:tabs>
          <w:tab w:val="center" w:pos="426"/>
        </w:tabs>
        <w:rPr>
          <w:color w:val="000000"/>
          <w:sz w:val="18"/>
          <w:szCs w:val="18"/>
        </w:rPr>
      </w:pPr>
      <w:r w:rsidRPr="005C298C">
        <w:rPr>
          <w:color w:val="000000"/>
          <w:sz w:val="18"/>
          <w:szCs w:val="18"/>
        </w:rPr>
        <w:t>załącznik nr 3 – wzór umowy</w:t>
      </w:r>
    </w:p>
    <w:p w14:paraId="772EA10E" w14:textId="77777777" w:rsidR="006803E3" w:rsidRPr="005C298C" w:rsidRDefault="006803E3" w:rsidP="00DF2C68">
      <w:pPr>
        <w:pStyle w:val="Akapitzlist"/>
        <w:numPr>
          <w:ilvl w:val="0"/>
          <w:numId w:val="34"/>
        </w:numPr>
        <w:rPr>
          <w:color w:val="000000"/>
          <w:sz w:val="18"/>
          <w:szCs w:val="18"/>
        </w:rPr>
      </w:pPr>
      <w:r w:rsidRPr="005C298C">
        <w:rPr>
          <w:color w:val="000000"/>
          <w:sz w:val="18"/>
          <w:szCs w:val="18"/>
        </w:rPr>
        <w:t>Zamawiający informuje, że zamówienie nie zostało podzielone na części, w związku z tym nie dopuszcza się złożenia ofert częściowych.</w:t>
      </w:r>
    </w:p>
    <w:p w14:paraId="52E59A42" w14:textId="77777777" w:rsidR="006803E3" w:rsidRPr="005C298C" w:rsidRDefault="006803E3" w:rsidP="00DF2C68">
      <w:pPr>
        <w:pStyle w:val="Akapitzlist"/>
        <w:numPr>
          <w:ilvl w:val="0"/>
          <w:numId w:val="34"/>
        </w:numPr>
        <w:rPr>
          <w:color w:val="000000"/>
          <w:sz w:val="18"/>
          <w:szCs w:val="18"/>
        </w:rPr>
      </w:pPr>
      <w:r w:rsidRPr="005C298C">
        <w:rPr>
          <w:color w:val="000000"/>
          <w:sz w:val="18"/>
          <w:szCs w:val="18"/>
        </w:rPr>
        <w:t>Zamawiający nie dopuszcza składania ofert wariantowych.</w:t>
      </w:r>
      <w:bookmarkEnd w:id="8"/>
    </w:p>
    <w:p w14:paraId="4D5BBFB3" w14:textId="77777777" w:rsidR="006803E3" w:rsidRPr="005C298C" w:rsidRDefault="006803E3" w:rsidP="00DF2C68">
      <w:pPr>
        <w:pStyle w:val="Akapitzlist"/>
        <w:numPr>
          <w:ilvl w:val="0"/>
          <w:numId w:val="34"/>
        </w:numPr>
        <w:rPr>
          <w:color w:val="000000"/>
          <w:sz w:val="18"/>
          <w:szCs w:val="18"/>
        </w:rPr>
      </w:pPr>
      <w:r w:rsidRPr="005C298C">
        <w:rPr>
          <w:sz w:val="18"/>
          <w:szCs w:val="18"/>
          <w:lang w:eastAsia="ar-SA"/>
        </w:rPr>
        <w:t xml:space="preserve">Przedmiot  zamówienia określony jest we </w:t>
      </w:r>
      <w:r w:rsidRPr="005C298C">
        <w:rPr>
          <w:b/>
          <w:bCs/>
          <w:sz w:val="18"/>
          <w:szCs w:val="18"/>
          <w:lang w:eastAsia="ar-SA"/>
        </w:rPr>
        <w:t>Wspólnym Słowniku Zamówień</w:t>
      </w:r>
      <w:r w:rsidRPr="005C298C">
        <w:rPr>
          <w:sz w:val="18"/>
          <w:szCs w:val="18"/>
          <w:lang w:eastAsia="ar-SA"/>
        </w:rPr>
        <w:t xml:space="preserve"> pod kodem i pojęciem: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6803E3" w:rsidRPr="005C298C" w14:paraId="6AC85DAB" w14:textId="77777777" w:rsidTr="00BC2DE8">
        <w:tc>
          <w:tcPr>
            <w:tcW w:w="1713" w:type="dxa"/>
            <w:vAlign w:val="center"/>
          </w:tcPr>
          <w:p w14:paraId="53D61B2E" w14:textId="77777777" w:rsidR="006803E3" w:rsidRPr="005C298C" w:rsidRDefault="006803E3" w:rsidP="00CD22D3">
            <w:pPr>
              <w:tabs>
                <w:tab w:val="left" w:pos="360"/>
              </w:tabs>
              <w:ind w:left="0" w:right="0"/>
              <w:jc w:val="center"/>
              <w:rPr>
                <w:b/>
                <w:bCs/>
                <w:lang w:eastAsia="ar-SA"/>
              </w:rPr>
            </w:pPr>
            <w:r w:rsidRPr="005C298C">
              <w:rPr>
                <w:b/>
                <w:bCs/>
                <w:lang w:eastAsia="ar-SA"/>
              </w:rPr>
              <w:t>Kod CPV (wiodący)</w:t>
            </w:r>
          </w:p>
        </w:tc>
        <w:tc>
          <w:tcPr>
            <w:tcW w:w="5799" w:type="dxa"/>
            <w:vAlign w:val="center"/>
          </w:tcPr>
          <w:p w14:paraId="57DD95CA" w14:textId="77777777" w:rsidR="006803E3" w:rsidRPr="005C298C" w:rsidRDefault="006803E3" w:rsidP="00CD22D3">
            <w:pPr>
              <w:tabs>
                <w:tab w:val="left" w:pos="360"/>
              </w:tabs>
              <w:ind w:left="0" w:right="0"/>
              <w:jc w:val="center"/>
              <w:rPr>
                <w:b/>
                <w:bCs/>
                <w:lang w:eastAsia="ar-SA"/>
              </w:rPr>
            </w:pPr>
            <w:r w:rsidRPr="005C298C">
              <w:rPr>
                <w:b/>
                <w:bCs/>
                <w:lang w:eastAsia="ar-SA"/>
              </w:rPr>
              <w:t xml:space="preserve"> Opis</w:t>
            </w:r>
          </w:p>
        </w:tc>
      </w:tr>
      <w:tr w:rsidR="006803E3" w:rsidRPr="005C298C" w14:paraId="09680446" w14:textId="77777777" w:rsidTr="00BC2DE8">
        <w:tc>
          <w:tcPr>
            <w:tcW w:w="1713" w:type="dxa"/>
            <w:vAlign w:val="center"/>
          </w:tcPr>
          <w:p w14:paraId="23BE498E" w14:textId="77777777" w:rsidR="006803E3" w:rsidRPr="005C298C" w:rsidRDefault="006803E3" w:rsidP="00CD22D3">
            <w:pPr>
              <w:tabs>
                <w:tab w:val="left" w:pos="360"/>
              </w:tabs>
              <w:ind w:left="0" w:right="0"/>
              <w:jc w:val="center"/>
              <w:rPr>
                <w:b/>
                <w:bCs/>
                <w:lang w:eastAsia="ar-SA"/>
              </w:rPr>
            </w:pPr>
            <w:r w:rsidRPr="005C298C">
              <w:t>71520000-9</w:t>
            </w:r>
          </w:p>
        </w:tc>
        <w:tc>
          <w:tcPr>
            <w:tcW w:w="5799" w:type="dxa"/>
            <w:vAlign w:val="center"/>
          </w:tcPr>
          <w:p w14:paraId="56189DBB" w14:textId="77777777" w:rsidR="006803E3" w:rsidRPr="005C298C" w:rsidRDefault="006803E3" w:rsidP="00CD22D3">
            <w:pPr>
              <w:tabs>
                <w:tab w:val="left" w:pos="360"/>
              </w:tabs>
              <w:ind w:left="0" w:right="0"/>
              <w:rPr>
                <w:b/>
                <w:bCs/>
                <w:lang w:eastAsia="ar-SA"/>
              </w:rPr>
            </w:pPr>
            <w:r w:rsidRPr="005C298C">
              <w:rPr>
                <w:shd w:val="clear" w:color="auto" w:fill="FFFFFF"/>
              </w:rPr>
              <w:t>Usługa nadzoru budowlanego</w:t>
            </w:r>
          </w:p>
        </w:tc>
      </w:tr>
      <w:tr w:rsidR="006803E3" w:rsidRPr="005C298C" w14:paraId="10A871E3" w14:textId="77777777" w:rsidTr="00BC2DE8">
        <w:tc>
          <w:tcPr>
            <w:tcW w:w="1713" w:type="dxa"/>
            <w:vAlign w:val="center"/>
          </w:tcPr>
          <w:p w14:paraId="7678B623" w14:textId="77777777" w:rsidR="006803E3" w:rsidRPr="005C298C" w:rsidRDefault="006803E3" w:rsidP="00CD22D3">
            <w:pPr>
              <w:tabs>
                <w:tab w:val="left" w:pos="360"/>
              </w:tabs>
              <w:ind w:left="0" w:right="0"/>
              <w:jc w:val="center"/>
            </w:pPr>
            <w:r w:rsidRPr="005C298C">
              <w:t>71318000-0</w:t>
            </w:r>
          </w:p>
        </w:tc>
        <w:tc>
          <w:tcPr>
            <w:tcW w:w="5799" w:type="dxa"/>
            <w:vAlign w:val="center"/>
          </w:tcPr>
          <w:p w14:paraId="0FF04C36" w14:textId="77777777" w:rsidR="006803E3" w:rsidRPr="005C298C" w:rsidRDefault="006803E3" w:rsidP="00CD22D3">
            <w:pPr>
              <w:tabs>
                <w:tab w:val="left" w:pos="360"/>
              </w:tabs>
              <w:ind w:left="0" w:right="0"/>
              <w:rPr>
                <w:shd w:val="clear" w:color="auto" w:fill="FFFFFF"/>
              </w:rPr>
            </w:pPr>
            <w:r w:rsidRPr="005C298C">
              <w:t>Inżynieryjne usługi doradcze i konsultacyjne</w:t>
            </w:r>
          </w:p>
        </w:tc>
      </w:tr>
      <w:tr w:rsidR="006803E3" w:rsidRPr="005C298C" w14:paraId="2DB71C45" w14:textId="77777777" w:rsidTr="00BC2DE8">
        <w:tc>
          <w:tcPr>
            <w:tcW w:w="1713" w:type="dxa"/>
            <w:vAlign w:val="center"/>
          </w:tcPr>
          <w:p w14:paraId="2925C2C5" w14:textId="77777777" w:rsidR="006803E3" w:rsidRPr="005C298C" w:rsidRDefault="006803E3" w:rsidP="00CD22D3">
            <w:pPr>
              <w:tabs>
                <w:tab w:val="left" w:pos="360"/>
              </w:tabs>
              <w:ind w:left="0" w:right="0"/>
              <w:jc w:val="center"/>
            </w:pPr>
            <w:r w:rsidRPr="005C298C">
              <w:t>71317000-3</w:t>
            </w:r>
          </w:p>
        </w:tc>
        <w:tc>
          <w:tcPr>
            <w:tcW w:w="5799" w:type="dxa"/>
            <w:vAlign w:val="center"/>
          </w:tcPr>
          <w:p w14:paraId="28ADC6FA" w14:textId="77777777" w:rsidR="006803E3" w:rsidRPr="005C298C" w:rsidRDefault="006803E3" w:rsidP="00CD22D3">
            <w:pPr>
              <w:tabs>
                <w:tab w:val="left" w:pos="360"/>
              </w:tabs>
              <w:ind w:left="0" w:right="0"/>
              <w:rPr>
                <w:shd w:val="clear" w:color="auto" w:fill="FFFFFF"/>
              </w:rPr>
            </w:pPr>
            <w:r w:rsidRPr="005C298C">
              <w:t>Usługi doradcze w zakresie kontroli i zapobiegania zagrożeniom</w:t>
            </w:r>
          </w:p>
        </w:tc>
      </w:tr>
      <w:tr w:rsidR="006803E3" w:rsidRPr="005C298C" w14:paraId="0B2CAFD6" w14:textId="77777777" w:rsidTr="00BC2DE8">
        <w:tc>
          <w:tcPr>
            <w:tcW w:w="1713" w:type="dxa"/>
            <w:vAlign w:val="center"/>
          </w:tcPr>
          <w:p w14:paraId="64C4466D" w14:textId="77777777" w:rsidR="006803E3" w:rsidRPr="005C298C" w:rsidRDefault="006803E3" w:rsidP="00CD22D3">
            <w:pPr>
              <w:tabs>
                <w:tab w:val="left" w:pos="360"/>
              </w:tabs>
              <w:ind w:left="0" w:right="0"/>
              <w:jc w:val="center"/>
            </w:pPr>
            <w:r w:rsidRPr="005C298C">
              <w:t>71312000-8</w:t>
            </w:r>
          </w:p>
        </w:tc>
        <w:tc>
          <w:tcPr>
            <w:tcW w:w="5799" w:type="dxa"/>
            <w:vAlign w:val="center"/>
          </w:tcPr>
          <w:p w14:paraId="58CEA8C0" w14:textId="77777777" w:rsidR="006803E3" w:rsidRPr="005C298C" w:rsidRDefault="006803E3" w:rsidP="00CD22D3">
            <w:pPr>
              <w:tabs>
                <w:tab w:val="left" w:pos="360"/>
              </w:tabs>
              <w:ind w:left="0" w:right="0"/>
              <w:rPr>
                <w:shd w:val="clear" w:color="auto" w:fill="FFFFFF"/>
              </w:rPr>
            </w:pPr>
            <w:r w:rsidRPr="005C298C">
              <w:t>Usługi doradcze w zakresie inżynierii konstrukcyjnej</w:t>
            </w:r>
          </w:p>
        </w:tc>
      </w:tr>
      <w:tr w:rsidR="006803E3" w:rsidRPr="005C298C" w14:paraId="1139EFDB" w14:textId="77777777" w:rsidTr="00BC2DE8">
        <w:tc>
          <w:tcPr>
            <w:tcW w:w="1713" w:type="dxa"/>
            <w:vAlign w:val="center"/>
          </w:tcPr>
          <w:p w14:paraId="4C624F4D" w14:textId="77777777" w:rsidR="006803E3" w:rsidRPr="005C298C" w:rsidRDefault="006803E3" w:rsidP="00CD22D3">
            <w:pPr>
              <w:tabs>
                <w:tab w:val="left" w:pos="360"/>
              </w:tabs>
              <w:ind w:left="0" w:right="0"/>
              <w:jc w:val="center"/>
            </w:pPr>
            <w:r w:rsidRPr="005C298C">
              <w:t>71310000-4</w:t>
            </w:r>
          </w:p>
        </w:tc>
        <w:tc>
          <w:tcPr>
            <w:tcW w:w="5799" w:type="dxa"/>
            <w:vAlign w:val="center"/>
          </w:tcPr>
          <w:p w14:paraId="72891D67" w14:textId="77777777" w:rsidR="006803E3" w:rsidRPr="005C298C" w:rsidRDefault="006803E3" w:rsidP="00CD22D3">
            <w:pPr>
              <w:tabs>
                <w:tab w:val="left" w:pos="360"/>
              </w:tabs>
              <w:ind w:left="0" w:right="0"/>
              <w:rPr>
                <w:shd w:val="clear" w:color="auto" w:fill="FFFFFF"/>
              </w:rPr>
            </w:pPr>
            <w:r w:rsidRPr="005C298C">
              <w:t>Doradcze usługi inżynieryjne i budowlane</w:t>
            </w:r>
          </w:p>
        </w:tc>
      </w:tr>
      <w:tr w:rsidR="006803E3" w:rsidRPr="005C298C" w14:paraId="30447AEA" w14:textId="77777777" w:rsidTr="00BC2DE8">
        <w:tc>
          <w:tcPr>
            <w:tcW w:w="1713" w:type="dxa"/>
            <w:vAlign w:val="center"/>
          </w:tcPr>
          <w:p w14:paraId="76B36CB6" w14:textId="77777777" w:rsidR="006803E3" w:rsidRPr="005C298C" w:rsidRDefault="006803E3" w:rsidP="00CD22D3">
            <w:pPr>
              <w:tabs>
                <w:tab w:val="left" w:pos="360"/>
              </w:tabs>
              <w:ind w:left="0" w:right="0"/>
              <w:jc w:val="center"/>
            </w:pPr>
            <w:r w:rsidRPr="005C298C">
              <w:t>71541000-2</w:t>
            </w:r>
          </w:p>
        </w:tc>
        <w:tc>
          <w:tcPr>
            <w:tcW w:w="5799" w:type="dxa"/>
            <w:vAlign w:val="center"/>
          </w:tcPr>
          <w:p w14:paraId="5C5E7F3F" w14:textId="77777777" w:rsidR="006803E3" w:rsidRPr="005C298C" w:rsidRDefault="006803E3" w:rsidP="00BC2DE8">
            <w:pPr>
              <w:tabs>
                <w:tab w:val="center" w:pos="284"/>
              </w:tabs>
            </w:pPr>
            <w:r w:rsidRPr="005C298C">
              <w:t>Usługi zarządzania projektem budowlanym</w:t>
            </w:r>
          </w:p>
        </w:tc>
      </w:tr>
    </w:tbl>
    <w:p w14:paraId="4E2C337B" w14:textId="77777777" w:rsidR="006803E3" w:rsidRPr="005C298C" w:rsidRDefault="006803E3" w:rsidP="00DF2C68">
      <w:pPr>
        <w:pStyle w:val="Akapitzlist"/>
        <w:numPr>
          <w:ilvl w:val="0"/>
          <w:numId w:val="34"/>
        </w:numPr>
        <w:rPr>
          <w:color w:val="000000"/>
          <w:sz w:val="18"/>
          <w:szCs w:val="18"/>
        </w:rPr>
      </w:pPr>
      <w:r w:rsidRPr="005C298C">
        <w:rPr>
          <w:color w:val="000000"/>
          <w:sz w:val="18"/>
          <w:szCs w:val="18"/>
        </w:rPr>
        <w:t>Zamawiający przewiduje zastosowanie w postępowaniu procedury odwróconej, o której mowa w art. 24aa Pzp.</w:t>
      </w:r>
    </w:p>
    <w:p w14:paraId="10BFD2AC" w14:textId="77777777" w:rsidR="006803E3" w:rsidRPr="005C298C" w:rsidRDefault="006803E3" w:rsidP="00DF2C68">
      <w:pPr>
        <w:pStyle w:val="Akapitzlist"/>
        <w:numPr>
          <w:ilvl w:val="0"/>
          <w:numId w:val="34"/>
        </w:numPr>
        <w:rPr>
          <w:color w:val="000000"/>
          <w:sz w:val="18"/>
          <w:szCs w:val="18"/>
        </w:rPr>
      </w:pPr>
      <w:r w:rsidRPr="005C298C">
        <w:rPr>
          <w:color w:val="000000"/>
          <w:sz w:val="18"/>
          <w:szCs w:val="18"/>
        </w:rPr>
        <w:t xml:space="preserve">Zamawiający </w:t>
      </w:r>
      <w:r w:rsidR="00BC2DE8" w:rsidRPr="005C298C">
        <w:rPr>
          <w:color w:val="000000"/>
          <w:sz w:val="18"/>
          <w:szCs w:val="18"/>
        </w:rPr>
        <w:t xml:space="preserve">nie </w:t>
      </w:r>
      <w:r w:rsidRPr="005C298C">
        <w:rPr>
          <w:color w:val="000000"/>
          <w:sz w:val="18"/>
          <w:szCs w:val="18"/>
        </w:rPr>
        <w:t>przewiduje możliwoś</w:t>
      </w:r>
      <w:r w:rsidR="00BC2DE8" w:rsidRPr="005C298C">
        <w:rPr>
          <w:color w:val="000000"/>
          <w:sz w:val="18"/>
          <w:szCs w:val="18"/>
        </w:rPr>
        <w:t>ci</w:t>
      </w:r>
      <w:r w:rsidRPr="005C298C">
        <w:rPr>
          <w:color w:val="000000"/>
          <w:sz w:val="18"/>
          <w:szCs w:val="18"/>
        </w:rPr>
        <w:t xml:space="preserve"> udzielenia zamówień, o których mowa w art. 67 ust. 1 pkt  6</w:t>
      </w:r>
      <w:r w:rsidR="00BC2DE8" w:rsidRPr="005C298C">
        <w:rPr>
          <w:color w:val="000000"/>
          <w:sz w:val="18"/>
          <w:szCs w:val="18"/>
        </w:rPr>
        <w:t>.</w:t>
      </w:r>
    </w:p>
    <w:p w14:paraId="2A01D3EC" w14:textId="77777777" w:rsidR="006803E3" w:rsidRPr="005C298C" w:rsidRDefault="006803E3" w:rsidP="00DF2C68">
      <w:pPr>
        <w:pStyle w:val="Akapitzlist"/>
        <w:numPr>
          <w:ilvl w:val="0"/>
          <w:numId w:val="34"/>
        </w:numPr>
        <w:rPr>
          <w:color w:val="000000"/>
          <w:sz w:val="18"/>
          <w:szCs w:val="18"/>
        </w:rPr>
      </w:pPr>
      <w:r w:rsidRPr="005C298C">
        <w:rPr>
          <w:color w:val="000000"/>
          <w:sz w:val="18"/>
          <w:szCs w:val="18"/>
        </w:rPr>
        <w:t>Zamawiający wymaga, aby Wykonawca dokonał wizji miejsca realizacji zadania i jego otoczenia w celu oszacowania na własną odpowiedzialność, na własny koszt i ryzyko wszystkich danych, jakie mogą okazać się niezbędne do przygotowania oferty i podpisania umowy, przy czym Zamawiający nie przewiduje spotkania wyjaśniającego. Koszty odwiedzenia miejsca wykonania usługi poniesie Wykonawca.</w:t>
      </w:r>
    </w:p>
    <w:p w14:paraId="232BCA7F" w14:textId="77777777" w:rsidR="006803E3" w:rsidRPr="005C298C" w:rsidRDefault="006803E3" w:rsidP="00DF2C68">
      <w:pPr>
        <w:pStyle w:val="Akapitzlist"/>
        <w:numPr>
          <w:ilvl w:val="1"/>
          <w:numId w:val="34"/>
        </w:numPr>
        <w:rPr>
          <w:color w:val="000000"/>
          <w:sz w:val="18"/>
          <w:szCs w:val="18"/>
        </w:rPr>
      </w:pPr>
      <w:r w:rsidRPr="005C298C">
        <w:rPr>
          <w:sz w:val="18"/>
          <w:szCs w:val="18"/>
        </w:rPr>
        <w:t xml:space="preserve">Zamawiający przewiduje jeden termin wizji lokalnej. Wizja lokalna odbędzie się </w:t>
      </w:r>
      <w:r w:rsidR="00FF1287">
        <w:rPr>
          <w:sz w:val="18"/>
          <w:szCs w:val="18"/>
        </w:rPr>
        <w:t>w dniu</w:t>
      </w:r>
      <w:r w:rsidR="008D1AB4">
        <w:rPr>
          <w:sz w:val="18"/>
          <w:szCs w:val="18"/>
        </w:rPr>
        <w:t xml:space="preserve"> 21.08.2019 r. </w:t>
      </w:r>
      <w:r w:rsidRPr="005C298C">
        <w:rPr>
          <w:sz w:val="18"/>
          <w:szCs w:val="18"/>
        </w:rPr>
        <w:t>Zamawiający nie przewiduje dodatkowych terminów wizji lokalnej.</w:t>
      </w:r>
    </w:p>
    <w:p w14:paraId="620421BB" w14:textId="77777777" w:rsidR="006803E3" w:rsidRPr="005C298C" w:rsidRDefault="006803E3" w:rsidP="00DF2C68">
      <w:pPr>
        <w:pStyle w:val="Akapitzlist"/>
        <w:numPr>
          <w:ilvl w:val="1"/>
          <w:numId w:val="34"/>
        </w:numPr>
        <w:rPr>
          <w:color w:val="000000"/>
          <w:sz w:val="18"/>
          <w:szCs w:val="18"/>
        </w:rPr>
      </w:pPr>
      <w:r w:rsidRPr="005C298C">
        <w:rPr>
          <w:sz w:val="18"/>
          <w:szCs w:val="18"/>
        </w:rPr>
        <w:t xml:space="preserve">Protokół z potwierdzeniem udziału w wizji lokalnej zgodny z zał. </w:t>
      </w:r>
      <w:r w:rsidRPr="0054170D">
        <w:rPr>
          <w:sz w:val="18"/>
          <w:szCs w:val="18"/>
          <w:shd w:val="clear" w:color="auto" w:fill="FFFFFF" w:themeFill="background1"/>
        </w:rPr>
        <w:t>nr 7 do SIWZ</w:t>
      </w:r>
      <w:r w:rsidRPr="0054170D">
        <w:rPr>
          <w:sz w:val="18"/>
          <w:szCs w:val="18"/>
        </w:rPr>
        <w:t xml:space="preserve"> </w:t>
      </w:r>
      <w:r w:rsidRPr="005C298C">
        <w:rPr>
          <w:sz w:val="18"/>
          <w:szCs w:val="18"/>
        </w:rPr>
        <w:t>należy załączyć do oferty.</w:t>
      </w:r>
    </w:p>
    <w:p w14:paraId="538EFA98" w14:textId="77777777" w:rsidR="006803E3" w:rsidRPr="005C298C" w:rsidRDefault="006803E3" w:rsidP="007B1441">
      <w:pPr>
        <w:ind w:left="284" w:right="0"/>
      </w:pPr>
    </w:p>
    <w:p w14:paraId="2F307622" w14:textId="77777777" w:rsidR="006803E3" w:rsidRPr="005C298C" w:rsidRDefault="006803E3" w:rsidP="00CD22D3">
      <w:pPr>
        <w:keepNext/>
        <w:ind w:right="0"/>
        <w:jc w:val="both"/>
        <w:outlineLvl w:val="1"/>
        <w:rPr>
          <w:b/>
          <w:bCs/>
          <w:i/>
          <w:iCs/>
          <w:u w:val="single"/>
        </w:rPr>
      </w:pPr>
      <w:bookmarkStart w:id="9" w:name="_Toc512504538"/>
      <w:bookmarkStart w:id="10" w:name="_Toc516142253"/>
      <w:bookmarkStart w:id="11" w:name="_Toc15983631"/>
      <w:r w:rsidRPr="005C298C">
        <w:rPr>
          <w:b/>
          <w:bCs/>
          <w:i/>
          <w:iCs/>
          <w:u w:val="single"/>
        </w:rPr>
        <w:t>IV. Termin wykonania zamówienia</w:t>
      </w:r>
      <w:bookmarkEnd w:id="9"/>
      <w:bookmarkEnd w:id="10"/>
      <w:bookmarkEnd w:id="11"/>
      <w:r w:rsidRPr="005C298C">
        <w:rPr>
          <w:b/>
          <w:bCs/>
          <w:i/>
          <w:iCs/>
          <w:u w:val="single"/>
        </w:rPr>
        <w:t xml:space="preserve"> </w:t>
      </w:r>
    </w:p>
    <w:p w14:paraId="7130B2D1" w14:textId="77777777" w:rsidR="006803E3" w:rsidRPr="005C298C" w:rsidRDefault="006803E3" w:rsidP="00CD22D3">
      <w:pPr>
        <w:ind w:left="0" w:right="0"/>
      </w:pPr>
      <w:r w:rsidRPr="005C298C">
        <w:t>Do 31 grudnia 2020 od daty zawarcia umowy w tym:</w:t>
      </w:r>
    </w:p>
    <w:p w14:paraId="7448EC2A" w14:textId="77777777" w:rsidR="006803E3" w:rsidRPr="005C298C" w:rsidRDefault="00BC2DE8" w:rsidP="00CD22D3">
      <w:pPr>
        <w:ind w:left="0" w:right="0"/>
      </w:pPr>
      <w:r w:rsidRPr="005C298C">
        <w:t xml:space="preserve">Przedstawienie zamawiającemu, w celu zatwierdzenia, </w:t>
      </w:r>
      <w:r w:rsidR="006803E3" w:rsidRPr="005C298C">
        <w:t>kompletnej dokumentacji przetargowej</w:t>
      </w:r>
      <w:r w:rsidRPr="005C298C">
        <w:t xml:space="preserve"> na wykonanie robót budowlanych w koncepcji „zaprojektuj i wybuduj”</w:t>
      </w:r>
      <w:r w:rsidR="006803E3" w:rsidRPr="005C298C">
        <w:t xml:space="preserve">, w terminie do 2 miesięcy od </w:t>
      </w:r>
      <w:r w:rsidRPr="005C298C">
        <w:t xml:space="preserve">daty zawarcia </w:t>
      </w:r>
      <w:r w:rsidR="006803E3" w:rsidRPr="005C298C">
        <w:t xml:space="preserve"> Umowy,</w:t>
      </w:r>
    </w:p>
    <w:p w14:paraId="2C990B5C" w14:textId="77777777" w:rsidR="006803E3" w:rsidRPr="005C298C" w:rsidRDefault="006803E3" w:rsidP="00CD22D3">
      <w:pPr>
        <w:ind w:left="0" w:right="0"/>
      </w:pPr>
      <w:r w:rsidRPr="005C298C">
        <w:t>Złożenie wniosku o rozliczenie końcowe inwestycji w terminie do 1 miesiąca po rzeczowym zakończeniu realizacji</w:t>
      </w:r>
    </w:p>
    <w:p w14:paraId="065584E5" w14:textId="77777777" w:rsidR="006803E3" w:rsidRPr="005C298C" w:rsidRDefault="006803E3" w:rsidP="00CD22D3">
      <w:pPr>
        <w:ind w:left="0" w:right="0"/>
      </w:pPr>
      <w:r w:rsidRPr="005C298C">
        <w:t>Wykonanie audytu ex –post do 6 m-cy po zakończeniu inwestycji.</w:t>
      </w:r>
    </w:p>
    <w:p w14:paraId="19D7E8B6" w14:textId="77777777" w:rsidR="006803E3" w:rsidRPr="005C298C" w:rsidRDefault="006803E3" w:rsidP="00CD22D3">
      <w:pPr>
        <w:keepNext/>
        <w:ind w:left="0" w:right="0"/>
        <w:jc w:val="both"/>
        <w:outlineLvl w:val="1"/>
        <w:rPr>
          <w:b/>
          <w:bCs/>
          <w:i/>
          <w:iCs/>
          <w:u w:val="single"/>
        </w:rPr>
      </w:pPr>
      <w:bookmarkStart w:id="12" w:name="_Toc450218344"/>
      <w:bookmarkStart w:id="13" w:name="_Toc516142254"/>
    </w:p>
    <w:p w14:paraId="0B074558" w14:textId="77777777" w:rsidR="006803E3" w:rsidRPr="005C298C" w:rsidRDefault="006803E3" w:rsidP="00CD22D3">
      <w:pPr>
        <w:keepNext/>
        <w:ind w:left="0" w:right="0"/>
        <w:jc w:val="both"/>
        <w:outlineLvl w:val="1"/>
        <w:rPr>
          <w:b/>
          <w:bCs/>
          <w:i/>
          <w:iCs/>
          <w:u w:val="single"/>
        </w:rPr>
      </w:pPr>
      <w:bookmarkStart w:id="14" w:name="_Toc15983632"/>
      <w:r w:rsidRPr="005C298C">
        <w:rPr>
          <w:b/>
          <w:bCs/>
          <w:i/>
          <w:iCs/>
          <w:u w:val="single"/>
        </w:rPr>
        <w:t>V. Warunki udziału w postępowaniu oraz opis sposobu dokonania oceny spełniania tych warunków.</w:t>
      </w:r>
      <w:bookmarkEnd w:id="12"/>
      <w:bookmarkEnd w:id="13"/>
      <w:bookmarkEnd w:id="14"/>
    </w:p>
    <w:p w14:paraId="30FBEF6D" w14:textId="77777777" w:rsidR="006803E3" w:rsidRPr="005C298C" w:rsidRDefault="006803E3" w:rsidP="00BF24E7">
      <w:pPr>
        <w:autoSpaceDE w:val="0"/>
        <w:autoSpaceDN w:val="0"/>
        <w:adjustRightInd w:val="0"/>
        <w:ind w:right="0"/>
      </w:pPr>
      <w:r w:rsidRPr="005C298C">
        <w:t xml:space="preserve">O udzielenie zamówienia publicznego mogą ubiegać się wykonawcy, którzy: </w:t>
      </w:r>
    </w:p>
    <w:p w14:paraId="4C1CF3C0" w14:textId="77777777" w:rsidR="006803E3" w:rsidRPr="005C298C" w:rsidRDefault="006803E3" w:rsidP="00DF2C68">
      <w:pPr>
        <w:numPr>
          <w:ilvl w:val="0"/>
          <w:numId w:val="35"/>
        </w:numPr>
        <w:tabs>
          <w:tab w:val="left" w:pos="900"/>
        </w:tabs>
        <w:autoSpaceDE w:val="0"/>
        <w:autoSpaceDN w:val="0"/>
        <w:adjustRightInd w:val="0"/>
        <w:ind w:right="0"/>
      </w:pPr>
      <w:r w:rsidRPr="005C298C">
        <w:t>nie podlegają wykluczeniu (art. 24 ust 1 Pzp).</w:t>
      </w:r>
    </w:p>
    <w:p w14:paraId="0DBFEDB6" w14:textId="77777777" w:rsidR="006803E3" w:rsidRPr="005C298C" w:rsidRDefault="006803E3" w:rsidP="00DF2C68">
      <w:pPr>
        <w:numPr>
          <w:ilvl w:val="0"/>
          <w:numId w:val="35"/>
        </w:numPr>
        <w:tabs>
          <w:tab w:val="left" w:pos="900"/>
          <w:tab w:val="left" w:pos="1080"/>
        </w:tabs>
        <w:ind w:right="0"/>
      </w:pPr>
      <w:r w:rsidRPr="005C298C">
        <w:t xml:space="preserve">spełniają warunki udziału w postępowaniu, dotyczące:                                                                                                             </w:t>
      </w:r>
    </w:p>
    <w:p w14:paraId="170F143F" w14:textId="77777777" w:rsidR="006803E3" w:rsidRPr="005C298C" w:rsidRDefault="006803E3" w:rsidP="00DF2C68">
      <w:pPr>
        <w:widowControl w:val="0"/>
        <w:numPr>
          <w:ilvl w:val="1"/>
          <w:numId w:val="35"/>
        </w:numPr>
        <w:spacing w:line="259" w:lineRule="auto"/>
        <w:ind w:right="0"/>
        <w:jc w:val="both"/>
      </w:pPr>
      <w:r w:rsidRPr="005C298C">
        <w:t>sytuacji ekonomicznej lub finansowej. Wykonawca spełni warunek jeżeli wykaże, że jest ubezpieczony w zakresie odpowiedzialności cywilnej, w związku z prowadzoną działalnością gospodarczą, obejmującą przedmiot zamówienia, na sumę gwarancyjną min. 200 000,00 PLN.</w:t>
      </w:r>
    </w:p>
    <w:p w14:paraId="3888600C" w14:textId="77777777" w:rsidR="006803E3" w:rsidRPr="005C298C" w:rsidRDefault="006803E3" w:rsidP="00DF2C68">
      <w:pPr>
        <w:widowControl w:val="0"/>
        <w:numPr>
          <w:ilvl w:val="1"/>
          <w:numId w:val="35"/>
        </w:numPr>
        <w:spacing w:line="259" w:lineRule="auto"/>
        <w:ind w:right="0"/>
        <w:jc w:val="both"/>
      </w:pPr>
      <w:r w:rsidRPr="005C298C">
        <w:t>zdolności technicznej lub zawodowej. Wykonawca spełni warunek jeżeli wykaże, że:</w:t>
      </w:r>
      <w:bookmarkStart w:id="15" w:name="OLE_LINK2"/>
      <w:bookmarkStart w:id="16" w:name="OLE_LINK3"/>
    </w:p>
    <w:p w14:paraId="62D977CF" w14:textId="77777777" w:rsidR="006803E3" w:rsidRPr="005C298C" w:rsidRDefault="006803E3" w:rsidP="00DF2C68">
      <w:pPr>
        <w:widowControl w:val="0"/>
        <w:numPr>
          <w:ilvl w:val="2"/>
          <w:numId w:val="35"/>
        </w:numPr>
        <w:tabs>
          <w:tab w:val="left" w:pos="709"/>
        </w:tabs>
        <w:spacing w:line="259" w:lineRule="auto"/>
        <w:ind w:right="0"/>
        <w:jc w:val="both"/>
      </w:pPr>
      <w:r w:rsidRPr="005C298C">
        <w:t>w okresie ostatnich 3 lat przed upływem terminu składania ofert, a jeżeli okres prowadzenia działalności jest krótszy – w tym okresie, wykonał  minimum jedną usługę polegającą na kompleksowym pełnieniu funkcji inwestora zastępczego na inwestycji dofinansowanej ze środków unijnych w zakresie odpowiadającym swoim rodzajem usłudze stanowiącej przedmiot zamówienia wskazany w rozdziale III, gdzie zakres projektu dotyczy budowy lub modernizacji układu kogeneracyjnego o mocy min. 0,5 MWe oraz wartość realizowanego projektu wynosi min 5 mln zł.</w:t>
      </w:r>
    </w:p>
    <w:p w14:paraId="4BD63D08" w14:textId="77777777" w:rsidR="006803E3" w:rsidRPr="005C298C" w:rsidRDefault="006803E3" w:rsidP="00DF2C68">
      <w:pPr>
        <w:pStyle w:val="Akapitzlist"/>
        <w:numPr>
          <w:ilvl w:val="2"/>
          <w:numId w:val="35"/>
        </w:numPr>
        <w:rPr>
          <w:sz w:val="18"/>
          <w:szCs w:val="18"/>
        </w:rPr>
      </w:pPr>
      <w:r w:rsidRPr="005C298C">
        <w:rPr>
          <w:sz w:val="18"/>
          <w:szCs w:val="18"/>
        </w:rPr>
        <w:t xml:space="preserve">w okresie ostatnich 3 lat przed upływem terminu składania ofert, a jeżeli okres prowadzenia działalności jest krótszy – w tym okresie, wykonał  minimum Trzy kompletne wnioski zakwalifikowane do dofinansowania unijnego z Regionalnego Programu Operacyjnego w tym co najmniej dwa  obejmujące </w:t>
      </w:r>
      <w:r w:rsidRPr="005C298C">
        <w:rPr>
          <w:sz w:val="18"/>
          <w:szCs w:val="18"/>
        </w:rPr>
        <w:lastRenderedPageBreak/>
        <w:t>budowę źródła kogeneracyjnego budynku użyteczności publicznej oraz jeden obejmujący wykonanie układu absorpcyjnego</w:t>
      </w:r>
    </w:p>
    <w:p w14:paraId="74F026E8" w14:textId="77777777" w:rsidR="006803E3" w:rsidRPr="005C298C" w:rsidRDefault="006803E3" w:rsidP="00DF2C68">
      <w:pPr>
        <w:widowControl w:val="0"/>
        <w:numPr>
          <w:ilvl w:val="2"/>
          <w:numId w:val="35"/>
        </w:numPr>
        <w:tabs>
          <w:tab w:val="left" w:pos="709"/>
        </w:tabs>
        <w:spacing w:line="259" w:lineRule="auto"/>
        <w:ind w:right="0"/>
        <w:jc w:val="both"/>
      </w:pPr>
      <w:r w:rsidRPr="005C298C">
        <w:t>dysponują co najmniej 5 osobami, które zostaną skierowane przez Wykonawcę do realizacji zamówienia, umożliwiającymi realizację zamówienia na odpowiednim poziomie jakości, w tym:</w:t>
      </w:r>
    </w:p>
    <w:p w14:paraId="3C118BAA" w14:textId="77777777" w:rsidR="006803E3" w:rsidRPr="005C298C" w:rsidRDefault="006803E3" w:rsidP="00BC2DE8">
      <w:pPr>
        <w:widowControl w:val="0"/>
        <w:numPr>
          <w:ilvl w:val="3"/>
          <w:numId w:val="34"/>
        </w:numPr>
        <w:tabs>
          <w:tab w:val="left" w:pos="709"/>
        </w:tabs>
        <w:spacing w:line="259" w:lineRule="auto"/>
        <w:ind w:left="1418" w:right="0" w:hanging="142"/>
        <w:jc w:val="both"/>
        <w:rPr>
          <w:spacing w:val="-1"/>
        </w:rPr>
      </w:pPr>
      <w:r w:rsidRPr="005C298C">
        <w:rPr>
          <w:spacing w:val="-1"/>
        </w:rPr>
        <w:t>Jedną osobą pełniącą funkcję kierownika projektu (koordynatora inspektorów nadzoru inwestorskiego), posiadającą certyfikat z metodyki zarządzania projektami Prince 2 lub równoważny.</w:t>
      </w:r>
    </w:p>
    <w:p w14:paraId="0827DC7E" w14:textId="77777777" w:rsidR="006803E3" w:rsidRPr="005C298C" w:rsidRDefault="006803E3" w:rsidP="00BC2DE8">
      <w:pPr>
        <w:widowControl w:val="0"/>
        <w:tabs>
          <w:tab w:val="left" w:pos="709"/>
        </w:tabs>
        <w:spacing w:line="259" w:lineRule="auto"/>
        <w:ind w:left="1418" w:right="0"/>
        <w:jc w:val="both"/>
        <w:rPr>
          <w:spacing w:val="-1"/>
        </w:rPr>
      </w:pPr>
      <w:r w:rsidRPr="005C298C">
        <w:rPr>
          <w:spacing w:val="-1"/>
        </w:rPr>
        <w:t>Za certyfikat równoważny Zamawiający uzna certyfikaty przyznawane przez Project Management Institute (PMI), co najmniej na poziomie Project Management Professional (PMP) lub certyfikaty nadawane przez International Project Management Association (IPMA), co najmniej na poziomie C., która brała udział w charakterze koordynatora projektu w min. 3 projektach  obejmującym roboty budowlane  realizowane ze środków funduszy unijnych, o wartości co najmniej 1mln zł;</w:t>
      </w:r>
    </w:p>
    <w:p w14:paraId="7C42782E" w14:textId="77777777" w:rsidR="006803E3" w:rsidRPr="005C298C" w:rsidRDefault="006803E3" w:rsidP="00BC2DE8">
      <w:pPr>
        <w:widowControl w:val="0"/>
        <w:numPr>
          <w:ilvl w:val="3"/>
          <w:numId w:val="34"/>
        </w:numPr>
        <w:tabs>
          <w:tab w:val="left" w:pos="709"/>
        </w:tabs>
        <w:spacing w:line="259" w:lineRule="auto"/>
        <w:ind w:left="1418" w:right="0" w:hanging="142"/>
        <w:jc w:val="both"/>
        <w:rPr>
          <w:spacing w:val="-1"/>
        </w:rPr>
      </w:pPr>
      <w:r w:rsidRPr="005C298C">
        <w:rPr>
          <w:spacing w:val="-1"/>
        </w:rPr>
        <w:t>Jedną osobę pełniącą funkcję inspektora nadzoru robót konstrukcyjno-budowlanych,  posiadającą uprawnienia budowlane bez ograniczeń lub równoważne wydane na podstawie wcześniej obowiązujących przepisów prawa, w specjalności w konstrukcyjno-budowlanej oraz co najmniej 5 lat doświadczenia zawodowego na stanowisku inspektora nadzoru lub kierownika budowy;</w:t>
      </w:r>
    </w:p>
    <w:p w14:paraId="1D097593" w14:textId="77777777" w:rsidR="006803E3" w:rsidRPr="005C298C" w:rsidRDefault="006803E3" w:rsidP="00BC2DE8">
      <w:pPr>
        <w:widowControl w:val="0"/>
        <w:numPr>
          <w:ilvl w:val="3"/>
          <w:numId w:val="34"/>
        </w:numPr>
        <w:tabs>
          <w:tab w:val="left" w:pos="709"/>
        </w:tabs>
        <w:spacing w:line="259" w:lineRule="auto"/>
        <w:ind w:left="1418" w:right="0" w:hanging="142"/>
        <w:jc w:val="both"/>
        <w:rPr>
          <w:spacing w:val="-1"/>
        </w:rPr>
      </w:pPr>
      <w:r w:rsidRPr="005C298C">
        <w:rPr>
          <w:spacing w:val="-1"/>
        </w:rPr>
        <w:t>Jedną osobę pełniącą funkcję inspektora nadzoru robót elektrycznych,  posiadającą uprawnienia budowlane bez ograniczeń lub równoważne wydane na podstawie wcześniej obowiązujących przepisów prawa, w specjalności instalacyjnej w zakresie sieci, instalacji i urządzeń: elektrycznych i elektroenergetycznych oraz co najmniej 5 lat doświadczenia zawodowego na stanowisku inspektora nadzoru lub kierownika robót</w:t>
      </w:r>
    </w:p>
    <w:p w14:paraId="0EF03B6F" w14:textId="77777777" w:rsidR="006803E3" w:rsidRPr="005C298C" w:rsidRDefault="006803E3" w:rsidP="00BC2DE8">
      <w:pPr>
        <w:widowControl w:val="0"/>
        <w:numPr>
          <w:ilvl w:val="3"/>
          <w:numId w:val="34"/>
        </w:numPr>
        <w:tabs>
          <w:tab w:val="left" w:pos="709"/>
        </w:tabs>
        <w:spacing w:line="259" w:lineRule="auto"/>
        <w:ind w:left="1418" w:right="0" w:hanging="142"/>
        <w:jc w:val="both"/>
        <w:rPr>
          <w:spacing w:val="-1"/>
        </w:rPr>
      </w:pPr>
      <w:r w:rsidRPr="005C298C">
        <w:rPr>
          <w:spacing w:val="-1"/>
        </w:rPr>
        <w:t>Jedną osobą pełniącą funkcję inspektora nadzoru robót sanitarnych, posiadającą uprawnienia budowlane bez ograniczeń lub równoważne wydane na podstawie wcześniej obowiązujących przepisów prawa, w specjalności  instalacyjnej w zakresie sieci, instalacji i urządzeń: gazowych, wodociągowych i kanalizacyjnych oraz co najmniej 5 lat doświadczenia zawodowego na stanowisku inspektora nadzoru lub kierownika robót</w:t>
      </w:r>
    </w:p>
    <w:p w14:paraId="3124B930" w14:textId="77777777" w:rsidR="006803E3" w:rsidRPr="005C298C" w:rsidRDefault="006803E3" w:rsidP="00BC2DE8">
      <w:pPr>
        <w:widowControl w:val="0"/>
        <w:numPr>
          <w:ilvl w:val="3"/>
          <w:numId w:val="34"/>
        </w:numPr>
        <w:tabs>
          <w:tab w:val="left" w:pos="709"/>
        </w:tabs>
        <w:spacing w:line="259" w:lineRule="auto"/>
        <w:ind w:left="1418" w:right="0" w:hanging="142"/>
        <w:jc w:val="both"/>
        <w:rPr>
          <w:spacing w:val="-1"/>
        </w:rPr>
      </w:pPr>
      <w:r w:rsidRPr="005C298C">
        <w:rPr>
          <w:spacing w:val="-1"/>
        </w:rPr>
        <w:t xml:space="preserve">Jedną osobą pełniącą funkcję specjalisty ds. monitorowania i rozliczeń dofinasowań unijnych, posiadającą  doświadczenie w rozliczeniu co najmniej 2 projektów realizowanych ze środków unijnych </w:t>
      </w:r>
    </w:p>
    <w:bookmarkEnd w:id="15"/>
    <w:bookmarkEnd w:id="16"/>
    <w:p w14:paraId="68E13230" w14:textId="77777777" w:rsidR="006803E3" w:rsidRPr="005C298C" w:rsidRDefault="006803E3" w:rsidP="00DF2C68">
      <w:pPr>
        <w:numPr>
          <w:ilvl w:val="0"/>
          <w:numId w:val="35"/>
        </w:numPr>
        <w:tabs>
          <w:tab w:val="left" w:pos="900"/>
          <w:tab w:val="left" w:pos="1080"/>
        </w:tabs>
        <w:ind w:right="0"/>
        <w:jc w:val="both"/>
      </w:pPr>
      <w:r w:rsidRPr="005C298C">
        <w:t xml:space="preserve">Wykonawca, który podlega wykluczeniu na podstawie art. 24 ust. 1 pkt 13 i 14 oraz 16-21 lub ust. 5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14:paraId="224F4DC8" w14:textId="77777777" w:rsidR="006803E3" w:rsidRPr="005C298C" w:rsidRDefault="006803E3" w:rsidP="00DF2C68">
      <w:pPr>
        <w:numPr>
          <w:ilvl w:val="0"/>
          <w:numId w:val="35"/>
        </w:numPr>
        <w:tabs>
          <w:tab w:val="left" w:pos="900"/>
          <w:tab w:val="left" w:pos="1080"/>
        </w:tabs>
        <w:ind w:right="0"/>
        <w:jc w:val="both"/>
      </w:pPr>
      <w:r w:rsidRPr="005C298C">
        <w:t xml:space="preserve">Wykonawca nie podlega wykluczeniu, jeżeli zamawiający, uwzględniając wagę i szczególne okoliczności czynu wykonawcy, uzna za wystarczające dowody przedstawione na podstawie pkt. 3. </w:t>
      </w:r>
    </w:p>
    <w:p w14:paraId="5767AC2D" w14:textId="77777777" w:rsidR="006803E3" w:rsidRPr="005C298C" w:rsidRDefault="006803E3" w:rsidP="00DF2C68">
      <w:pPr>
        <w:numPr>
          <w:ilvl w:val="0"/>
          <w:numId w:val="35"/>
        </w:numPr>
        <w:tabs>
          <w:tab w:val="left" w:pos="900"/>
          <w:tab w:val="left" w:pos="1080"/>
        </w:tabs>
        <w:ind w:right="0"/>
        <w:jc w:val="both"/>
      </w:pPr>
      <w:r w:rsidRPr="005C298C">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F450EDE" w14:textId="77777777" w:rsidR="006803E3" w:rsidRPr="005C298C" w:rsidRDefault="006803E3" w:rsidP="00DF2C68">
      <w:pPr>
        <w:numPr>
          <w:ilvl w:val="0"/>
          <w:numId w:val="35"/>
        </w:numPr>
        <w:tabs>
          <w:tab w:val="left" w:pos="900"/>
          <w:tab w:val="left" w:pos="1080"/>
        </w:tabs>
        <w:ind w:right="0"/>
        <w:jc w:val="both"/>
      </w:pPr>
      <w:r w:rsidRPr="005C298C">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5758304A" w14:textId="77777777" w:rsidR="006803E3" w:rsidRPr="005C298C" w:rsidRDefault="006803E3" w:rsidP="00DF2C68">
      <w:pPr>
        <w:numPr>
          <w:ilvl w:val="1"/>
          <w:numId w:val="35"/>
        </w:numPr>
        <w:tabs>
          <w:tab w:val="left" w:pos="900"/>
          <w:tab w:val="left" w:pos="1080"/>
        </w:tabs>
        <w:ind w:right="0"/>
        <w:jc w:val="both"/>
      </w:pPr>
      <w:r w:rsidRPr="005C298C">
        <w:t>Uregulowania dotyczące wykonawcy stosuje się odpowiednio do wykonawców wspólnie ubiegających się o udzielenie zamówienia.</w:t>
      </w:r>
    </w:p>
    <w:p w14:paraId="6D417852" w14:textId="77777777" w:rsidR="006803E3" w:rsidRPr="005C298C" w:rsidRDefault="006803E3" w:rsidP="00DF2C68">
      <w:pPr>
        <w:numPr>
          <w:ilvl w:val="1"/>
          <w:numId w:val="35"/>
        </w:numPr>
        <w:tabs>
          <w:tab w:val="left" w:pos="900"/>
          <w:tab w:val="left" w:pos="1080"/>
        </w:tabs>
        <w:ind w:right="0"/>
        <w:jc w:val="both"/>
      </w:pPr>
      <w:r w:rsidRPr="005C298C">
        <w:t>Jeżeli oferta wykonawców wspólnie ubiegających się o udzielenie zamówienia została wybrana, zamawiający żąda przed zawarciem umowy w sprawie zamówienia publicznego umowy regulującej współpracę tych wykonawców.</w:t>
      </w:r>
    </w:p>
    <w:p w14:paraId="03B1E225" w14:textId="77777777" w:rsidR="006803E3" w:rsidRPr="005C298C" w:rsidRDefault="006803E3" w:rsidP="00DF2C68">
      <w:pPr>
        <w:numPr>
          <w:ilvl w:val="0"/>
          <w:numId w:val="35"/>
        </w:numPr>
        <w:tabs>
          <w:tab w:val="left" w:pos="900"/>
          <w:tab w:val="left" w:pos="1080"/>
        </w:tabs>
        <w:ind w:right="0"/>
        <w:jc w:val="both"/>
      </w:pPr>
      <w:r w:rsidRPr="005C298C">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5A3D5EC3" w14:textId="77777777" w:rsidR="006803E3" w:rsidRPr="005C298C" w:rsidRDefault="006803E3" w:rsidP="00DF2C68">
      <w:pPr>
        <w:numPr>
          <w:ilvl w:val="0"/>
          <w:numId w:val="35"/>
        </w:numPr>
        <w:tabs>
          <w:tab w:val="left" w:pos="900"/>
          <w:tab w:val="left" w:pos="1080"/>
        </w:tabs>
        <w:ind w:right="0"/>
        <w:jc w:val="both"/>
      </w:pPr>
      <w:r w:rsidRPr="005C298C">
        <w:t>Zamawiający jednocześnie informuje, iż „stosowna sytuacja” o której mowa w wyżej wystąpi wyłącznie w przypadku kiedy:</w:t>
      </w:r>
    </w:p>
    <w:p w14:paraId="7F6936F4" w14:textId="77777777" w:rsidR="006803E3" w:rsidRPr="005C298C" w:rsidRDefault="006803E3" w:rsidP="00DF2C68">
      <w:pPr>
        <w:numPr>
          <w:ilvl w:val="1"/>
          <w:numId w:val="35"/>
        </w:numPr>
        <w:tabs>
          <w:tab w:val="left" w:pos="900"/>
          <w:tab w:val="left" w:pos="1080"/>
        </w:tabs>
        <w:ind w:right="0"/>
        <w:jc w:val="both"/>
      </w:pPr>
      <w:r w:rsidRPr="005C298C">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026E1FDD" w14:textId="77777777" w:rsidR="006803E3" w:rsidRPr="005C298C" w:rsidRDefault="006803E3" w:rsidP="00DF2C68">
      <w:pPr>
        <w:numPr>
          <w:ilvl w:val="1"/>
          <w:numId w:val="35"/>
        </w:numPr>
        <w:tabs>
          <w:tab w:val="left" w:pos="900"/>
          <w:tab w:val="left" w:pos="1080"/>
        </w:tabs>
        <w:ind w:right="0"/>
        <w:jc w:val="both"/>
      </w:pPr>
      <w:r w:rsidRPr="005C298C">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w:t>
      </w:r>
    </w:p>
    <w:p w14:paraId="55C90014" w14:textId="77777777" w:rsidR="006803E3" w:rsidRPr="005C298C" w:rsidRDefault="006803E3" w:rsidP="00DF2C68">
      <w:pPr>
        <w:numPr>
          <w:ilvl w:val="1"/>
          <w:numId w:val="35"/>
        </w:numPr>
        <w:tabs>
          <w:tab w:val="left" w:pos="900"/>
          <w:tab w:val="left" w:pos="1080"/>
        </w:tabs>
        <w:ind w:right="0"/>
        <w:jc w:val="both"/>
      </w:pPr>
      <w:r w:rsidRPr="005C298C">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B14F236" w14:textId="77777777" w:rsidR="006803E3" w:rsidRPr="005C298C" w:rsidRDefault="006803E3" w:rsidP="00DF2C68">
      <w:pPr>
        <w:numPr>
          <w:ilvl w:val="0"/>
          <w:numId w:val="35"/>
        </w:numPr>
        <w:tabs>
          <w:tab w:val="left" w:pos="900"/>
          <w:tab w:val="left" w:pos="1080"/>
        </w:tabs>
        <w:ind w:right="0"/>
        <w:jc w:val="both"/>
      </w:pPr>
      <w:r w:rsidRPr="005C298C">
        <w:t>Zamawiający wyjaśnia dodatkowo, że w sytuacji, gdy wykonawca, który nie ma wymaganego doświadczenia (tj. nie zrealizował 4 usług), a będzie polegał na zasobie innego podmiotu - podmiot ten będzie musiał wykazać zrealizowanie prac w tej właśnie liczbie.</w:t>
      </w:r>
    </w:p>
    <w:p w14:paraId="0D9CBE2A" w14:textId="77777777" w:rsidR="006803E3" w:rsidRPr="005C298C" w:rsidRDefault="006803E3" w:rsidP="00DF2C68">
      <w:pPr>
        <w:numPr>
          <w:ilvl w:val="0"/>
          <w:numId w:val="35"/>
        </w:numPr>
        <w:tabs>
          <w:tab w:val="left" w:pos="900"/>
          <w:tab w:val="left" w:pos="1080"/>
        </w:tabs>
        <w:ind w:right="0"/>
        <w:jc w:val="both"/>
      </w:pPr>
      <w:r w:rsidRPr="005C298C">
        <w:lastRenderedPageBreak/>
        <w:t>Powyższa zasada dotyczy również potwierdzenia spełniania przez Wykonawców wspólnie ubiegających się  o udzielenie zamówienia warunków udziału w postępowaniu w odniesieniu do przedkładania dokumentu potwierdzającego, że wykonawca jest ubezpieczony od odpowiedzialności cywilnej w zakresie prowadzonej działalności związanej z przedmiotem zamówienia na sumę gwarancyjną min..200.000, 00 zł na jedno i wszystkie zdarzenia. W celu uniknięcia wątpliwości zamawiający wyraźnie zaznacza, iż nie dopuszcza się sumowania wysokości sum ubezpieczenia z różnych polis ubezpieczeniowych przez wykonawców  wspólnie ubiegających się o udzielenie zamówienia.</w:t>
      </w:r>
    </w:p>
    <w:p w14:paraId="5137FBBE" w14:textId="77777777" w:rsidR="006803E3" w:rsidRPr="005C298C" w:rsidRDefault="006803E3" w:rsidP="00CD22D3">
      <w:pPr>
        <w:ind w:left="0" w:right="0"/>
      </w:pPr>
    </w:p>
    <w:p w14:paraId="6BC1817C" w14:textId="77777777" w:rsidR="006803E3" w:rsidRPr="005C298C" w:rsidRDefault="006803E3" w:rsidP="003A5F3D">
      <w:pPr>
        <w:keepNext/>
        <w:ind w:right="0"/>
        <w:jc w:val="both"/>
        <w:outlineLvl w:val="1"/>
        <w:rPr>
          <w:b/>
          <w:bCs/>
          <w:i/>
          <w:iCs/>
          <w:u w:val="single"/>
        </w:rPr>
      </w:pPr>
      <w:bookmarkStart w:id="17" w:name="_Toc450218345"/>
      <w:bookmarkStart w:id="18" w:name="_Toc516142255"/>
      <w:bookmarkStart w:id="19" w:name="_Toc15983633"/>
      <w:r w:rsidRPr="005C298C">
        <w:rPr>
          <w:b/>
          <w:bCs/>
          <w:i/>
          <w:iCs/>
          <w:u w:val="single"/>
        </w:rPr>
        <w:t>Va. Podstawy wykluczenia, o których mowa w art. 24 ust. 5 ustawy Pzp (przesłanki fakultatywne)</w:t>
      </w:r>
      <w:bookmarkEnd w:id="17"/>
      <w:bookmarkEnd w:id="18"/>
      <w:bookmarkEnd w:id="19"/>
    </w:p>
    <w:p w14:paraId="79916D9A" w14:textId="77777777" w:rsidR="006803E3" w:rsidRPr="005C298C" w:rsidRDefault="006803E3" w:rsidP="003A5F3D">
      <w:pPr>
        <w:ind w:left="0" w:right="0"/>
      </w:pPr>
      <w:r w:rsidRPr="005C298C">
        <w:t xml:space="preserve"> Zamawiający wyklucza z udziału w postępowaniu Wykonawcę w przypadku przesłanek wskazanych w art. 24 ust. 5 pkt 1,2,4,8 ustawy PZP.</w:t>
      </w:r>
    </w:p>
    <w:p w14:paraId="5B269B03" w14:textId="77777777" w:rsidR="006803E3" w:rsidRPr="005C298C" w:rsidRDefault="006803E3" w:rsidP="003A5F3D">
      <w:pPr>
        <w:ind w:left="0" w:right="0"/>
      </w:pPr>
    </w:p>
    <w:p w14:paraId="7315BBD8" w14:textId="77777777" w:rsidR="006803E3" w:rsidRPr="005C298C" w:rsidRDefault="006803E3" w:rsidP="00CD22D3">
      <w:pPr>
        <w:keepNext/>
        <w:ind w:left="0" w:right="0"/>
        <w:jc w:val="both"/>
        <w:outlineLvl w:val="1"/>
        <w:rPr>
          <w:b/>
          <w:bCs/>
          <w:i/>
          <w:iCs/>
          <w:u w:val="single"/>
        </w:rPr>
      </w:pPr>
      <w:bookmarkStart w:id="20" w:name="_Toc516142256"/>
      <w:bookmarkStart w:id="21" w:name="_Toc15983634"/>
      <w:r w:rsidRPr="005C298C">
        <w:rPr>
          <w:b/>
          <w:bCs/>
          <w:i/>
          <w:iCs/>
          <w:u w:val="single"/>
        </w:rPr>
        <w:t>VI. Wykaz oświadczeń i dokumentów, jakie mają dostarczyć wykonawcy w celu potwierdzenia spełniania warunków udziału w postępowaniu lub braku podstaw wykluczenia.</w:t>
      </w:r>
      <w:bookmarkEnd w:id="20"/>
      <w:bookmarkEnd w:id="21"/>
    </w:p>
    <w:p w14:paraId="23D4540B" w14:textId="77777777" w:rsidR="006803E3" w:rsidRPr="005C298C" w:rsidRDefault="006803E3" w:rsidP="00DF2C68">
      <w:pPr>
        <w:numPr>
          <w:ilvl w:val="0"/>
          <w:numId w:val="13"/>
        </w:numPr>
        <w:ind w:right="40"/>
      </w:pPr>
      <w:r w:rsidRPr="005C298C">
        <w:t xml:space="preserve">Do oferty każdy wykonawca musi dołączyć aktualne na dzień składania ofert oświadczenie w zakresie wskazanym w załączniku nr </w:t>
      </w:r>
      <w:r w:rsidR="00BC2DE8" w:rsidRPr="005C298C">
        <w:t>1a</w:t>
      </w:r>
      <w:r w:rsidRPr="005C298C">
        <w:t xml:space="preserve"> do SIWZ. Informacje zawarte w oświadczeniu będą stanowić wstępne potwierdzenie, że wykonawca nie podlega wykluczeniu oraz spełnia warunki udziału w postępowaniu.</w:t>
      </w:r>
    </w:p>
    <w:p w14:paraId="23A8E62A" w14:textId="77777777" w:rsidR="006803E3" w:rsidRPr="005C298C" w:rsidRDefault="006803E3" w:rsidP="00DF2C68">
      <w:pPr>
        <w:numPr>
          <w:ilvl w:val="0"/>
          <w:numId w:val="13"/>
        </w:numPr>
        <w:tabs>
          <w:tab w:val="left" w:pos="442"/>
        </w:tabs>
        <w:ind w:right="40"/>
        <w:jc w:val="both"/>
      </w:pPr>
      <w:r w:rsidRPr="005C298C">
        <w:t>W przypadku wspólnego ubiegania się o zamówienie przez wykonawców, oświadczenie o którym mowa w pkt 1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w:t>
      </w:r>
    </w:p>
    <w:p w14:paraId="2192ADA1" w14:textId="77777777" w:rsidR="006803E3" w:rsidRPr="005C298C" w:rsidRDefault="006803E3" w:rsidP="00DF2C68">
      <w:pPr>
        <w:numPr>
          <w:ilvl w:val="0"/>
          <w:numId w:val="13"/>
        </w:numPr>
        <w:tabs>
          <w:tab w:val="left" w:pos="457"/>
        </w:tabs>
        <w:ind w:right="40"/>
        <w:jc w:val="both"/>
        <w:rPr>
          <w:b/>
          <w:bCs/>
        </w:rPr>
      </w:pPr>
      <w:r w:rsidRPr="005C298C">
        <w:t>Zamawiający wymaga, aby wykonawca, który zamierza powierzyć wykonanie części zamówienia podwykonawcom, w celu wykazania braku istnienia wobec nich podstaw wykluczenia z udziału w postępowaniu</w:t>
      </w:r>
      <w:r w:rsidRPr="005C298C">
        <w:rPr>
          <w:b/>
          <w:bCs/>
          <w:noProof/>
        </w:rPr>
        <w:t xml:space="preserve"> </w:t>
      </w:r>
      <w:r w:rsidRPr="005C298C">
        <w:t>zamieszcza informacje o podwykonawcach w oświadczeniu, o którym mowa w pkt. 1.</w:t>
      </w:r>
    </w:p>
    <w:p w14:paraId="131BC133" w14:textId="77777777" w:rsidR="006803E3" w:rsidRPr="005C298C" w:rsidRDefault="006803E3" w:rsidP="00DF2C68">
      <w:pPr>
        <w:numPr>
          <w:ilvl w:val="0"/>
          <w:numId w:val="13"/>
        </w:numPr>
        <w:tabs>
          <w:tab w:val="left" w:pos="447"/>
        </w:tabs>
        <w:ind w:right="40"/>
        <w:jc w:val="both"/>
      </w:pPr>
      <w:r w:rsidRPr="005C298C">
        <w:t>Wykonawca, który powołuje się na zasoby innych podmiotów, w celu wykazania braku istnienia wobec nich podstaw wykluczenia oraz spełnienia - w zakresie, w jakim powołuje się na ich zasoby - warunków udziału w postępowaniu</w:t>
      </w:r>
      <w:r w:rsidRPr="005C298C">
        <w:rPr>
          <w:noProof/>
        </w:rPr>
        <w:t xml:space="preserve"> </w:t>
      </w:r>
      <w:r w:rsidRPr="005C298C">
        <w:t>zamieszcza informacje o tych podmiotach w oświadczeniu, o którym mowa w pkt</w:t>
      </w:r>
      <w:r w:rsidRPr="005C298C">
        <w:rPr>
          <w:noProof/>
        </w:rPr>
        <w:t>. 1.</w:t>
      </w:r>
    </w:p>
    <w:p w14:paraId="2ACF6E7C" w14:textId="77777777" w:rsidR="006803E3" w:rsidRPr="005C298C" w:rsidRDefault="006803E3" w:rsidP="00DF2C68">
      <w:pPr>
        <w:numPr>
          <w:ilvl w:val="0"/>
          <w:numId w:val="36"/>
        </w:numPr>
        <w:ind w:right="0"/>
        <w:rPr>
          <w:b/>
          <w:bCs/>
        </w:rPr>
      </w:pPr>
      <w:r w:rsidRPr="005C298C">
        <w:t>Zamawiający przed udzieleniem zamówienia, może wezwać  wykonawcę, którego oferta została najwyżej oceniona, do złożenia w wyznaczonym, nie krótszym niż 5 dni terminie, aktualnych na dzień  złożenia następujących oświadczeń lub dokumentów , w celu potwierdzenia spełnienia warunków udziału w postępowaniu:</w:t>
      </w:r>
    </w:p>
    <w:p w14:paraId="72CE6449" w14:textId="77777777" w:rsidR="006803E3" w:rsidRPr="005C298C" w:rsidRDefault="006803E3" w:rsidP="00DF2C68">
      <w:pPr>
        <w:numPr>
          <w:ilvl w:val="1"/>
          <w:numId w:val="36"/>
        </w:numPr>
        <w:ind w:right="0"/>
        <w:jc w:val="both"/>
        <w:rPr>
          <w:b/>
          <w:bCs/>
        </w:rPr>
      </w:pPr>
      <w:r w:rsidRPr="005C298C">
        <w:t>dokument potwierdzający, że wykonawca jest ubezpieczony od odpowiedzialności cywilnej w zakresie prowadzonej działalności związanej z przedmiotem zamówienia, w zakresie i na sumę gwarancyjną określoną przez zamawiającego.</w:t>
      </w:r>
    </w:p>
    <w:p w14:paraId="72EA2B2B" w14:textId="77777777" w:rsidR="006803E3" w:rsidRPr="005C298C" w:rsidRDefault="006803E3" w:rsidP="00DF2C68">
      <w:pPr>
        <w:numPr>
          <w:ilvl w:val="1"/>
          <w:numId w:val="36"/>
        </w:numPr>
        <w:ind w:right="0"/>
        <w:jc w:val="both"/>
      </w:pPr>
      <w:r w:rsidRPr="005C298C">
        <w:t>wykaz usług wykonanych w okresie ostatnich 3 lat przed upływem terminu składania,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wg wzór załącznik nr 4 do SIWZ.</w:t>
      </w:r>
    </w:p>
    <w:p w14:paraId="1C870B22" w14:textId="77777777" w:rsidR="006803E3" w:rsidRPr="005C298C" w:rsidRDefault="006803E3" w:rsidP="00DF2C68">
      <w:pPr>
        <w:numPr>
          <w:ilvl w:val="1"/>
          <w:numId w:val="36"/>
        </w:numPr>
        <w:ind w:right="0"/>
        <w:jc w:val="both"/>
      </w:pPr>
      <w:r w:rsidRPr="005C298C">
        <w:t>wykaz osób skierowanych do realizacji zamówienia</w:t>
      </w:r>
      <w:r w:rsidR="00FE1FFF">
        <w:t>- zał. nr 6 do siwz.</w:t>
      </w:r>
    </w:p>
    <w:p w14:paraId="03C2CA3B" w14:textId="77777777" w:rsidR="006803E3" w:rsidRPr="005C298C" w:rsidRDefault="006803E3" w:rsidP="00DF2C68">
      <w:pPr>
        <w:numPr>
          <w:ilvl w:val="1"/>
          <w:numId w:val="36"/>
        </w:numPr>
        <w:tabs>
          <w:tab w:val="num" w:pos="709"/>
        </w:tabs>
        <w:ind w:right="0"/>
        <w:jc w:val="both"/>
      </w:pPr>
      <w:r w:rsidRPr="005C298C">
        <w:t>aktualny odpis z właściwego rejestru lub z centralnej ewidencji i informacji o działalności gospodarczej, jeżeli odrębne przepisy wymagają wpisu do rejestru lub ewidencji, w celu potwierdzenia braku podstaw wykluczenia na podstawie art. 24 ust. 5 pkt 1 Pzp. Forma dokumentu: Dokument, musi być złożony w formie oryginału lub kopii poświadczonej za zgodność z oryginałem przez Wykonawcę.;</w:t>
      </w:r>
    </w:p>
    <w:p w14:paraId="62D4F9B8" w14:textId="77777777" w:rsidR="006803E3" w:rsidRPr="005C298C" w:rsidRDefault="006803E3" w:rsidP="00DF2C68">
      <w:pPr>
        <w:numPr>
          <w:ilvl w:val="1"/>
          <w:numId w:val="36"/>
        </w:numPr>
        <w:ind w:right="0"/>
        <w:jc w:val="both"/>
      </w:pPr>
      <w:r w:rsidRPr="005C298C">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F7D0234" w14:textId="77777777" w:rsidR="006803E3" w:rsidRPr="005C298C" w:rsidRDefault="006803E3" w:rsidP="00DF2C68">
      <w:pPr>
        <w:numPr>
          <w:ilvl w:val="1"/>
          <w:numId w:val="36"/>
        </w:numPr>
        <w:ind w:right="0"/>
        <w:jc w:val="both"/>
      </w:pPr>
      <w:r w:rsidRPr="005C298C">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9CA501F" w14:textId="77777777" w:rsidR="006803E3" w:rsidRPr="005C298C" w:rsidRDefault="006803E3" w:rsidP="00DF2C68">
      <w:pPr>
        <w:numPr>
          <w:ilvl w:val="0"/>
          <w:numId w:val="36"/>
        </w:numPr>
        <w:ind w:right="0"/>
        <w:jc w:val="both"/>
      </w:pPr>
      <w:r w:rsidRPr="005C298C">
        <w:t>Sposób i forma przekazana ww. dokumentów wskazana została w rozdziale X SIWZ</w:t>
      </w:r>
    </w:p>
    <w:p w14:paraId="017076D4" w14:textId="77777777" w:rsidR="006803E3" w:rsidRPr="005C298C" w:rsidRDefault="006803E3" w:rsidP="00DF2C68">
      <w:pPr>
        <w:numPr>
          <w:ilvl w:val="0"/>
          <w:numId w:val="36"/>
        </w:numPr>
        <w:ind w:right="0"/>
        <w:jc w:val="both"/>
      </w:pPr>
      <w:r w:rsidRPr="005C298C">
        <w:t>Jeżeli wykonawca nie złożył dokumentów wymaganych przez zamawiającego potwierdzających brak podstaw wykluczenia, spełnianie warunków udziału w postępowaniu lub złożone dokumenty są niekompletne, zawierają błędy lub budzą wątpliwości, zamawiający wzywa do złożenia, uzupełnienia, poprawienia dokumentów lub złożenia wyjaśnień dotyczących dokumentów w terminie przez siebie wskazanym.</w:t>
      </w:r>
    </w:p>
    <w:p w14:paraId="528B5405" w14:textId="77777777" w:rsidR="006803E3" w:rsidRPr="005C298C" w:rsidRDefault="006803E3" w:rsidP="00DF2C68">
      <w:pPr>
        <w:numPr>
          <w:ilvl w:val="0"/>
          <w:numId w:val="36"/>
        </w:numPr>
        <w:ind w:right="0"/>
        <w:jc w:val="both"/>
      </w:pPr>
      <w:r w:rsidRPr="005C298C">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14:paraId="462315B7" w14:textId="77777777" w:rsidR="006803E3" w:rsidRPr="005C298C" w:rsidRDefault="006803E3" w:rsidP="00DF2C68">
      <w:pPr>
        <w:numPr>
          <w:ilvl w:val="0"/>
          <w:numId w:val="36"/>
        </w:numPr>
        <w:ind w:right="0"/>
        <w:jc w:val="both"/>
      </w:pPr>
      <w:r w:rsidRPr="005C298C">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14:paraId="4B04E0E0" w14:textId="77777777" w:rsidR="006803E3" w:rsidRPr="005C298C" w:rsidRDefault="006803E3" w:rsidP="00DF2C68">
      <w:pPr>
        <w:numPr>
          <w:ilvl w:val="0"/>
          <w:numId w:val="36"/>
        </w:numPr>
        <w:ind w:right="0"/>
        <w:jc w:val="both"/>
      </w:pPr>
      <w:r w:rsidRPr="005C298C">
        <w:lastRenderedPageBreak/>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14:paraId="1533D196" w14:textId="77777777" w:rsidR="006803E3" w:rsidRPr="005C298C" w:rsidRDefault="006803E3" w:rsidP="00DF2C68">
      <w:pPr>
        <w:numPr>
          <w:ilvl w:val="0"/>
          <w:numId w:val="36"/>
        </w:numPr>
        <w:ind w:right="0"/>
        <w:jc w:val="both"/>
      </w:pPr>
      <w:r w:rsidRPr="005C298C">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14:paraId="7FFC23A8" w14:textId="77777777" w:rsidR="006803E3" w:rsidRPr="005C298C" w:rsidRDefault="006803E3" w:rsidP="00DF2C68">
      <w:pPr>
        <w:numPr>
          <w:ilvl w:val="0"/>
          <w:numId w:val="36"/>
        </w:numPr>
        <w:ind w:right="0"/>
        <w:jc w:val="both"/>
      </w:pPr>
      <w:r w:rsidRPr="005C298C">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06F0DEC5" w14:textId="77777777" w:rsidR="006803E3" w:rsidRPr="005C298C" w:rsidRDefault="006803E3" w:rsidP="00DF2C68">
      <w:pPr>
        <w:numPr>
          <w:ilvl w:val="0"/>
          <w:numId w:val="36"/>
        </w:numPr>
        <w:ind w:right="0"/>
        <w:jc w:val="both"/>
      </w:pPr>
      <w:r w:rsidRPr="005C298C">
        <w:t>Dokumenty potwierdzające dysponowanie zasobami w trakcie realizacji zamówienia publicznego zawierają informacje o spełnianiu warunków udziału w postępowaniu.</w:t>
      </w:r>
    </w:p>
    <w:p w14:paraId="619ECD0F" w14:textId="77777777" w:rsidR="006803E3" w:rsidRPr="005C298C" w:rsidRDefault="006803E3" w:rsidP="00DF2C68">
      <w:pPr>
        <w:numPr>
          <w:ilvl w:val="0"/>
          <w:numId w:val="36"/>
        </w:numPr>
        <w:ind w:right="0"/>
        <w:jc w:val="both"/>
      </w:pPr>
      <w:r w:rsidRPr="005C298C">
        <w:t xml:space="preserve">Wykonawca, w terminie 3 dni od zamieszczenia na stronie internetowej informacji z otwarcia ofert, o której mowa w art. 86 ust. 3 ustawy Pzp, przekazuje zamawiającemu oświadczenie o przynależności lub braku przynależności do tej samej grupy kapitałowej , o której mowa w ust. 1 pkt 24 ustawy Pzp, zgodnie ze wzorem z </w:t>
      </w:r>
      <w:r w:rsidRPr="005C298C">
        <w:rPr>
          <w:color w:val="FF0000"/>
        </w:rPr>
        <w:t xml:space="preserve">załącznika nr 5 do SIWZ. </w:t>
      </w:r>
      <w:r w:rsidRPr="005C298C">
        <w:t>Wraz ze złożeniem oświadczenia, wykonawca może przedstawić dowody, że powiązania z innym wykonawcą nie prowadzą do zakłócenia konkurencji w postępowaniu o udzielenie zamówienia.</w:t>
      </w:r>
    </w:p>
    <w:p w14:paraId="242D99B5" w14:textId="77777777" w:rsidR="006803E3" w:rsidRPr="005C298C" w:rsidRDefault="006803E3" w:rsidP="00DF2C68">
      <w:pPr>
        <w:numPr>
          <w:ilvl w:val="0"/>
          <w:numId w:val="36"/>
        </w:numPr>
        <w:ind w:right="0"/>
        <w:jc w:val="both"/>
      </w:pPr>
      <w:r w:rsidRPr="005C298C">
        <w:t>W zakresie nie uregulowanym SIWZ, zastosowanie mają przepisy rozporządzenia Rozporządzenie Ministra Rozwoju z dnia 26 lipca 2017 r. w sprawie rodzajów dokumentów, jakich może żądać zamawiający od wykonawcy w postępowaniu o udzielenie zamówienia (Dz. U. poz. 1126).</w:t>
      </w:r>
    </w:p>
    <w:p w14:paraId="046E85C1" w14:textId="77777777" w:rsidR="006803E3" w:rsidRPr="005C298C" w:rsidRDefault="006803E3" w:rsidP="00DF2C68">
      <w:pPr>
        <w:numPr>
          <w:ilvl w:val="0"/>
          <w:numId w:val="36"/>
        </w:numPr>
        <w:ind w:right="0"/>
        <w:jc w:val="both"/>
      </w:pPr>
      <w:r w:rsidRPr="005C298C">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1F0DFE27" w14:textId="77777777" w:rsidR="006803E3" w:rsidRPr="005C298C" w:rsidRDefault="006803E3" w:rsidP="00CD22D3">
      <w:pPr>
        <w:keepNext/>
        <w:ind w:left="0" w:right="0"/>
        <w:jc w:val="both"/>
        <w:outlineLvl w:val="1"/>
        <w:rPr>
          <w:b/>
          <w:bCs/>
          <w:i/>
          <w:iCs/>
          <w:u w:val="single"/>
        </w:rPr>
      </w:pPr>
      <w:bookmarkStart w:id="22" w:name="_Toc516142257"/>
    </w:p>
    <w:p w14:paraId="76DBEB1E" w14:textId="77777777" w:rsidR="006803E3" w:rsidRPr="005C298C" w:rsidRDefault="006803E3" w:rsidP="00CD22D3">
      <w:pPr>
        <w:keepNext/>
        <w:ind w:left="0" w:right="0"/>
        <w:jc w:val="both"/>
        <w:outlineLvl w:val="1"/>
        <w:rPr>
          <w:b/>
          <w:bCs/>
          <w:i/>
          <w:iCs/>
          <w:u w:val="single"/>
        </w:rPr>
      </w:pPr>
      <w:bookmarkStart w:id="23" w:name="_Toc15983635"/>
      <w:r w:rsidRPr="005C298C">
        <w:rPr>
          <w:b/>
          <w:bCs/>
          <w:i/>
          <w:iCs/>
          <w:u w:val="single"/>
        </w:rPr>
        <w:t>VII. Informacje o sposobie porozumiewania się zamawiającego z wykonawcami oraz przekazywania oświadczeń lub dokumentów, a także wskazanie osób uprawnionych do porozumiewania się z wykonawcami.</w:t>
      </w:r>
      <w:bookmarkEnd w:id="22"/>
      <w:bookmarkEnd w:id="23"/>
    </w:p>
    <w:p w14:paraId="6DD7CCA4" w14:textId="77777777" w:rsidR="00BC2DE8" w:rsidRPr="005C298C" w:rsidRDefault="00BC2DE8" w:rsidP="00BC2DE8">
      <w:pPr>
        <w:numPr>
          <w:ilvl w:val="0"/>
          <w:numId w:val="18"/>
        </w:numPr>
        <w:tabs>
          <w:tab w:val="left" w:pos="142"/>
        </w:tabs>
        <w:ind w:left="284" w:right="-516" w:hanging="284"/>
      </w:pPr>
      <w:bookmarkStart w:id="24" w:name="_Toc516142258"/>
      <w:r w:rsidRPr="005C298C">
        <w:t>Komunikacja między zamawiającym a wykonawcami odbywa się:</w:t>
      </w:r>
    </w:p>
    <w:p w14:paraId="0AD29B67" w14:textId="77777777" w:rsidR="00BC2DE8" w:rsidRPr="005C298C" w:rsidRDefault="00BC2DE8" w:rsidP="00BC2DE8">
      <w:pPr>
        <w:numPr>
          <w:ilvl w:val="0"/>
          <w:numId w:val="19"/>
        </w:numPr>
        <w:tabs>
          <w:tab w:val="left" w:pos="142"/>
        </w:tabs>
        <w:ind w:right="48"/>
      </w:pPr>
      <w:r w:rsidRPr="005C298C">
        <w:t xml:space="preserve">Z wykorzystaniem portalu zakupowego zamawiającego, dostępnego pod adresem </w:t>
      </w:r>
      <w:hyperlink r:id="rId9" w:history="1">
        <w:r w:rsidRPr="005C298C">
          <w:rPr>
            <w:u w:val="single"/>
          </w:rPr>
          <w:t>https://zamowienia.szpitalciechanow.com.pl</w:t>
        </w:r>
      </w:hyperlink>
      <w:r w:rsidRPr="005C298C">
        <w:t xml:space="preserve">  ,umożliwiającego wykonawcom w szczególności składanie ofert, oświadczeń i innych dokumentów w formie elektronicznej.</w:t>
      </w:r>
    </w:p>
    <w:p w14:paraId="4CA08094" w14:textId="77777777" w:rsidR="00BC2DE8" w:rsidRPr="005C298C" w:rsidRDefault="00BC2DE8" w:rsidP="00BC2DE8">
      <w:pPr>
        <w:numPr>
          <w:ilvl w:val="0"/>
          <w:numId w:val="19"/>
        </w:numPr>
        <w:tabs>
          <w:tab w:val="left" w:pos="142"/>
        </w:tabs>
        <w:ind w:right="48"/>
      </w:pPr>
      <w:r w:rsidRPr="005C298C">
        <w:t xml:space="preserve">Za pośrednictwem poczty elektronicznej, z wyłączeniem możliwości składania w ten sposób ofert oraz oświadczeń, o których mowa </w:t>
      </w:r>
      <w:bookmarkStart w:id="25" w:name="_Hlk526930754"/>
      <w:r w:rsidRPr="005C298C">
        <w:t xml:space="preserve">m.in. w cz. VI siwz pkt 5, 8 i 14.  </w:t>
      </w:r>
      <w:bookmarkEnd w:id="25"/>
      <w:r w:rsidRPr="005C298C">
        <w:t xml:space="preserve">W celu komunikacji zamawiający udostępnia adres </w:t>
      </w:r>
      <w:hyperlink r:id="rId10" w:history="1">
        <w:r w:rsidRPr="005C298C">
          <w:rPr>
            <w:u w:val="single"/>
          </w:rPr>
          <w:t>zp1@szpitalciechanow.com.pl</w:t>
        </w:r>
      </w:hyperlink>
    </w:p>
    <w:p w14:paraId="44719684" w14:textId="77777777" w:rsidR="00BC2DE8" w:rsidRPr="005C298C" w:rsidRDefault="00BC2DE8" w:rsidP="00BC2DE8">
      <w:pPr>
        <w:tabs>
          <w:tab w:val="left" w:pos="142"/>
          <w:tab w:val="left" w:pos="993"/>
        </w:tabs>
        <w:ind w:left="720" w:right="48"/>
      </w:pPr>
      <w:r w:rsidRPr="005C298C">
        <w:t>Dla zachowania prawidłowości komunikowania się pomiędzy zamawiającym a wykonawcami za pośrednictwem  poczty elektronicznej wymaga się, aby uczestnicy postępowania potwierdzali odbiór i zapoznanie się z wiadomościami otrzymanymi ta drogą.</w:t>
      </w:r>
    </w:p>
    <w:p w14:paraId="54A81D3E" w14:textId="77777777" w:rsidR="00BC2DE8" w:rsidRPr="005C298C" w:rsidRDefault="00BC2DE8" w:rsidP="00BC2DE8">
      <w:pPr>
        <w:numPr>
          <w:ilvl w:val="0"/>
          <w:numId w:val="19"/>
        </w:numPr>
        <w:tabs>
          <w:tab w:val="left" w:pos="142"/>
          <w:tab w:val="left" w:pos="709"/>
        </w:tabs>
        <w:ind w:right="48"/>
      </w:pPr>
      <w:r w:rsidRPr="005C298C">
        <w:t>Za pośrednictwem operatora pocztowego w rozumieniu ustawy z dnia 23 listopada 2012 r. – Prawo pocztowe (Dz. U. z 2017 r. poz. 1481 oraz z 2018 r. poz. 106, 138, 650 i 1118), osobiście lub za pośrednictwem posłańca, w przypadku składania ofert oraz oświadczeń, o których mowa m.in. w cz. VI siwz pkt 1, 2, 9 i 15.</w:t>
      </w:r>
    </w:p>
    <w:p w14:paraId="5076C4D0" w14:textId="77777777" w:rsidR="00BC2DE8" w:rsidRPr="005C298C" w:rsidRDefault="00BC2DE8" w:rsidP="00241E70">
      <w:pPr>
        <w:numPr>
          <w:ilvl w:val="0"/>
          <w:numId w:val="58"/>
        </w:numPr>
        <w:tabs>
          <w:tab w:val="left" w:pos="360"/>
          <w:tab w:val="left" w:pos="1620"/>
        </w:tabs>
        <w:suppressAutoHyphens/>
        <w:ind w:hanging="720"/>
      </w:pPr>
      <w:r w:rsidRPr="005C298C">
        <w:t>Osobami upoważnionymi do bezpośredniego kontaktowania się z wykonawcami są:</w:t>
      </w:r>
    </w:p>
    <w:p w14:paraId="776951FA" w14:textId="77777777" w:rsidR="00BC2DE8" w:rsidRPr="005C298C" w:rsidRDefault="00BC2DE8" w:rsidP="00BC2DE8">
      <w:pPr>
        <w:numPr>
          <w:ilvl w:val="1"/>
          <w:numId w:val="17"/>
        </w:numPr>
        <w:tabs>
          <w:tab w:val="clear" w:pos="1440"/>
          <w:tab w:val="num" w:pos="709"/>
        </w:tabs>
        <w:suppressAutoHyphens/>
        <w:ind w:hanging="1014"/>
        <w:rPr>
          <w:rFonts w:eastAsia="Arial"/>
        </w:rPr>
      </w:pPr>
      <w:r w:rsidRPr="005C298C">
        <w:t xml:space="preserve">w sprawach związanych z przedmiotem zamówienia:     </w:t>
      </w:r>
    </w:p>
    <w:p w14:paraId="1E7ACBAC" w14:textId="77777777" w:rsidR="00BC2DE8" w:rsidRPr="005C298C" w:rsidRDefault="00BC2DE8" w:rsidP="00BC2DE8">
      <w:pPr>
        <w:tabs>
          <w:tab w:val="num" w:pos="709"/>
        </w:tabs>
        <w:ind w:left="1440" w:hanging="731"/>
      </w:pPr>
      <w:r w:rsidRPr="005C298C">
        <w:rPr>
          <w:rFonts w:eastAsia="Arial"/>
        </w:rPr>
        <w:t xml:space="preserve">–  </w:t>
      </w:r>
      <w:r w:rsidRPr="005C298C">
        <w:t>Ireneusz Sierpiński - 23 / 673 02 01</w:t>
      </w:r>
    </w:p>
    <w:p w14:paraId="67E45608" w14:textId="77777777" w:rsidR="00BC2DE8" w:rsidRPr="005C298C" w:rsidRDefault="00BC2DE8" w:rsidP="00241E70">
      <w:pPr>
        <w:numPr>
          <w:ilvl w:val="0"/>
          <w:numId w:val="57"/>
        </w:numPr>
        <w:suppressAutoHyphens/>
        <w:ind w:left="709" w:hanging="283"/>
      </w:pPr>
      <w:bookmarkStart w:id="26" w:name="_Hlk527542516"/>
      <w:r w:rsidRPr="005C298C">
        <w:t xml:space="preserve">w sprawach procedury:                                                                                                                                                                          </w:t>
      </w:r>
      <w:bookmarkEnd w:id="26"/>
      <w:r w:rsidRPr="005C298C">
        <w:t xml:space="preserve">– Wiesław Babizewski – tel. 23 673 05 43, </w:t>
      </w:r>
    </w:p>
    <w:p w14:paraId="3DC554DC" w14:textId="77777777" w:rsidR="00BC2DE8" w:rsidRPr="005C298C" w:rsidRDefault="00BC2DE8" w:rsidP="00241E70">
      <w:pPr>
        <w:numPr>
          <w:ilvl w:val="0"/>
          <w:numId w:val="57"/>
        </w:numPr>
        <w:suppressAutoHyphens/>
        <w:ind w:left="709" w:hanging="283"/>
      </w:pPr>
      <w:r w:rsidRPr="005C298C">
        <w:t xml:space="preserve">w sprawach dotyczących funkcjonowania portalu zakupowego:                                                                                               -  Krzysztof Różycki tel. 23 673 05 39  </w:t>
      </w:r>
      <w:hyperlink r:id="rId11" w:history="1">
        <w:r w:rsidRPr="005C298C">
          <w:rPr>
            <w:color w:val="0000FF"/>
            <w:u w:val="single"/>
          </w:rPr>
          <w:t>informatyka@szpitalciechanow.com.pl</w:t>
        </w:r>
      </w:hyperlink>
      <w:r w:rsidRPr="005C298C">
        <w:t xml:space="preserve">                                                                                                                                                                        </w:t>
      </w:r>
    </w:p>
    <w:p w14:paraId="56556199" w14:textId="77777777" w:rsidR="00BC2DE8" w:rsidRPr="005C298C" w:rsidRDefault="00BC2DE8" w:rsidP="00241E70">
      <w:pPr>
        <w:numPr>
          <w:ilvl w:val="0"/>
          <w:numId w:val="56"/>
        </w:numPr>
        <w:tabs>
          <w:tab w:val="left" w:pos="360"/>
        </w:tabs>
        <w:suppressAutoHyphens/>
        <w:ind w:hanging="2340"/>
      </w:pPr>
      <w:r w:rsidRPr="005C298C">
        <w:t>Wyjaśnień udziela się w godzinach 9:00 – 14:00.</w:t>
      </w:r>
    </w:p>
    <w:p w14:paraId="248E1715" w14:textId="77777777" w:rsidR="00BC2DE8" w:rsidRPr="005C298C" w:rsidRDefault="00BC2DE8" w:rsidP="00241E70">
      <w:pPr>
        <w:numPr>
          <w:ilvl w:val="0"/>
          <w:numId w:val="56"/>
        </w:numPr>
        <w:tabs>
          <w:tab w:val="left" w:pos="360"/>
        </w:tabs>
        <w:suppressAutoHyphens/>
        <w:ind w:left="360"/>
      </w:pPr>
      <w:r w:rsidRPr="005C298C">
        <w:t>Zamawiający nie przewiduje zebrania wykonawców.</w:t>
      </w:r>
    </w:p>
    <w:p w14:paraId="7A1834B3" w14:textId="77777777" w:rsidR="00BC2DE8" w:rsidRPr="005C298C" w:rsidRDefault="00BC2DE8" w:rsidP="00241E70">
      <w:pPr>
        <w:numPr>
          <w:ilvl w:val="0"/>
          <w:numId w:val="56"/>
        </w:numPr>
        <w:tabs>
          <w:tab w:val="left" w:pos="360"/>
        </w:tabs>
        <w:suppressAutoHyphens/>
        <w:ind w:left="360"/>
      </w:pPr>
      <w:r w:rsidRPr="005C298C">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0DAAC073" w14:textId="77777777" w:rsidR="00BC2DE8" w:rsidRPr="005C298C" w:rsidRDefault="00BC2DE8" w:rsidP="00241E70">
      <w:pPr>
        <w:numPr>
          <w:ilvl w:val="0"/>
          <w:numId w:val="56"/>
        </w:numPr>
        <w:tabs>
          <w:tab w:val="left" w:pos="360"/>
        </w:tabs>
        <w:suppressAutoHyphens/>
        <w:ind w:left="360"/>
      </w:pPr>
      <w:r w:rsidRPr="005C298C">
        <w:t xml:space="preserve">Jeżeli wniosek o wyjaśnienie treści specyfikacji istotnych warunków zamówienia wpłynął po upływie terminu składania wniosku, o którym mowa w pkt. 7  lub dotyczy udzielonych wyjaśnień, zamawiający może udzielić wyjaśnień albo pozostawić wniosek bez rozpoznania. </w:t>
      </w:r>
    </w:p>
    <w:p w14:paraId="6AA5B459" w14:textId="77777777" w:rsidR="00BC2DE8" w:rsidRPr="005C298C" w:rsidRDefault="00BC2DE8" w:rsidP="00241E70">
      <w:pPr>
        <w:numPr>
          <w:ilvl w:val="0"/>
          <w:numId w:val="56"/>
        </w:numPr>
        <w:tabs>
          <w:tab w:val="left" w:pos="360"/>
        </w:tabs>
        <w:suppressAutoHyphens/>
        <w:ind w:left="360"/>
        <w:rPr>
          <w:u w:val="single"/>
        </w:rPr>
      </w:pPr>
      <w:r w:rsidRPr="005C298C">
        <w:t>Przedłużenie terminu składania ofert nie wpływa na bieg terminu składania wniosku, o którym mowa w pkt. 8.</w:t>
      </w:r>
    </w:p>
    <w:p w14:paraId="7204997D" w14:textId="77777777" w:rsidR="006803E3" w:rsidRPr="005C298C" w:rsidRDefault="006803E3" w:rsidP="00DF2C68">
      <w:pPr>
        <w:numPr>
          <w:ilvl w:val="2"/>
          <w:numId w:val="16"/>
        </w:numPr>
        <w:tabs>
          <w:tab w:val="clear" w:pos="2340"/>
          <w:tab w:val="left" w:pos="360"/>
          <w:tab w:val="num" w:pos="709"/>
          <w:tab w:val="left" w:pos="1620"/>
        </w:tabs>
        <w:ind w:left="426" w:hanging="426"/>
        <w:jc w:val="both"/>
      </w:pPr>
      <w:r w:rsidRPr="005C298C">
        <w:t xml:space="preserve">pozostawić wniosek bez rozpoznania. </w:t>
      </w:r>
    </w:p>
    <w:p w14:paraId="3581447A" w14:textId="77777777" w:rsidR="006803E3" w:rsidRPr="005C298C" w:rsidRDefault="006803E3" w:rsidP="00CD22D3">
      <w:pPr>
        <w:keepNext/>
        <w:ind w:left="0" w:right="0"/>
        <w:jc w:val="both"/>
        <w:outlineLvl w:val="1"/>
        <w:rPr>
          <w:b/>
          <w:bCs/>
          <w:i/>
          <w:iCs/>
          <w:u w:val="single"/>
        </w:rPr>
      </w:pPr>
    </w:p>
    <w:p w14:paraId="3B2CBDBC" w14:textId="77777777" w:rsidR="006803E3" w:rsidRPr="005C298C" w:rsidRDefault="006803E3" w:rsidP="00CD22D3">
      <w:pPr>
        <w:keepNext/>
        <w:ind w:left="0" w:right="0"/>
        <w:jc w:val="both"/>
        <w:outlineLvl w:val="1"/>
        <w:rPr>
          <w:b/>
          <w:bCs/>
          <w:i/>
          <w:iCs/>
          <w:u w:val="single"/>
        </w:rPr>
      </w:pPr>
      <w:bookmarkStart w:id="27" w:name="_Toc15983636"/>
      <w:r w:rsidRPr="005C298C">
        <w:rPr>
          <w:b/>
          <w:bCs/>
          <w:i/>
          <w:iCs/>
          <w:u w:val="single"/>
        </w:rPr>
        <w:t>VIII. Wymagania dotyczące wadium.</w:t>
      </w:r>
      <w:bookmarkEnd w:id="24"/>
      <w:bookmarkEnd w:id="27"/>
    </w:p>
    <w:p w14:paraId="3E779EBA" w14:textId="77777777" w:rsidR="006803E3" w:rsidRPr="005C298C" w:rsidRDefault="006803E3" w:rsidP="00DF2C68">
      <w:pPr>
        <w:numPr>
          <w:ilvl w:val="0"/>
          <w:numId w:val="37"/>
        </w:numPr>
        <w:ind w:right="0"/>
      </w:pPr>
      <w:r w:rsidRPr="005C298C">
        <w:t>Przystępując do przetargu wykonawca jest zobowiązany do wniesienia przed upływem terminu składania ofert wadium w wysokości 5 000,00 zł.</w:t>
      </w:r>
    </w:p>
    <w:p w14:paraId="0E111FB6" w14:textId="77777777" w:rsidR="006803E3" w:rsidRPr="005C298C" w:rsidRDefault="006803E3" w:rsidP="00DF2C68">
      <w:pPr>
        <w:numPr>
          <w:ilvl w:val="0"/>
          <w:numId w:val="37"/>
        </w:numPr>
        <w:suppressAutoHyphens/>
        <w:autoSpaceDE w:val="0"/>
        <w:autoSpaceDN w:val="0"/>
        <w:adjustRightInd w:val="0"/>
        <w:ind w:right="0"/>
        <w:jc w:val="both"/>
        <w:rPr>
          <w:lang w:eastAsia="zh-CN"/>
        </w:rPr>
      </w:pPr>
      <w:r w:rsidRPr="005C298C">
        <w:rPr>
          <w:lang w:eastAsia="zh-CN"/>
        </w:rPr>
        <w:t xml:space="preserve">Wadium może być wniesione w: </w:t>
      </w:r>
    </w:p>
    <w:p w14:paraId="41FA504D" w14:textId="77777777" w:rsidR="006803E3" w:rsidRPr="005C298C" w:rsidRDefault="006803E3" w:rsidP="00DF2C68">
      <w:pPr>
        <w:numPr>
          <w:ilvl w:val="1"/>
          <w:numId w:val="37"/>
        </w:numPr>
        <w:suppressAutoHyphens/>
        <w:autoSpaceDE w:val="0"/>
        <w:autoSpaceDN w:val="0"/>
        <w:adjustRightInd w:val="0"/>
        <w:ind w:right="0"/>
        <w:rPr>
          <w:lang w:eastAsia="zh-CN"/>
        </w:rPr>
      </w:pPr>
      <w:r w:rsidRPr="005C298C">
        <w:rPr>
          <w:lang w:eastAsia="zh-CN"/>
        </w:rPr>
        <w:t xml:space="preserve">pieniądzu; </w:t>
      </w:r>
    </w:p>
    <w:p w14:paraId="3AE762E1" w14:textId="77777777" w:rsidR="006803E3" w:rsidRPr="005C298C" w:rsidRDefault="006803E3" w:rsidP="00DF2C68">
      <w:pPr>
        <w:numPr>
          <w:ilvl w:val="1"/>
          <w:numId w:val="37"/>
        </w:numPr>
        <w:suppressAutoHyphens/>
        <w:autoSpaceDE w:val="0"/>
        <w:autoSpaceDN w:val="0"/>
        <w:adjustRightInd w:val="0"/>
        <w:ind w:right="0"/>
        <w:jc w:val="both"/>
        <w:rPr>
          <w:lang w:eastAsia="zh-CN"/>
        </w:rPr>
      </w:pPr>
      <w:r w:rsidRPr="005C298C">
        <w:rPr>
          <w:lang w:eastAsia="zh-CN"/>
        </w:rPr>
        <w:t xml:space="preserve">poręczeniach bankowych, lub poręczeniach spółdzielczej kasy oszczędnościowo-kredytowej, z tym, że poręczenie kasy jest zawsze poręczeniem pieniężnym; </w:t>
      </w:r>
    </w:p>
    <w:p w14:paraId="59C92176" w14:textId="77777777" w:rsidR="006803E3" w:rsidRPr="005C298C" w:rsidRDefault="006803E3" w:rsidP="00DF2C68">
      <w:pPr>
        <w:numPr>
          <w:ilvl w:val="1"/>
          <w:numId w:val="37"/>
        </w:numPr>
        <w:suppressAutoHyphens/>
        <w:autoSpaceDE w:val="0"/>
        <w:autoSpaceDN w:val="0"/>
        <w:adjustRightInd w:val="0"/>
        <w:ind w:right="0"/>
        <w:jc w:val="both"/>
        <w:rPr>
          <w:lang w:eastAsia="zh-CN"/>
        </w:rPr>
      </w:pPr>
      <w:r w:rsidRPr="005C298C">
        <w:rPr>
          <w:lang w:eastAsia="zh-CN"/>
        </w:rPr>
        <w:t xml:space="preserve">gwarancjach bankowych; </w:t>
      </w:r>
    </w:p>
    <w:p w14:paraId="14158FE6" w14:textId="77777777" w:rsidR="006803E3" w:rsidRPr="005C298C" w:rsidRDefault="006803E3" w:rsidP="00DF2C68">
      <w:pPr>
        <w:numPr>
          <w:ilvl w:val="1"/>
          <w:numId w:val="37"/>
        </w:numPr>
        <w:suppressAutoHyphens/>
        <w:autoSpaceDE w:val="0"/>
        <w:autoSpaceDN w:val="0"/>
        <w:adjustRightInd w:val="0"/>
        <w:ind w:right="0"/>
        <w:jc w:val="both"/>
        <w:rPr>
          <w:lang w:eastAsia="zh-CN"/>
        </w:rPr>
      </w:pPr>
      <w:r w:rsidRPr="005C298C">
        <w:rPr>
          <w:lang w:eastAsia="zh-CN"/>
        </w:rPr>
        <w:t xml:space="preserve">gwarancjach ubezpieczeniowych; </w:t>
      </w:r>
    </w:p>
    <w:p w14:paraId="1A3E30D7" w14:textId="77777777" w:rsidR="006803E3" w:rsidRPr="005C298C" w:rsidRDefault="006803E3" w:rsidP="00DF2C68">
      <w:pPr>
        <w:numPr>
          <w:ilvl w:val="1"/>
          <w:numId w:val="37"/>
        </w:numPr>
        <w:suppressAutoHyphens/>
        <w:autoSpaceDE w:val="0"/>
        <w:autoSpaceDN w:val="0"/>
        <w:adjustRightInd w:val="0"/>
        <w:ind w:right="0"/>
        <w:jc w:val="both"/>
        <w:rPr>
          <w:lang w:eastAsia="zh-CN"/>
        </w:rPr>
      </w:pPr>
      <w:r w:rsidRPr="005C298C">
        <w:rPr>
          <w:lang w:eastAsia="zh-CN"/>
        </w:rPr>
        <w:lastRenderedPageBreak/>
        <w:t xml:space="preserve">poręczeniach udzielanych przez podmioty, o których mowa w art. 6b ust. 5 pkt 2 ustawy z dnia 9 listopada 2000 r. o utworzeniu Polskiej Agencji Rozwoju Przedsiębiorczości (Dz. U. z 2007 r. Nr 42, poz. 275 z późn. zm.). </w:t>
      </w:r>
    </w:p>
    <w:p w14:paraId="5EE46A1E" w14:textId="77777777" w:rsidR="002B33C3" w:rsidRPr="005C298C" w:rsidRDefault="002B33C3" w:rsidP="00FF1287">
      <w:pPr>
        <w:numPr>
          <w:ilvl w:val="1"/>
          <w:numId w:val="37"/>
        </w:numPr>
        <w:suppressAutoHyphens/>
        <w:autoSpaceDE w:val="0"/>
        <w:autoSpaceDN w:val="0"/>
        <w:adjustRightInd w:val="0"/>
        <w:ind w:right="0"/>
        <w:rPr>
          <w:lang w:eastAsia="zh-CN"/>
        </w:rPr>
      </w:pPr>
      <w:r w:rsidRPr="005C298C">
        <w:rPr>
          <w:lang w:eastAsia="zh-CN"/>
        </w:rPr>
        <w:t>Wadium w formie pieniądza należy wnieść przelewem na konto w Banku PKOBP nr rachunku                               09 1020 1592 0000 2102 0181 0563, z dopiskiem na przelewie: „</w:t>
      </w:r>
      <w:r w:rsidRPr="005C298C">
        <w:rPr>
          <w:b/>
          <w:bCs/>
          <w:lang w:eastAsia="zh-CN"/>
        </w:rPr>
        <w:t>Wadium w postępowaniu ZP/2501/84/19 „Inw</w:t>
      </w:r>
      <w:r w:rsidR="00FF1287">
        <w:rPr>
          <w:b/>
          <w:bCs/>
          <w:lang w:eastAsia="zh-CN"/>
        </w:rPr>
        <w:t>e</w:t>
      </w:r>
      <w:r w:rsidRPr="005C298C">
        <w:rPr>
          <w:b/>
          <w:bCs/>
          <w:lang w:eastAsia="zh-CN"/>
        </w:rPr>
        <w:t>stor zastępczy</w:t>
      </w:r>
      <w:r w:rsidRPr="005C298C">
        <w:rPr>
          <w:lang w:eastAsia="zh-CN"/>
        </w:rPr>
        <w:t xml:space="preserve">”. </w:t>
      </w:r>
    </w:p>
    <w:p w14:paraId="7BC7DBB5" w14:textId="77777777" w:rsidR="006803E3" w:rsidRPr="005C298C" w:rsidRDefault="006803E3" w:rsidP="00DF2C68">
      <w:pPr>
        <w:numPr>
          <w:ilvl w:val="0"/>
          <w:numId w:val="37"/>
        </w:numPr>
        <w:ind w:right="0"/>
        <w:jc w:val="both"/>
      </w:pPr>
      <w:r w:rsidRPr="005C298C">
        <w:t xml:space="preserve">Skuteczne wniesienie wadium w pieniądzu następuje z chwilą uznania środków pieniężnych na rachunku bankowym zamawiającego, przed upływem terminu składania ofert (tj. przed upływem dnia i godziny wyznaczonej jako ostateczny termin składania ofert). </w:t>
      </w:r>
    </w:p>
    <w:p w14:paraId="3D44B4A7" w14:textId="77777777" w:rsidR="006803E3" w:rsidRPr="005C298C" w:rsidRDefault="006803E3" w:rsidP="00DF2C68">
      <w:pPr>
        <w:numPr>
          <w:ilvl w:val="0"/>
          <w:numId w:val="37"/>
        </w:numPr>
        <w:ind w:right="0"/>
        <w:jc w:val="both"/>
      </w:pPr>
      <w:r w:rsidRPr="005C298C">
        <w:t xml:space="preserve">Zamawiający wymaga, aby dokument potwierdzający wniesienie wadium, został złożony wraz z ofertą. </w:t>
      </w:r>
    </w:p>
    <w:p w14:paraId="0FD334ED" w14:textId="77777777" w:rsidR="006803E3" w:rsidRPr="005C298C" w:rsidRDefault="006803E3" w:rsidP="00DF2C68">
      <w:pPr>
        <w:numPr>
          <w:ilvl w:val="1"/>
          <w:numId w:val="37"/>
        </w:numPr>
        <w:ind w:right="0"/>
        <w:jc w:val="both"/>
      </w:pPr>
      <w:r w:rsidRPr="005C298C">
        <w:t xml:space="preserve">dokument potwierdzający dokonanie przelewu lub wpłaty – jeśli wadium wnoszone jest w pieniądzu. </w:t>
      </w:r>
    </w:p>
    <w:p w14:paraId="34A21BCD" w14:textId="77777777" w:rsidR="006803E3" w:rsidRPr="005C298C" w:rsidRDefault="006803E3" w:rsidP="00DF2C68">
      <w:pPr>
        <w:numPr>
          <w:ilvl w:val="1"/>
          <w:numId w:val="37"/>
        </w:numPr>
        <w:ind w:right="0"/>
        <w:jc w:val="both"/>
      </w:pPr>
      <w:r w:rsidRPr="005C298C">
        <w:t xml:space="preserve">oryginał poręczenia lub gwarancji wadialnej - jeśli wadium wnoszone jest w formie innej niż pieniądz. </w:t>
      </w:r>
    </w:p>
    <w:p w14:paraId="4A1147B0" w14:textId="77777777" w:rsidR="006803E3" w:rsidRPr="005C298C" w:rsidRDefault="006803E3" w:rsidP="00DF2C68">
      <w:pPr>
        <w:numPr>
          <w:ilvl w:val="0"/>
          <w:numId w:val="37"/>
        </w:numPr>
        <w:ind w:right="0"/>
        <w:jc w:val="both"/>
      </w:pPr>
      <w:r w:rsidRPr="005C298C">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13F7F7F8" w14:textId="77777777" w:rsidR="006803E3" w:rsidRPr="005C298C" w:rsidRDefault="006803E3" w:rsidP="00DF2C68">
      <w:pPr>
        <w:numPr>
          <w:ilvl w:val="0"/>
          <w:numId w:val="37"/>
        </w:numPr>
        <w:ind w:right="0"/>
        <w:jc w:val="both"/>
      </w:pPr>
      <w:r w:rsidRPr="005C298C">
        <w:t xml:space="preserve">Oferta wykonawcy, który nie wniesie wadium lub wniesie w sposób nieprawidłowy zostanie odrzucona. </w:t>
      </w:r>
    </w:p>
    <w:p w14:paraId="2AF08E15" w14:textId="77777777" w:rsidR="006803E3" w:rsidRPr="005C298C" w:rsidRDefault="006803E3" w:rsidP="00DF2C68">
      <w:pPr>
        <w:numPr>
          <w:ilvl w:val="0"/>
          <w:numId w:val="37"/>
        </w:numPr>
        <w:ind w:right="0"/>
        <w:jc w:val="both"/>
      </w:pPr>
      <w:r w:rsidRPr="005C298C">
        <w:t xml:space="preserve">Okoliczności i zasady zwrotu wadium, jego przepadku oraz zasady jego zaliczenia na poczet zabezpieczenia należytego wykonania umowy określa ustawa PZP. </w:t>
      </w:r>
    </w:p>
    <w:p w14:paraId="69877CD0" w14:textId="77777777" w:rsidR="006803E3" w:rsidRPr="005C298C" w:rsidRDefault="006803E3" w:rsidP="00CD22D3"/>
    <w:p w14:paraId="0DCC38D1" w14:textId="77777777" w:rsidR="006803E3" w:rsidRPr="005C298C" w:rsidRDefault="006803E3" w:rsidP="00CD22D3">
      <w:pPr>
        <w:keepNext/>
        <w:ind w:left="0" w:right="0"/>
        <w:jc w:val="both"/>
        <w:outlineLvl w:val="1"/>
        <w:rPr>
          <w:b/>
          <w:bCs/>
          <w:i/>
          <w:iCs/>
          <w:u w:val="single"/>
        </w:rPr>
      </w:pPr>
      <w:bookmarkStart w:id="28" w:name="_Toc516142259"/>
      <w:bookmarkStart w:id="29" w:name="_Toc15983637"/>
      <w:r w:rsidRPr="005C298C">
        <w:rPr>
          <w:b/>
          <w:bCs/>
          <w:i/>
          <w:iCs/>
          <w:u w:val="single"/>
        </w:rPr>
        <w:t>IX. Termin związania ofertą.</w:t>
      </w:r>
      <w:bookmarkEnd w:id="28"/>
      <w:bookmarkEnd w:id="29"/>
    </w:p>
    <w:p w14:paraId="6EAC6A10" w14:textId="77777777" w:rsidR="006803E3" w:rsidRPr="005C298C" w:rsidRDefault="006803E3" w:rsidP="00DF2C68">
      <w:pPr>
        <w:numPr>
          <w:ilvl w:val="0"/>
          <w:numId w:val="14"/>
        </w:numPr>
        <w:tabs>
          <w:tab w:val="left" w:pos="426"/>
        </w:tabs>
        <w:ind w:left="426" w:right="0" w:hanging="369"/>
        <w:jc w:val="both"/>
      </w:pPr>
      <w:r w:rsidRPr="005C298C">
        <w:t>Wykonawca pozostaje związany ofertą przez okres 30 dni od upływu terminu składania ofert.</w:t>
      </w:r>
    </w:p>
    <w:p w14:paraId="676DD43B" w14:textId="77777777" w:rsidR="006803E3" w:rsidRPr="005C298C" w:rsidRDefault="006803E3" w:rsidP="00DF2C68">
      <w:pPr>
        <w:numPr>
          <w:ilvl w:val="0"/>
          <w:numId w:val="14"/>
        </w:numPr>
        <w:tabs>
          <w:tab w:val="left" w:pos="426"/>
        </w:tabs>
        <w:ind w:left="426" w:right="0" w:hanging="369"/>
        <w:jc w:val="both"/>
      </w:pPr>
      <w:r w:rsidRPr="005C298C">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7B73D557" w14:textId="77777777" w:rsidR="006803E3" w:rsidRPr="005C298C" w:rsidRDefault="006803E3" w:rsidP="00DF2C68">
      <w:pPr>
        <w:numPr>
          <w:ilvl w:val="0"/>
          <w:numId w:val="14"/>
        </w:numPr>
        <w:tabs>
          <w:tab w:val="left" w:pos="426"/>
        </w:tabs>
        <w:ind w:left="426" w:right="0" w:hanging="369"/>
        <w:jc w:val="both"/>
      </w:pPr>
      <w:r w:rsidRPr="005C298C">
        <w:t>Odmowa wyrażenia zgody na przedłużenie terminu związania ofertą nie powoduje utraty wadium.</w:t>
      </w:r>
    </w:p>
    <w:p w14:paraId="25CC58C1" w14:textId="77777777" w:rsidR="006803E3" w:rsidRPr="005C298C" w:rsidRDefault="006803E3" w:rsidP="00DF2C68">
      <w:pPr>
        <w:numPr>
          <w:ilvl w:val="0"/>
          <w:numId w:val="14"/>
        </w:numPr>
        <w:tabs>
          <w:tab w:val="left" w:pos="426"/>
        </w:tabs>
        <w:ind w:left="426" w:right="0" w:hanging="369"/>
        <w:jc w:val="both"/>
      </w:pPr>
      <w:r w:rsidRPr="005C298C">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2B759831" w14:textId="77777777" w:rsidR="006803E3" w:rsidRPr="005C298C" w:rsidRDefault="006803E3" w:rsidP="00DF2C68">
      <w:pPr>
        <w:pStyle w:val="Nagwek2"/>
        <w:numPr>
          <w:ilvl w:val="1"/>
          <w:numId w:val="7"/>
        </w:numPr>
        <w:jc w:val="both"/>
        <w:rPr>
          <w:sz w:val="18"/>
          <w:szCs w:val="18"/>
        </w:rPr>
      </w:pPr>
    </w:p>
    <w:p w14:paraId="595C4C7E" w14:textId="77777777" w:rsidR="006803E3" w:rsidRPr="005C298C" w:rsidRDefault="006803E3" w:rsidP="00DF2C68">
      <w:pPr>
        <w:pStyle w:val="Nagwek2"/>
        <w:numPr>
          <w:ilvl w:val="1"/>
          <w:numId w:val="7"/>
        </w:numPr>
        <w:jc w:val="both"/>
        <w:rPr>
          <w:sz w:val="18"/>
          <w:szCs w:val="18"/>
          <w:u w:val="single"/>
        </w:rPr>
      </w:pPr>
      <w:bookmarkStart w:id="30" w:name="_Toc15983638"/>
      <w:r w:rsidRPr="005C298C">
        <w:rPr>
          <w:sz w:val="18"/>
          <w:szCs w:val="18"/>
          <w:u w:val="single"/>
        </w:rPr>
        <w:t>X. Opis sposobu przygotowywania ofert.</w:t>
      </w:r>
      <w:bookmarkEnd w:id="6"/>
      <w:bookmarkEnd w:id="30"/>
    </w:p>
    <w:p w14:paraId="44EF5C8F" w14:textId="77777777" w:rsidR="009C085F" w:rsidRPr="005C298C" w:rsidRDefault="009C085F" w:rsidP="00241E70">
      <w:pPr>
        <w:numPr>
          <w:ilvl w:val="0"/>
          <w:numId w:val="66"/>
        </w:numPr>
        <w:tabs>
          <w:tab w:val="left" w:pos="426"/>
          <w:tab w:val="num" w:pos="2340"/>
        </w:tabs>
        <w:ind w:right="0" w:hanging="720"/>
      </w:pPr>
      <w:r w:rsidRPr="005C298C">
        <w:t>Ofertę należy sporządzić w języku polskim.</w:t>
      </w:r>
    </w:p>
    <w:p w14:paraId="2DBEAB2C" w14:textId="77777777" w:rsidR="009C085F" w:rsidRPr="005C298C" w:rsidRDefault="009C085F" w:rsidP="00241E70">
      <w:pPr>
        <w:pStyle w:val="Akapitzlist"/>
        <w:numPr>
          <w:ilvl w:val="0"/>
          <w:numId w:val="66"/>
        </w:numPr>
        <w:tabs>
          <w:tab w:val="left" w:pos="426"/>
        </w:tabs>
        <w:ind w:hanging="720"/>
        <w:rPr>
          <w:sz w:val="18"/>
          <w:szCs w:val="18"/>
        </w:rPr>
      </w:pPr>
      <w:r w:rsidRPr="005C298C">
        <w:rPr>
          <w:sz w:val="18"/>
          <w:szCs w:val="18"/>
        </w:rPr>
        <w:t>Oferty mogą być sporządzone, według wyboru wykonawcy, w jednej z dwóch form:</w:t>
      </w:r>
    </w:p>
    <w:p w14:paraId="06B98CEE" w14:textId="77777777" w:rsidR="009C085F" w:rsidRPr="005C298C" w:rsidRDefault="009C085F" w:rsidP="00241E70">
      <w:pPr>
        <w:numPr>
          <w:ilvl w:val="0"/>
          <w:numId w:val="60"/>
        </w:numPr>
        <w:tabs>
          <w:tab w:val="left" w:pos="426"/>
        </w:tabs>
        <w:ind w:right="0"/>
        <w:rPr>
          <w:b/>
        </w:rPr>
      </w:pPr>
      <w:r w:rsidRPr="005C298C">
        <w:rPr>
          <w:b/>
        </w:rPr>
        <w:t>w postaci elektronicznej</w:t>
      </w:r>
      <w:r w:rsidRPr="005C298C">
        <w:t>, przy zachowaniu poniższych zasad:</w:t>
      </w:r>
    </w:p>
    <w:p w14:paraId="1760470D" w14:textId="77777777" w:rsidR="009C085F" w:rsidRPr="005C298C" w:rsidRDefault="009C085F" w:rsidP="00241E70">
      <w:pPr>
        <w:numPr>
          <w:ilvl w:val="0"/>
          <w:numId w:val="61"/>
        </w:numPr>
        <w:tabs>
          <w:tab w:val="left" w:pos="426"/>
          <w:tab w:val="left" w:pos="993"/>
        </w:tabs>
        <w:ind w:left="993" w:right="0" w:hanging="284"/>
      </w:pPr>
      <w:r w:rsidRPr="005C298C">
        <w:t>oferta  oraz oświadczenia, muszą mieć postać dokumentu elektronicznego, w wybranym przez wykonawcę formacie (</w:t>
      </w:r>
      <w:r w:rsidRPr="005C298C">
        <w:rPr>
          <w:b/>
        </w:rPr>
        <w:t>spośród pdf, doc, xls</w:t>
      </w:r>
      <w:r w:rsidRPr="005C298C">
        <w:t xml:space="preserve">), a także  być opatrzone kwalifikowanym podpisem elektronicznym, przy czym </w:t>
      </w:r>
      <w:r w:rsidRPr="005C298C">
        <w:rPr>
          <w:b/>
        </w:rPr>
        <w:t>zamawiający wymaga, aby zestawienie asortymentowo-wartościowe (załącznik nr 2 do siwz) zostało złożone w postaci arkusza kalkulacyjnego XLS</w:t>
      </w:r>
      <w:r w:rsidRPr="005C298C">
        <w:t>.</w:t>
      </w:r>
    </w:p>
    <w:p w14:paraId="6392873A" w14:textId="77777777" w:rsidR="009C085F" w:rsidRPr="005C298C" w:rsidRDefault="009C085F" w:rsidP="00241E70">
      <w:pPr>
        <w:numPr>
          <w:ilvl w:val="0"/>
          <w:numId w:val="61"/>
        </w:numPr>
        <w:tabs>
          <w:tab w:val="left" w:pos="426"/>
          <w:tab w:val="left" w:pos="993"/>
        </w:tabs>
        <w:ind w:left="993" w:right="0" w:hanging="284"/>
      </w:pPr>
      <w:r w:rsidRPr="005C298C">
        <w:t xml:space="preserve">jeśli więc wykonawca składa,  wraz z ofertą, załącznik nr 2 (zestawienie asortymentowo-wartościowe) opatrzony kwalifikowanym podpisem elektronicznym, w formatach DOC lub PDF, winien złożyć dodatkowo </w:t>
      </w:r>
      <w:r w:rsidRPr="005C298C">
        <w:rPr>
          <w:b/>
        </w:rPr>
        <w:t>kopię tego załącznika w formacie XLS</w:t>
      </w:r>
      <w:r w:rsidRPr="005C298C">
        <w:t>, przy czym kopia ta nie musi być opatrzona kwalifikowanym podpisem elektronicznym.</w:t>
      </w:r>
    </w:p>
    <w:p w14:paraId="075A9D2E" w14:textId="77777777" w:rsidR="009C085F" w:rsidRPr="005C298C" w:rsidRDefault="009C085F" w:rsidP="00241E70">
      <w:pPr>
        <w:numPr>
          <w:ilvl w:val="0"/>
          <w:numId w:val="61"/>
        </w:numPr>
        <w:tabs>
          <w:tab w:val="left" w:pos="426"/>
        </w:tabs>
        <w:ind w:left="993" w:right="0" w:hanging="284"/>
      </w:pPr>
      <w:r w:rsidRPr="005C298C">
        <w:t>oferta i oświadczenia powinna być sporządzone w języku polskim.</w:t>
      </w:r>
    </w:p>
    <w:p w14:paraId="3A4CB0C6" w14:textId="77777777" w:rsidR="009C085F" w:rsidRPr="005C298C" w:rsidRDefault="009C085F" w:rsidP="00241E70">
      <w:pPr>
        <w:numPr>
          <w:ilvl w:val="0"/>
          <w:numId w:val="61"/>
        </w:numPr>
        <w:tabs>
          <w:tab w:val="left" w:pos="426"/>
        </w:tabs>
        <w:ind w:left="993" w:right="0" w:hanging="284"/>
        <w:rPr>
          <w:b/>
          <w:u w:val="single"/>
        </w:rPr>
      </w:pPr>
      <w:r w:rsidRPr="005C298C">
        <w:rPr>
          <w:b/>
        </w:rPr>
        <w:t xml:space="preserve">pliki składające się na </w:t>
      </w:r>
      <w:r w:rsidRPr="005C298C">
        <w:rPr>
          <w:b/>
          <w:u w:val="single"/>
        </w:rPr>
        <w:t>ofertę:</w:t>
      </w:r>
    </w:p>
    <w:p w14:paraId="2B266536" w14:textId="77777777" w:rsidR="009C085F" w:rsidRPr="005C298C" w:rsidRDefault="009C085F" w:rsidP="00241E70">
      <w:pPr>
        <w:numPr>
          <w:ilvl w:val="0"/>
          <w:numId w:val="63"/>
        </w:numPr>
        <w:tabs>
          <w:tab w:val="left" w:pos="426"/>
        </w:tabs>
        <w:ind w:right="0" w:hanging="76"/>
        <w:rPr>
          <w:b/>
        </w:rPr>
      </w:pPr>
      <w:bookmarkStart w:id="31" w:name="_Hlk12433033"/>
      <w:r w:rsidRPr="005C298C">
        <w:rPr>
          <w:b/>
        </w:rPr>
        <w:t>wypełniony formularz ofertowy – załącznik nr 1,</w:t>
      </w:r>
    </w:p>
    <w:bookmarkEnd w:id="31"/>
    <w:p w14:paraId="7B0594D1" w14:textId="77777777" w:rsidR="009C085F" w:rsidRPr="005C298C" w:rsidRDefault="009C085F" w:rsidP="00241E70">
      <w:pPr>
        <w:numPr>
          <w:ilvl w:val="0"/>
          <w:numId w:val="63"/>
        </w:numPr>
        <w:tabs>
          <w:tab w:val="left" w:pos="426"/>
        </w:tabs>
        <w:ind w:left="1418" w:right="0" w:hanging="425"/>
      </w:pPr>
      <w:r w:rsidRPr="005C298C">
        <w:rPr>
          <w:b/>
        </w:rPr>
        <w:t xml:space="preserve">wypełnione zestawienie asortymentowo wartościowe – załącznik nr 2.                                              </w:t>
      </w:r>
      <w:r w:rsidRPr="005C298C">
        <w:t>Zamawiający wymaga uzupełnienia załącznika o wszystkie wymagane informacje.</w:t>
      </w:r>
    </w:p>
    <w:p w14:paraId="202B0BB7" w14:textId="77777777" w:rsidR="009C085F" w:rsidRPr="005C298C" w:rsidRDefault="009C085F" w:rsidP="00241E70">
      <w:pPr>
        <w:numPr>
          <w:ilvl w:val="2"/>
          <w:numId w:val="63"/>
        </w:numPr>
        <w:tabs>
          <w:tab w:val="left" w:pos="426"/>
        </w:tabs>
        <w:ind w:left="1701" w:right="0" w:hanging="283"/>
        <w:rPr>
          <w:b/>
          <w:bCs/>
        </w:rPr>
      </w:pPr>
      <w:r w:rsidRPr="005C298C">
        <w:rPr>
          <w:b/>
          <w:bCs/>
        </w:rPr>
        <w:t xml:space="preserve">protokół z wizji lokalnej – </w:t>
      </w:r>
      <w:r w:rsidRPr="00F4141A">
        <w:rPr>
          <w:b/>
          <w:bCs/>
        </w:rPr>
        <w:t>załącznik  nr 7</w:t>
      </w:r>
    </w:p>
    <w:p w14:paraId="2E6D33A3" w14:textId="77777777" w:rsidR="009C085F" w:rsidRPr="005C298C" w:rsidRDefault="009C085F" w:rsidP="00241E70">
      <w:pPr>
        <w:numPr>
          <w:ilvl w:val="2"/>
          <w:numId w:val="63"/>
        </w:numPr>
        <w:tabs>
          <w:tab w:val="left" w:pos="426"/>
        </w:tabs>
        <w:ind w:left="1701" w:right="0" w:hanging="283"/>
        <w:jc w:val="both"/>
        <w:rPr>
          <w:b/>
          <w:bCs/>
        </w:rPr>
      </w:pPr>
      <w:r w:rsidRPr="005C298C">
        <w:rPr>
          <w:b/>
          <w:bCs/>
        </w:rPr>
        <w:t>plan organizacji inwestycji wraz z wstępnym harmonogramem</w:t>
      </w:r>
    </w:p>
    <w:p w14:paraId="2E62CAFC" w14:textId="77777777" w:rsidR="009C085F" w:rsidRPr="005C298C" w:rsidRDefault="009C085F" w:rsidP="009C085F">
      <w:pPr>
        <w:tabs>
          <w:tab w:val="left" w:pos="426"/>
        </w:tabs>
        <w:ind w:left="992" w:right="0"/>
        <w:rPr>
          <w:b/>
        </w:rPr>
      </w:pPr>
      <w:r w:rsidRPr="005C298C">
        <w:t>a także inne dokumenty</w:t>
      </w:r>
      <w:r w:rsidRPr="005C298C">
        <w:rPr>
          <w:b/>
        </w:rPr>
        <w:t xml:space="preserve">, </w:t>
      </w:r>
      <w:r w:rsidRPr="005C298C">
        <w:t>których złożenia wraz z ofertą wymaga zamawiający,</w:t>
      </w:r>
      <w:r w:rsidRPr="005C298C">
        <w:rPr>
          <w:b/>
        </w:rPr>
        <w:t xml:space="preserve"> </w:t>
      </w:r>
      <w:r w:rsidRPr="005C298C">
        <w:t>w szczególności</w:t>
      </w:r>
      <w:r w:rsidRPr="005C298C">
        <w:rPr>
          <w:b/>
        </w:rPr>
        <w:t xml:space="preserve"> oświadczenie wstępne – załącznik nr 1a,  </w:t>
      </w:r>
    </w:p>
    <w:p w14:paraId="1F11E610" w14:textId="77777777" w:rsidR="009C085F" w:rsidRPr="005C298C" w:rsidRDefault="009C085F" w:rsidP="009C085F">
      <w:pPr>
        <w:tabs>
          <w:tab w:val="left" w:pos="426"/>
        </w:tabs>
        <w:ind w:left="992" w:right="0"/>
        <w:rPr>
          <w:b/>
        </w:rPr>
      </w:pPr>
      <w:r w:rsidRPr="005C298C">
        <w:t>Wszystkie powyższe pliki mogą być skompresowane do jednego pliku archiwum (ZIP lub RAR) i w takiej postaci przekazane zamawiającemu</w:t>
      </w:r>
      <w:r w:rsidRPr="005C298C">
        <w:rPr>
          <w:b/>
        </w:rPr>
        <w:t xml:space="preserve">. </w:t>
      </w:r>
    </w:p>
    <w:p w14:paraId="0CB3B65A" w14:textId="77777777" w:rsidR="009C085F" w:rsidRPr="005C298C" w:rsidRDefault="009C085F" w:rsidP="00241E70">
      <w:pPr>
        <w:numPr>
          <w:ilvl w:val="0"/>
          <w:numId w:val="65"/>
        </w:numPr>
        <w:tabs>
          <w:tab w:val="left" w:pos="426"/>
        </w:tabs>
        <w:ind w:left="993" w:right="0" w:hanging="284"/>
      </w:pPr>
      <w:r w:rsidRPr="005C298C">
        <w:t xml:space="preserve">przekazanie ofert oraz oświadczeń, a także innych dokumentów, do złożenia których wykonawca jest obowiązany, następuje za pomocą środków komunikacji elektronicznej, przy użyciu portalu zakupowego zamawiającego, udostępnionego przez zamawiającego pod adresem </w:t>
      </w:r>
      <w:hyperlink r:id="rId12" w:history="1">
        <w:r w:rsidRPr="005C298C">
          <w:rPr>
            <w:rStyle w:val="Hipercze"/>
          </w:rPr>
          <w:t>https://zamowienia.szpitalciechanow.com.pl</w:t>
        </w:r>
      </w:hyperlink>
      <w:r w:rsidRPr="005C298C">
        <w:t xml:space="preserve"> , w terminie do dnia </w:t>
      </w:r>
      <w:r w:rsidR="002F6070">
        <w:t>27.08.</w:t>
      </w:r>
      <w:r w:rsidRPr="005C298C">
        <w:t>2019 r. godz. 10:00</w:t>
      </w:r>
    </w:p>
    <w:p w14:paraId="6567598F" w14:textId="77777777" w:rsidR="009C085F" w:rsidRPr="005C298C" w:rsidRDefault="009C085F" w:rsidP="00241E70">
      <w:pPr>
        <w:numPr>
          <w:ilvl w:val="0"/>
          <w:numId w:val="65"/>
        </w:numPr>
        <w:ind w:left="993" w:hanging="284"/>
        <w:rPr>
          <w:b/>
        </w:rPr>
      </w:pPr>
      <w:r w:rsidRPr="005C298C">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14:paraId="48E3AC00" w14:textId="77777777" w:rsidR="009C085F" w:rsidRPr="005C298C" w:rsidRDefault="009C085F" w:rsidP="00241E70">
      <w:pPr>
        <w:numPr>
          <w:ilvl w:val="0"/>
          <w:numId w:val="65"/>
        </w:numPr>
        <w:tabs>
          <w:tab w:val="left" w:pos="426"/>
        </w:tabs>
        <w:ind w:left="993" w:right="0" w:hanging="284"/>
      </w:pPr>
      <w:r w:rsidRPr="005C298C">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p>
    <w:p w14:paraId="614A48CD" w14:textId="77777777" w:rsidR="009C085F" w:rsidRPr="005C298C" w:rsidRDefault="009C085F" w:rsidP="00241E70">
      <w:pPr>
        <w:numPr>
          <w:ilvl w:val="0"/>
          <w:numId w:val="65"/>
        </w:numPr>
        <w:tabs>
          <w:tab w:val="left" w:pos="426"/>
        </w:tabs>
        <w:ind w:left="993" w:right="0" w:hanging="284"/>
      </w:pPr>
      <w:r w:rsidRPr="005C298C">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14:paraId="79D7C147" w14:textId="77777777" w:rsidR="009C085F" w:rsidRPr="005C298C" w:rsidRDefault="009C085F" w:rsidP="00241E70">
      <w:pPr>
        <w:numPr>
          <w:ilvl w:val="0"/>
          <w:numId w:val="65"/>
        </w:numPr>
        <w:tabs>
          <w:tab w:val="left" w:pos="426"/>
        </w:tabs>
        <w:ind w:left="993" w:right="0" w:hanging="284"/>
      </w:pPr>
      <w:r w:rsidRPr="005C298C">
        <w:lastRenderedPageBreak/>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14:paraId="651EB4B5" w14:textId="77777777" w:rsidR="009C085F" w:rsidRPr="005C298C" w:rsidRDefault="009C085F" w:rsidP="00241E70">
      <w:pPr>
        <w:numPr>
          <w:ilvl w:val="0"/>
          <w:numId w:val="65"/>
        </w:numPr>
        <w:tabs>
          <w:tab w:val="left" w:pos="426"/>
        </w:tabs>
        <w:ind w:left="993" w:right="0" w:hanging="284"/>
      </w:pPr>
      <w:r w:rsidRPr="005C298C">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66075D97" w14:textId="77777777" w:rsidR="009C085F" w:rsidRPr="005C298C" w:rsidRDefault="009C085F" w:rsidP="00241E70">
      <w:pPr>
        <w:numPr>
          <w:ilvl w:val="0"/>
          <w:numId w:val="65"/>
        </w:numPr>
        <w:tabs>
          <w:tab w:val="left" w:pos="426"/>
        </w:tabs>
        <w:ind w:left="993" w:right="0" w:hanging="284"/>
      </w:pPr>
      <w:r w:rsidRPr="005C298C">
        <w:t>dokumenty elektroniczne mogą być przekazywane i udostępniane przez zamawiającego również przy użyciu poczty elektronicznej.</w:t>
      </w:r>
    </w:p>
    <w:p w14:paraId="439E61E4" w14:textId="77777777" w:rsidR="009C085F" w:rsidRPr="005C298C" w:rsidRDefault="009C085F" w:rsidP="00241E70">
      <w:pPr>
        <w:numPr>
          <w:ilvl w:val="0"/>
          <w:numId w:val="60"/>
        </w:numPr>
        <w:tabs>
          <w:tab w:val="left" w:pos="426"/>
        </w:tabs>
        <w:ind w:right="0"/>
        <w:rPr>
          <w:b/>
        </w:rPr>
      </w:pPr>
      <w:r w:rsidRPr="005C298C">
        <w:rPr>
          <w:b/>
        </w:rPr>
        <w:t>w postaci papierowej,</w:t>
      </w:r>
      <w:r w:rsidRPr="005C298C">
        <w:t xml:space="preserve"> przy zachowaniu poniższych zasad:</w:t>
      </w:r>
    </w:p>
    <w:p w14:paraId="2E1E4138" w14:textId="77777777" w:rsidR="009C085F" w:rsidRPr="005C298C" w:rsidRDefault="009C085F" w:rsidP="00241E70">
      <w:pPr>
        <w:numPr>
          <w:ilvl w:val="0"/>
          <w:numId w:val="62"/>
        </w:numPr>
        <w:tabs>
          <w:tab w:val="left" w:pos="426"/>
          <w:tab w:val="left" w:pos="993"/>
        </w:tabs>
        <w:ind w:left="993" w:right="0" w:hanging="284"/>
      </w:pPr>
      <w:bookmarkStart w:id="32" w:name="_Hlk526930843"/>
      <w:r w:rsidRPr="005C298C">
        <w:t>oferty i oświadczenia, a także inne dokumenty wymagane przez zamawiającego sporządza się w postaci papierowej i opatruje się własnoręcznym podpisem oraz składa się za pośrednictwem operatora pocztowego w rozumieniu ustawy z dnia 23 listopada 2012 r. – Prawo pocztowe (Dz. U. z 2017 r. poz. 1481 oraz z 2018 r. poz. 106, 138, 650 i 1118), osobiście lub za pośrednictwem posłańca</w:t>
      </w:r>
      <w:bookmarkEnd w:id="32"/>
      <w:r w:rsidRPr="005C298C">
        <w:t>.</w:t>
      </w:r>
    </w:p>
    <w:p w14:paraId="59B8CF91" w14:textId="77777777" w:rsidR="009C085F" w:rsidRPr="005C298C" w:rsidRDefault="009C085F" w:rsidP="00241E70">
      <w:pPr>
        <w:numPr>
          <w:ilvl w:val="0"/>
          <w:numId w:val="64"/>
        </w:numPr>
        <w:tabs>
          <w:tab w:val="left" w:pos="426"/>
          <w:tab w:val="left" w:pos="993"/>
        </w:tabs>
        <w:ind w:right="0" w:hanging="68"/>
        <w:rPr>
          <w:b/>
          <w:u w:val="single"/>
        </w:rPr>
      </w:pPr>
      <w:r w:rsidRPr="005C298C">
        <w:rPr>
          <w:b/>
        </w:rPr>
        <w:t xml:space="preserve">pliki składające się na </w:t>
      </w:r>
      <w:r w:rsidRPr="005C298C">
        <w:rPr>
          <w:b/>
          <w:u w:val="single"/>
        </w:rPr>
        <w:t>ofertę:</w:t>
      </w:r>
    </w:p>
    <w:p w14:paraId="21FFDFCB" w14:textId="77777777" w:rsidR="009C085F" w:rsidRPr="005C298C" w:rsidRDefault="009C085F" w:rsidP="00241E70">
      <w:pPr>
        <w:numPr>
          <w:ilvl w:val="0"/>
          <w:numId w:val="63"/>
        </w:numPr>
        <w:tabs>
          <w:tab w:val="left" w:pos="426"/>
        </w:tabs>
        <w:ind w:right="0" w:hanging="76"/>
        <w:rPr>
          <w:b/>
        </w:rPr>
      </w:pPr>
      <w:r w:rsidRPr="005C298C">
        <w:rPr>
          <w:b/>
        </w:rPr>
        <w:t>wypełniony formularz ofertowy – załącznik nr 1,</w:t>
      </w:r>
    </w:p>
    <w:p w14:paraId="70393AB9" w14:textId="77777777" w:rsidR="009C085F" w:rsidRPr="005C298C" w:rsidRDefault="009C085F" w:rsidP="00241E70">
      <w:pPr>
        <w:numPr>
          <w:ilvl w:val="0"/>
          <w:numId w:val="63"/>
        </w:numPr>
        <w:tabs>
          <w:tab w:val="left" w:pos="426"/>
        </w:tabs>
        <w:ind w:left="1418" w:right="0" w:hanging="425"/>
      </w:pPr>
      <w:r w:rsidRPr="005C298C">
        <w:rPr>
          <w:b/>
        </w:rPr>
        <w:t xml:space="preserve">wypełnione zestawienie asortymentowo wartościowe – załącznik nr 2.                                             </w:t>
      </w:r>
      <w:r w:rsidRPr="005C298C">
        <w:t>Zamawiający wymaga uzupełnienia załącznika o wszystkie wymagane informacje.</w:t>
      </w:r>
    </w:p>
    <w:p w14:paraId="5E8EAC16" w14:textId="77777777" w:rsidR="009C085F" w:rsidRPr="00BC62AA" w:rsidRDefault="009C085F" w:rsidP="00241E70">
      <w:pPr>
        <w:numPr>
          <w:ilvl w:val="2"/>
          <w:numId w:val="63"/>
        </w:numPr>
        <w:tabs>
          <w:tab w:val="left" w:pos="426"/>
        </w:tabs>
        <w:ind w:left="1418" w:right="0" w:hanging="425"/>
      </w:pPr>
      <w:r w:rsidRPr="005C298C">
        <w:rPr>
          <w:b/>
          <w:bCs/>
        </w:rPr>
        <w:t xml:space="preserve">protokół z wizji lokalnej – </w:t>
      </w:r>
      <w:r w:rsidRPr="00BC62AA">
        <w:t>załącznik  nr 7</w:t>
      </w:r>
    </w:p>
    <w:p w14:paraId="226CC2F4" w14:textId="77777777" w:rsidR="009C085F" w:rsidRPr="005C298C" w:rsidRDefault="009C085F" w:rsidP="00241E70">
      <w:pPr>
        <w:numPr>
          <w:ilvl w:val="2"/>
          <w:numId w:val="63"/>
        </w:numPr>
        <w:tabs>
          <w:tab w:val="left" w:pos="426"/>
        </w:tabs>
        <w:ind w:left="1418" w:right="0" w:hanging="425"/>
        <w:jc w:val="both"/>
        <w:rPr>
          <w:b/>
          <w:bCs/>
        </w:rPr>
      </w:pPr>
      <w:r w:rsidRPr="005C298C">
        <w:rPr>
          <w:b/>
          <w:bCs/>
        </w:rPr>
        <w:t>plan organizacji inwestycji wraz z wstępnym harmonogramem</w:t>
      </w:r>
    </w:p>
    <w:p w14:paraId="417FC0E4" w14:textId="77777777" w:rsidR="009C085F" w:rsidRPr="005C298C" w:rsidRDefault="009C085F" w:rsidP="00241E70">
      <w:pPr>
        <w:numPr>
          <w:ilvl w:val="0"/>
          <w:numId w:val="64"/>
        </w:numPr>
        <w:tabs>
          <w:tab w:val="left" w:pos="426"/>
          <w:tab w:val="left" w:pos="993"/>
        </w:tabs>
        <w:ind w:left="993" w:right="0" w:hanging="284"/>
      </w:pPr>
      <w:r w:rsidRPr="005C298C">
        <w:rPr>
          <w:b/>
        </w:rPr>
        <w:t>wraz z ofertą</w:t>
      </w:r>
      <w:r w:rsidRPr="005C298C">
        <w:t xml:space="preserve">, wykonawca składa </w:t>
      </w:r>
      <w:r w:rsidRPr="005C298C">
        <w:rPr>
          <w:b/>
        </w:rPr>
        <w:t xml:space="preserve">także oświadczenie wstępne – załącznik nr 1a, </w:t>
      </w:r>
      <w:r w:rsidRPr="005C298C">
        <w:t>a</w:t>
      </w:r>
      <w:r w:rsidRPr="005C298C">
        <w:rPr>
          <w:b/>
        </w:rPr>
        <w:t xml:space="preserve"> </w:t>
      </w:r>
      <w:r w:rsidRPr="005C298C">
        <w:t>także inne dokumenty, jeśli ich złożenia wraz z ofertą wymaga zamawiający w treści siwz.</w:t>
      </w:r>
    </w:p>
    <w:p w14:paraId="5D17B1C9" w14:textId="77777777" w:rsidR="009C085F" w:rsidRPr="005C298C" w:rsidRDefault="009C085F" w:rsidP="00241E70">
      <w:pPr>
        <w:numPr>
          <w:ilvl w:val="0"/>
          <w:numId w:val="64"/>
        </w:numPr>
        <w:tabs>
          <w:tab w:val="left" w:pos="426"/>
          <w:tab w:val="left" w:pos="993"/>
        </w:tabs>
        <w:ind w:left="993" w:right="0" w:hanging="284"/>
      </w:pPr>
      <w:r w:rsidRPr="005C298C">
        <w:rPr>
          <w:b/>
        </w:rPr>
        <w:t xml:space="preserve">wykonawca zobowiązany zostaje, niezwłocznie po upływie terminu składania ofert wykonawca, do przesłania na adres </w:t>
      </w:r>
      <w:hyperlink r:id="rId13" w:history="1">
        <w:r w:rsidRPr="005C298C">
          <w:rPr>
            <w:rStyle w:val="Hipercze"/>
            <w:b/>
          </w:rPr>
          <w:t>zp1@szpitalciechanów.com.pl</w:t>
        </w:r>
      </w:hyperlink>
      <w:r w:rsidRPr="005C298C">
        <w:rPr>
          <w:b/>
        </w:rPr>
        <w:t xml:space="preserve"> elektronicznej wersji załącznika nr 2 do SIWZ (zestawienie asortymentowo-wartościowe), w formacie XLS.</w:t>
      </w:r>
    </w:p>
    <w:p w14:paraId="710C4661" w14:textId="77777777" w:rsidR="009C085F" w:rsidRPr="005C298C" w:rsidRDefault="009C085F" w:rsidP="00241E70">
      <w:pPr>
        <w:numPr>
          <w:ilvl w:val="0"/>
          <w:numId w:val="64"/>
        </w:numPr>
        <w:tabs>
          <w:tab w:val="left" w:pos="426"/>
          <w:tab w:val="left" w:pos="993"/>
        </w:tabs>
        <w:ind w:left="993" w:right="0" w:hanging="284"/>
      </w:pPr>
      <w:r w:rsidRPr="005C298C">
        <w:t xml:space="preserve">ofertę, wykonawca  składa w Kancelarii zamawiającego: ul. Powstańców Wielkopolskich 2, 06-400 Ciechanów do upływu terminu składania ofert, tj. do dnia </w:t>
      </w:r>
      <w:r w:rsidR="002F6070">
        <w:t>27.08</w:t>
      </w:r>
      <w:r w:rsidRPr="005C298C">
        <w:t>.2019 r. godz. 10:00.Kancelaria jest czynna w dni robocze (od poniedziałku do piątku) w godz. 8:00 – 14:30.</w:t>
      </w:r>
    </w:p>
    <w:p w14:paraId="7EF4F9AF" w14:textId="77777777" w:rsidR="009C085F" w:rsidRPr="005C298C" w:rsidRDefault="009C085F" w:rsidP="00241E70">
      <w:pPr>
        <w:numPr>
          <w:ilvl w:val="0"/>
          <w:numId w:val="64"/>
        </w:numPr>
        <w:tabs>
          <w:tab w:val="left" w:pos="426"/>
          <w:tab w:val="left" w:pos="993"/>
        </w:tabs>
        <w:ind w:left="993" w:right="0" w:hanging="284"/>
      </w:pPr>
      <w:r w:rsidRPr="005C298C">
        <w:t>oferta i oświadczenia powinna być sporządzona w języku polskim.</w:t>
      </w:r>
    </w:p>
    <w:p w14:paraId="171BB7EC" w14:textId="77777777" w:rsidR="009C085F" w:rsidRPr="005C298C" w:rsidRDefault="009C085F" w:rsidP="00241E70">
      <w:pPr>
        <w:numPr>
          <w:ilvl w:val="0"/>
          <w:numId w:val="64"/>
        </w:numPr>
        <w:tabs>
          <w:tab w:val="left" w:pos="993"/>
        </w:tabs>
        <w:ind w:left="993" w:right="0" w:hanging="284"/>
      </w:pPr>
      <w:r w:rsidRPr="005C298C">
        <w:t xml:space="preserve">oferta winna być dostarczona zamawiającemu w zaklejonej kopercie w taki sposób, aby nie można było otworzyć jej bez uszkodzenia. Koperta powinna być opisana nazwą wykonawcy oraz posiadać hasło: „Inwestor zastępczy (ZP/2501/84/19)“. Proszę również zamieścić na kopercie informację o treści: „NIE OTWIERAĆ PRZED </w:t>
      </w:r>
      <w:r w:rsidR="002F6070">
        <w:rPr>
          <w:highlight w:val="yellow"/>
        </w:rPr>
        <w:t>27.08</w:t>
      </w:r>
      <w:r w:rsidRPr="005C298C">
        <w:rPr>
          <w:highlight w:val="yellow"/>
        </w:rPr>
        <w:t>.2019 r. godz. 10:30”.</w:t>
      </w:r>
    </w:p>
    <w:p w14:paraId="1D6B8A44" w14:textId="77777777" w:rsidR="009C085F" w:rsidRPr="005C298C" w:rsidRDefault="009C085F" w:rsidP="009C085F">
      <w:pPr>
        <w:numPr>
          <w:ilvl w:val="0"/>
          <w:numId w:val="10"/>
        </w:numPr>
        <w:tabs>
          <w:tab w:val="left" w:pos="426"/>
        </w:tabs>
        <w:ind w:left="426" w:right="0" w:hanging="426"/>
      </w:pPr>
      <w:r w:rsidRPr="005C298C">
        <w:t>Jeśli wykonawca składa ofertę przez pełnomocnika, pełnomocnictwo winno być złożone wraz z ofertą w sposób, w formie oraz treści zgodnej z obowiązującymi przepisami prawa.</w:t>
      </w:r>
    </w:p>
    <w:p w14:paraId="41A408A7" w14:textId="77777777" w:rsidR="009C085F" w:rsidRPr="005C298C" w:rsidRDefault="009C085F" w:rsidP="009C085F">
      <w:pPr>
        <w:tabs>
          <w:tab w:val="left" w:pos="426"/>
        </w:tabs>
        <w:ind w:left="426" w:right="0"/>
      </w:pPr>
      <w:r w:rsidRPr="005C298C">
        <w:t>Jeśli pełnomocnictwo składane w formie elektronicznej musi być podpisane kwalifikowanym podpisem elektronicznym.</w:t>
      </w:r>
    </w:p>
    <w:p w14:paraId="4CECC01D" w14:textId="77777777" w:rsidR="009C085F" w:rsidRPr="005C298C" w:rsidRDefault="009C085F" w:rsidP="009C085F">
      <w:pPr>
        <w:numPr>
          <w:ilvl w:val="0"/>
          <w:numId w:val="10"/>
        </w:numPr>
        <w:ind w:left="426" w:right="0" w:hanging="426"/>
      </w:pPr>
      <w:r w:rsidRPr="005C298C">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(tj. Dz.U. 2018 poz. 419, z późn. zm.), jeśli Wykonawca w terminie składania ofert zastrzegł, że nie mogą one być udostępniane i jednocześnie wykazał, iż zastrzeżone informacje stanowią tajemnicę przedsiębiorstwa.</w:t>
      </w:r>
    </w:p>
    <w:p w14:paraId="31930362" w14:textId="77777777" w:rsidR="009C085F" w:rsidRPr="005C298C" w:rsidRDefault="009C085F" w:rsidP="009C085F">
      <w:pPr>
        <w:numPr>
          <w:ilvl w:val="0"/>
          <w:numId w:val="8"/>
        </w:numPr>
        <w:ind w:left="993" w:right="0" w:hanging="567"/>
      </w:pPr>
      <w:r w:rsidRPr="005C298C">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14:paraId="6FF5A130" w14:textId="77777777" w:rsidR="009C085F" w:rsidRPr="005C298C" w:rsidRDefault="009C085F" w:rsidP="009C085F">
      <w:pPr>
        <w:numPr>
          <w:ilvl w:val="0"/>
          <w:numId w:val="8"/>
        </w:numPr>
        <w:ind w:left="993" w:right="0" w:hanging="567"/>
      </w:pPr>
      <w:r w:rsidRPr="005C298C">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14:paraId="3D359F6E" w14:textId="77777777" w:rsidR="009C085F" w:rsidRPr="005C298C" w:rsidRDefault="009C085F" w:rsidP="009C085F">
      <w:pPr>
        <w:pStyle w:val="Akapitzlist"/>
        <w:numPr>
          <w:ilvl w:val="0"/>
          <w:numId w:val="9"/>
        </w:numPr>
        <w:ind w:left="426" w:hanging="426"/>
        <w:rPr>
          <w:vanish/>
          <w:sz w:val="18"/>
          <w:szCs w:val="18"/>
        </w:rPr>
      </w:pPr>
    </w:p>
    <w:p w14:paraId="4D321581" w14:textId="77777777" w:rsidR="009C085F" w:rsidRPr="005C298C" w:rsidRDefault="009C085F" w:rsidP="009C085F">
      <w:pPr>
        <w:pStyle w:val="Akapitzlist"/>
        <w:numPr>
          <w:ilvl w:val="0"/>
          <w:numId w:val="9"/>
        </w:numPr>
        <w:ind w:left="426" w:hanging="426"/>
        <w:rPr>
          <w:vanish/>
          <w:sz w:val="18"/>
          <w:szCs w:val="18"/>
        </w:rPr>
      </w:pPr>
    </w:p>
    <w:p w14:paraId="156FC7D6" w14:textId="77777777" w:rsidR="009C085F" w:rsidRPr="005C298C" w:rsidRDefault="009C085F" w:rsidP="009C085F">
      <w:pPr>
        <w:pStyle w:val="Akapitzlist"/>
        <w:numPr>
          <w:ilvl w:val="0"/>
          <w:numId w:val="9"/>
        </w:numPr>
        <w:ind w:left="426" w:hanging="426"/>
        <w:rPr>
          <w:vanish/>
          <w:sz w:val="18"/>
          <w:szCs w:val="18"/>
        </w:rPr>
      </w:pPr>
    </w:p>
    <w:p w14:paraId="7C522BA3" w14:textId="77777777" w:rsidR="009C085F" w:rsidRPr="005C298C" w:rsidRDefault="009C085F" w:rsidP="009C085F">
      <w:pPr>
        <w:pStyle w:val="Akapitzlist"/>
        <w:numPr>
          <w:ilvl w:val="0"/>
          <w:numId w:val="9"/>
        </w:numPr>
        <w:ind w:left="426" w:hanging="426"/>
        <w:rPr>
          <w:vanish/>
          <w:sz w:val="18"/>
          <w:szCs w:val="18"/>
        </w:rPr>
      </w:pPr>
    </w:p>
    <w:p w14:paraId="776116AE" w14:textId="77777777" w:rsidR="009C085F" w:rsidRPr="005C298C" w:rsidRDefault="009C085F" w:rsidP="009C085F">
      <w:pPr>
        <w:pStyle w:val="Akapitzlist"/>
        <w:numPr>
          <w:ilvl w:val="0"/>
          <w:numId w:val="9"/>
        </w:numPr>
        <w:ind w:left="426" w:hanging="426"/>
        <w:rPr>
          <w:vanish/>
          <w:sz w:val="18"/>
          <w:szCs w:val="18"/>
        </w:rPr>
      </w:pPr>
    </w:p>
    <w:p w14:paraId="62B004D3" w14:textId="77777777" w:rsidR="009C085F" w:rsidRPr="005C298C" w:rsidRDefault="009C085F" w:rsidP="009C085F">
      <w:pPr>
        <w:pStyle w:val="Akapitzlist"/>
        <w:numPr>
          <w:ilvl w:val="0"/>
          <w:numId w:val="9"/>
        </w:numPr>
        <w:ind w:left="426" w:hanging="426"/>
        <w:rPr>
          <w:vanish/>
          <w:sz w:val="18"/>
          <w:szCs w:val="18"/>
        </w:rPr>
      </w:pPr>
    </w:p>
    <w:p w14:paraId="15B5F6FC" w14:textId="77777777" w:rsidR="009C085F" w:rsidRPr="005C298C" w:rsidRDefault="009C085F" w:rsidP="009C085F">
      <w:pPr>
        <w:pStyle w:val="Akapitzlist"/>
        <w:numPr>
          <w:ilvl w:val="0"/>
          <w:numId w:val="9"/>
        </w:numPr>
        <w:ind w:left="426" w:hanging="426"/>
        <w:rPr>
          <w:vanish/>
          <w:sz w:val="18"/>
          <w:szCs w:val="18"/>
        </w:rPr>
      </w:pPr>
    </w:p>
    <w:p w14:paraId="00D0DD58" w14:textId="77777777" w:rsidR="009C085F" w:rsidRPr="005C298C" w:rsidRDefault="009C085F" w:rsidP="009C085F">
      <w:pPr>
        <w:pStyle w:val="Akapitzlist"/>
        <w:numPr>
          <w:ilvl w:val="0"/>
          <w:numId w:val="9"/>
        </w:numPr>
        <w:ind w:left="426" w:hanging="426"/>
        <w:rPr>
          <w:vanish/>
          <w:sz w:val="18"/>
          <w:szCs w:val="18"/>
        </w:rPr>
      </w:pPr>
    </w:p>
    <w:p w14:paraId="67C82A7F" w14:textId="77777777" w:rsidR="009C085F" w:rsidRPr="005C298C" w:rsidRDefault="009C085F" w:rsidP="009C085F">
      <w:pPr>
        <w:pStyle w:val="Akapitzlist"/>
        <w:numPr>
          <w:ilvl w:val="0"/>
          <w:numId w:val="9"/>
        </w:numPr>
        <w:ind w:left="426" w:hanging="426"/>
        <w:rPr>
          <w:vanish/>
          <w:sz w:val="18"/>
          <w:szCs w:val="18"/>
        </w:rPr>
      </w:pPr>
    </w:p>
    <w:p w14:paraId="05132674" w14:textId="77777777" w:rsidR="009C085F" w:rsidRPr="005C298C" w:rsidRDefault="009C085F" w:rsidP="009C085F">
      <w:pPr>
        <w:pStyle w:val="Akapitzlist"/>
        <w:numPr>
          <w:ilvl w:val="0"/>
          <w:numId w:val="9"/>
        </w:numPr>
        <w:ind w:left="426" w:hanging="426"/>
        <w:rPr>
          <w:vanish/>
          <w:sz w:val="18"/>
          <w:szCs w:val="18"/>
        </w:rPr>
      </w:pPr>
    </w:p>
    <w:p w14:paraId="4AB6E6B0" w14:textId="77777777" w:rsidR="009C085F" w:rsidRPr="005C298C" w:rsidRDefault="009C085F" w:rsidP="009C085F">
      <w:pPr>
        <w:pStyle w:val="Akapitzlist"/>
        <w:numPr>
          <w:ilvl w:val="0"/>
          <w:numId w:val="9"/>
        </w:numPr>
        <w:ind w:left="426" w:hanging="426"/>
        <w:rPr>
          <w:vanish/>
          <w:sz w:val="18"/>
          <w:szCs w:val="18"/>
        </w:rPr>
      </w:pPr>
    </w:p>
    <w:p w14:paraId="65BCD0C4" w14:textId="77777777" w:rsidR="009C085F" w:rsidRPr="005C298C" w:rsidRDefault="009C085F" w:rsidP="009C085F">
      <w:pPr>
        <w:pStyle w:val="Akapitzlist"/>
        <w:numPr>
          <w:ilvl w:val="0"/>
          <w:numId w:val="9"/>
        </w:numPr>
        <w:ind w:left="426" w:hanging="426"/>
        <w:rPr>
          <w:vanish/>
          <w:sz w:val="18"/>
          <w:szCs w:val="18"/>
        </w:rPr>
      </w:pPr>
    </w:p>
    <w:p w14:paraId="17A1DF73" w14:textId="77777777" w:rsidR="009C085F" w:rsidRPr="005C298C" w:rsidRDefault="009C085F" w:rsidP="009C085F">
      <w:pPr>
        <w:numPr>
          <w:ilvl w:val="0"/>
          <w:numId w:val="11"/>
        </w:numPr>
        <w:ind w:left="567" w:right="0" w:hanging="425"/>
      </w:pPr>
      <w:r w:rsidRPr="005C298C">
        <w:t>Brak jednoznacznego wskazania, które informacje stanowią tajemnicę przedsiębiorstwa oznaczać będzie,  że wszystkie dokumenty złożone przez wykonawcę  w trakcie niniejszego postępowania są jawne bez zastrzeżeń.</w:t>
      </w:r>
    </w:p>
    <w:p w14:paraId="3805F600" w14:textId="77777777" w:rsidR="009C085F" w:rsidRPr="005C298C" w:rsidRDefault="009C085F" w:rsidP="009C085F">
      <w:pPr>
        <w:numPr>
          <w:ilvl w:val="0"/>
          <w:numId w:val="11"/>
        </w:numPr>
        <w:ind w:left="567" w:right="0" w:hanging="425"/>
      </w:pPr>
      <w:r w:rsidRPr="005C298C">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57BB32D1" w14:textId="77777777" w:rsidR="009C085F" w:rsidRPr="005C298C" w:rsidRDefault="009C085F" w:rsidP="009C085F">
      <w:pPr>
        <w:numPr>
          <w:ilvl w:val="0"/>
          <w:numId w:val="11"/>
        </w:numPr>
        <w:ind w:left="567" w:right="0" w:hanging="425"/>
      </w:pPr>
      <w:r w:rsidRPr="005C298C">
        <w:t>Zamawiający informuje ponadto,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43996D71" w14:textId="77777777" w:rsidR="009C085F" w:rsidRPr="005C298C" w:rsidRDefault="009C085F" w:rsidP="009C085F">
      <w:pPr>
        <w:numPr>
          <w:ilvl w:val="0"/>
          <w:numId w:val="11"/>
        </w:numPr>
        <w:ind w:left="567" w:right="0" w:hanging="425"/>
      </w:pPr>
      <w:r w:rsidRPr="005C298C">
        <w:t>Wykonawca może przed upływem terminu składania ofert wprowadzić zmiany, poprawki, modyfikacje i uzupełnienia do złożonej oferty:</w:t>
      </w:r>
    </w:p>
    <w:p w14:paraId="70086901" w14:textId="77777777" w:rsidR="009C085F" w:rsidRPr="005C298C" w:rsidRDefault="009C085F" w:rsidP="00241E70">
      <w:pPr>
        <w:numPr>
          <w:ilvl w:val="0"/>
          <w:numId w:val="59"/>
        </w:numPr>
        <w:ind w:left="993" w:right="0" w:hanging="426"/>
      </w:pPr>
      <w:r w:rsidRPr="005C298C">
        <w:t>za pośrednictwem Portalu, w przypadku jeśli oferta złożona była jest z wykorzystaniem środka komunikacji elektronicznej wskazanego przez zamawiającego.</w:t>
      </w:r>
    </w:p>
    <w:p w14:paraId="0DB14D38" w14:textId="77777777" w:rsidR="009C085F" w:rsidRPr="005C298C" w:rsidRDefault="009C085F" w:rsidP="00241E70">
      <w:pPr>
        <w:numPr>
          <w:ilvl w:val="0"/>
          <w:numId w:val="59"/>
        </w:numPr>
        <w:ind w:left="993" w:right="0" w:hanging="426"/>
      </w:pPr>
      <w:r w:rsidRPr="005C298C">
        <w:t xml:space="preserve">w formie papierowej, jeśli została złożona w tej formie, pod warunkiem jeśli zmiana wpłynęła do zamawiającego przed upływem terminu składania ofert.  Powiadomienie o wprowadzeniu zmian musi być </w:t>
      </w:r>
      <w:r w:rsidRPr="005C298C">
        <w:lastRenderedPageBreak/>
        <w:t>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65EC0893" w14:textId="77777777" w:rsidR="009C085F" w:rsidRPr="005C298C" w:rsidRDefault="009C085F" w:rsidP="009C085F">
      <w:pPr>
        <w:numPr>
          <w:ilvl w:val="0"/>
          <w:numId w:val="12"/>
        </w:numPr>
        <w:tabs>
          <w:tab w:val="clear" w:pos="773"/>
          <w:tab w:val="num" w:pos="567"/>
        </w:tabs>
        <w:ind w:left="567" w:right="0" w:hanging="425"/>
      </w:pPr>
      <w:r w:rsidRPr="005C298C">
        <w:t>Wykonawca ma prawo przed upływem terminu składania ofert wycofać się z postępowania poprzez złożenie  powiadomienia, według tych samych zasad jak wprowadzanie zmian i poprawek do oferty (pkt. 8).</w:t>
      </w:r>
    </w:p>
    <w:p w14:paraId="2B11E830" w14:textId="77777777" w:rsidR="009C085F" w:rsidRPr="005C298C" w:rsidRDefault="009C085F" w:rsidP="009C085F"/>
    <w:p w14:paraId="69054BC8" w14:textId="77777777" w:rsidR="006803E3" w:rsidRPr="005C298C" w:rsidRDefault="006803E3" w:rsidP="00DF2C68">
      <w:pPr>
        <w:pStyle w:val="Nagwek2"/>
        <w:numPr>
          <w:ilvl w:val="1"/>
          <w:numId w:val="7"/>
        </w:numPr>
        <w:jc w:val="both"/>
        <w:rPr>
          <w:sz w:val="18"/>
          <w:szCs w:val="18"/>
        </w:rPr>
      </w:pPr>
      <w:bookmarkStart w:id="33" w:name="_Toc15983639"/>
      <w:r w:rsidRPr="005C298C">
        <w:rPr>
          <w:sz w:val="18"/>
          <w:szCs w:val="18"/>
          <w:u w:val="single"/>
        </w:rPr>
        <w:t>XI. Miejsce oraz termin składania i otwarcia ofert.</w:t>
      </w:r>
      <w:bookmarkEnd w:id="33"/>
    </w:p>
    <w:p w14:paraId="0B392967" w14:textId="77777777" w:rsidR="006803E3" w:rsidRPr="005C298C" w:rsidRDefault="006803E3" w:rsidP="00DF2C68">
      <w:pPr>
        <w:numPr>
          <w:ilvl w:val="0"/>
          <w:numId w:val="6"/>
        </w:numPr>
        <w:tabs>
          <w:tab w:val="left" w:pos="360"/>
          <w:tab w:val="num" w:pos="426"/>
        </w:tabs>
        <w:ind w:left="426" w:hanging="426"/>
      </w:pPr>
      <w:bookmarkStart w:id="34" w:name="_Hlk527544509"/>
      <w:r w:rsidRPr="005C298C">
        <w:t xml:space="preserve">Wykonawca składa ofertę do upływu terminu określonego w siwz, za pośrednictwem portalu zakupowego zamawiającego </w:t>
      </w:r>
      <w:hyperlink r:id="rId14" w:history="1">
        <w:r w:rsidRPr="005C298C">
          <w:rPr>
            <w:rStyle w:val="Hipercze"/>
            <w:color w:val="auto"/>
          </w:rPr>
          <w:t>https://zamowienia.szpitalciechanow.com.pl</w:t>
        </w:r>
      </w:hyperlink>
      <w:r w:rsidRPr="005C298C">
        <w:t>, jeśli oferta sporządzona jest w postaci elektronicznej.</w:t>
      </w:r>
    </w:p>
    <w:bookmarkEnd w:id="34"/>
    <w:p w14:paraId="2AF5FD8E" w14:textId="77777777" w:rsidR="006803E3" w:rsidRPr="005C298C" w:rsidRDefault="006803E3" w:rsidP="00DF2C68">
      <w:pPr>
        <w:numPr>
          <w:ilvl w:val="0"/>
          <w:numId w:val="6"/>
        </w:numPr>
        <w:tabs>
          <w:tab w:val="left" w:pos="360"/>
          <w:tab w:val="num" w:pos="426"/>
        </w:tabs>
        <w:ind w:left="426" w:hanging="426"/>
      </w:pPr>
      <w:r w:rsidRPr="005C298C">
        <w:t>Wykonawca pozostaje związany ofertą przez okres 30 dni od upływu terminu składania ofert.</w:t>
      </w:r>
    </w:p>
    <w:p w14:paraId="3A0CFFB6" w14:textId="77777777" w:rsidR="006803E3" w:rsidRPr="005C298C" w:rsidRDefault="006803E3" w:rsidP="00DF2C68">
      <w:pPr>
        <w:numPr>
          <w:ilvl w:val="0"/>
          <w:numId w:val="6"/>
        </w:numPr>
        <w:tabs>
          <w:tab w:val="left" w:pos="360"/>
          <w:tab w:val="num" w:pos="426"/>
        </w:tabs>
        <w:ind w:left="426" w:right="46" w:hanging="426"/>
        <w:jc w:val="both"/>
      </w:pPr>
      <w:r w:rsidRPr="005C298C">
        <w:t xml:space="preserve">Otwarcie ofert nastąpi w dniu </w:t>
      </w:r>
      <w:r w:rsidR="002F6070">
        <w:rPr>
          <w:b/>
          <w:bCs/>
          <w:highlight w:val="green"/>
        </w:rPr>
        <w:t>27.08</w:t>
      </w:r>
      <w:r w:rsidRPr="005C298C">
        <w:rPr>
          <w:b/>
          <w:bCs/>
          <w:highlight w:val="green"/>
        </w:rPr>
        <w:t>o godz. 10</w:t>
      </w:r>
      <w:r w:rsidRPr="005C298C">
        <w:rPr>
          <w:b/>
          <w:bCs/>
          <w:highlight w:val="green"/>
          <w:vertAlign w:val="superscript"/>
        </w:rPr>
        <w:t>30</w:t>
      </w:r>
      <w:r w:rsidRPr="005C298C">
        <w:t xml:space="preserve"> w Sekcji Zamówień Publicznych  </w:t>
      </w:r>
      <w:r w:rsidRPr="005C298C">
        <w:rPr>
          <w:highlight w:val="yellow"/>
        </w:rPr>
        <w:t xml:space="preserve">– pok. </w:t>
      </w:r>
      <w:r w:rsidRPr="005C298C">
        <w:t>20 ( niski parter). Otwarcie ofert jest jawne.</w:t>
      </w:r>
    </w:p>
    <w:p w14:paraId="1FBABBC4" w14:textId="77777777" w:rsidR="006803E3" w:rsidRPr="005C298C" w:rsidRDefault="006803E3" w:rsidP="00DF2C68">
      <w:pPr>
        <w:numPr>
          <w:ilvl w:val="0"/>
          <w:numId w:val="6"/>
        </w:numPr>
        <w:tabs>
          <w:tab w:val="left" w:pos="360"/>
          <w:tab w:val="num" w:pos="426"/>
        </w:tabs>
        <w:ind w:left="426" w:hanging="426"/>
        <w:jc w:val="both"/>
      </w:pPr>
      <w:r w:rsidRPr="005C298C">
        <w:t xml:space="preserve">W części jawnej posiedzenia komisji zamawiający ogłosi: </w:t>
      </w:r>
    </w:p>
    <w:p w14:paraId="59C20F17" w14:textId="77777777" w:rsidR="006803E3" w:rsidRPr="005C298C" w:rsidRDefault="006803E3" w:rsidP="00DF2C68">
      <w:pPr>
        <w:numPr>
          <w:ilvl w:val="1"/>
          <w:numId w:val="6"/>
        </w:numPr>
        <w:tabs>
          <w:tab w:val="left" w:pos="360"/>
        </w:tabs>
        <w:jc w:val="both"/>
      </w:pPr>
      <w:r w:rsidRPr="005C298C">
        <w:t>kwotę, jaką zamierza przeznaczyć na sfinansowanie zamówienia (przed otwarciem ofert);</w:t>
      </w:r>
    </w:p>
    <w:p w14:paraId="04C9CABD" w14:textId="77777777" w:rsidR="006803E3" w:rsidRPr="005C298C" w:rsidRDefault="006803E3" w:rsidP="00DF2C68">
      <w:pPr>
        <w:numPr>
          <w:ilvl w:val="1"/>
          <w:numId w:val="6"/>
        </w:numPr>
        <w:tabs>
          <w:tab w:val="left" w:pos="360"/>
        </w:tabs>
        <w:jc w:val="both"/>
      </w:pPr>
      <w:r w:rsidRPr="005C298C">
        <w:t>nazwy i adresy wykonawców,</w:t>
      </w:r>
    </w:p>
    <w:p w14:paraId="4C735EEB" w14:textId="77777777" w:rsidR="006803E3" w:rsidRPr="005C298C" w:rsidRDefault="006803E3" w:rsidP="00DF2C68">
      <w:pPr>
        <w:numPr>
          <w:ilvl w:val="1"/>
          <w:numId w:val="6"/>
        </w:numPr>
        <w:tabs>
          <w:tab w:val="left" w:pos="360"/>
        </w:tabs>
        <w:jc w:val="both"/>
      </w:pPr>
      <w:r w:rsidRPr="005C298C">
        <w:t>ceny ofert.</w:t>
      </w:r>
    </w:p>
    <w:p w14:paraId="010D484C" w14:textId="77777777" w:rsidR="006803E3" w:rsidRPr="005C298C" w:rsidRDefault="006803E3" w:rsidP="00DF2C68">
      <w:pPr>
        <w:numPr>
          <w:ilvl w:val="1"/>
          <w:numId w:val="6"/>
        </w:numPr>
        <w:tabs>
          <w:tab w:val="left" w:pos="360"/>
        </w:tabs>
        <w:jc w:val="both"/>
      </w:pPr>
      <w:r w:rsidRPr="005C298C">
        <w:t>oferowane terminy wykonania zamówienia,</w:t>
      </w:r>
    </w:p>
    <w:p w14:paraId="759B46CD" w14:textId="77777777" w:rsidR="006803E3" w:rsidRPr="005C298C" w:rsidRDefault="006803E3" w:rsidP="00DF2C68">
      <w:pPr>
        <w:numPr>
          <w:ilvl w:val="1"/>
          <w:numId w:val="6"/>
        </w:numPr>
        <w:tabs>
          <w:tab w:val="left" w:pos="360"/>
        </w:tabs>
        <w:jc w:val="both"/>
      </w:pPr>
      <w:r w:rsidRPr="005C298C">
        <w:t>oferowane okresy gwarancji,</w:t>
      </w:r>
    </w:p>
    <w:p w14:paraId="60F81358" w14:textId="77777777" w:rsidR="006803E3" w:rsidRPr="005C298C" w:rsidRDefault="006803E3" w:rsidP="00DF2C68">
      <w:pPr>
        <w:numPr>
          <w:ilvl w:val="1"/>
          <w:numId w:val="6"/>
        </w:numPr>
        <w:tabs>
          <w:tab w:val="left" w:pos="360"/>
        </w:tabs>
        <w:jc w:val="both"/>
      </w:pPr>
      <w:r w:rsidRPr="005C298C">
        <w:t>oferowane warunki płatności.</w:t>
      </w:r>
    </w:p>
    <w:p w14:paraId="280AF980" w14:textId="77777777" w:rsidR="006803E3" w:rsidRPr="005C298C" w:rsidRDefault="006803E3" w:rsidP="00DF2C68">
      <w:pPr>
        <w:pStyle w:val="Tytu6"/>
        <w:keepNext w:val="0"/>
        <w:widowControl/>
        <w:numPr>
          <w:ilvl w:val="0"/>
          <w:numId w:val="6"/>
        </w:numPr>
        <w:tabs>
          <w:tab w:val="left" w:pos="360"/>
          <w:tab w:val="num" w:pos="426"/>
        </w:tabs>
        <w:ind w:left="426" w:hanging="426"/>
        <w:jc w:val="both"/>
        <w:rPr>
          <w:sz w:val="18"/>
          <w:szCs w:val="18"/>
        </w:rPr>
      </w:pPr>
      <w:r w:rsidRPr="005C298C">
        <w:rPr>
          <w:sz w:val="18"/>
          <w:szCs w:val="18"/>
        </w:rPr>
        <w:t>Oferty złożone po terminie składania ofert zostaną zwrócone, w trybie przewidzianym w ustawie Pzp.</w:t>
      </w:r>
    </w:p>
    <w:p w14:paraId="481277DE" w14:textId="77777777" w:rsidR="006803E3" w:rsidRPr="005C298C" w:rsidRDefault="006803E3" w:rsidP="00DF2C68">
      <w:pPr>
        <w:pStyle w:val="Standard"/>
        <w:numPr>
          <w:ilvl w:val="0"/>
          <w:numId w:val="6"/>
        </w:numPr>
        <w:tabs>
          <w:tab w:val="left" w:pos="360"/>
          <w:tab w:val="num" w:pos="426"/>
        </w:tabs>
        <w:ind w:left="426" w:hanging="426"/>
        <w:rPr>
          <w:sz w:val="18"/>
          <w:szCs w:val="18"/>
        </w:rPr>
      </w:pPr>
      <w:r w:rsidRPr="005C298C">
        <w:rPr>
          <w:sz w:val="18"/>
          <w:szCs w:val="18"/>
        </w:rPr>
        <w:t>Niezwłocznie po otwarciu ofert zamawiający zamieści w Portalu  informacje  dotyczące:</w:t>
      </w:r>
    </w:p>
    <w:p w14:paraId="078D6DB9" w14:textId="77777777" w:rsidR="006803E3" w:rsidRPr="005C298C" w:rsidRDefault="006803E3" w:rsidP="00DF2C68">
      <w:pPr>
        <w:pStyle w:val="Standard"/>
        <w:numPr>
          <w:ilvl w:val="1"/>
          <w:numId w:val="6"/>
        </w:numPr>
        <w:tabs>
          <w:tab w:val="left" w:pos="360"/>
        </w:tabs>
        <w:rPr>
          <w:sz w:val="18"/>
          <w:szCs w:val="18"/>
        </w:rPr>
      </w:pPr>
      <w:r w:rsidRPr="005C298C">
        <w:rPr>
          <w:sz w:val="18"/>
          <w:szCs w:val="18"/>
        </w:rPr>
        <w:t>kwoty, jaką zamierza przeznaczyć na sfinansowanie zamówienia;</w:t>
      </w:r>
    </w:p>
    <w:p w14:paraId="57B6FF2A" w14:textId="77777777" w:rsidR="006803E3" w:rsidRPr="005C298C" w:rsidRDefault="006803E3" w:rsidP="00DF2C68">
      <w:pPr>
        <w:pStyle w:val="Standard"/>
        <w:numPr>
          <w:ilvl w:val="1"/>
          <w:numId w:val="6"/>
        </w:numPr>
        <w:tabs>
          <w:tab w:val="left" w:pos="360"/>
        </w:tabs>
        <w:rPr>
          <w:sz w:val="18"/>
          <w:szCs w:val="18"/>
        </w:rPr>
      </w:pPr>
      <w:r w:rsidRPr="005C298C">
        <w:rPr>
          <w:sz w:val="18"/>
          <w:szCs w:val="18"/>
        </w:rPr>
        <w:t>firm oraz adresów wykonawców, którzy złożyli oferty w terminie;</w:t>
      </w:r>
    </w:p>
    <w:p w14:paraId="2267C780" w14:textId="77777777" w:rsidR="006803E3" w:rsidRPr="005C298C" w:rsidRDefault="006803E3" w:rsidP="00DF2C68">
      <w:pPr>
        <w:pStyle w:val="Standard"/>
        <w:numPr>
          <w:ilvl w:val="1"/>
          <w:numId w:val="6"/>
        </w:numPr>
        <w:tabs>
          <w:tab w:val="left" w:pos="360"/>
        </w:tabs>
        <w:rPr>
          <w:sz w:val="18"/>
          <w:szCs w:val="18"/>
          <w:u w:val="single"/>
        </w:rPr>
      </w:pPr>
      <w:r w:rsidRPr="005C298C">
        <w:rPr>
          <w:sz w:val="18"/>
          <w:szCs w:val="18"/>
        </w:rPr>
        <w:t>ceny, terminu wykonania zamówienia, okresu gwarancji i warunków płatności zawartych w ofertach.</w:t>
      </w:r>
    </w:p>
    <w:p w14:paraId="025D39CB" w14:textId="77777777" w:rsidR="006803E3" w:rsidRPr="005C298C" w:rsidRDefault="006803E3" w:rsidP="00DF2C68">
      <w:pPr>
        <w:pStyle w:val="Nagwek2"/>
        <w:numPr>
          <w:ilvl w:val="1"/>
          <w:numId w:val="7"/>
        </w:numPr>
        <w:jc w:val="both"/>
        <w:rPr>
          <w:sz w:val="18"/>
          <w:szCs w:val="18"/>
        </w:rPr>
      </w:pPr>
    </w:p>
    <w:p w14:paraId="4D7ECE60" w14:textId="77777777" w:rsidR="006803E3" w:rsidRPr="005C298C" w:rsidRDefault="006803E3" w:rsidP="00DF2C68">
      <w:pPr>
        <w:pStyle w:val="Nagwek2"/>
        <w:numPr>
          <w:ilvl w:val="1"/>
          <w:numId w:val="7"/>
        </w:numPr>
        <w:jc w:val="both"/>
        <w:rPr>
          <w:sz w:val="18"/>
          <w:szCs w:val="18"/>
        </w:rPr>
      </w:pPr>
      <w:bookmarkStart w:id="35" w:name="_Toc15983640"/>
      <w:r w:rsidRPr="005C298C">
        <w:rPr>
          <w:sz w:val="18"/>
          <w:szCs w:val="18"/>
          <w:u w:val="single"/>
        </w:rPr>
        <w:t>XII. Opis sposobu obliczenia ceny.</w:t>
      </w:r>
      <w:bookmarkEnd w:id="35"/>
    </w:p>
    <w:p w14:paraId="14C02A79" w14:textId="77777777" w:rsidR="006803E3" w:rsidRPr="005C298C" w:rsidRDefault="006803E3" w:rsidP="00DF2C68">
      <w:pPr>
        <w:pStyle w:val="Teksttreci1"/>
        <w:numPr>
          <w:ilvl w:val="3"/>
          <w:numId w:val="5"/>
        </w:numPr>
        <w:shd w:val="clear" w:color="auto" w:fill="auto"/>
        <w:tabs>
          <w:tab w:val="left" w:pos="360"/>
          <w:tab w:val="left" w:pos="453"/>
        </w:tabs>
        <w:spacing w:before="0" w:after="0" w:line="240" w:lineRule="auto"/>
        <w:ind w:left="360" w:right="40"/>
        <w:jc w:val="both"/>
        <w:rPr>
          <w:sz w:val="18"/>
          <w:szCs w:val="18"/>
        </w:rPr>
      </w:pPr>
      <w:r w:rsidRPr="005C298C">
        <w:rPr>
          <w:sz w:val="18"/>
          <w:szCs w:val="18"/>
        </w:rPr>
        <w:t>Wykonawca określa cenę realizacji zamówienia, poprzez wskazanie w Formularzu ofertowym sporządzonym wg wzoru stanowiącego</w:t>
      </w:r>
      <w:r w:rsidRPr="005C298C">
        <w:rPr>
          <w:rStyle w:val="TeksttreciPogrubienie9"/>
          <w:rFonts w:ascii="Arial" w:hAnsi="Arial" w:cs="Arial"/>
          <w:b w:val="0"/>
          <w:bCs w:val="0"/>
          <w:sz w:val="18"/>
          <w:szCs w:val="18"/>
        </w:rPr>
        <w:t xml:space="preserve"> Załączniki nr 1</w:t>
      </w:r>
      <w:r w:rsidRPr="005C298C">
        <w:rPr>
          <w:sz w:val="18"/>
          <w:szCs w:val="18"/>
        </w:rPr>
        <w:t xml:space="preserve"> do SIWZ łącznej ceny ofertowej brutto za realizację przedmiotu zamówienia</w:t>
      </w:r>
      <w:r w:rsidRPr="005C298C">
        <w:rPr>
          <w:rStyle w:val="TeksttreciPogrubienie9"/>
          <w:rFonts w:ascii="Arial" w:hAnsi="Arial" w:cs="Arial"/>
          <w:b w:val="0"/>
          <w:bCs w:val="0"/>
          <w:sz w:val="18"/>
          <w:szCs w:val="18"/>
        </w:rPr>
        <w:t xml:space="preserve"> </w:t>
      </w:r>
    </w:p>
    <w:p w14:paraId="2B2A1629" w14:textId="77777777" w:rsidR="006803E3" w:rsidRPr="005C298C" w:rsidRDefault="006803E3" w:rsidP="00DF2C68">
      <w:pPr>
        <w:pStyle w:val="Teksttreci1"/>
        <w:numPr>
          <w:ilvl w:val="3"/>
          <w:numId w:val="5"/>
        </w:numPr>
        <w:shd w:val="clear" w:color="auto" w:fill="auto"/>
        <w:tabs>
          <w:tab w:val="left" w:pos="462"/>
        </w:tabs>
        <w:spacing w:before="0" w:after="0" w:line="240" w:lineRule="auto"/>
        <w:ind w:left="440" w:right="40" w:hanging="400"/>
        <w:jc w:val="both"/>
        <w:rPr>
          <w:rStyle w:val="Teksttreci6Bezpogrubienia3"/>
          <w:rFonts w:ascii="Arial" w:hAnsi="Arial" w:cs="Arial"/>
          <w:b w:val="0"/>
          <w:bCs w:val="0"/>
          <w:sz w:val="18"/>
          <w:szCs w:val="18"/>
        </w:rPr>
      </w:pPr>
      <w:r w:rsidRPr="005C298C">
        <w:rPr>
          <w:sz w:val="18"/>
          <w:szCs w:val="18"/>
        </w:rPr>
        <w:t>Łączna cena ofertowa brutto musi uwzględniać wszystkie koszty związane z realizacją przedmiotu zamówienia, zgodnie z opisem przedmiotu zamówienia oraz wzorem umowy określonym w niniejszej SIWZ.</w:t>
      </w:r>
    </w:p>
    <w:p w14:paraId="08A0F133" w14:textId="77777777" w:rsidR="006803E3" w:rsidRPr="005C298C" w:rsidRDefault="006803E3" w:rsidP="00DF2C68">
      <w:pPr>
        <w:pStyle w:val="Teksttreci1"/>
        <w:numPr>
          <w:ilvl w:val="3"/>
          <w:numId w:val="5"/>
        </w:numPr>
        <w:shd w:val="clear" w:color="auto" w:fill="auto"/>
        <w:tabs>
          <w:tab w:val="left" w:pos="467"/>
        </w:tabs>
        <w:spacing w:before="0" w:after="0" w:line="240" w:lineRule="auto"/>
        <w:ind w:left="40" w:firstLine="0"/>
        <w:jc w:val="both"/>
        <w:rPr>
          <w:sz w:val="18"/>
          <w:szCs w:val="18"/>
        </w:rPr>
      </w:pPr>
      <w:r w:rsidRPr="005C298C">
        <w:rPr>
          <w:sz w:val="18"/>
          <w:szCs w:val="18"/>
        </w:rPr>
        <w:t>Cena oferty winna być wyrażona w złotych polskich (PLN).</w:t>
      </w:r>
    </w:p>
    <w:p w14:paraId="2151DDE3" w14:textId="77777777" w:rsidR="006803E3" w:rsidRPr="005C298C" w:rsidRDefault="006803E3" w:rsidP="00DF2C68">
      <w:pPr>
        <w:pStyle w:val="Teksttreci1"/>
        <w:numPr>
          <w:ilvl w:val="3"/>
          <w:numId w:val="5"/>
        </w:numPr>
        <w:shd w:val="clear" w:color="auto" w:fill="auto"/>
        <w:tabs>
          <w:tab w:val="left" w:pos="458"/>
        </w:tabs>
        <w:spacing w:before="0" w:after="0" w:line="240" w:lineRule="auto"/>
        <w:ind w:left="440" w:right="40" w:hanging="400"/>
        <w:jc w:val="both"/>
        <w:rPr>
          <w:sz w:val="18"/>
          <w:szCs w:val="18"/>
          <w:u w:val="single"/>
        </w:rPr>
      </w:pPr>
      <w:r w:rsidRPr="005C298C">
        <w:rPr>
          <w:sz w:val="18"/>
          <w:szCs w:val="18"/>
        </w:rPr>
        <w:t xml:space="preserve">Jeżeli w postępowaniu złożona będzie oferta, której wybór prowadziłby do powstania u zamawiającego obowiązku podatkowego zgodnie z </w:t>
      </w:r>
      <w:r w:rsidRPr="005C298C">
        <w:rPr>
          <w:rStyle w:val="Teksttreci7"/>
          <w:rFonts w:ascii="Arial" w:hAnsi="Arial" w:cs="Arial"/>
          <w:sz w:val="18"/>
          <w:szCs w:val="18"/>
        </w:rPr>
        <w:t xml:space="preserve">przepisami </w:t>
      </w:r>
      <w:r w:rsidRPr="005C298C">
        <w:rPr>
          <w:sz w:val="18"/>
          <w:szCs w:val="18"/>
        </w:rPr>
        <w:t>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5C298C">
        <w:rPr>
          <w:rStyle w:val="TeksttreciPogrubienie9"/>
          <w:rFonts w:ascii="Arial" w:hAnsi="Arial" w:cs="Arial"/>
          <w:sz w:val="18"/>
          <w:szCs w:val="18"/>
        </w:rPr>
        <w:t xml:space="preserve"> </w:t>
      </w:r>
      <w:r w:rsidRPr="005C298C">
        <w:rPr>
          <w:rStyle w:val="TeksttreciPogrubienie8"/>
          <w:rFonts w:ascii="Arial" w:hAnsi="Arial" w:cs="Arial"/>
          <w:sz w:val="18"/>
          <w:szCs w:val="18"/>
        </w:rPr>
        <w:t>(rodzaj) towaru / usługi</w:t>
      </w:r>
      <w:r w:rsidRPr="005C298C">
        <w:rPr>
          <w:rStyle w:val="TeksttreciPogrubienie9"/>
          <w:rFonts w:ascii="Arial" w:hAnsi="Arial" w:cs="Arial"/>
          <w:sz w:val="18"/>
          <w:szCs w:val="18"/>
        </w:rPr>
        <w:t>,</w:t>
      </w:r>
      <w:r w:rsidRPr="005C298C">
        <w:rPr>
          <w:sz w:val="18"/>
          <w:szCs w:val="18"/>
        </w:rPr>
        <w:t xml:space="preserve"> których</w:t>
      </w:r>
      <w:r w:rsidRPr="005C298C">
        <w:rPr>
          <w:rStyle w:val="TeksttreciPogrubienie9"/>
          <w:rFonts w:ascii="Arial" w:hAnsi="Arial" w:cs="Arial"/>
          <w:sz w:val="18"/>
          <w:szCs w:val="18"/>
        </w:rPr>
        <w:t xml:space="preserve"> </w:t>
      </w:r>
      <w:r w:rsidRPr="005C298C">
        <w:rPr>
          <w:rStyle w:val="TeksttreciPogrubienie8"/>
          <w:rFonts w:ascii="Arial" w:hAnsi="Arial" w:cs="Arial"/>
          <w:sz w:val="18"/>
          <w:szCs w:val="18"/>
        </w:rPr>
        <w:t>dostawa / świadczenie</w:t>
      </w:r>
      <w:r w:rsidRPr="005C298C">
        <w:rPr>
          <w:rStyle w:val="Teksttreci8"/>
          <w:rFonts w:ascii="Arial" w:hAnsi="Arial" w:cs="Arial"/>
          <w:sz w:val="18"/>
          <w:szCs w:val="18"/>
        </w:rPr>
        <w:t xml:space="preserve"> </w:t>
      </w:r>
      <w:r w:rsidRPr="005C298C">
        <w:rPr>
          <w:sz w:val="18"/>
          <w:szCs w:val="18"/>
        </w:rPr>
        <w:t>będzie prowadzić do jego powstania, oraz wskazując ich wartość bez kwoty podatku.</w:t>
      </w:r>
    </w:p>
    <w:p w14:paraId="5CBA1552" w14:textId="77777777" w:rsidR="006803E3" w:rsidRPr="005C298C" w:rsidRDefault="006803E3" w:rsidP="00DF2C68">
      <w:pPr>
        <w:pStyle w:val="Nagwek2"/>
        <w:numPr>
          <w:ilvl w:val="1"/>
          <w:numId w:val="7"/>
        </w:numPr>
        <w:jc w:val="both"/>
        <w:rPr>
          <w:sz w:val="18"/>
          <w:szCs w:val="18"/>
          <w:u w:val="single"/>
        </w:rPr>
      </w:pPr>
      <w:bookmarkStart w:id="36" w:name="_Toc501020200"/>
    </w:p>
    <w:p w14:paraId="69D0CC0B" w14:textId="77777777" w:rsidR="006803E3" w:rsidRPr="005C298C" w:rsidRDefault="006803E3" w:rsidP="00DF2C68">
      <w:pPr>
        <w:pStyle w:val="Nagwek2"/>
        <w:numPr>
          <w:ilvl w:val="1"/>
          <w:numId w:val="7"/>
        </w:numPr>
        <w:jc w:val="both"/>
        <w:rPr>
          <w:sz w:val="18"/>
          <w:szCs w:val="18"/>
          <w:u w:val="single"/>
        </w:rPr>
      </w:pPr>
      <w:bookmarkStart w:id="37" w:name="_Toc15983641"/>
      <w:r w:rsidRPr="005C298C">
        <w:rPr>
          <w:sz w:val="18"/>
          <w:szCs w:val="18"/>
          <w:u w:val="single"/>
        </w:rPr>
        <w:t>XIII. Opis kryteriów, którymi zamawiający będzie się kierował przy wyborze oferty, wraz z podaniem wag tych kryteriów i sposobu oceny ofert.</w:t>
      </w:r>
      <w:bookmarkEnd w:id="36"/>
      <w:bookmarkEnd w:id="37"/>
    </w:p>
    <w:p w14:paraId="0A30B95C" w14:textId="77777777" w:rsidR="006803E3" w:rsidRPr="005C298C" w:rsidRDefault="006803E3" w:rsidP="00CD22D3">
      <w:pPr>
        <w:pStyle w:val="Teksttreci1"/>
        <w:shd w:val="clear" w:color="auto" w:fill="auto"/>
        <w:tabs>
          <w:tab w:val="left" w:pos="458"/>
        </w:tabs>
        <w:spacing w:before="0" w:after="0" w:line="240" w:lineRule="auto"/>
        <w:ind w:right="40" w:firstLine="0"/>
        <w:jc w:val="both"/>
        <w:rPr>
          <w:sz w:val="18"/>
          <w:szCs w:val="18"/>
          <w:u w:val="single"/>
        </w:rPr>
      </w:pPr>
    </w:p>
    <w:p w14:paraId="0A43BF77" w14:textId="77777777" w:rsidR="006803E3" w:rsidRPr="005C298C" w:rsidRDefault="006803E3" w:rsidP="00241E70">
      <w:pPr>
        <w:widowControl w:val="0"/>
        <w:numPr>
          <w:ilvl w:val="0"/>
          <w:numId w:val="38"/>
        </w:numPr>
        <w:ind w:left="284" w:right="0"/>
        <w:jc w:val="both"/>
        <w:rPr>
          <w:color w:val="212121"/>
          <w:lang w:eastAsia="en-US"/>
        </w:rPr>
      </w:pPr>
      <w:r w:rsidRPr="005C298C">
        <w:rPr>
          <w:color w:val="111113"/>
          <w:lang w:eastAsia="en-US"/>
        </w:rPr>
        <w:t xml:space="preserve">W </w:t>
      </w:r>
      <w:r w:rsidRPr="005C298C">
        <w:rPr>
          <w:color w:val="212121"/>
          <w:lang w:eastAsia="en-US"/>
        </w:rPr>
        <w:t xml:space="preserve">celu </w:t>
      </w:r>
      <w:r w:rsidRPr="005C298C">
        <w:rPr>
          <w:color w:val="313131"/>
          <w:lang w:eastAsia="en-US"/>
        </w:rPr>
        <w:t xml:space="preserve">wyboru </w:t>
      </w:r>
      <w:r w:rsidRPr="005C298C">
        <w:rPr>
          <w:color w:val="111113"/>
          <w:lang w:eastAsia="en-US"/>
        </w:rPr>
        <w:t>n</w:t>
      </w:r>
      <w:r w:rsidRPr="005C298C">
        <w:rPr>
          <w:color w:val="313131"/>
          <w:lang w:eastAsia="en-US"/>
        </w:rPr>
        <w:t>ajkorzystn</w:t>
      </w:r>
      <w:r w:rsidRPr="005C298C">
        <w:rPr>
          <w:color w:val="111113"/>
          <w:lang w:eastAsia="en-US"/>
        </w:rPr>
        <w:t>i</w:t>
      </w:r>
      <w:r w:rsidRPr="005C298C">
        <w:rPr>
          <w:color w:val="313131"/>
          <w:lang w:eastAsia="en-US"/>
        </w:rPr>
        <w:t>ejszej ofe</w:t>
      </w:r>
      <w:r w:rsidRPr="005C298C">
        <w:rPr>
          <w:color w:val="111113"/>
          <w:lang w:eastAsia="en-US"/>
        </w:rPr>
        <w:t xml:space="preserve">rty </w:t>
      </w:r>
      <w:r w:rsidRPr="005C298C">
        <w:rPr>
          <w:color w:val="212121"/>
          <w:lang w:eastAsia="en-US"/>
        </w:rPr>
        <w:t xml:space="preserve">Zamawiający  przyjął </w:t>
      </w:r>
      <w:r w:rsidRPr="005C298C">
        <w:rPr>
          <w:color w:val="111113"/>
          <w:lang w:eastAsia="en-US"/>
        </w:rPr>
        <w:t>n</w:t>
      </w:r>
      <w:r w:rsidRPr="005C298C">
        <w:rPr>
          <w:color w:val="313131"/>
          <w:lang w:eastAsia="en-US"/>
        </w:rPr>
        <w:t>astę</w:t>
      </w:r>
      <w:r w:rsidRPr="005C298C">
        <w:rPr>
          <w:color w:val="111113"/>
          <w:lang w:eastAsia="en-US"/>
        </w:rPr>
        <w:t>puj</w:t>
      </w:r>
      <w:r w:rsidRPr="005C298C">
        <w:rPr>
          <w:color w:val="313131"/>
          <w:lang w:eastAsia="en-US"/>
        </w:rPr>
        <w:t xml:space="preserve">ące </w:t>
      </w:r>
      <w:r w:rsidRPr="005C298C">
        <w:rPr>
          <w:color w:val="111113"/>
          <w:lang w:eastAsia="en-US"/>
        </w:rPr>
        <w:t>k</w:t>
      </w:r>
      <w:r w:rsidR="006D0084" w:rsidRPr="005C298C">
        <w:rPr>
          <w:color w:val="111113"/>
          <w:lang w:eastAsia="en-US"/>
        </w:rPr>
        <w:t>r</w:t>
      </w:r>
      <w:r w:rsidRPr="005C298C">
        <w:rPr>
          <w:color w:val="313131"/>
          <w:lang w:eastAsia="en-US"/>
        </w:rPr>
        <w:t>yteria, p</w:t>
      </w:r>
      <w:r w:rsidRPr="005C298C">
        <w:rPr>
          <w:color w:val="111113"/>
          <w:lang w:eastAsia="en-US"/>
        </w:rPr>
        <w:t>r</w:t>
      </w:r>
      <w:r w:rsidRPr="005C298C">
        <w:rPr>
          <w:color w:val="313131"/>
          <w:lang w:eastAsia="en-US"/>
        </w:rPr>
        <w:t>zyp</w:t>
      </w:r>
      <w:r w:rsidRPr="005C298C">
        <w:rPr>
          <w:color w:val="111113"/>
          <w:lang w:eastAsia="en-US"/>
        </w:rPr>
        <w:t>i</w:t>
      </w:r>
      <w:r w:rsidRPr="005C298C">
        <w:rPr>
          <w:color w:val="313131"/>
          <w:lang w:eastAsia="en-US"/>
        </w:rPr>
        <w:t>s</w:t>
      </w:r>
      <w:r w:rsidRPr="005C298C">
        <w:rPr>
          <w:color w:val="111113"/>
          <w:lang w:eastAsia="en-US"/>
        </w:rPr>
        <w:t>uj</w:t>
      </w:r>
      <w:r w:rsidRPr="005C298C">
        <w:rPr>
          <w:color w:val="313131"/>
          <w:lang w:eastAsia="en-US"/>
        </w:rPr>
        <w:t xml:space="preserve">ąc </w:t>
      </w:r>
      <w:r w:rsidRPr="005C298C">
        <w:rPr>
          <w:color w:val="111113"/>
          <w:lang w:eastAsia="en-US"/>
        </w:rPr>
        <w:t>im</w:t>
      </w:r>
      <w:r w:rsidRPr="005C298C">
        <w:rPr>
          <w:color w:val="111113"/>
          <w:w w:val="91"/>
          <w:lang w:eastAsia="en-US"/>
        </w:rPr>
        <w:t xml:space="preserve"> </w:t>
      </w:r>
      <w:r w:rsidRPr="005C298C">
        <w:rPr>
          <w:color w:val="313131"/>
          <w:lang w:eastAsia="en-US"/>
        </w:rPr>
        <w:t>odpow</w:t>
      </w:r>
      <w:r w:rsidRPr="005C298C">
        <w:rPr>
          <w:color w:val="111113"/>
          <w:lang w:eastAsia="en-US"/>
        </w:rPr>
        <w:t>iedni</w:t>
      </w:r>
      <w:r w:rsidRPr="005C298C">
        <w:rPr>
          <w:color w:val="313131"/>
          <w:lang w:eastAsia="en-US"/>
        </w:rPr>
        <w:t>o wag</w:t>
      </w:r>
      <w:r w:rsidRPr="005C298C">
        <w:rPr>
          <w:color w:val="111113"/>
          <w:lang w:eastAsia="en-US"/>
        </w:rPr>
        <w:t xml:space="preserve">i </w:t>
      </w:r>
      <w:r w:rsidRPr="005C298C">
        <w:rPr>
          <w:color w:val="212121"/>
          <w:lang w:eastAsia="en-US"/>
        </w:rPr>
        <w:t>procentowe:</w:t>
      </w:r>
    </w:p>
    <w:tbl>
      <w:tblPr>
        <w:tblW w:w="9160" w:type="dxa"/>
        <w:tblInd w:w="274" w:type="dxa"/>
        <w:tblLayout w:type="fixed"/>
        <w:tblCellMar>
          <w:left w:w="0" w:type="dxa"/>
          <w:right w:w="0" w:type="dxa"/>
        </w:tblCellMar>
        <w:tblLook w:val="0000" w:firstRow="0" w:lastRow="0" w:firstColumn="0" w:lastColumn="0" w:noHBand="0" w:noVBand="0"/>
      </w:tblPr>
      <w:tblGrid>
        <w:gridCol w:w="6180"/>
        <w:gridCol w:w="2980"/>
      </w:tblGrid>
      <w:tr w:rsidR="006803E3" w:rsidRPr="005C298C" w14:paraId="2A0219CB" w14:textId="77777777" w:rsidTr="009C085F">
        <w:tc>
          <w:tcPr>
            <w:tcW w:w="6180" w:type="dxa"/>
            <w:tcBorders>
              <w:top w:val="single" w:sz="8" w:space="0" w:color="auto"/>
              <w:left w:val="single" w:sz="8" w:space="0" w:color="auto"/>
              <w:right w:val="single" w:sz="8" w:space="0" w:color="auto"/>
            </w:tcBorders>
            <w:shd w:val="clear" w:color="auto" w:fill="D9D9D9"/>
            <w:vAlign w:val="bottom"/>
          </w:tcPr>
          <w:p w14:paraId="6414DED1" w14:textId="77777777" w:rsidR="006803E3" w:rsidRPr="005C298C" w:rsidRDefault="006803E3" w:rsidP="006D0084">
            <w:pPr>
              <w:widowControl w:val="0"/>
              <w:ind w:left="2060" w:right="0"/>
              <w:rPr>
                <w:b/>
                <w:bCs/>
                <w:lang w:eastAsia="en-US"/>
              </w:rPr>
            </w:pPr>
            <w:r w:rsidRPr="005C298C">
              <w:rPr>
                <w:b/>
                <w:bCs/>
                <w:lang w:eastAsia="en-US"/>
              </w:rPr>
              <w:t>Kryterium</w:t>
            </w:r>
          </w:p>
        </w:tc>
        <w:tc>
          <w:tcPr>
            <w:tcW w:w="2980" w:type="dxa"/>
            <w:tcBorders>
              <w:top w:val="single" w:sz="8" w:space="0" w:color="auto"/>
              <w:right w:val="single" w:sz="8" w:space="0" w:color="auto"/>
            </w:tcBorders>
            <w:shd w:val="clear" w:color="auto" w:fill="D9D9D9"/>
            <w:vAlign w:val="bottom"/>
          </w:tcPr>
          <w:p w14:paraId="0FB4E6AC" w14:textId="77777777" w:rsidR="006803E3" w:rsidRPr="005C298C" w:rsidRDefault="006803E3" w:rsidP="006D0084">
            <w:pPr>
              <w:widowControl w:val="0"/>
              <w:ind w:left="540" w:right="0"/>
              <w:rPr>
                <w:b/>
                <w:bCs/>
                <w:lang w:eastAsia="en-US"/>
              </w:rPr>
            </w:pPr>
            <w:r w:rsidRPr="005C298C">
              <w:rPr>
                <w:b/>
                <w:bCs/>
                <w:lang w:eastAsia="en-US"/>
              </w:rPr>
              <w:t>Waga</w:t>
            </w:r>
          </w:p>
        </w:tc>
      </w:tr>
      <w:tr w:rsidR="006803E3" w:rsidRPr="005C298C" w14:paraId="672423A9" w14:textId="77777777" w:rsidTr="006D0084">
        <w:tc>
          <w:tcPr>
            <w:tcW w:w="6180" w:type="dxa"/>
            <w:tcBorders>
              <w:left w:val="single" w:sz="8" w:space="0" w:color="auto"/>
              <w:bottom w:val="single" w:sz="4" w:space="0" w:color="auto"/>
              <w:right w:val="single" w:sz="8" w:space="0" w:color="auto"/>
            </w:tcBorders>
            <w:shd w:val="clear" w:color="auto" w:fill="D9D9D9"/>
            <w:vAlign w:val="bottom"/>
          </w:tcPr>
          <w:p w14:paraId="2DA45B43" w14:textId="77777777" w:rsidR="006803E3" w:rsidRPr="005C298C" w:rsidRDefault="006803E3" w:rsidP="006D0084">
            <w:pPr>
              <w:widowControl w:val="0"/>
              <w:ind w:left="0" w:right="0"/>
              <w:rPr>
                <w:lang w:eastAsia="en-US"/>
              </w:rPr>
            </w:pPr>
          </w:p>
        </w:tc>
        <w:tc>
          <w:tcPr>
            <w:tcW w:w="2980" w:type="dxa"/>
            <w:tcBorders>
              <w:bottom w:val="single" w:sz="4" w:space="0" w:color="auto"/>
              <w:right w:val="single" w:sz="8" w:space="0" w:color="auto"/>
            </w:tcBorders>
            <w:shd w:val="clear" w:color="auto" w:fill="D9D9D9"/>
            <w:vAlign w:val="bottom"/>
          </w:tcPr>
          <w:p w14:paraId="154DDD01" w14:textId="77777777" w:rsidR="006803E3" w:rsidRPr="005C298C" w:rsidRDefault="006803E3" w:rsidP="006D0084">
            <w:pPr>
              <w:widowControl w:val="0"/>
              <w:ind w:left="0" w:right="0"/>
              <w:rPr>
                <w:lang w:eastAsia="en-US"/>
              </w:rPr>
            </w:pPr>
          </w:p>
        </w:tc>
      </w:tr>
      <w:tr w:rsidR="006D0084" w:rsidRPr="005C298C" w14:paraId="04965409"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7079025A" w14:textId="77777777" w:rsidR="006D0084" w:rsidRPr="005C298C" w:rsidRDefault="006D0084" w:rsidP="006D0084">
            <w:pPr>
              <w:widowControl w:val="0"/>
              <w:ind w:left="60" w:right="0"/>
              <w:rPr>
                <w:lang w:eastAsia="en-US"/>
              </w:rPr>
            </w:pPr>
            <w:r w:rsidRPr="005C298C">
              <w:rPr>
                <w:lang w:eastAsia="en-US"/>
              </w:rPr>
              <w:t>Cena (C)</w:t>
            </w:r>
          </w:p>
        </w:tc>
        <w:tc>
          <w:tcPr>
            <w:tcW w:w="2980" w:type="dxa"/>
            <w:tcBorders>
              <w:top w:val="single" w:sz="4" w:space="0" w:color="auto"/>
              <w:left w:val="single" w:sz="4" w:space="0" w:color="auto"/>
              <w:bottom w:val="single" w:sz="4" w:space="0" w:color="auto"/>
              <w:right w:val="single" w:sz="4" w:space="0" w:color="auto"/>
            </w:tcBorders>
            <w:vAlign w:val="bottom"/>
          </w:tcPr>
          <w:p w14:paraId="6D5C2F7A" w14:textId="77777777" w:rsidR="006D0084" w:rsidRPr="005C298C" w:rsidRDefault="006D0084" w:rsidP="006D0084">
            <w:pPr>
              <w:widowControl w:val="0"/>
              <w:ind w:left="480" w:right="0"/>
              <w:rPr>
                <w:lang w:eastAsia="en-US"/>
              </w:rPr>
            </w:pPr>
            <w:r w:rsidRPr="005C298C">
              <w:rPr>
                <w:lang w:eastAsia="en-US"/>
              </w:rPr>
              <w:t>60 punktów</w:t>
            </w:r>
          </w:p>
        </w:tc>
      </w:tr>
      <w:tr w:rsidR="006D0084" w:rsidRPr="005C298C" w14:paraId="4086CAD5"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1622825D" w14:textId="77777777" w:rsidR="006D0084" w:rsidRPr="005C298C" w:rsidRDefault="006D0084" w:rsidP="006D0084">
            <w:pPr>
              <w:widowControl w:val="0"/>
              <w:ind w:left="60" w:right="0"/>
              <w:rPr>
                <w:lang w:eastAsia="en-US"/>
              </w:rPr>
            </w:pPr>
            <w:r w:rsidRPr="005C298C">
              <w:rPr>
                <w:lang w:eastAsia="en-US"/>
              </w:rPr>
              <w:t>Dodatkowe doświadczenie zawodowe (S)</w:t>
            </w:r>
          </w:p>
        </w:tc>
        <w:tc>
          <w:tcPr>
            <w:tcW w:w="2980" w:type="dxa"/>
            <w:tcBorders>
              <w:top w:val="single" w:sz="4" w:space="0" w:color="auto"/>
              <w:left w:val="single" w:sz="4" w:space="0" w:color="auto"/>
              <w:bottom w:val="single" w:sz="4" w:space="0" w:color="auto"/>
              <w:right w:val="single" w:sz="4" w:space="0" w:color="auto"/>
            </w:tcBorders>
            <w:vAlign w:val="bottom"/>
          </w:tcPr>
          <w:p w14:paraId="44EFD9E4" w14:textId="77777777" w:rsidR="006D0084" w:rsidRPr="005C298C" w:rsidRDefault="006D0084" w:rsidP="006D0084">
            <w:pPr>
              <w:widowControl w:val="0"/>
              <w:ind w:left="480" w:right="0"/>
              <w:rPr>
                <w:lang w:eastAsia="en-US"/>
              </w:rPr>
            </w:pPr>
            <w:r w:rsidRPr="005C298C">
              <w:rPr>
                <w:lang w:eastAsia="en-US"/>
              </w:rPr>
              <w:t>10 punktów</w:t>
            </w:r>
          </w:p>
        </w:tc>
      </w:tr>
      <w:tr w:rsidR="006D0084" w:rsidRPr="005C298C" w14:paraId="51C80BCB" w14:textId="77777777" w:rsidTr="009C085F">
        <w:tc>
          <w:tcPr>
            <w:tcW w:w="6180" w:type="dxa"/>
            <w:tcBorders>
              <w:top w:val="single" w:sz="4" w:space="0" w:color="auto"/>
              <w:left w:val="single" w:sz="4" w:space="0" w:color="auto"/>
              <w:bottom w:val="single" w:sz="4" w:space="0" w:color="auto"/>
              <w:right w:val="single" w:sz="4" w:space="0" w:color="auto"/>
            </w:tcBorders>
            <w:vAlign w:val="bottom"/>
          </w:tcPr>
          <w:p w14:paraId="0E202067" w14:textId="77777777" w:rsidR="006D0084" w:rsidRPr="005C298C" w:rsidRDefault="006D0084" w:rsidP="006D0084">
            <w:pPr>
              <w:widowControl w:val="0"/>
              <w:ind w:left="60" w:right="0"/>
              <w:rPr>
                <w:lang w:eastAsia="en-US"/>
              </w:rPr>
            </w:pPr>
            <w:r w:rsidRPr="005C298C">
              <w:rPr>
                <w:lang w:eastAsia="en-US"/>
              </w:rPr>
              <w:t>Plan organizacji usługi  Inwestora Zastępczego (Pi)</w:t>
            </w:r>
          </w:p>
        </w:tc>
        <w:tc>
          <w:tcPr>
            <w:tcW w:w="2980" w:type="dxa"/>
            <w:tcBorders>
              <w:top w:val="single" w:sz="4" w:space="0" w:color="auto"/>
              <w:left w:val="single" w:sz="4" w:space="0" w:color="auto"/>
              <w:bottom w:val="single" w:sz="4" w:space="0" w:color="auto"/>
              <w:right w:val="single" w:sz="4" w:space="0" w:color="auto"/>
            </w:tcBorders>
            <w:vAlign w:val="bottom"/>
          </w:tcPr>
          <w:p w14:paraId="0187CCCA" w14:textId="77777777" w:rsidR="006D0084" w:rsidRPr="005C298C" w:rsidRDefault="006D0084" w:rsidP="006D0084">
            <w:pPr>
              <w:widowControl w:val="0"/>
              <w:ind w:left="480" w:right="0"/>
              <w:rPr>
                <w:lang w:eastAsia="en-US"/>
              </w:rPr>
            </w:pPr>
            <w:r w:rsidRPr="005C298C">
              <w:rPr>
                <w:lang w:eastAsia="en-US"/>
              </w:rPr>
              <w:t>30 punktów</w:t>
            </w:r>
          </w:p>
        </w:tc>
      </w:tr>
    </w:tbl>
    <w:p w14:paraId="02793D3F" w14:textId="77777777" w:rsidR="006803E3" w:rsidRPr="005C298C" w:rsidRDefault="006803E3" w:rsidP="006D0084">
      <w:pPr>
        <w:widowControl w:val="0"/>
        <w:ind w:left="0" w:right="0"/>
        <w:rPr>
          <w:color w:val="212121"/>
          <w:lang w:eastAsia="en-US"/>
        </w:rPr>
      </w:pPr>
    </w:p>
    <w:p w14:paraId="002F584E" w14:textId="77777777" w:rsidR="006803E3" w:rsidRPr="005C298C" w:rsidRDefault="006803E3" w:rsidP="00241E70">
      <w:pPr>
        <w:widowControl w:val="0"/>
        <w:numPr>
          <w:ilvl w:val="0"/>
          <w:numId w:val="38"/>
        </w:numPr>
        <w:ind w:left="284" w:right="0"/>
      </w:pPr>
      <w:r w:rsidRPr="005C298C">
        <w:rPr>
          <w:b/>
          <w:bCs/>
          <w:i/>
          <w:iCs/>
          <w:u w:val="single"/>
        </w:rPr>
        <w:t>Cena (C)</w:t>
      </w:r>
      <w:r w:rsidRPr="005C298C">
        <w:rPr>
          <w:b/>
          <w:bCs/>
          <w:i/>
          <w:iCs/>
        </w:rPr>
        <w:t xml:space="preserve"> </w:t>
      </w:r>
      <w:r w:rsidRPr="005C298C">
        <w:t>- obejmuje cenę wykonania przedmiotu zamówienia w zakresie rzeczowym określonym w</w:t>
      </w:r>
      <w:r w:rsidRPr="005C298C">
        <w:rPr>
          <w:b/>
          <w:bCs/>
          <w:i/>
          <w:iCs/>
        </w:rPr>
        <w:t xml:space="preserve"> </w:t>
      </w:r>
      <w:r w:rsidRPr="005C298C">
        <w:t>niniejszej SIWZ.</w:t>
      </w:r>
    </w:p>
    <w:p w14:paraId="335B6794" w14:textId="77777777" w:rsidR="006803E3" w:rsidRPr="005C298C" w:rsidRDefault="006803E3" w:rsidP="006D0084">
      <w:pPr>
        <w:widowControl w:val="0"/>
        <w:suppressAutoHyphens/>
        <w:ind w:left="709" w:right="0"/>
        <w:jc w:val="both"/>
        <w:rPr>
          <w:kern w:val="1"/>
          <w:lang w:eastAsia="zh-CN"/>
        </w:rPr>
      </w:pPr>
      <w:r w:rsidRPr="005C298C">
        <w:rPr>
          <w:kern w:val="1"/>
          <w:lang w:eastAsia="zh-CN"/>
        </w:rPr>
        <w:t>Punktacja za to kryterium zostanie obliczona na podstawie następującego wzoru :</w:t>
      </w:r>
    </w:p>
    <w:p w14:paraId="54A16EED" w14:textId="77777777" w:rsidR="006803E3" w:rsidRPr="005C298C" w:rsidRDefault="006803E3" w:rsidP="006D0084">
      <w:pPr>
        <w:widowControl w:val="0"/>
        <w:suppressAutoHyphens/>
        <w:ind w:left="709" w:right="0"/>
        <w:jc w:val="both"/>
        <w:rPr>
          <w:b/>
          <w:bCs/>
          <w:kern w:val="1"/>
          <w:lang w:eastAsia="zh-CN"/>
        </w:rPr>
      </w:pPr>
      <w:r w:rsidRPr="005C298C">
        <w:rPr>
          <w:b/>
          <w:bCs/>
          <w:kern w:val="1"/>
          <w:lang w:eastAsia="zh-CN"/>
        </w:rPr>
        <w:t>C = [Cmin /Ci] x 60.</w:t>
      </w:r>
    </w:p>
    <w:p w14:paraId="502965B2" w14:textId="77777777" w:rsidR="006803E3" w:rsidRPr="005C298C" w:rsidRDefault="006803E3" w:rsidP="006D0084">
      <w:pPr>
        <w:widowControl w:val="0"/>
        <w:tabs>
          <w:tab w:val="left" w:pos="364"/>
        </w:tabs>
        <w:suppressAutoHyphens/>
        <w:ind w:left="364" w:right="0" w:firstLine="770"/>
        <w:jc w:val="both"/>
        <w:rPr>
          <w:kern w:val="1"/>
          <w:vertAlign w:val="subscript"/>
          <w:lang w:eastAsia="zh-CN"/>
        </w:rPr>
      </w:pPr>
      <w:r w:rsidRPr="005C298C">
        <w:rPr>
          <w:kern w:val="1"/>
          <w:lang w:eastAsia="zh-CN"/>
        </w:rPr>
        <w:t>gdzie:</w:t>
      </w:r>
    </w:p>
    <w:p w14:paraId="5F2F3135" w14:textId="77777777" w:rsidR="006803E3" w:rsidRPr="005C298C" w:rsidRDefault="006803E3" w:rsidP="006D0084">
      <w:pPr>
        <w:widowControl w:val="0"/>
        <w:suppressAutoHyphens/>
        <w:ind w:left="0" w:right="0"/>
        <w:jc w:val="both"/>
        <w:rPr>
          <w:kern w:val="1"/>
          <w:lang w:eastAsia="zh-CN"/>
        </w:rPr>
      </w:pPr>
    </w:p>
    <w:tbl>
      <w:tblPr>
        <w:tblW w:w="8364" w:type="dxa"/>
        <w:tblInd w:w="1124"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0" w:type="dxa"/>
          <w:right w:w="0" w:type="dxa"/>
        </w:tblCellMar>
        <w:tblLook w:val="0000" w:firstRow="0" w:lastRow="0" w:firstColumn="0" w:lastColumn="0" w:noHBand="0" w:noVBand="0"/>
      </w:tblPr>
      <w:tblGrid>
        <w:gridCol w:w="820"/>
        <w:gridCol w:w="7544"/>
      </w:tblGrid>
      <w:tr w:rsidR="006803E3" w:rsidRPr="005C298C" w14:paraId="4BBEC816" w14:textId="77777777" w:rsidTr="006D0084">
        <w:trPr>
          <w:trHeight w:val="253"/>
        </w:trPr>
        <w:tc>
          <w:tcPr>
            <w:tcW w:w="820" w:type="dxa"/>
            <w:vAlign w:val="bottom"/>
          </w:tcPr>
          <w:p w14:paraId="307FAC66" w14:textId="77777777" w:rsidR="006803E3" w:rsidRPr="005C298C" w:rsidRDefault="006803E3" w:rsidP="006D0084">
            <w:pPr>
              <w:widowControl w:val="0"/>
              <w:suppressAutoHyphens/>
              <w:ind w:left="60" w:right="0"/>
              <w:jc w:val="both"/>
              <w:rPr>
                <w:b/>
                <w:bCs/>
                <w:kern w:val="1"/>
                <w:lang w:eastAsia="zh-CN"/>
              </w:rPr>
            </w:pPr>
            <w:r w:rsidRPr="005C298C">
              <w:rPr>
                <w:b/>
                <w:bCs/>
                <w:kern w:val="1"/>
                <w:lang w:eastAsia="zh-CN"/>
              </w:rPr>
              <w:t>C</w:t>
            </w:r>
          </w:p>
        </w:tc>
        <w:tc>
          <w:tcPr>
            <w:tcW w:w="7544" w:type="dxa"/>
            <w:vAlign w:val="bottom"/>
          </w:tcPr>
          <w:p w14:paraId="2D059F58" w14:textId="77777777" w:rsidR="006803E3" w:rsidRPr="005C298C" w:rsidRDefault="006803E3" w:rsidP="006D0084">
            <w:pPr>
              <w:widowControl w:val="0"/>
              <w:suppressAutoHyphens/>
              <w:ind w:left="60" w:right="0"/>
              <w:jc w:val="both"/>
              <w:rPr>
                <w:kern w:val="1"/>
                <w:lang w:eastAsia="zh-CN"/>
              </w:rPr>
            </w:pPr>
            <w:r w:rsidRPr="005C298C">
              <w:rPr>
                <w:kern w:val="1"/>
                <w:lang w:eastAsia="zh-CN"/>
              </w:rPr>
              <w:t>Liczba punktów jakie otrzyma oferta za kryterium "Cena "</w:t>
            </w:r>
          </w:p>
        </w:tc>
      </w:tr>
      <w:tr w:rsidR="006803E3" w:rsidRPr="005C298C" w14:paraId="13BE3706" w14:textId="77777777" w:rsidTr="006D0084">
        <w:trPr>
          <w:trHeight w:val="228"/>
        </w:trPr>
        <w:tc>
          <w:tcPr>
            <w:tcW w:w="820" w:type="dxa"/>
            <w:vAlign w:val="bottom"/>
          </w:tcPr>
          <w:p w14:paraId="710EDB04" w14:textId="77777777" w:rsidR="006803E3" w:rsidRPr="005C298C" w:rsidRDefault="006803E3" w:rsidP="006D0084">
            <w:pPr>
              <w:widowControl w:val="0"/>
              <w:suppressAutoHyphens/>
              <w:ind w:left="60" w:right="0"/>
              <w:jc w:val="both"/>
              <w:rPr>
                <w:b/>
                <w:bCs/>
                <w:kern w:val="1"/>
                <w:lang w:eastAsia="zh-CN"/>
              </w:rPr>
            </w:pPr>
            <w:r w:rsidRPr="005C298C">
              <w:rPr>
                <w:b/>
                <w:bCs/>
                <w:kern w:val="1"/>
                <w:lang w:eastAsia="zh-CN"/>
              </w:rPr>
              <w:t>Cmin</w:t>
            </w:r>
          </w:p>
        </w:tc>
        <w:tc>
          <w:tcPr>
            <w:tcW w:w="7544" w:type="dxa"/>
            <w:vAlign w:val="bottom"/>
          </w:tcPr>
          <w:p w14:paraId="61F51F4A" w14:textId="77777777" w:rsidR="006803E3" w:rsidRPr="005C298C" w:rsidRDefault="006803E3" w:rsidP="006D0084">
            <w:pPr>
              <w:widowControl w:val="0"/>
              <w:suppressAutoHyphens/>
              <w:ind w:left="60" w:right="0"/>
              <w:jc w:val="both"/>
              <w:rPr>
                <w:kern w:val="1"/>
                <w:lang w:eastAsia="zh-CN"/>
              </w:rPr>
            </w:pPr>
            <w:r w:rsidRPr="005C298C">
              <w:rPr>
                <w:kern w:val="1"/>
                <w:lang w:eastAsia="zh-CN"/>
              </w:rPr>
              <w:t>Najniższa zaoferowana cena (brutto) - na podstawie danych zawartych  w FORMULARZU OFERTY (załącznik numer 1 do SIWZ )</w:t>
            </w:r>
          </w:p>
        </w:tc>
      </w:tr>
      <w:tr w:rsidR="006803E3" w:rsidRPr="005C298C" w14:paraId="2FE58F24" w14:textId="77777777" w:rsidTr="006D0084">
        <w:trPr>
          <w:trHeight w:val="254"/>
        </w:trPr>
        <w:tc>
          <w:tcPr>
            <w:tcW w:w="820" w:type="dxa"/>
            <w:vAlign w:val="bottom"/>
          </w:tcPr>
          <w:p w14:paraId="03518C31" w14:textId="77777777" w:rsidR="006803E3" w:rsidRPr="005C298C" w:rsidRDefault="006803E3" w:rsidP="006D0084">
            <w:pPr>
              <w:widowControl w:val="0"/>
              <w:suppressAutoHyphens/>
              <w:ind w:left="0" w:right="0"/>
              <w:jc w:val="both"/>
              <w:rPr>
                <w:b/>
                <w:bCs/>
                <w:kern w:val="1"/>
                <w:lang w:eastAsia="zh-CN"/>
              </w:rPr>
            </w:pPr>
            <w:r w:rsidRPr="005C298C">
              <w:rPr>
                <w:b/>
                <w:bCs/>
                <w:kern w:val="1"/>
                <w:lang w:eastAsia="zh-CN"/>
              </w:rPr>
              <w:t>Ci</w:t>
            </w:r>
          </w:p>
        </w:tc>
        <w:tc>
          <w:tcPr>
            <w:tcW w:w="7544" w:type="dxa"/>
            <w:vAlign w:val="bottom"/>
          </w:tcPr>
          <w:p w14:paraId="6A7BF151" w14:textId="77777777" w:rsidR="006803E3" w:rsidRPr="005C298C" w:rsidRDefault="006803E3" w:rsidP="006D0084">
            <w:pPr>
              <w:widowControl w:val="0"/>
              <w:suppressAutoHyphens/>
              <w:ind w:left="60" w:right="0"/>
              <w:jc w:val="both"/>
              <w:rPr>
                <w:kern w:val="1"/>
                <w:lang w:eastAsia="zh-CN"/>
              </w:rPr>
            </w:pPr>
            <w:r w:rsidRPr="005C298C">
              <w:rPr>
                <w:kern w:val="1"/>
                <w:lang w:eastAsia="zh-CN"/>
              </w:rPr>
              <w:t>cena z oferty  rozpatrywanej  (brutto) -  na podstawie  danych  zawartych w  FORMULARZU OFERTY  (załącznik numer 1 do SIWZ),</w:t>
            </w:r>
          </w:p>
        </w:tc>
      </w:tr>
    </w:tbl>
    <w:p w14:paraId="14B112FA" w14:textId="77777777" w:rsidR="006803E3" w:rsidRPr="005C298C" w:rsidRDefault="006803E3" w:rsidP="006D0084">
      <w:pPr>
        <w:widowControl w:val="0"/>
        <w:suppressAutoHyphens/>
        <w:ind w:left="0" w:right="0"/>
        <w:jc w:val="both"/>
        <w:rPr>
          <w:kern w:val="1"/>
          <w:lang w:eastAsia="zh-CN"/>
        </w:rPr>
      </w:pPr>
    </w:p>
    <w:p w14:paraId="6831AB74" w14:textId="77777777" w:rsidR="006803E3" w:rsidRPr="005C298C" w:rsidRDefault="006803E3" w:rsidP="006D0084">
      <w:pPr>
        <w:widowControl w:val="0"/>
        <w:suppressAutoHyphens/>
        <w:ind w:left="709" w:right="0"/>
        <w:jc w:val="both"/>
        <w:rPr>
          <w:kern w:val="1"/>
          <w:lang w:eastAsia="zh-CN"/>
        </w:rPr>
      </w:pPr>
      <w:r w:rsidRPr="005C298C">
        <w:rPr>
          <w:kern w:val="1"/>
          <w:lang w:eastAsia="zh-CN"/>
        </w:rPr>
        <w:t>Zamawiający określana maksymalną liczbę punktów jaką może uzyskać Wykonawca za to kryterium – 60 punktów</w:t>
      </w:r>
    </w:p>
    <w:p w14:paraId="548B688A" w14:textId="77777777" w:rsidR="006803E3" w:rsidRPr="005C298C" w:rsidRDefault="006803E3" w:rsidP="00241E70">
      <w:pPr>
        <w:widowControl w:val="0"/>
        <w:numPr>
          <w:ilvl w:val="0"/>
          <w:numId w:val="38"/>
        </w:numPr>
        <w:suppressAutoHyphens/>
        <w:spacing w:after="160" w:line="240" w:lineRule="atLeast"/>
        <w:ind w:left="426" w:right="0"/>
        <w:jc w:val="both"/>
        <w:rPr>
          <w:b/>
          <w:bCs/>
          <w:kern w:val="1"/>
          <w:u w:val="single"/>
          <w:lang w:eastAsia="zh-CN"/>
        </w:rPr>
      </w:pPr>
      <w:r w:rsidRPr="005C298C">
        <w:rPr>
          <w:b/>
          <w:bCs/>
          <w:u w:val="single"/>
        </w:rPr>
        <w:t>Kryterium dodatkowe doświadczenie zawodowe – waga 10 punktów</w:t>
      </w:r>
    </w:p>
    <w:p w14:paraId="03366974" w14:textId="77777777" w:rsidR="006803E3" w:rsidRPr="005C298C" w:rsidRDefault="006803E3" w:rsidP="00D11A68">
      <w:pPr>
        <w:widowControl w:val="0"/>
        <w:suppressAutoHyphens/>
        <w:spacing w:line="240" w:lineRule="atLeast"/>
        <w:ind w:left="709" w:right="0"/>
        <w:jc w:val="both"/>
        <w:rPr>
          <w:kern w:val="1"/>
          <w:lang w:eastAsia="zh-CN"/>
        </w:rPr>
      </w:pPr>
      <w:r w:rsidRPr="005C298C">
        <w:t xml:space="preserve">W ramach ww. kryterium Zamawiający przyzna maksymalnie 10 punktów, w taki sposób, że Wykonawca, uzyska każdorazowo dodatkowy 1 punkt za każdy rok ponadnormatywnego łącznego doświadczenia inspektorów nadzoru budowlanego liczonego w pełnych latach od daty uzyskania stosownych uprawnień. </w:t>
      </w:r>
    </w:p>
    <w:p w14:paraId="59782928" w14:textId="77777777" w:rsidR="006803E3" w:rsidRPr="005C298C" w:rsidRDefault="006803E3" w:rsidP="00D11A68">
      <w:pPr>
        <w:widowControl w:val="0"/>
        <w:suppressAutoHyphens/>
        <w:spacing w:line="276" w:lineRule="auto"/>
        <w:ind w:left="720" w:right="0"/>
        <w:jc w:val="both"/>
        <w:rPr>
          <w:kern w:val="1"/>
          <w:lang w:eastAsia="zh-CN"/>
        </w:rPr>
      </w:pPr>
      <w:r w:rsidRPr="005C298C">
        <w:rPr>
          <w:kern w:val="1"/>
          <w:u w:val="single"/>
          <w:lang w:eastAsia="zh-CN"/>
        </w:rPr>
        <w:t xml:space="preserve">Informacje w zakresie kryterium „dodatkowe doświadczenie zawodowe” Wykonawca wpisuje w Formularzu ofertowym w punkcie </w:t>
      </w:r>
      <w:r w:rsidR="00F5632D">
        <w:rPr>
          <w:kern w:val="1"/>
          <w:u w:val="single"/>
          <w:lang w:eastAsia="zh-CN"/>
        </w:rPr>
        <w:t>7</w:t>
      </w:r>
      <w:r w:rsidRPr="005C298C">
        <w:rPr>
          <w:kern w:val="1"/>
          <w:u w:val="single"/>
          <w:lang w:eastAsia="zh-CN"/>
        </w:rPr>
        <w:t xml:space="preserve">.  W przypadku gdy Wykonawca nie poda w formularzu ofertowym informacji w zakresie, o </w:t>
      </w:r>
      <w:r w:rsidRPr="005C298C">
        <w:rPr>
          <w:kern w:val="1"/>
          <w:u w:val="single"/>
          <w:lang w:eastAsia="zh-CN"/>
        </w:rPr>
        <w:lastRenderedPageBreak/>
        <w:t xml:space="preserve">którym mowa wyżej </w:t>
      </w:r>
      <w:r w:rsidR="00F5632D">
        <w:rPr>
          <w:kern w:val="1"/>
          <w:u w:val="single"/>
          <w:lang w:eastAsia="zh-CN"/>
        </w:rPr>
        <w:t>jego oferta otrzyma 0,00 punktów w tym kryterium.</w:t>
      </w:r>
      <w:r w:rsidRPr="005C298C">
        <w:rPr>
          <w:kern w:val="1"/>
          <w:u w:val="single"/>
          <w:lang w:eastAsia="zh-CN"/>
        </w:rPr>
        <w:t>.</w:t>
      </w:r>
    </w:p>
    <w:p w14:paraId="71CFCF34" w14:textId="77777777" w:rsidR="006803E3" w:rsidRPr="005C298C" w:rsidRDefault="006803E3" w:rsidP="00D11A68">
      <w:pPr>
        <w:widowControl w:val="0"/>
        <w:suppressAutoHyphens/>
        <w:spacing w:line="1" w:lineRule="exact"/>
        <w:ind w:left="0" w:right="0"/>
        <w:jc w:val="both"/>
        <w:rPr>
          <w:kern w:val="1"/>
          <w:lang w:eastAsia="zh-CN"/>
        </w:rPr>
      </w:pPr>
    </w:p>
    <w:p w14:paraId="4C4CEF68" w14:textId="77777777" w:rsidR="006803E3" w:rsidRPr="005C298C" w:rsidRDefault="006803E3" w:rsidP="00D11A68">
      <w:pPr>
        <w:widowControl w:val="0"/>
        <w:suppressAutoHyphens/>
        <w:spacing w:line="3" w:lineRule="exact"/>
        <w:ind w:left="0" w:right="0"/>
        <w:jc w:val="both"/>
        <w:rPr>
          <w:kern w:val="1"/>
          <w:lang w:eastAsia="zh-CN"/>
        </w:rPr>
      </w:pPr>
    </w:p>
    <w:p w14:paraId="3E8949D0" w14:textId="77777777" w:rsidR="006803E3" w:rsidRPr="005C298C" w:rsidRDefault="006803E3" w:rsidP="00241E70">
      <w:pPr>
        <w:widowControl w:val="0"/>
        <w:numPr>
          <w:ilvl w:val="0"/>
          <w:numId w:val="38"/>
        </w:numPr>
        <w:suppressAutoHyphens/>
        <w:spacing w:after="160" w:line="240" w:lineRule="atLeast"/>
        <w:ind w:left="426" w:right="0"/>
        <w:jc w:val="both"/>
        <w:rPr>
          <w:b/>
          <w:bCs/>
          <w:u w:val="single"/>
        </w:rPr>
      </w:pPr>
      <w:r w:rsidRPr="005C298C">
        <w:rPr>
          <w:b/>
          <w:bCs/>
          <w:u w:val="single"/>
        </w:rPr>
        <w:t>Plan Organizacji usługi  Inwestora Zastępczego  Pi(O)</w:t>
      </w:r>
    </w:p>
    <w:p w14:paraId="33E19305" w14:textId="77777777" w:rsidR="006803E3" w:rsidRPr="005C298C" w:rsidRDefault="006803E3" w:rsidP="00241E70">
      <w:pPr>
        <w:widowControl w:val="0"/>
        <w:numPr>
          <w:ilvl w:val="0"/>
          <w:numId w:val="40"/>
        </w:numPr>
        <w:suppressAutoHyphens/>
        <w:ind w:left="709" w:right="112" w:hanging="283"/>
        <w:jc w:val="both"/>
        <w:rPr>
          <w:kern w:val="1"/>
          <w:lang w:eastAsia="ar-SA"/>
        </w:rPr>
      </w:pPr>
      <w:r w:rsidRPr="005C298C">
        <w:rPr>
          <w:kern w:val="1"/>
          <w:lang w:eastAsia="ar-SA"/>
        </w:rPr>
        <w:t>Wykonawca zobowiązany będzie do złożenia wraz z ofertą dokumentu pn. „Plan organizacji usługi Inwestora Zastępczego w celu dotrzymania terminów robót budowlanych i zminimalizowania utrudnień w funkcjonowaniu Specjalistycznego Szpitala Wojewódzkiego w Ciechanowie”. Zamawiający będzie oceniał zaproponowane przez Wykonawcę w złożonej ofercie metody organizacji i prowadzenia robót, z uwzględnieniem następujących podkryteriów z przypisaną im punktacją:</w:t>
      </w:r>
    </w:p>
    <w:p w14:paraId="6FD1F437" w14:textId="77777777" w:rsidR="006803E3" w:rsidRPr="005C298C" w:rsidRDefault="006803E3" w:rsidP="00241E70">
      <w:pPr>
        <w:widowControl w:val="0"/>
        <w:numPr>
          <w:ilvl w:val="1"/>
          <w:numId w:val="39"/>
        </w:numPr>
        <w:suppressAutoHyphens/>
        <w:spacing w:line="259" w:lineRule="auto"/>
        <w:ind w:right="112"/>
        <w:jc w:val="both"/>
        <w:rPr>
          <w:kern w:val="1"/>
          <w:lang w:eastAsia="ar-SA"/>
        </w:rPr>
      </w:pPr>
      <w:r w:rsidRPr="005C298C">
        <w:rPr>
          <w:lang w:eastAsia="ar-SA"/>
        </w:rPr>
        <w:t>Analiza problemów i zagrożeń związanych z realizacją robót budowlanych, propozycje rozwiązań problemów –(</w:t>
      </w:r>
      <w:r w:rsidRPr="005C298C">
        <w:rPr>
          <w:b/>
          <w:bCs/>
          <w:lang w:eastAsia="ar-SA"/>
        </w:rPr>
        <w:t>APi)</w:t>
      </w:r>
      <w:r w:rsidRPr="005C298C">
        <w:rPr>
          <w:lang w:eastAsia="ar-SA"/>
        </w:rPr>
        <w:t xml:space="preserve"> maksymalnie 10 punktów;</w:t>
      </w:r>
    </w:p>
    <w:p w14:paraId="6492D42B" w14:textId="77777777" w:rsidR="006803E3" w:rsidRPr="005C298C" w:rsidRDefault="006803E3" w:rsidP="00241E70">
      <w:pPr>
        <w:widowControl w:val="0"/>
        <w:numPr>
          <w:ilvl w:val="1"/>
          <w:numId w:val="39"/>
        </w:numPr>
        <w:suppressAutoHyphens/>
        <w:spacing w:line="259" w:lineRule="auto"/>
        <w:ind w:right="112"/>
        <w:jc w:val="both"/>
        <w:rPr>
          <w:lang w:eastAsia="ar-SA"/>
        </w:rPr>
      </w:pPr>
      <w:r w:rsidRPr="005C298C">
        <w:rPr>
          <w:lang w:eastAsia="ar-SA"/>
        </w:rPr>
        <w:t>Ograniczenie utrudnień w działalności Zamawiającego – (OUi) maksymalnie 10 punktów;</w:t>
      </w:r>
    </w:p>
    <w:p w14:paraId="6FE26EED" w14:textId="77777777" w:rsidR="006803E3" w:rsidRPr="005C298C" w:rsidRDefault="006803E3" w:rsidP="00241E70">
      <w:pPr>
        <w:widowControl w:val="0"/>
        <w:numPr>
          <w:ilvl w:val="1"/>
          <w:numId w:val="39"/>
        </w:numPr>
        <w:suppressAutoHyphens/>
        <w:spacing w:line="259" w:lineRule="auto"/>
        <w:ind w:right="112"/>
        <w:jc w:val="both"/>
        <w:rPr>
          <w:lang w:eastAsia="ar-SA"/>
        </w:rPr>
      </w:pPr>
      <w:r w:rsidRPr="005C298C">
        <w:rPr>
          <w:lang w:eastAsia="ar-SA"/>
        </w:rPr>
        <w:t>Sposoby dotrzymania terminów realizacji robót budowalnych – (DTi) maksymalnie 10 punktów.</w:t>
      </w:r>
    </w:p>
    <w:p w14:paraId="5CC67D39" w14:textId="77777777" w:rsidR="006803E3" w:rsidRPr="005C298C" w:rsidRDefault="006803E3" w:rsidP="00241E70">
      <w:pPr>
        <w:widowControl w:val="0"/>
        <w:numPr>
          <w:ilvl w:val="1"/>
          <w:numId w:val="39"/>
        </w:numPr>
        <w:suppressAutoHyphens/>
        <w:spacing w:line="259" w:lineRule="auto"/>
        <w:ind w:right="112"/>
        <w:jc w:val="both"/>
        <w:rPr>
          <w:lang w:eastAsia="ar-SA"/>
        </w:rPr>
      </w:pPr>
      <w:r w:rsidRPr="005C298C">
        <w:rPr>
          <w:lang w:eastAsia="ar-SA"/>
        </w:rPr>
        <w:t>W ramach „Planu organizacji usługi Inwestora Zastępczego w celu dotrzymania terminów robót budowlanych i zminimalizowania utrudnień w funkcjonowaniu Wykonawca przedstawi:</w:t>
      </w:r>
    </w:p>
    <w:p w14:paraId="45BEC8C0" w14:textId="77777777" w:rsidR="006803E3" w:rsidRPr="005C298C" w:rsidRDefault="006803E3" w:rsidP="00241E70">
      <w:pPr>
        <w:widowControl w:val="0"/>
        <w:numPr>
          <w:ilvl w:val="1"/>
          <w:numId w:val="39"/>
        </w:numPr>
        <w:suppressAutoHyphens/>
        <w:spacing w:line="259" w:lineRule="auto"/>
        <w:ind w:right="112"/>
        <w:jc w:val="both"/>
        <w:rPr>
          <w:lang w:eastAsia="ar-SA"/>
        </w:rPr>
      </w:pPr>
      <w:r w:rsidRPr="005C298C">
        <w:rPr>
          <w:lang w:eastAsia="ar-SA"/>
        </w:rPr>
        <w:t>Wstępny Harmonogram rzeczowy realizacji robót budowlanych, w ramach którego Zamawiający dokonywać będzie analizy metod organizacji i prowadzenia robót przez Inwestora Zastępczego.</w:t>
      </w:r>
    </w:p>
    <w:p w14:paraId="43284DCF" w14:textId="77777777" w:rsidR="006803E3" w:rsidRPr="005C298C" w:rsidRDefault="006803E3" w:rsidP="00D11A68">
      <w:pPr>
        <w:widowControl w:val="0"/>
        <w:suppressAutoHyphens/>
        <w:ind w:left="1136" w:right="112"/>
        <w:jc w:val="both"/>
        <w:rPr>
          <w:lang w:eastAsia="ar-SA"/>
        </w:rPr>
      </w:pPr>
      <w:r w:rsidRPr="005C298C">
        <w:rPr>
          <w:kern w:val="1"/>
          <w:lang w:eastAsia="ar-SA"/>
        </w:rPr>
        <w:t>Wstępny harmonogram powinien:</w:t>
      </w:r>
    </w:p>
    <w:p w14:paraId="7C3DD2CA"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obejmować wszystkie i czynności związane z pracami podczas realizacji zamówienia,</w:t>
      </w:r>
    </w:p>
    <w:p w14:paraId="6ACC925B"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bazować na opisie przedmiotu zamówienia;</w:t>
      </w:r>
    </w:p>
    <w:p w14:paraId="45179A61"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zostać sporządzony w oparciu o termin zakończenia realizacji robót budowlanych i inne uwarunkowania wskazane w SIWZ,</w:t>
      </w:r>
    </w:p>
    <w:p w14:paraId="358A55AD"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zostać opracowany zgodnie z zasadą należytej staranności, przepisami i zasadami wiedzy technicznej,</w:t>
      </w:r>
    </w:p>
    <w:p w14:paraId="1705B0E8"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uwzględniać</w:t>
      </w:r>
      <w:r w:rsidRPr="005C298C">
        <w:rPr>
          <w:lang w:eastAsia="ar-SA"/>
        </w:rPr>
        <w:tab/>
        <w:t>specyfikę</w:t>
      </w:r>
      <w:r w:rsidRPr="005C298C">
        <w:rPr>
          <w:lang w:eastAsia="ar-SA"/>
        </w:rPr>
        <w:tab/>
        <w:t>obiektu</w:t>
      </w:r>
      <w:r w:rsidRPr="005C298C">
        <w:rPr>
          <w:lang w:eastAsia="ar-SA"/>
        </w:rPr>
        <w:tab/>
        <w:t>i</w:t>
      </w:r>
      <w:r w:rsidRPr="005C298C">
        <w:rPr>
          <w:lang w:eastAsia="ar-SA"/>
        </w:rPr>
        <w:tab/>
        <w:t>konieczność</w:t>
      </w:r>
      <w:r w:rsidRPr="005C298C">
        <w:rPr>
          <w:lang w:eastAsia="ar-SA"/>
        </w:rPr>
        <w:tab/>
        <w:t>zapewnienia ciągłości funkcjonowania do Specjalistycznego Szpitala Wojewódzkiego w Ciechanowie</w:t>
      </w:r>
      <w:r w:rsidRPr="005C298C" w:rsidDel="008C5C02">
        <w:rPr>
          <w:lang w:eastAsia="ar-SA"/>
        </w:rPr>
        <w:t xml:space="preserve"> </w:t>
      </w:r>
      <w:r w:rsidRPr="005C298C">
        <w:rPr>
          <w:lang w:eastAsia="ar-SA"/>
        </w:rPr>
        <w:t>.</w:t>
      </w:r>
    </w:p>
    <w:p w14:paraId="50606CB4"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Listę problemów i zagrożeń związanych z realizacją Inwestycji wraz z propozycją ich eliminacji lub ograniczenia.</w:t>
      </w:r>
    </w:p>
    <w:p w14:paraId="1E37069E"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Listę utrudnień w działalności Zamawiającego w czasie prowadzonych robót oraz sposób ich ograniczenia.</w:t>
      </w:r>
    </w:p>
    <w:p w14:paraId="40058AFA"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Listę założeń do sporządzenia wstępnego</w:t>
      </w:r>
      <w:r w:rsidRPr="005C298C">
        <w:rPr>
          <w:lang w:eastAsia="ar-SA"/>
        </w:rPr>
        <w:tab/>
        <w:t>Harmonogramu rzeczowego realizacji robót budowlanych.</w:t>
      </w:r>
    </w:p>
    <w:p w14:paraId="2FB17FC6" w14:textId="77777777" w:rsidR="006803E3" w:rsidRPr="005C298C" w:rsidRDefault="006803E3" w:rsidP="00241E70">
      <w:pPr>
        <w:widowControl w:val="0"/>
        <w:numPr>
          <w:ilvl w:val="1"/>
          <w:numId w:val="39"/>
        </w:numPr>
        <w:suppressAutoHyphens/>
        <w:spacing w:line="259" w:lineRule="auto"/>
        <w:ind w:right="112"/>
        <w:jc w:val="both"/>
        <w:rPr>
          <w:lang w:eastAsia="ar-SA"/>
        </w:rPr>
      </w:pPr>
      <w:r w:rsidRPr="005C298C">
        <w:rPr>
          <w:lang w:eastAsia="ar-SA"/>
        </w:rPr>
        <w:t>Opis podkryteriów i sposobów oceny:</w:t>
      </w:r>
    </w:p>
    <w:p w14:paraId="477F986F" w14:textId="77777777" w:rsidR="006803E3" w:rsidRPr="005C298C" w:rsidRDefault="006803E3" w:rsidP="00241E70">
      <w:pPr>
        <w:widowControl w:val="0"/>
        <w:numPr>
          <w:ilvl w:val="2"/>
          <w:numId w:val="39"/>
        </w:numPr>
        <w:suppressAutoHyphens/>
        <w:spacing w:line="259" w:lineRule="auto"/>
        <w:ind w:right="112"/>
        <w:jc w:val="both"/>
        <w:rPr>
          <w:lang w:eastAsia="ar-SA"/>
        </w:rPr>
      </w:pPr>
      <w:r w:rsidRPr="005C298C">
        <w:rPr>
          <w:lang w:eastAsia="ar-SA"/>
        </w:rPr>
        <w:t>Analiza problemów i zagrożeń związanych z realizacją funkcji Inwestora Zastępczego oraz propozycje rozwiązań problemów: Wykonawca opracuje listę problemów i zagrożeń związanych z realizacją usługi Inwestora Zastępczego wraz z propozycją ich eliminacji lub ograniczenia. Zamawiający dokona analizy listy problemów i zagrożeń wraz z propozycjami ich eliminacji lub ograniczenia.</w:t>
      </w:r>
    </w:p>
    <w:p w14:paraId="0507BB6F" w14:textId="77777777" w:rsidR="006803E3" w:rsidRPr="005C298C" w:rsidRDefault="006803E3" w:rsidP="00241E70">
      <w:pPr>
        <w:widowControl w:val="0"/>
        <w:numPr>
          <w:ilvl w:val="1"/>
          <w:numId w:val="39"/>
        </w:numPr>
        <w:suppressAutoHyphens/>
        <w:spacing w:line="259" w:lineRule="auto"/>
        <w:ind w:right="112"/>
        <w:jc w:val="both"/>
        <w:rPr>
          <w:lang w:eastAsia="ar-SA"/>
        </w:rPr>
      </w:pPr>
      <w:r w:rsidRPr="005C298C">
        <w:rPr>
          <w:lang w:eastAsia="ar-SA"/>
        </w:rPr>
        <w:t>Punkty będą przyznane w skali od 0 do 10 w następujący sposób:</w:t>
      </w:r>
    </w:p>
    <w:p w14:paraId="14AE5463" w14:textId="77777777" w:rsidR="006803E3" w:rsidRPr="005C298C" w:rsidRDefault="006803E3" w:rsidP="002F6070">
      <w:pPr>
        <w:widowControl w:val="0"/>
        <w:numPr>
          <w:ilvl w:val="2"/>
          <w:numId w:val="39"/>
        </w:numPr>
        <w:suppressAutoHyphens/>
        <w:spacing w:line="259" w:lineRule="auto"/>
        <w:ind w:left="1701" w:right="112" w:hanging="567"/>
        <w:jc w:val="both"/>
        <w:rPr>
          <w:lang w:eastAsia="ar-SA"/>
        </w:rPr>
      </w:pPr>
      <w:r w:rsidRPr="005C298C">
        <w:rPr>
          <w:lang w:eastAsia="ar-SA"/>
        </w:rPr>
        <w:t>oferta, w której Wykonawca zawarł wyczerpujący wykaz problemów i zagrożeń związanych z realizacją zamówienia (wymienił min. 30 realnych mogących zaistnieć) oraz zaproponował dobry sposób ich rozwiązania lub zapobieżenia im (wymienił min. 30 realnych mogących zaistnieć) - otrzymuje 10 punków,</w:t>
      </w:r>
    </w:p>
    <w:p w14:paraId="7EE8233E" w14:textId="77777777" w:rsidR="006803E3" w:rsidRPr="005C298C" w:rsidRDefault="006803E3" w:rsidP="002F6070">
      <w:pPr>
        <w:widowControl w:val="0"/>
        <w:numPr>
          <w:ilvl w:val="2"/>
          <w:numId w:val="39"/>
        </w:numPr>
        <w:suppressAutoHyphens/>
        <w:spacing w:line="259" w:lineRule="auto"/>
        <w:ind w:left="1701" w:right="112" w:hanging="567"/>
        <w:jc w:val="both"/>
        <w:rPr>
          <w:lang w:eastAsia="ar-SA"/>
        </w:rPr>
      </w:pPr>
      <w:r w:rsidRPr="005C298C">
        <w:rPr>
          <w:lang w:eastAsia="ar-SA"/>
        </w:rPr>
        <w:t>oferta, w której Wykonawca zawarł dostateczny wykaz problemów i zagrożeń związanych z realizacją zamówienia (wymienił min. 20 realnych mogących zaistnieć) oraz zaproponował dostateczny sposób ich rozwiązania lub zapobieżenia im (wymienił min. 20 realnych mogących zaistnieć)- otrzymuje 6 punkty,</w:t>
      </w:r>
    </w:p>
    <w:p w14:paraId="2A9CF417" w14:textId="77777777" w:rsidR="006803E3" w:rsidRPr="005C298C" w:rsidRDefault="006803E3" w:rsidP="002F6070">
      <w:pPr>
        <w:widowControl w:val="0"/>
        <w:numPr>
          <w:ilvl w:val="2"/>
          <w:numId w:val="39"/>
        </w:numPr>
        <w:suppressAutoHyphens/>
        <w:spacing w:line="259" w:lineRule="auto"/>
        <w:ind w:left="1701" w:right="112" w:hanging="567"/>
        <w:jc w:val="both"/>
        <w:rPr>
          <w:lang w:eastAsia="ar-SA"/>
        </w:rPr>
      </w:pPr>
      <w:r w:rsidRPr="005C298C">
        <w:rPr>
          <w:lang w:eastAsia="ar-SA"/>
        </w:rPr>
        <w:t>oferta, w której Wykonawca zaproponował niedostateczny wykaz problemów i zagrożeń związanych z realizacją zamówienia (wymienił min. 10 realnych mogących zaistnieć) lub zaproponował niedostateczny sposób ich rozwiązania lub zapobieżenia im (wymienił min. 10 realnych mogących zaistnieć)- otrzymuje 3 punkt,</w:t>
      </w:r>
    </w:p>
    <w:p w14:paraId="624CE5DA" w14:textId="77777777" w:rsidR="006803E3" w:rsidRPr="005C298C" w:rsidRDefault="006803E3" w:rsidP="002F6070">
      <w:pPr>
        <w:widowControl w:val="0"/>
        <w:numPr>
          <w:ilvl w:val="2"/>
          <w:numId w:val="39"/>
        </w:numPr>
        <w:suppressAutoHyphens/>
        <w:spacing w:line="259" w:lineRule="auto"/>
        <w:ind w:left="1701" w:right="112" w:hanging="567"/>
        <w:jc w:val="both"/>
        <w:rPr>
          <w:lang w:eastAsia="ar-SA"/>
        </w:rPr>
      </w:pPr>
      <w:r w:rsidRPr="005C298C">
        <w:rPr>
          <w:lang w:eastAsia="ar-SA"/>
        </w:rPr>
        <w:t>oferta, w której Wykonawca nie zaproponował wykazu problemów i zagrożeń związanych z realizacją zamówienia (wymienił poniżej 10 realnych mogących zaistnieć )lub zaproponował niedopuszczalny sposób ich rozwiązania lub zapobieżenia im (wymienił poniżej 10 realnych mogących zaistnieć (wymienił poniżej 10 realnych mogących zaistnieć)- otrzymuje 0 punków.</w:t>
      </w:r>
    </w:p>
    <w:p w14:paraId="3B1AD1AF" w14:textId="77777777" w:rsidR="006803E3" w:rsidRPr="005C298C" w:rsidRDefault="006803E3" w:rsidP="00241E70">
      <w:pPr>
        <w:widowControl w:val="0"/>
        <w:numPr>
          <w:ilvl w:val="1"/>
          <w:numId w:val="39"/>
        </w:numPr>
        <w:suppressAutoHyphens/>
        <w:spacing w:line="259" w:lineRule="auto"/>
        <w:ind w:left="1484" w:right="112"/>
        <w:jc w:val="both"/>
        <w:rPr>
          <w:lang w:eastAsia="ar-SA"/>
        </w:rPr>
      </w:pPr>
      <w:r w:rsidRPr="005C298C">
        <w:rPr>
          <w:lang w:eastAsia="ar-SA"/>
        </w:rPr>
        <w:t>Ograniczenie utrudnień w działalności Zamawiającego: Wykonawca opracuje listę problemów i zagrożeń związanych z realizacją robót wraz z propozycją ich eliminacji lub ograniczenia. Zamawiający dokona analizy listy problemów i zagrożeń wraz z propozycjami ich eliminacji lub ograniczenia.</w:t>
      </w:r>
    </w:p>
    <w:p w14:paraId="0EEAF939" w14:textId="77777777" w:rsidR="006803E3" w:rsidRPr="005C298C" w:rsidRDefault="006803E3" w:rsidP="00241E70">
      <w:pPr>
        <w:widowControl w:val="0"/>
        <w:numPr>
          <w:ilvl w:val="1"/>
          <w:numId w:val="39"/>
        </w:numPr>
        <w:suppressAutoHyphens/>
        <w:spacing w:line="259" w:lineRule="auto"/>
        <w:ind w:left="1484" w:right="112"/>
        <w:jc w:val="both"/>
        <w:rPr>
          <w:lang w:eastAsia="ar-SA"/>
        </w:rPr>
      </w:pPr>
      <w:r w:rsidRPr="005C298C">
        <w:rPr>
          <w:lang w:eastAsia="ar-SA"/>
        </w:rPr>
        <w:t>Punkty będą przyznane w skali od 0 do 10 w następujący sposób:</w:t>
      </w:r>
    </w:p>
    <w:p w14:paraId="6767C098"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oferta, w której Wykonawca zawarł wyczerpujący wykaz problemów i zagrożeń związanych z realizacją zamówienia (wymienił min. 10 realnych mogących zaistnieć) oraz zaproponował dobry sposób ich rozwiązania lub zapobieżenia im (wymienił min. 10 realnych mogących zaistnieć)- otrzymuje 7 punktów,</w:t>
      </w:r>
    </w:p>
    <w:p w14:paraId="12546C9A"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oferta, w której Wykonawca zawarł dostateczny wykaz problemów i zagrożeń związanych z realizacją zamówienia (wymienił min. 6 realnych mogących zaistnieć) oraz zaproponował dostateczny sposób ich rozwiązania lub zapobieżenia im (wymienił min. 6 realnych mogących zaistnieć)</w:t>
      </w:r>
      <w:r w:rsidR="006D0084" w:rsidRPr="005C298C">
        <w:rPr>
          <w:lang w:eastAsia="ar-SA"/>
        </w:rPr>
        <w:t xml:space="preserve"> </w:t>
      </w:r>
      <w:r w:rsidRPr="005C298C">
        <w:rPr>
          <w:lang w:eastAsia="ar-SA"/>
        </w:rPr>
        <w:t>- otrzymuje 4 punkty,</w:t>
      </w:r>
    </w:p>
    <w:p w14:paraId="4BD6FA34"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 xml:space="preserve">oferta, w której Wykonawca zaproponował niedostateczny wykaz problemów i zagrożeń związanych z realizacją zamówienia (wymienił min. 3 realnych mogących zaistnieć) lub zaproponował niedostateczny sposób ich rozwiązania lub zapobieżenia im (wymienił min. 3 </w:t>
      </w:r>
      <w:r w:rsidRPr="005C298C">
        <w:rPr>
          <w:lang w:eastAsia="ar-SA"/>
        </w:rPr>
        <w:lastRenderedPageBreak/>
        <w:t>realnych mogących zaistnieć) - otrzymuje 1 punkt,</w:t>
      </w:r>
    </w:p>
    <w:p w14:paraId="114987D1"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oferta, w której Wykonawca nie zaproponował wykazu problemów i zagrożeń związanych z realizacją zamówienia (wymienił poniżej 3 realnych mogących zaistnieć)  lub zaproponował niedopuszczalny sposób ich rozwiązania lub zapobieżenia im (wymienił poniżej 3 realnych mogących zaistnieć )- otrzymuje 0 punków.</w:t>
      </w:r>
    </w:p>
    <w:p w14:paraId="4CEC181E" w14:textId="77777777" w:rsidR="006803E3" w:rsidRPr="005C298C" w:rsidRDefault="006803E3" w:rsidP="00241E70">
      <w:pPr>
        <w:widowControl w:val="0"/>
        <w:numPr>
          <w:ilvl w:val="1"/>
          <w:numId w:val="39"/>
        </w:numPr>
        <w:suppressAutoHyphens/>
        <w:spacing w:line="259" w:lineRule="auto"/>
        <w:ind w:left="1484" w:right="112"/>
        <w:jc w:val="both"/>
        <w:rPr>
          <w:lang w:eastAsia="ar-SA"/>
        </w:rPr>
      </w:pPr>
      <w:r w:rsidRPr="005C298C">
        <w:rPr>
          <w:lang w:eastAsia="ar-SA"/>
        </w:rPr>
        <w:t xml:space="preserve">Sposoby dotrzymania terminów robót budowlanych: Wykonawca przygotuje listę założeń do sporządzenia Harmonogramu rzeczowego realizacji robót budowlanych. Wykonawca przygotuje listę wskazującą sposoby organizacyjne oraz techniczne spełnienia przyjętych założeń, w tym także dotrzymania terminów. Zamawiający będzie analizował sposoby dotrzymania terminów realizacji robót w świetle przedstawionego przez Wykonawcę wstępnego Harmonogramu rzeczowego realizacji robót budowlanych oraz przedstawionej przez Wykonawcę listy założeń i sposobów ich spełnienia wyrażających się w dotrzymaniu przyjętych w SIWZ postępowania przetargowego nr </w:t>
      </w:r>
      <w:r w:rsidR="00DF789E">
        <w:rPr>
          <w:lang w:eastAsia="ar-SA"/>
        </w:rPr>
        <w:t>ZP/2501/84/19</w:t>
      </w:r>
      <w:r w:rsidRPr="005C298C">
        <w:rPr>
          <w:lang w:eastAsia="ar-SA"/>
        </w:rPr>
        <w:t xml:space="preserve"> terminów realizacji inwestycji.</w:t>
      </w:r>
    </w:p>
    <w:p w14:paraId="186623C6" w14:textId="77777777" w:rsidR="006803E3" w:rsidRPr="005C298C" w:rsidRDefault="006803E3" w:rsidP="00241E70">
      <w:pPr>
        <w:widowControl w:val="0"/>
        <w:numPr>
          <w:ilvl w:val="1"/>
          <w:numId w:val="39"/>
        </w:numPr>
        <w:suppressAutoHyphens/>
        <w:spacing w:line="259" w:lineRule="auto"/>
        <w:ind w:left="1484" w:right="112"/>
        <w:jc w:val="both"/>
        <w:rPr>
          <w:lang w:eastAsia="ar-SA"/>
        </w:rPr>
      </w:pPr>
      <w:r w:rsidRPr="005C298C">
        <w:rPr>
          <w:lang w:eastAsia="ar-SA"/>
        </w:rPr>
        <w:t>Punkty przyznaje się w skali od 0 do 10 w następujący sposób:</w:t>
      </w:r>
    </w:p>
    <w:p w14:paraId="2177137C"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oferta, w której zaproponowane sposoby dotrzymania terminów realizacji zamówienia i środki techniczne oraz procedury organizacyjne gwarantują dotrzymanie terminu realizacji w stopniu dobrym (wymienił min. 10 realnych mogących zaistnieć) - otrzymuje 10 punktów,</w:t>
      </w:r>
    </w:p>
    <w:p w14:paraId="70334A7F"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oferta, w której zaproponowane sposoby dotrzymania terminów realizacji zamówienia i środki techniczne oraz procedury organizacyjne gwarantują dotrzymanie terminu realizacji w stopniu dostatecznym (wymienił min. 6 realnych mogących zaistnieć)- otrzymuje 6 punkty,</w:t>
      </w:r>
    </w:p>
    <w:p w14:paraId="7ABDCACA"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oferta, w której zaproponowane sposoby dotrzymania terminów realizacji zamówienia i środki techniczne oraz procedury organizacyjne gwarantują dotrzymanie terminu realizacji w stopniu niedostatecznym (wymienił min. 3 realnych mogących zaistnieć)- otrzymuje 3 punkt,</w:t>
      </w:r>
    </w:p>
    <w:p w14:paraId="5E19B3DF" w14:textId="77777777" w:rsidR="006803E3" w:rsidRPr="005C298C" w:rsidRDefault="006803E3" w:rsidP="00241E70">
      <w:pPr>
        <w:widowControl w:val="0"/>
        <w:numPr>
          <w:ilvl w:val="2"/>
          <w:numId w:val="39"/>
        </w:numPr>
        <w:suppressAutoHyphens/>
        <w:spacing w:line="259" w:lineRule="auto"/>
        <w:ind w:left="1909" w:right="112"/>
        <w:jc w:val="both"/>
        <w:rPr>
          <w:lang w:eastAsia="ar-SA"/>
        </w:rPr>
      </w:pPr>
      <w:r w:rsidRPr="005C298C">
        <w:rPr>
          <w:lang w:eastAsia="ar-SA"/>
        </w:rPr>
        <w:t>oferta, w której Wykonawca nie zaproponował sposobów dotrzymania terminów realizacji zamówienia lub środki techniczne oraz procedury organizacyjne nie gwarantują dotrzymania terminu realizacji (wymienił poniżej  realnych mogących zaistnieć)- otrzymuje 0 punktów.</w:t>
      </w:r>
    </w:p>
    <w:p w14:paraId="1B166208" w14:textId="77777777" w:rsidR="006803E3" w:rsidRPr="005C298C" w:rsidRDefault="006803E3" w:rsidP="00FF1287">
      <w:pPr>
        <w:widowControl w:val="0"/>
        <w:numPr>
          <w:ilvl w:val="0"/>
          <w:numId w:val="39"/>
        </w:numPr>
        <w:suppressAutoHyphens/>
        <w:spacing w:after="160"/>
        <w:ind w:left="714" w:right="113" w:hanging="357"/>
        <w:jc w:val="both"/>
        <w:rPr>
          <w:lang w:eastAsia="ar-SA"/>
        </w:rPr>
      </w:pPr>
      <w:r w:rsidRPr="005C298C">
        <w:rPr>
          <w:kern w:val="1"/>
          <w:lang w:eastAsia="ar-SA"/>
        </w:rPr>
        <w:t>Oc</w:t>
      </w:r>
      <w:r w:rsidR="00FF1287">
        <w:rPr>
          <w:kern w:val="1"/>
          <w:lang w:eastAsia="ar-SA"/>
        </w:rPr>
        <w:t>e</w:t>
      </w:r>
      <w:r w:rsidRPr="005C298C">
        <w:rPr>
          <w:kern w:val="1"/>
          <w:lang w:eastAsia="ar-SA"/>
        </w:rPr>
        <w:t>na Planu organizacji usługi  będzie zgodnie z wzorem</w:t>
      </w:r>
      <w:r w:rsidRPr="005C298C">
        <w:rPr>
          <w:lang w:eastAsia="ar-SA"/>
        </w:rPr>
        <w:t xml:space="preserve"> :</w:t>
      </w:r>
    </w:p>
    <w:p w14:paraId="44BB9596" w14:textId="77777777" w:rsidR="006803E3" w:rsidRPr="005C298C" w:rsidRDefault="006803E3" w:rsidP="00D11A68">
      <w:pPr>
        <w:widowControl w:val="0"/>
        <w:tabs>
          <w:tab w:val="center" w:pos="4896"/>
          <w:tab w:val="right" w:pos="9432"/>
        </w:tabs>
        <w:suppressAutoHyphens/>
        <w:ind w:left="720" w:right="0"/>
        <w:jc w:val="both"/>
        <w:rPr>
          <w:b/>
          <w:bCs/>
          <w:kern w:val="1"/>
          <w:lang w:eastAsia="ar-SA"/>
        </w:rPr>
      </w:pPr>
      <w:r w:rsidRPr="005C298C">
        <w:rPr>
          <w:b/>
          <w:bCs/>
          <w:kern w:val="1"/>
          <w:lang w:eastAsia="ar-SA"/>
        </w:rPr>
        <w:t>Pi(T) = [APi+OUi+DTi] x znaczenie danego kryterium.</w:t>
      </w:r>
    </w:p>
    <w:p w14:paraId="6B667CAC" w14:textId="77777777" w:rsidR="006803E3" w:rsidRPr="005C298C" w:rsidRDefault="006803E3" w:rsidP="00D11A68">
      <w:pPr>
        <w:widowControl w:val="0"/>
        <w:tabs>
          <w:tab w:val="center" w:pos="4896"/>
          <w:tab w:val="right" w:pos="9432"/>
        </w:tabs>
        <w:suppressAutoHyphens/>
        <w:ind w:left="720" w:right="0"/>
        <w:jc w:val="both"/>
        <w:rPr>
          <w:kern w:val="1"/>
          <w:lang w:eastAsia="ar-SA"/>
        </w:rPr>
      </w:pPr>
      <w:r w:rsidRPr="005C298C">
        <w:rPr>
          <w:kern w:val="1"/>
          <w:lang w:eastAsia="ar-SA"/>
        </w:rPr>
        <w:t>gdzie:</w:t>
      </w:r>
    </w:p>
    <w:tbl>
      <w:tblPr>
        <w:tblW w:w="9135" w:type="dxa"/>
        <w:tblInd w:w="704" w:type="dxa"/>
        <w:tblLayout w:type="fixed"/>
        <w:tblCellMar>
          <w:left w:w="70" w:type="dxa"/>
          <w:right w:w="70" w:type="dxa"/>
        </w:tblCellMar>
        <w:tblLook w:val="0000" w:firstRow="0" w:lastRow="0" w:firstColumn="0" w:lastColumn="0" w:noHBand="0" w:noVBand="0"/>
      </w:tblPr>
      <w:tblGrid>
        <w:gridCol w:w="806"/>
        <w:gridCol w:w="8329"/>
      </w:tblGrid>
      <w:tr w:rsidR="006803E3" w:rsidRPr="005C298C" w14:paraId="6F1DA221" w14:textId="77777777" w:rsidTr="006D0084">
        <w:tc>
          <w:tcPr>
            <w:tcW w:w="806" w:type="dxa"/>
            <w:tcBorders>
              <w:top w:val="single" w:sz="4" w:space="0" w:color="000000"/>
              <w:left w:val="single" w:sz="4" w:space="0" w:color="000000"/>
              <w:bottom w:val="single" w:sz="4" w:space="0" w:color="000000"/>
            </w:tcBorders>
          </w:tcPr>
          <w:p w14:paraId="55C9C2E0" w14:textId="77777777" w:rsidR="006803E3" w:rsidRPr="005C298C" w:rsidRDefault="006803E3" w:rsidP="00D11A68">
            <w:pPr>
              <w:widowControl w:val="0"/>
              <w:suppressAutoHyphens/>
              <w:overflowPunct w:val="0"/>
              <w:autoSpaceDE w:val="0"/>
              <w:snapToGrid w:val="0"/>
              <w:ind w:left="0" w:right="0"/>
              <w:jc w:val="both"/>
              <w:textAlignment w:val="baseline"/>
              <w:rPr>
                <w:kern w:val="1"/>
                <w:lang w:eastAsia="ar-SA"/>
              </w:rPr>
            </w:pPr>
            <w:r w:rsidRPr="005C298C">
              <w:rPr>
                <w:kern w:val="1"/>
                <w:lang w:eastAsia="ar-SA"/>
              </w:rPr>
              <w:t>Pi(T)</w:t>
            </w:r>
          </w:p>
        </w:tc>
        <w:tc>
          <w:tcPr>
            <w:tcW w:w="8329" w:type="dxa"/>
            <w:tcBorders>
              <w:top w:val="single" w:sz="4" w:space="0" w:color="000000"/>
              <w:left w:val="single" w:sz="4" w:space="0" w:color="000000"/>
              <w:bottom w:val="single" w:sz="4" w:space="0" w:color="000000"/>
              <w:right w:val="single" w:sz="4" w:space="0" w:color="000000"/>
            </w:tcBorders>
          </w:tcPr>
          <w:p w14:paraId="3845F6E6" w14:textId="77777777" w:rsidR="006803E3" w:rsidRPr="005C298C" w:rsidRDefault="006803E3" w:rsidP="00D11A68">
            <w:pPr>
              <w:widowControl w:val="0"/>
              <w:suppressAutoHyphens/>
              <w:overflowPunct w:val="0"/>
              <w:autoSpaceDE w:val="0"/>
              <w:snapToGrid w:val="0"/>
              <w:ind w:left="0" w:right="0"/>
              <w:jc w:val="both"/>
              <w:textAlignment w:val="baseline"/>
              <w:rPr>
                <w:kern w:val="1"/>
                <w:lang w:eastAsia="ar-SA"/>
              </w:rPr>
            </w:pPr>
            <w:r w:rsidRPr="005C298C">
              <w:rPr>
                <w:kern w:val="1"/>
                <w:lang w:eastAsia="ar-SA"/>
              </w:rPr>
              <w:t>Ilość punktów jakie otrzyma oferta  "i" za kryterium "Plan organizacji usług inwestora Zastępczego”;</w:t>
            </w:r>
          </w:p>
        </w:tc>
      </w:tr>
      <w:tr w:rsidR="006803E3" w:rsidRPr="005C298C" w14:paraId="3746FC8E" w14:textId="77777777" w:rsidTr="006D0084">
        <w:tc>
          <w:tcPr>
            <w:tcW w:w="806" w:type="dxa"/>
            <w:tcBorders>
              <w:top w:val="single" w:sz="4" w:space="0" w:color="000000"/>
              <w:left w:val="single" w:sz="4" w:space="0" w:color="000000"/>
              <w:bottom w:val="single" w:sz="4" w:space="0" w:color="000000"/>
            </w:tcBorders>
          </w:tcPr>
          <w:p w14:paraId="5EE1BE41" w14:textId="77777777" w:rsidR="006803E3" w:rsidRPr="005C298C" w:rsidRDefault="006803E3" w:rsidP="00D11A68">
            <w:pPr>
              <w:widowControl w:val="0"/>
              <w:suppressAutoHyphens/>
              <w:overflowPunct w:val="0"/>
              <w:autoSpaceDE w:val="0"/>
              <w:snapToGrid w:val="0"/>
              <w:ind w:left="0" w:right="0"/>
              <w:jc w:val="both"/>
              <w:textAlignment w:val="baseline"/>
              <w:rPr>
                <w:kern w:val="1"/>
                <w:lang w:eastAsia="ar-SA"/>
              </w:rPr>
            </w:pPr>
            <w:r w:rsidRPr="005C298C">
              <w:rPr>
                <w:kern w:val="1"/>
                <w:lang w:eastAsia="ar-SA"/>
              </w:rPr>
              <w:t>APi</w:t>
            </w:r>
          </w:p>
        </w:tc>
        <w:tc>
          <w:tcPr>
            <w:tcW w:w="8329" w:type="dxa"/>
            <w:tcBorders>
              <w:top w:val="single" w:sz="4" w:space="0" w:color="000000"/>
              <w:left w:val="single" w:sz="4" w:space="0" w:color="000000"/>
              <w:bottom w:val="single" w:sz="4" w:space="0" w:color="000000"/>
              <w:right w:val="single" w:sz="4" w:space="0" w:color="000000"/>
            </w:tcBorders>
          </w:tcPr>
          <w:p w14:paraId="154C9D9B" w14:textId="77777777" w:rsidR="006803E3" w:rsidRPr="005C298C" w:rsidRDefault="006803E3" w:rsidP="00D11A68">
            <w:pPr>
              <w:widowControl w:val="0"/>
              <w:suppressAutoHyphens/>
              <w:overflowPunct w:val="0"/>
              <w:autoSpaceDE w:val="0"/>
              <w:snapToGrid w:val="0"/>
              <w:ind w:left="0" w:right="0"/>
              <w:jc w:val="both"/>
              <w:textAlignment w:val="baseline"/>
              <w:rPr>
                <w:kern w:val="1"/>
                <w:lang w:eastAsia="ar-SA"/>
              </w:rPr>
            </w:pPr>
            <w:r w:rsidRPr="005C298C">
              <w:rPr>
                <w:kern w:val="1"/>
                <w:lang w:eastAsia="ar-SA"/>
              </w:rPr>
              <w:t>Ilość punktów jakie otrzyma oferta za rozdział: Analiza problemów i zagrożeń związanych z realizacją robót, propozycje rozwiązań problemów.</w:t>
            </w:r>
          </w:p>
        </w:tc>
      </w:tr>
      <w:tr w:rsidR="006803E3" w:rsidRPr="005C298C" w14:paraId="2CFC3524" w14:textId="77777777" w:rsidTr="006D0084">
        <w:tc>
          <w:tcPr>
            <w:tcW w:w="806" w:type="dxa"/>
            <w:tcBorders>
              <w:top w:val="single" w:sz="4" w:space="0" w:color="000000"/>
              <w:left w:val="single" w:sz="4" w:space="0" w:color="000000"/>
              <w:bottom w:val="single" w:sz="4" w:space="0" w:color="000000"/>
            </w:tcBorders>
          </w:tcPr>
          <w:p w14:paraId="3953A4BC" w14:textId="77777777" w:rsidR="006803E3" w:rsidRPr="005C298C" w:rsidRDefault="006803E3" w:rsidP="00D11A68">
            <w:pPr>
              <w:widowControl w:val="0"/>
              <w:suppressAutoHyphens/>
              <w:overflowPunct w:val="0"/>
              <w:autoSpaceDE w:val="0"/>
              <w:snapToGrid w:val="0"/>
              <w:ind w:left="0" w:right="0"/>
              <w:jc w:val="both"/>
              <w:textAlignment w:val="baseline"/>
              <w:rPr>
                <w:kern w:val="1"/>
                <w:vertAlign w:val="subscript"/>
                <w:lang w:eastAsia="ar-SA"/>
              </w:rPr>
            </w:pPr>
            <w:r w:rsidRPr="005C298C">
              <w:rPr>
                <w:kern w:val="1"/>
                <w:lang w:eastAsia="ar-SA"/>
              </w:rPr>
              <w:t>OUi</w:t>
            </w:r>
          </w:p>
        </w:tc>
        <w:tc>
          <w:tcPr>
            <w:tcW w:w="8329" w:type="dxa"/>
            <w:tcBorders>
              <w:top w:val="single" w:sz="4" w:space="0" w:color="000000"/>
              <w:left w:val="single" w:sz="4" w:space="0" w:color="000000"/>
              <w:bottom w:val="single" w:sz="4" w:space="0" w:color="000000"/>
              <w:right w:val="single" w:sz="4" w:space="0" w:color="000000"/>
            </w:tcBorders>
          </w:tcPr>
          <w:p w14:paraId="58E38F45" w14:textId="77777777" w:rsidR="006803E3" w:rsidRPr="005C298C" w:rsidRDefault="006803E3" w:rsidP="00D11A68">
            <w:pPr>
              <w:widowControl w:val="0"/>
              <w:suppressAutoHyphens/>
              <w:overflowPunct w:val="0"/>
              <w:autoSpaceDE w:val="0"/>
              <w:snapToGrid w:val="0"/>
              <w:ind w:left="0" w:right="0"/>
              <w:jc w:val="both"/>
              <w:textAlignment w:val="baseline"/>
              <w:rPr>
                <w:kern w:val="1"/>
                <w:lang w:eastAsia="ar-SA"/>
              </w:rPr>
            </w:pPr>
            <w:r w:rsidRPr="005C298C">
              <w:rPr>
                <w:kern w:val="1"/>
                <w:lang w:eastAsia="ar-SA"/>
              </w:rPr>
              <w:t>Ilość punktów jakie otrzyma oferta za rozdział: Ograniczenie utrudnień w działalności Zamawiającego.</w:t>
            </w:r>
          </w:p>
        </w:tc>
      </w:tr>
      <w:tr w:rsidR="006803E3" w:rsidRPr="005C298C" w14:paraId="21EF3DC5" w14:textId="77777777" w:rsidTr="006D0084">
        <w:tc>
          <w:tcPr>
            <w:tcW w:w="806" w:type="dxa"/>
            <w:tcBorders>
              <w:top w:val="single" w:sz="4" w:space="0" w:color="000000"/>
              <w:left w:val="single" w:sz="4" w:space="0" w:color="000000"/>
              <w:bottom w:val="single" w:sz="4" w:space="0" w:color="000000"/>
            </w:tcBorders>
          </w:tcPr>
          <w:p w14:paraId="628F6F35" w14:textId="77777777" w:rsidR="006803E3" w:rsidRPr="005C298C" w:rsidRDefault="006803E3" w:rsidP="00D11A68">
            <w:pPr>
              <w:widowControl w:val="0"/>
              <w:suppressAutoHyphens/>
              <w:overflowPunct w:val="0"/>
              <w:autoSpaceDE w:val="0"/>
              <w:snapToGrid w:val="0"/>
              <w:ind w:left="0" w:right="0"/>
              <w:jc w:val="both"/>
              <w:textAlignment w:val="baseline"/>
              <w:rPr>
                <w:kern w:val="1"/>
                <w:lang w:eastAsia="ar-SA"/>
              </w:rPr>
            </w:pPr>
            <w:r w:rsidRPr="005C298C">
              <w:rPr>
                <w:kern w:val="1"/>
                <w:lang w:eastAsia="ar-SA"/>
              </w:rPr>
              <w:t>DTi</w:t>
            </w:r>
          </w:p>
        </w:tc>
        <w:tc>
          <w:tcPr>
            <w:tcW w:w="8329" w:type="dxa"/>
            <w:tcBorders>
              <w:top w:val="single" w:sz="4" w:space="0" w:color="000000"/>
              <w:left w:val="single" w:sz="4" w:space="0" w:color="000000"/>
              <w:bottom w:val="single" w:sz="4" w:space="0" w:color="000000"/>
              <w:right w:val="single" w:sz="4" w:space="0" w:color="000000"/>
            </w:tcBorders>
          </w:tcPr>
          <w:p w14:paraId="33AA28E2" w14:textId="77777777" w:rsidR="006803E3" w:rsidRPr="005C298C" w:rsidRDefault="006803E3" w:rsidP="00D11A68">
            <w:pPr>
              <w:widowControl w:val="0"/>
              <w:suppressAutoHyphens/>
              <w:overflowPunct w:val="0"/>
              <w:autoSpaceDE w:val="0"/>
              <w:snapToGrid w:val="0"/>
              <w:ind w:left="0" w:right="0"/>
              <w:jc w:val="both"/>
              <w:textAlignment w:val="baseline"/>
              <w:rPr>
                <w:kern w:val="1"/>
                <w:lang w:eastAsia="ar-SA"/>
              </w:rPr>
            </w:pPr>
            <w:r w:rsidRPr="005C298C">
              <w:rPr>
                <w:kern w:val="1"/>
                <w:lang w:eastAsia="ar-SA"/>
              </w:rPr>
              <w:t>Ilość punktów jakie otrzyma oferta za rozdział: Sposoby dotrzymania terminów robót budowlanych.</w:t>
            </w:r>
          </w:p>
        </w:tc>
      </w:tr>
    </w:tbl>
    <w:p w14:paraId="722175F8" w14:textId="77777777" w:rsidR="006803E3" w:rsidRPr="005C298C" w:rsidRDefault="006803E3" w:rsidP="00241E70">
      <w:pPr>
        <w:widowControl w:val="0"/>
        <w:numPr>
          <w:ilvl w:val="0"/>
          <w:numId w:val="38"/>
        </w:numPr>
        <w:suppressAutoHyphens/>
        <w:spacing w:line="240" w:lineRule="atLeast"/>
        <w:ind w:left="426" w:right="0"/>
        <w:jc w:val="both"/>
        <w:rPr>
          <w:b/>
          <w:bCs/>
          <w:u w:val="single"/>
        </w:rPr>
      </w:pPr>
      <w:r w:rsidRPr="005C298C">
        <w:rPr>
          <w:b/>
          <w:bCs/>
          <w:u w:val="single"/>
        </w:rPr>
        <w:t>Całkowita ocena badanej oferty będzie liczona zgodnie z wzorem:</w:t>
      </w:r>
    </w:p>
    <w:p w14:paraId="08B7AF45" w14:textId="77777777" w:rsidR="006803E3" w:rsidRPr="005C298C" w:rsidRDefault="006803E3" w:rsidP="00C74963">
      <w:pPr>
        <w:widowControl w:val="0"/>
        <w:suppressAutoHyphens/>
        <w:spacing w:line="240" w:lineRule="atLeast"/>
        <w:ind w:left="426" w:right="0"/>
        <w:jc w:val="both"/>
        <w:rPr>
          <w:b/>
          <w:bCs/>
        </w:rPr>
      </w:pPr>
      <w:r w:rsidRPr="005C298C">
        <w:rPr>
          <w:b/>
          <w:bCs/>
        </w:rPr>
        <w:t>Całkowita ocena oferty</w:t>
      </w:r>
      <w:r w:rsidRPr="005C298C">
        <w:rPr>
          <w:b/>
          <w:bCs/>
        </w:rPr>
        <w:tab/>
        <w:t>OCENA= (C)+(S)+(Pi) =(O)</w:t>
      </w:r>
    </w:p>
    <w:p w14:paraId="09CBAD6E" w14:textId="77777777" w:rsidR="006803E3" w:rsidRPr="005C298C" w:rsidRDefault="006803E3" w:rsidP="00241E70">
      <w:pPr>
        <w:widowControl w:val="0"/>
        <w:numPr>
          <w:ilvl w:val="0"/>
          <w:numId w:val="38"/>
        </w:numPr>
        <w:suppressAutoHyphens/>
        <w:spacing w:line="240" w:lineRule="atLeast"/>
        <w:ind w:left="426" w:right="0"/>
        <w:jc w:val="both"/>
      </w:pPr>
      <w:r w:rsidRPr="005C298C">
        <w:t>Za najkorzystniejszą zostanie uznana oferta nie podlegająca odrzuceniu i ta, która uzyska najwyższą sumę punktów przyznanych w kryterium ceny, dodatkowe doświadczenie zawodowe.</w:t>
      </w:r>
    </w:p>
    <w:p w14:paraId="65C913C0" w14:textId="77777777" w:rsidR="006803E3" w:rsidRPr="005C298C" w:rsidRDefault="006803E3" w:rsidP="00241E70">
      <w:pPr>
        <w:widowControl w:val="0"/>
        <w:numPr>
          <w:ilvl w:val="0"/>
          <w:numId w:val="38"/>
        </w:numPr>
        <w:suppressAutoHyphens/>
        <w:spacing w:line="240" w:lineRule="atLeast"/>
        <w:ind w:left="426" w:right="0"/>
        <w:jc w:val="both"/>
      </w:pPr>
      <w:r w:rsidRPr="005C298C">
        <w:t>Ocena będzie dokonana z dokładnością do dwóch miejsc po przecinku.</w:t>
      </w:r>
    </w:p>
    <w:p w14:paraId="6E078ED4" w14:textId="77777777" w:rsidR="006803E3" w:rsidRPr="005C298C" w:rsidRDefault="006803E3" w:rsidP="00241E70">
      <w:pPr>
        <w:widowControl w:val="0"/>
        <w:numPr>
          <w:ilvl w:val="0"/>
          <w:numId w:val="38"/>
        </w:numPr>
        <w:suppressAutoHyphens/>
        <w:spacing w:line="240" w:lineRule="atLeast"/>
        <w:ind w:left="426" w:right="0"/>
        <w:jc w:val="both"/>
      </w:pPr>
      <w:r w:rsidRPr="005C298C">
        <w:t>Wybór najkorzystniejszej oferty: końcowa punktacja zostanie obliczona jako suma punktów kryterium pierwszego, kryterium drugiego i kryterium trzeciego.</w:t>
      </w:r>
    </w:p>
    <w:p w14:paraId="32FF524D" w14:textId="77777777" w:rsidR="006803E3" w:rsidRPr="005C298C" w:rsidRDefault="006803E3" w:rsidP="00241E70">
      <w:pPr>
        <w:widowControl w:val="0"/>
        <w:numPr>
          <w:ilvl w:val="0"/>
          <w:numId w:val="38"/>
        </w:numPr>
        <w:suppressAutoHyphens/>
        <w:spacing w:line="240" w:lineRule="atLeast"/>
        <w:ind w:left="426" w:right="0"/>
        <w:jc w:val="both"/>
      </w:pPr>
      <w:r w:rsidRPr="005C298C">
        <w:t>Ocena będzie dokonana z dokładnością do dwóch miejsc po przecinku. Punktacja obliczona ze wzorów zostanie zaokrąglona do dwóch miejsc po przecinku wg poniższych zasad:</w:t>
      </w:r>
    </w:p>
    <w:p w14:paraId="08053469" w14:textId="77777777" w:rsidR="006803E3" w:rsidRPr="005C298C" w:rsidRDefault="006803E3" w:rsidP="00241E70">
      <w:pPr>
        <w:widowControl w:val="0"/>
        <w:numPr>
          <w:ilvl w:val="1"/>
          <w:numId w:val="38"/>
        </w:numPr>
        <w:suppressAutoHyphens/>
        <w:spacing w:line="240" w:lineRule="atLeast"/>
        <w:ind w:right="0"/>
        <w:jc w:val="both"/>
      </w:pPr>
      <w:r w:rsidRPr="005C298C">
        <w:t>jeśli po cyfrze zaokrąglanej znajduje się 0,1,2,3,albo 4 to zaokrąglamy w dół.</w:t>
      </w:r>
    </w:p>
    <w:p w14:paraId="4AB84ADA" w14:textId="77777777" w:rsidR="006803E3" w:rsidRPr="005C298C" w:rsidRDefault="006803E3" w:rsidP="00241E70">
      <w:pPr>
        <w:widowControl w:val="0"/>
        <w:numPr>
          <w:ilvl w:val="1"/>
          <w:numId w:val="38"/>
        </w:numPr>
        <w:suppressAutoHyphens/>
        <w:spacing w:line="240" w:lineRule="atLeast"/>
        <w:ind w:right="0"/>
        <w:jc w:val="both"/>
      </w:pPr>
      <w:r w:rsidRPr="005C298C">
        <w:t>jeśli po liczbie zaokrąglanej znajduje się 5,6,7,8 albo 9 to zaokrąglamy w górę.</w:t>
      </w:r>
    </w:p>
    <w:p w14:paraId="1B1C7B91" w14:textId="77777777" w:rsidR="006803E3" w:rsidRPr="005C298C" w:rsidRDefault="006803E3" w:rsidP="00241E70">
      <w:pPr>
        <w:widowControl w:val="0"/>
        <w:numPr>
          <w:ilvl w:val="0"/>
          <w:numId w:val="38"/>
        </w:numPr>
        <w:suppressAutoHyphens/>
        <w:spacing w:line="240" w:lineRule="atLeast"/>
        <w:ind w:left="426" w:right="0"/>
        <w:jc w:val="both"/>
      </w:pPr>
      <w:r w:rsidRPr="005C298C">
        <w:t>Zamawiający udzieli zamówienia Wykonawcy, którego oferta otrzyma najwyższą punktację wyliczoną z powyższego wzoru, zaokrągloną do dwóch miejsc po przecinku.</w:t>
      </w:r>
    </w:p>
    <w:p w14:paraId="2EBD3282" w14:textId="77777777" w:rsidR="006803E3" w:rsidRPr="005C298C" w:rsidRDefault="006803E3" w:rsidP="00241E70">
      <w:pPr>
        <w:widowControl w:val="0"/>
        <w:numPr>
          <w:ilvl w:val="0"/>
          <w:numId w:val="38"/>
        </w:numPr>
        <w:suppressAutoHyphens/>
        <w:spacing w:line="240" w:lineRule="atLeast"/>
        <w:ind w:left="426" w:right="0"/>
        <w:jc w:val="both"/>
      </w:pPr>
      <w:r w:rsidRPr="005C298C">
        <w:t>Zamawiający poprawia w ofercie:</w:t>
      </w:r>
    </w:p>
    <w:p w14:paraId="2B476DFC" w14:textId="77777777" w:rsidR="006803E3" w:rsidRPr="005C298C" w:rsidRDefault="006803E3" w:rsidP="00241E70">
      <w:pPr>
        <w:widowControl w:val="0"/>
        <w:numPr>
          <w:ilvl w:val="1"/>
          <w:numId w:val="38"/>
        </w:numPr>
        <w:suppressAutoHyphens/>
        <w:spacing w:line="240" w:lineRule="atLeast"/>
        <w:ind w:right="0"/>
        <w:jc w:val="both"/>
      </w:pPr>
      <w:r w:rsidRPr="005C298C">
        <w:t>oczywiste omyłki pisarskie,</w:t>
      </w:r>
    </w:p>
    <w:p w14:paraId="6E531E55" w14:textId="77777777" w:rsidR="006803E3" w:rsidRPr="005C298C" w:rsidRDefault="006803E3" w:rsidP="00241E70">
      <w:pPr>
        <w:widowControl w:val="0"/>
        <w:numPr>
          <w:ilvl w:val="1"/>
          <w:numId w:val="38"/>
        </w:numPr>
        <w:tabs>
          <w:tab w:val="num" w:pos="900"/>
        </w:tabs>
        <w:suppressAutoHyphens/>
        <w:spacing w:line="240" w:lineRule="atLeast"/>
        <w:ind w:right="0"/>
        <w:jc w:val="both"/>
      </w:pPr>
      <w:r w:rsidRPr="005C298C">
        <w:t>oczywiste omyłki rachunkowe, z uwzględnieniem konsekwencji rachunkowych dokonanych poprawek,</w:t>
      </w:r>
    </w:p>
    <w:p w14:paraId="05BF8F27" w14:textId="77777777" w:rsidR="006803E3" w:rsidRPr="005C298C" w:rsidRDefault="006803E3" w:rsidP="00241E70">
      <w:pPr>
        <w:widowControl w:val="0"/>
        <w:numPr>
          <w:ilvl w:val="1"/>
          <w:numId w:val="38"/>
        </w:numPr>
        <w:tabs>
          <w:tab w:val="num" w:pos="900"/>
        </w:tabs>
        <w:suppressAutoHyphens/>
        <w:spacing w:line="240" w:lineRule="atLeast"/>
        <w:ind w:right="0"/>
        <w:jc w:val="both"/>
      </w:pPr>
      <w:r w:rsidRPr="005C298C">
        <w:t>inne omyłki polegające na niezgodności oferty ze specyfikacją istotnych warunków zamówienia, niepowodujące istotnych zmian w treści oferty</w:t>
      </w:r>
    </w:p>
    <w:p w14:paraId="20E390C7" w14:textId="77777777" w:rsidR="006803E3" w:rsidRPr="005C298C" w:rsidRDefault="006803E3" w:rsidP="00CD22D3">
      <w:pPr>
        <w:widowControl w:val="0"/>
        <w:ind w:left="0" w:right="0"/>
        <w:jc w:val="both"/>
      </w:pPr>
      <w:r w:rsidRPr="005C298C">
        <w:t xml:space="preserve">       –niezwłocznie zawiadamiając o tym wykonawcę, którego oferta została poprawiona.</w:t>
      </w:r>
    </w:p>
    <w:p w14:paraId="5535F251" w14:textId="77777777" w:rsidR="006803E3" w:rsidRPr="005C298C" w:rsidRDefault="006803E3" w:rsidP="00241E70">
      <w:pPr>
        <w:widowControl w:val="0"/>
        <w:numPr>
          <w:ilvl w:val="0"/>
          <w:numId w:val="38"/>
        </w:numPr>
        <w:suppressAutoHyphens/>
        <w:spacing w:line="240" w:lineRule="atLeast"/>
        <w:ind w:left="426" w:right="0"/>
        <w:jc w:val="both"/>
      </w:pPr>
      <w:r w:rsidRPr="005C298C">
        <w:t>Zamawiający udzieli zamówienia wykonawcy, którego oferta odpowiada wszystkim wymaganiom określonym w niniejszej specyfikacji i otrzyma maksymalną ilość punktów, zsumowanych za poszczególne kryteria oceny ofert.</w:t>
      </w:r>
    </w:p>
    <w:p w14:paraId="119DE6F8" w14:textId="77777777" w:rsidR="006803E3" w:rsidRPr="005C298C" w:rsidRDefault="006803E3" w:rsidP="00241E70">
      <w:pPr>
        <w:widowControl w:val="0"/>
        <w:numPr>
          <w:ilvl w:val="0"/>
          <w:numId w:val="38"/>
        </w:numPr>
        <w:suppressAutoHyphens/>
        <w:spacing w:line="240" w:lineRule="atLeast"/>
        <w:ind w:left="426" w:right="0"/>
        <w:jc w:val="both"/>
      </w:pPr>
      <w:r w:rsidRPr="005C298C">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14:paraId="71B26DE4" w14:textId="77777777" w:rsidR="006803E3" w:rsidRPr="005C298C" w:rsidRDefault="006803E3" w:rsidP="00241E70">
      <w:pPr>
        <w:widowControl w:val="0"/>
        <w:numPr>
          <w:ilvl w:val="0"/>
          <w:numId w:val="38"/>
        </w:numPr>
        <w:suppressAutoHyphens/>
        <w:spacing w:line="240" w:lineRule="atLeast"/>
        <w:ind w:left="426" w:right="0"/>
        <w:jc w:val="both"/>
      </w:pPr>
      <w:r w:rsidRPr="005C298C">
        <w:t>Zamawiający nie przewiduje przeprowadzenia dogrywki w formie aukcji elektronicznej</w:t>
      </w:r>
    </w:p>
    <w:p w14:paraId="652EADB3" w14:textId="77777777" w:rsidR="006803E3" w:rsidRPr="005C298C" w:rsidRDefault="006803E3" w:rsidP="00C74963">
      <w:pPr>
        <w:widowControl w:val="0"/>
        <w:suppressAutoHyphens/>
        <w:spacing w:line="240" w:lineRule="atLeast"/>
        <w:ind w:left="426" w:right="0"/>
        <w:jc w:val="both"/>
      </w:pPr>
    </w:p>
    <w:p w14:paraId="4ACA9F31" w14:textId="77777777" w:rsidR="006803E3" w:rsidRPr="005C298C" w:rsidRDefault="006803E3" w:rsidP="00DF2C68">
      <w:pPr>
        <w:pStyle w:val="Nagwek2"/>
        <w:numPr>
          <w:ilvl w:val="1"/>
          <w:numId w:val="7"/>
        </w:numPr>
        <w:jc w:val="both"/>
        <w:rPr>
          <w:sz w:val="18"/>
          <w:szCs w:val="18"/>
        </w:rPr>
      </w:pPr>
      <w:bookmarkStart w:id="38" w:name="_Toc15983642"/>
      <w:r w:rsidRPr="005C298C">
        <w:rPr>
          <w:sz w:val="18"/>
          <w:szCs w:val="18"/>
          <w:u w:val="single"/>
        </w:rPr>
        <w:t>XIV. Informacje o formalnościach, jakie powinny zostać dopełnione po wyborze oferty w celu zawarcia umowy w sprawie zamówienia publicznego.</w:t>
      </w:r>
      <w:bookmarkEnd w:id="38"/>
    </w:p>
    <w:p w14:paraId="5A49FB9B" w14:textId="77777777" w:rsidR="006803E3" w:rsidRPr="005C298C" w:rsidRDefault="006803E3" w:rsidP="00241E70">
      <w:pPr>
        <w:numPr>
          <w:ilvl w:val="0"/>
          <w:numId w:val="41"/>
        </w:numPr>
        <w:ind w:left="426"/>
        <w:jc w:val="both"/>
      </w:pPr>
      <w:r w:rsidRPr="005C298C">
        <w:t>Zamawiający informuje niezwłocznie wszystkich wykonawców o:</w:t>
      </w:r>
    </w:p>
    <w:p w14:paraId="63465D39" w14:textId="77777777" w:rsidR="006803E3" w:rsidRPr="005C298C" w:rsidRDefault="006803E3" w:rsidP="00241E70">
      <w:pPr>
        <w:numPr>
          <w:ilvl w:val="0"/>
          <w:numId w:val="41"/>
        </w:numPr>
        <w:tabs>
          <w:tab w:val="left" w:pos="720"/>
        </w:tabs>
        <w:ind w:left="426"/>
        <w:jc w:val="both"/>
      </w:pPr>
      <w:r w:rsidRPr="005C298C">
        <w:lastRenderedPageBreak/>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14:paraId="1D732D79" w14:textId="77777777" w:rsidR="006803E3" w:rsidRPr="005C298C" w:rsidRDefault="006803E3" w:rsidP="00241E70">
      <w:pPr>
        <w:numPr>
          <w:ilvl w:val="0"/>
          <w:numId w:val="41"/>
        </w:numPr>
        <w:tabs>
          <w:tab w:val="left" w:pos="720"/>
        </w:tabs>
        <w:ind w:left="426"/>
        <w:jc w:val="both"/>
      </w:pPr>
      <w:r w:rsidRPr="005C298C">
        <w:t>unieważnieniu postępowania,</w:t>
      </w:r>
    </w:p>
    <w:p w14:paraId="66A445A9" w14:textId="77777777" w:rsidR="006803E3" w:rsidRPr="005C298C" w:rsidRDefault="006803E3" w:rsidP="00241E70">
      <w:pPr>
        <w:numPr>
          <w:ilvl w:val="1"/>
          <w:numId w:val="41"/>
        </w:numPr>
        <w:tabs>
          <w:tab w:val="left" w:pos="1080"/>
        </w:tabs>
        <w:ind w:left="851"/>
        <w:jc w:val="both"/>
      </w:pPr>
      <w:r w:rsidRPr="005C298C">
        <w:t>podając uzasadnienie faktyczne i prawne oraz zamieszczając tę informację na swojej stronie internetowej.</w:t>
      </w:r>
    </w:p>
    <w:p w14:paraId="471141E8" w14:textId="77777777" w:rsidR="006803E3" w:rsidRPr="005C298C" w:rsidRDefault="006803E3" w:rsidP="00241E70">
      <w:pPr>
        <w:numPr>
          <w:ilvl w:val="0"/>
          <w:numId w:val="41"/>
        </w:numPr>
        <w:ind w:left="426"/>
        <w:jc w:val="both"/>
      </w:pPr>
      <w:r w:rsidRPr="005C298C">
        <w:t>Zamawiający informuje niezwłocznie każdego wykonawcę:</w:t>
      </w:r>
    </w:p>
    <w:p w14:paraId="7C1A2F21" w14:textId="77777777" w:rsidR="006803E3" w:rsidRPr="005C298C" w:rsidRDefault="006803E3" w:rsidP="00241E70">
      <w:pPr>
        <w:numPr>
          <w:ilvl w:val="1"/>
          <w:numId w:val="41"/>
        </w:numPr>
        <w:tabs>
          <w:tab w:val="left" w:pos="900"/>
        </w:tabs>
        <w:ind w:left="851"/>
        <w:jc w:val="both"/>
      </w:pPr>
      <w:r w:rsidRPr="005C298C">
        <w:t>który podlega wykluczeniu, że nie spełnia warunków udziału w postępowaniu.</w:t>
      </w:r>
    </w:p>
    <w:p w14:paraId="138EFAA1" w14:textId="77777777" w:rsidR="006803E3" w:rsidRPr="005C298C" w:rsidRDefault="006803E3" w:rsidP="00241E70">
      <w:pPr>
        <w:numPr>
          <w:ilvl w:val="1"/>
          <w:numId w:val="41"/>
        </w:numPr>
        <w:tabs>
          <w:tab w:val="left" w:pos="900"/>
        </w:tabs>
        <w:ind w:left="851"/>
        <w:jc w:val="both"/>
      </w:pPr>
      <w:r w:rsidRPr="005C298C">
        <w:t>którego oferta została odrzucona o powodach odrzucenia oferty, a w przypadkach, o których mowa w art. 89 ust. 4 i 5 ustawy Pzp, o braku równoważności lub braku spełniania wymagań wydajnościowych lub funkcjonalnych,</w:t>
      </w:r>
    </w:p>
    <w:p w14:paraId="6F31ACDB" w14:textId="77777777" w:rsidR="006803E3" w:rsidRPr="005C298C" w:rsidRDefault="006803E3" w:rsidP="00241E70">
      <w:pPr>
        <w:numPr>
          <w:ilvl w:val="1"/>
          <w:numId w:val="41"/>
        </w:numPr>
        <w:tabs>
          <w:tab w:val="left" w:pos="900"/>
        </w:tabs>
        <w:ind w:left="851"/>
        <w:jc w:val="both"/>
      </w:pPr>
      <w:r w:rsidRPr="005C298C">
        <w:t>podając uzasadnienie faktyczne i prawne, które w przypadkach, o których mowa w art. 89 ust. 5 ustawy Pzp, powinno zawierać wyjaśnienie powodów, dla których dowody przedstawione przez wykonawcę, zamawiający uznał za niewystarczające.</w:t>
      </w:r>
    </w:p>
    <w:p w14:paraId="5FC13A81" w14:textId="77777777" w:rsidR="006803E3" w:rsidRPr="005C298C" w:rsidRDefault="006803E3" w:rsidP="00241E70">
      <w:pPr>
        <w:numPr>
          <w:ilvl w:val="0"/>
          <w:numId w:val="41"/>
        </w:numPr>
        <w:ind w:left="426"/>
        <w:jc w:val="both"/>
      </w:pPr>
      <w:r w:rsidRPr="005C298C">
        <w:t>Zamawiający zawiera umowę w sprawie zamówienia publicznego, w terminie nie krótszym niż 5 dni od dnia przesłania zawiadomienia o wyborze najkorzystniejszej oferty.</w:t>
      </w:r>
    </w:p>
    <w:p w14:paraId="12EE44E7" w14:textId="77777777" w:rsidR="006803E3" w:rsidRPr="005C298C" w:rsidRDefault="006803E3" w:rsidP="00241E70">
      <w:pPr>
        <w:numPr>
          <w:ilvl w:val="0"/>
          <w:numId w:val="41"/>
        </w:numPr>
        <w:ind w:left="426"/>
        <w:jc w:val="both"/>
      </w:pPr>
      <w:r w:rsidRPr="005C298C">
        <w:t>Zamawiający może zawrzeć umowę w sprawie zamówienia publicznego przed upływem terminów, o których mowa w pkt., jeżeli w postępowaniu o udzielenie zamówienia, w przypadku trybu przetargu nieograniczonego, złożono tylko jedną ofertę.</w:t>
      </w:r>
    </w:p>
    <w:p w14:paraId="59D603D2" w14:textId="77777777" w:rsidR="006803E3" w:rsidRPr="005C298C" w:rsidRDefault="006803E3" w:rsidP="00241E70">
      <w:pPr>
        <w:numPr>
          <w:ilvl w:val="0"/>
          <w:numId w:val="41"/>
        </w:numPr>
        <w:ind w:left="426"/>
        <w:jc w:val="both"/>
        <w:rPr>
          <w:u w:val="single"/>
        </w:rPr>
      </w:pPr>
      <w:r w:rsidRPr="005C298C">
        <w:t>Zamawiający podpisze umowę o udzieleniu zamówienia publicznego i prześle ją w celu podpisu wybranemu wykonawcy.</w:t>
      </w:r>
    </w:p>
    <w:p w14:paraId="025D6815" w14:textId="77777777" w:rsidR="006803E3" w:rsidRPr="005C298C" w:rsidRDefault="006803E3" w:rsidP="00DF2C68">
      <w:pPr>
        <w:pStyle w:val="Nagwek2"/>
        <w:numPr>
          <w:ilvl w:val="1"/>
          <w:numId w:val="7"/>
        </w:numPr>
        <w:jc w:val="both"/>
        <w:rPr>
          <w:sz w:val="18"/>
          <w:szCs w:val="18"/>
        </w:rPr>
      </w:pPr>
    </w:p>
    <w:p w14:paraId="546EAA78" w14:textId="77777777" w:rsidR="006803E3" w:rsidRPr="005C298C" w:rsidRDefault="006803E3" w:rsidP="00DF2C68">
      <w:pPr>
        <w:pStyle w:val="Nagwek2"/>
        <w:numPr>
          <w:ilvl w:val="1"/>
          <w:numId w:val="7"/>
        </w:numPr>
        <w:jc w:val="both"/>
        <w:rPr>
          <w:sz w:val="18"/>
          <w:szCs w:val="18"/>
          <w:u w:val="single"/>
        </w:rPr>
      </w:pPr>
      <w:bookmarkStart w:id="39" w:name="_Toc15983643"/>
      <w:r w:rsidRPr="005C298C">
        <w:rPr>
          <w:sz w:val="18"/>
          <w:szCs w:val="18"/>
          <w:u w:val="single"/>
        </w:rPr>
        <w:t>XV. Wymagania dotyczące zabezpieczenia należytego wykonania umowy.</w:t>
      </w:r>
      <w:bookmarkEnd w:id="39"/>
    </w:p>
    <w:p w14:paraId="348EAA51" w14:textId="77777777" w:rsidR="006D0084" w:rsidRPr="005C298C" w:rsidRDefault="006D0084" w:rsidP="00241E70">
      <w:pPr>
        <w:numPr>
          <w:ilvl w:val="0"/>
          <w:numId w:val="67"/>
        </w:numPr>
        <w:tabs>
          <w:tab w:val="num" w:pos="360"/>
        </w:tabs>
        <w:autoSpaceDE w:val="0"/>
        <w:autoSpaceDN w:val="0"/>
        <w:adjustRightInd w:val="0"/>
        <w:ind w:left="360" w:right="0"/>
      </w:pPr>
      <w:r w:rsidRPr="005C298C">
        <w:t xml:space="preserve">Wykonawca, którego oferta zostanie wybrana, zobowiązany będzie do wniesienia zabezpieczenia należytego wykonania umowy najpóźniej w dniu jej zawarcia, w wysokości </w:t>
      </w:r>
      <w:r w:rsidRPr="005C298C">
        <w:rPr>
          <w:b/>
          <w:bCs/>
        </w:rPr>
        <w:t xml:space="preserve">5 % ceny całkowitej brutto </w:t>
      </w:r>
      <w:r w:rsidRPr="005C298C">
        <w:t xml:space="preserve">podanej w ofercie. </w:t>
      </w:r>
    </w:p>
    <w:p w14:paraId="6028C568" w14:textId="77777777" w:rsidR="006D0084" w:rsidRPr="005C298C" w:rsidRDefault="006D0084" w:rsidP="00241E70">
      <w:pPr>
        <w:numPr>
          <w:ilvl w:val="0"/>
          <w:numId w:val="67"/>
        </w:numPr>
        <w:tabs>
          <w:tab w:val="num" w:pos="360"/>
        </w:tabs>
        <w:autoSpaceDE w:val="0"/>
        <w:autoSpaceDN w:val="0"/>
        <w:adjustRightInd w:val="0"/>
        <w:ind w:left="360" w:right="0"/>
      </w:pPr>
      <w:r w:rsidRPr="005C298C">
        <w:t xml:space="preserve">Zabezpieczenie może być wnoszone według wyboru Wykonawcy w jednej lub w kilku następujących formach: </w:t>
      </w:r>
    </w:p>
    <w:p w14:paraId="172A1AC6" w14:textId="77777777" w:rsidR="006D0084" w:rsidRPr="005C298C" w:rsidRDefault="006D0084" w:rsidP="00241E70">
      <w:pPr>
        <w:numPr>
          <w:ilvl w:val="1"/>
          <w:numId w:val="67"/>
        </w:numPr>
        <w:tabs>
          <w:tab w:val="num" w:pos="720"/>
        </w:tabs>
        <w:autoSpaceDE w:val="0"/>
        <w:autoSpaceDN w:val="0"/>
        <w:adjustRightInd w:val="0"/>
        <w:ind w:left="720" w:right="0"/>
      </w:pPr>
      <w:r w:rsidRPr="005C298C">
        <w:t xml:space="preserve">pieniądzu; </w:t>
      </w:r>
    </w:p>
    <w:p w14:paraId="4551D84D" w14:textId="77777777" w:rsidR="006D0084" w:rsidRPr="005C298C" w:rsidRDefault="006D0084" w:rsidP="00241E70">
      <w:pPr>
        <w:numPr>
          <w:ilvl w:val="1"/>
          <w:numId w:val="67"/>
        </w:numPr>
        <w:tabs>
          <w:tab w:val="num" w:pos="720"/>
        </w:tabs>
        <w:autoSpaceDE w:val="0"/>
        <w:autoSpaceDN w:val="0"/>
        <w:adjustRightInd w:val="0"/>
        <w:ind w:left="720" w:right="0"/>
      </w:pPr>
      <w:r w:rsidRPr="005C298C">
        <w:t xml:space="preserve">poręczeniach bankowych lub poręczeniach spółdzielczej kasy oszczędnościowo-kredytowej, z tym że zobowiązanie kasy jest zawsze zobowiązaniem pieniężnym; </w:t>
      </w:r>
    </w:p>
    <w:p w14:paraId="6FE3C88D" w14:textId="77777777" w:rsidR="006D0084" w:rsidRPr="005C298C" w:rsidRDefault="006D0084" w:rsidP="00241E70">
      <w:pPr>
        <w:numPr>
          <w:ilvl w:val="1"/>
          <w:numId w:val="67"/>
        </w:numPr>
        <w:tabs>
          <w:tab w:val="num" w:pos="720"/>
        </w:tabs>
        <w:autoSpaceDE w:val="0"/>
        <w:autoSpaceDN w:val="0"/>
        <w:adjustRightInd w:val="0"/>
        <w:ind w:left="720" w:right="0"/>
      </w:pPr>
      <w:r w:rsidRPr="005C298C">
        <w:t xml:space="preserve">gwarancjach bankowych; </w:t>
      </w:r>
    </w:p>
    <w:p w14:paraId="1091CD79" w14:textId="77777777" w:rsidR="006D0084" w:rsidRPr="005C298C" w:rsidRDefault="006D0084" w:rsidP="00241E70">
      <w:pPr>
        <w:numPr>
          <w:ilvl w:val="1"/>
          <w:numId w:val="67"/>
        </w:numPr>
        <w:tabs>
          <w:tab w:val="num" w:pos="720"/>
        </w:tabs>
        <w:autoSpaceDE w:val="0"/>
        <w:autoSpaceDN w:val="0"/>
        <w:adjustRightInd w:val="0"/>
        <w:ind w:left="720" w:right="0"/>
      </w:pPr>
      <w:r w:rsidRPr="005C298C">
        <w:t xml:space="preserve">gwarancjach ubezpieczeniowych; </w:t>
      </w:r>
    </w:p>
    <w:p w14:paraId="4484655C" w14:textId="77777777" w:rsidR="006D0084" w:rsidRPr="005C298C" w:rsidRDefault="006D0084" w:rsidP="00241E70">
      <w:pPr>
        <w:numPr>
          <w:ilvl w:val="1"/>
          <w:numId w:val="67"/>
        </w:numPr>
        <w:tabs>
          <w:tab w:val="num" w:pos="720"/>
        </w:tabs>
        <w:autoSpaceDE w:val="0"/>
        <w:autoSpaceDN w:val="0"/>
        <w:adjustRightInd w:val="0"/>
        <w:ind w:left="720" w:right="0"/>
      </w:pPr>
      <w:r w:rsidRPr="005C298C">
        <w:t xml:space="preserve">poręczeniach udzielanych przez podmioty, o których mowa w art. 6b ust. 5 pkt 2 ustawy z dnia 9 listopada 2000 r. o utworzeniu Polskiej Agencji Rozwoju Przedsiębiorczości (Dz. U. z 2007 r. Nr 42, poz. 275 z późn. zm.). </w:t>
      </w:r>
    </w:p>
    <w:p w14:paraId="2631626D" w14:textId="77777777" w:rsidR="006D0084" w:rsidRPr="005C298C" w:rsidRDefault="006D0084" w:rsidP="00241E70">
      <w:pPr>
        <w:numPr>
          <w:ilvl w:val="0"/>
          <w:numId w:val="67"/>
        </w:numPr>
        <w:tabs>
          <w:tab w:val="num" w:pos="360"/>
        </w:tabs>
        <w:autoSpaceDE w:val="0"/>
        <w:autoSpaceDN w:val="0"/>
        <w:adjustRightInd w:val="0"/>
        <w:ind w:left="360" w:right="0"/>
      </w:pPr>
      <w:r w:rsidRPr="005C298C">
        <w:t xml:space="preserve">Zamawiający </w:t>
      </w:r>
      <w:r w:rsidRPr="005C298C">
        <w:rPr>
          <w:b/>
          <w:bCs/>
        </w:rPr>
        <w:t xml:space="preserve">nie wyraża </w:t>
      </w:r>
      <w:r w:rsidRPr="005C298C">
        <w:t>zgody na wniesienie zabezpieczenia w formach określonych art. 148 ust. 2 ustawy PZP</w:t>
      </w:r>
    </w:p>
    <w:p w14:paraId="4F99A792" w14:textId="77777777" w:rsidR="006D0084" w:rsidRPr="005C298C" w:rsidRDefault="006D0084" w:rsidP="00241E70">
      <w:pPr>
        <w:numPr>
          <w:ilvl w:val="0"/>
          <w:numId w:val="67"/>
        </w:numPr>
        <w:tabs>
          <w:tab w:val="num" w:pos="360"/>
        </w:tabs>
        <w:autoSpaceDE w:val="0"/>
        <w:autoSpaceDN w:val="0"/>
        <w:adjustRightInd w:val="0"/>
        <w:ind w:left="360" w:right="0"/>
      </w:pPr>
      <w:r w:rsidRPr="005C298C">
        <w:t xml:space="preserve">W przypadku wniesienia zabezpieczenia w formie pieniężnej Zamawiający przechowa je na oprocentowanym rachunku bankowym. </w:t>
      </w:r>
    </w:p>
    <w:p w14:paraId="54BE59D0" w14:textId="77777777" w:rsidR="006D0084" w:rsidRPr="005C298C" w:rsidRDefault="006D0084" w:rsidP="00241E70">
      <w:pPr>
        <w:numPr>
          <w:ilvl w:val="0"/>
          <w:numId w:val="67"/>
        </w:numPr>
        <w:tabs>
          <w:tab w:val="num" w:pos="360"/>
        </w:tabs>
        <w:autoSpaceDE w:val="0"/>
        <w:autoSpaceDN w:val="0"/>
        <w:adjustRightInd w:val="0"/>
        <w:ind w:left="360" w:right="0"/>
      </w:pPr>
      <w:r w:rsidRPr="005C298C">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25886F3C" w14:textId="77777777" w:rsidR="006D0084" w:rsidRPr="005C298C" w:rsidRDefault="006D0084" w:rsidP="00241E70">
      <w:pPr>
        <w:numPr>
          <w:ilvl w:val="0"/>
          <w:numId w:val="67"/>
        </w:numPr>
        <w:tabs>
          <w:tab w:val="num" w:pos="360"/>
        </w:tabs>
        <w:autoSpaceDE w:val="0"/>
        <w:autoSpaceDN w:val="0"/>
        <w:adjustRightInd w:val="0"/>
        <w:ind w:left="360" w:right="0"/>
      </w:pPr>
      <w:r w:rsidRPr="005C298C">
        <w:t xml:space="preserve">W przypadku, gdy zabezpieczenie, będzie wnoszone w formie innej niż pieniądz, Zamawiający zastrzega sobie prawo do akceptacji projektu ww. dokumentu (wzór gwarancji został określony w załączniku nr </w:t>
      </w:r>
      <w:r w:rsidR="00C7146F">
        <w:t>3</w:t>
      </w:r>
      <w:r w:rsidRPr="005C298C">
        <w:t>a do SIWZ).</w:t>
      </w:r>
    </w:p>
    <w:p w14:paraId="7E200F22" w14:textId="77777777" w:rsidR="006D0084" w:rsidRPr="005C298C" w:rsidRDefault="006D0084" w:rsidP="00241E70">
      <w:pPr>
        <w:numPr>
          <w:ilvl w:val="0"/>
          <w:numId w:val="67"/>
        </w:numPr>
        <w:tabs>
          <w:tab w:val="num" w:pos="360"/>
        </w:tabs>
        <w:autoSpaceDE w:val="0"/>
        <w:autoSpaceDN w:val="0"/>
        <w:adjustRightInd w:val="0"/>
        <w:ind w:left="360" w:right="0"/>
      </w:pPr>
      <w:r w:rsidRPr="005C298C">
        <w:t xml:space="preserve">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 wady. </w:t>
      </w:r>
    </w:p>
    <w:p w14:paraId="2EF1905A" w14:textId="77777777" w:rsidR="006803E3" w:rsidRPr="005C298C" w:rsidRDefault="006803E3" w:rsidP="001167D8">
      <w:pPr>
        <w:jc w:val="both"/>
      </w:pPr>
    </w:p>
    <w:p w14:paraId="043B900F" w14:textId="77777777" w:rsidR="006803E3" w:rsidRPr="005C298C" w:rsidRDefault="006803E3" w:rsidP="00DF2C68">
      <w:pPr>
        <w:pStyle w:val="Nagwek2"/>
        <w:numPr>
          <w:ilvl w:val="1"/>
          <w:numId w:val="33"/>
        </w:numPr>
        <w:jc w:val="both"/>
        <w:rPr>
          <w:sz w:val="18"/>
          <w:szCs w:val="18"/>
        </w:rPr>
      </w:pPr>
      <w:bookmarkStart w:id="40" w:name="_Toc15983644"/>
      <w:r w:rsidRPr="005C298C">
        <w:rPr>
          <w:sz w:val="18"/>
          <w:szCs w:val="18"/>
          <w:u w:val="single"/>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0"/>
    </w:p>
    <w:p w14:paraId="7C124E3C" w14:textId="77777777" w:rsidR="006803E3" w:rsidRPr="005C298C" w:rsidRDefault="006803E3" w:rsidP="001167D8">
      <w:pPr>
        <w:jc w:val="both"/>
        <w:rPr>
          <w:u w:val="single"/>
        </w:rPr>
      </w:pPr>
      <w:r w:rsidRPr="005C298C">
        <w:t xml:space="preserve">Integralną częścią specyfikacji istotnych warunków zamówienia jest projekt umowy - zał. nr 3, według którego zamawiający podpisze umowę z wybranym w postępowaniu wykonawcą. </w:t>
      </w:r>
    </w:p>
    <w:p w14:paraId="65505C3D" w14:textId="77777777" w:rsidR="006803E3" w:rsidRPr="005C298C" w:rsidRDefault="006803E3" w:rsidP="00DF2C68">
      <w:pPr>
        <w:pStyle w:val="Nagwek2"/>
        <w:numPr>
          <w:ilvl w:val="1"/>
          <w:numId w:val="33"/>
        </w:numPr>
        <w:jc w:val="both"/>
        <w:rPr>
          <w:sz w:val="18"/>
          <w:szCs w:val="18"/>
          <w:u w:val="single"/>
        </w:rPr>
      </w:pPr>
    </w:p>
    <w:p w14:paraId="56EF8785" w14:textId="77777777" w:rsidR="006803E3" w:rsidRPr="005C298C" w:rsidRDefault="006803E3" w:rsidP="00DF2C68">
      <w:pPr>
        <w:pStyle w:val="Nagwek2"/>
        <w:numPr>
          <w:ilvl w:val="1"/>
          <w:numId w:val="33"/>
        </w:numPr>
        <w:jc w:val="both"/>
        <w:rPr>
          <w:sz w:val="18"/>
          <w:szCs w:val="18"/>
          <w:u w:val="single"/>
        </w:rPr>
      </w:pPr>
      <w:bookmarkStart w:id="41" w:name="_Toc15983645"/>
      <w:r w:rsidRPr="005C298C">
        <w:rPr>
          <w:sz w:val="18"/>
          <w:szCs w:val="18"/>
          <w:u w:val="single"/>
        </w:rPr>
        <w:t>XVII. Pouczenie o środkach ochrony prawnej przysługujących wykonawcy w toku postępowania o udzielenie zamówienia.</w:t>
      </w:r>
      <w:bookmarkEnd w:id="41"/>
    </w:p>
    <w:p w14:paraId="3E2EE0B8" w14:textId="77777777" w:rsidR="006803E3" w:rsidRPr="005C298C" w:rsidRDefault="006803E3" w:rsidP="00DF2C68">
      <w:pPr>
        <w:numPr>
          <w:ilvl w:val="0"/>
          <w:numId w:val="4"/>
        </w:numPr>
        <w:tabs>
          <w:tab w:val="left" w:pos="540"/>
        </w:tabs>
        <w:ind w:left="540" w:hanging="540"/>
        <w:jc w:val="both"/>
      </w:pPr>
      <w:r w:rsidRPr="005C298C">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276FBFCC" w14:textId="77777777" w:rsidR="006803E3" w:rsidRPr="005C298C" w:rsidRDefault="006803E3" w:rsidP="00DF2C68">
      <w:pPr>
        <w:numPr>
          <w:ilvl w:val="0"/>
          <w:numId w:val="4"/>
        </w:numPr>
        <w:tabs>
          <w:tab w:val="left" w:pos="540"/>
        </w:tabs>
        <w:ind w:left="540" w:hanging="540"/>
        <w:jc w:val="both"/>
      </w:pPr>
      <w:r w:rsidRPr="005C298C">
        <w:t>Środki ochrony prawnej wobec ogłoszenia o zamówieniu oraz SIWZ przysługują również organizacjom wpisanym na listę, o której mowa w art. 154 pkt 5 ustawy PZP.</w:t>
      </w:r>
    </w:p>
    <w:p w14:paraId="051DBD7E" w14:textId="47920F86" w:rsidR="006803E3" w:rsidRPr="005C298C" w:rsidRDefault="001E21A3" w:rsidP="00CD22D3">
      <w:pPr>
        <w:pStyle w:val="Standard"/>
        <w:widowControl/>
        <w:jc w:val="both"/>
        <w:rPr>
          <w:sz w:val="18"/>
          <w:szCs w:val="18"/>
        </w:rPr>
      </w:pPr>
      <w:r>
        <w:rPr>
          <w:noProof/>
          <w:sz w:val="20"/>
        </w:rPr>
        <w:drawing>
          <wp:inline distT="0" distB="0" distL="0" distR="0" wp14:anchorId="496A5827" wp14:editId="0DD82430">
            <wp:extent cx="5254651" cy="1291389"/>
            <wp:effectExtent l="0" t="0" r="3175" b="444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5449039" cy="1339162"/>
                    </a:xfrm>
                    <a:prstGeom prst="rect">
                      <a:avLst/>
                    </a:prstGeom>
                  </pic:spPr>
                </pic:pic>
              </a:graphicData>
            </a:graphic>
          </wp:inline>
        </w:drawing>
      </w:r>
    </w:p>
    <w:p w14:paraId="73308E8E" w14:textId="77777777" w:rsidR="006803E3" w:rsidRPr="005C298C" w:rsidRDefault="006803E3" w:rsidP="001167D8">
      <w:pPr>
        <w:keepNext/>
        <w:ind w:left="0" w:right="0"/>
        <w:jc w:val="both"/>
        <w:outlineLvl w:val="1"/>
        <w:rPr>
          <w:i/>
          <w:iCs/>
        </w:rPr>
      </w:pPr>
      <w:bookmarkStart w:id="42" w:name="_Toc516142273"/>
      <w:bookmarkStart w:id="43" w:name="_Toc15983646"/>
      <w:r w:rsidRPr="005C298C">
        <w:rPr>
          <w:b/>
          <w:bCs/>
          <w:i/>
          <w:iCs/>
        </w:rPr>
        <w:lastRenderedPageBreak/>
        <w:t>Załącznik nr 3 – projekt umowy</w:t>
      </w:r>
      <w:bookmarkEnd w:id="42"/>
      <w:bookmarkEnd w:id="43"/>
      <w:r w:rsidRPr="005C298C">
        <w:rPr>
          <w:b/>
          <w:bCs/>
          <w:i/>
          <w:iCs/>
        </w:rPr>
        <w:t xml:space="preserve"> </w:t>
      </w:r>
    </w:p>
    <w:p w14:paraId="28D9D326" w14:textId="77777777" w:rsidR="006803E3" w:rsidRPr="005C298C" w:rsidRDefault="006803E3" w:rsidP="001167D8">
      <w:pPr>
        <w:ind w:left="0" w:right="0"/>
        <w:jc w:val="both"/>
        <w:rPr>
          <w:b/>
          <w:bCs/>
        </w:rPr>
      </w:pPr>
      <w:r w:rsidRPr="005C298C">
        <w:rPr>
          <w:b/>
          <w:bCs/>
        </w:rPr>
        <w:t xml:space="preserve">U M O W A </w:t>
      </w:r>
    </w:p>
    <w:p w14:paraId="4786327E" w14:textId="77777777" w:rsidR="006803E3" w:rsidRPr="005C298C" w:rsidRDefault="006803E3" w:rsidP="001167D8">
      <w:pPr>
        <w:ind w:left="0" w:right="0"/>
        <w:jc w:val="both"/>
        <w:rPr>
          <w:b/>
          <w:bCs/>
        </w:rPr>
      </w:pPr>
      <w:r w:rsidRPr="005C298C">
        <w:rPr>
          <w:b/>
          <w:bCs/>
        </w:rPr>
        <w:t>xxxxx/……/2019</w:t>
      </w:r>
    </w:p>
    <w:p w14:paraId="024BF5E0" w14:textId="77777777" w:rsidR="006803E3" w:rsidRPr="005C298C" w:rsidRDefault="006803E3" w:rsidP="001167D8">
      <w:pPr>
        <w:tabs>
          <w:tab w:val="center" w:pos="4536"/>
          <w:tab w:val="right" w:pos="9072"/>
        </w:tabs>
        <w:ind w:left="0" w:right="0"/>
        <w:jc w:val="both"/>
      </w:pPr>
      <w:r w:rsidRPr="005C298C">
        <w:rPr>
          <w:b/>
          <w:bCs/>
        </w:rPr>
        <w:t>zawarta dnia ............. 2019 r.</w:t>
      </w:r>
      <w:r w:rsidRPr="005C298C">
        <w:t xml:space="preserve"> w Ciechanowie</w:t>
      </w:r>
    </w:p>
    <w:p w14:paraId="37244DA5" w14:textId="77777777" w:rsidR="006803E3" w:rsidRPr="005C298C" w:rsidRDefault="006803E3" w:rsidP="001167D8">
      <w:pPr>
        <w:ind w:left="0" w:right="0"/>
        <w:jc w:val="both"/>
        <w:rPr>
          <w:i/>
          <w:iCs/>
        </w:rPr>
      </w:pPr>
      <w:r w:rsidRPr="005C298C">
        <w:rPr>
          <w:i/>
          <w:iCs/>
        </w:rPr>
        <w:t xml:space="preserve">pomiędzy </w:t>
      </w:r>
    </w:p>
    <w:p w14:paraId="06C3806C" w14:textId="77777777" w:rsidR="006803E3" w:rsidRPr="005C298C" w:rsidRDefault="006803E3" w:rsidP="001167D8">
      <w:pPr>
        <w:ind w:left="0" w:right="0"/>
        <w:jc w:val="both"/>
        <w:rPr>
          <w:b/>
          <w:bCs/>
        </w:rPr>
      </w:pPr>
      <w:r w:rsidRPr="005C298C">
        <w:rPr>
          <w:b/>
          <w:bCs/>
        </w:rPr>
        <w:t>Specjalistycznym Szpitalem Wojewódzkim w Ciechanowie</w:t>
      </w:r>
    </w:p>
    <w:p w14:paraId="152272AC" w14:textId="77777777" w:rsidR="006803E3" w:rsidRPr="005C298C" w:rsidRDefault="006803E3" w:rsidP="001167D8">
      <w:pPr>
        <w:tabs>
          <w:tab w:val="center" w:pos="4536"/>
          <w:tab w:val="right" w:pos="9072"/>
        </w:tabs>
        <w:ind w:left="0" w:right="0"/>
        <w:jc w:val="both"/>
        <w:rPr>
          <w:b/>
          <w:bCs/>
        </w:rPr>
      </w:pPr>
      <w:r w:rsidRPr="005C298C">
        <w:rPr>
          <w:b/>
          <w:bCs/>
        </w:rPr>
        <w:t xml:space="preserve">06-400 Ciechanów, ul. Powstańców Wielkopolskich 2 </w:t>
      </w:r>
    </w:p>
    <w:p w14:paraId="6595F63E" w14:textId="77777777" w:rsidR="006803E3" w:rsidRPr="005C298C" w:rsidRDefault="006803E3" w:rsidP="001167D8">
      <w:pPr>
        <w:ind w:left="0" w:right="0"/>
        <w:jc w:val="both"/>
      </w:pPr>
      <w:r w:rsidRPr="005C298C">
        <w:t>zarejestrowanym w KRS pod nr 0000008892</w:t>
      </w:r>
    </w:p>
    <w:p w14:paraId="4514867C" w14:textId="77777777" w:rsidR="006803E3" w:rsidRPr="005C298C" w:rsidRDefault="006803E3" w:rsidP="001167D8">
      <w:pPr>
        <w:ind w:left="0" w:right="0"/>
        <w:jc w:val="both"/>
      </w:pPr>
      <w:r w:rsidRPr="005C298C">
        <w:t>NIP: 566-10-19-200, Urząd Skarbowy w Radomiu, REGON: 000311622</w:t>
      </w:r>
    </w:p>
    <w:p w14:paraId="3F781458" w14:textId="77777777" w:rsidR="006803E3" w:rsidRPr="005C298C" w:rsidRDefault="006803E3" w:rsidP="001167D8">
      <w:pPr>
        <w:ind w:left="0" w:right="0"/>
        <w:jc w:val="both"/>
      </w:pPr>
      <w:r w:rsidRPr="005C298C">
        <w:t>zwanym dalej „Zamawiającym”, w imieniu którego występuje:</w:t>
      </w:r>
    </w:p>
    <w:p w14:paraId="7CB150E0" w14:textId="77777777" w:rsidR="006803E3" w:rsidRPr="005C298C" w:rsidRDefault="006803E3" w:rsidP="001167D8">
      <w:pPr>
        <w:ind w:left="0" w:right="0"/>
        <w:jc w:val="both"/>
      </w:pPr>
      <w:r w:rsidRPr="005C298C">
        <w:t>- Andrzej Kamasa   - Dyrektor.</w:t>
      </w:r>
    </w:p>
    <w:p w14:paraId="3978AA92" w14:textId="77777777" w:rsidR="006803E3" w:rsidRPr="005C298C" w:rsidRDefault="006803E3" w:rsidP="001167D8">
      <w:pPr>
        <w:ind w:left="0" w:right="0"/>
        <w:jc w:val="both"/>
        <w:rPr>
          <w:i/>
          <w:iCs/>
        </w:rPr>
      </w:pPr>
      <w:r w:rsidRPr="005C298C">
        <w:rPr>
          <w:i/>
          <w:iCs/>
        </w:rPr>
        <w:t>a</w:t>
      </w:r>
    </w:p>
    <w:p w14:paraId="65346CFE" w14:textId="77777777" w:rsidR="006803E3" w:rsidRPr="005C298C" w:rsidRDefault="006803E3" w:rsidP="001167D8">
      <w:pPr>
        <w:ind w:left="0" w:right="0"/>
        <w:jc w:val="both"/>
      </w:pPr>
      <w:r w:rsidRPr="005C298C">
        <w:t>...................................................................................................................................................</w:t>
      </w:r>
    </w:p>
    <w:p w14:paraId="274630D4" w14:textId="77777777" w:rsidR="006803E3" w:rsidRPr="005C298C" w:rsidRDefault="006803E3" w:rsidP="001167D8">
      <w:pPr>
        <w:ind w:left="0" w:right="0"/>
        <w:jc w:val="both"/>
      </w:pPr>
      <w:r w:rsidRPr="005C298C">
        <w:t>*wpisaną/ym w dniu ...........................  do Krajowego Rejestru Sądowego prowadzonego przez Sąd Rejonowy w .................................................. Wydział Gospodarczy Krajowego Rejestru Sądowego, nr KRS ................,  z kapitałem zakładowym ........................ PLN</w:t>
      </w:r>
    </w:p>
    <w:p w14:paraId="4ACC05B7" w14:textId="77777777" w:rsidR="006803E3" w:rsidRPr="005C298C" w:rsidRDefault="006803E3" w:rsidP="001167D8">
      <w:pPr>
        <w:ind w:left="0" w:right="0"/>
        <w:jc w:val="both"/>
      </w:pPr>
      <w:r w:rsidRPr="005C298C">
        <w:t>*wpisaną/ym w dniu .......................... do ewidencji działalności gospodarczej</w:t>
      </w:r>
    </w:p>
    <w:p w14:paraId="10040903" w14:textId="77777777" w:rsidR="006803E3" w:rsidRPr="005C298C" w:rsidRDefault="006803E3" w:rsidP="001167D8">
      <w:pPr>
        <w:ind w:left="0" w:right="0"/>
        <w:jc w:val="both"/>
      </w:pPr>
      <w:r w:rsidRPr="005C298C">
        <w:t>w ..................................... pod nr .................................</w:t>
      </w:r>
    </w:p>
    <w:p w14:paraId="05DA6F2B" w14:textId="77777777" w:rsidR="006803E3" w:rsidRPr="005C298C" w:rsidRDefault="006803E3" w:rsidP="001167D8">
      <w:pPr>
        <w:ind w:left="0" w:right="0"/>
        <w:jc w:val="both"/>
      </w:pPr>
      <w:r w:rsidRPr="005C298C">
        <w:t>NIP: ......................., Urząd Skarbowy w ................................, REGON: ........................</w:t>
      </w:r>
    </w:p>
    <w:p w14:paraId="27E76524" w14:textId="77777777" w:rsidR="006803E3" w:rsidRPr="005C298C" w:rsidRDefault="006803E3" w:rsidP="001167D8">
      <w:pPr>
        <w:ind w:left="0" w:right="0"/>
        <w:jc w:val="both"/>
      </w:pPr>
      <w:r w:rsidRPr="005C298C">
        <w:t>zwaną/ym dalej „Wykonawcą" reprezentowaną/ym przez:</w:t>
      </w:r>
    </w:p>
    <w:p w14:paraId="731FE978" w14:textId="77777777" w:rsidR="006803E3" w:rsidRPr="005C298C" w:rsidRDefault="006803E3" w:rsidP="001167D8">
      <w:pPr>
        <w:ind w:left="0" w:right="0"/>
        <w:jc w:val="both"/>
      </w:pPr>
      <w:r w:rsidRPr="005C298C">
        <w:t>- ........................................................................................................</w:t>
      </w:r>
    </w:p>
    <w:p w14:paraId="2A4CA72B" w14:textId="77777777" w:rsidR="006803E3" w:rsidRPr="005C298C" w:rsidRDefault="006803E3" w:rsidP="001167D8">
      <w:pPr>
        <w:ind w:left="0" w:right="0"/>
        <w:jc w:val="both"/>
      </w:pPr>
      <w:r w:rsidRPr="005C298C">
        <w:t>- ........................................................................................................</w:t>
      </w:r>
    </w:p>
    <w:p w14:paraId="59B5D8CA" w14:textId="77777777" w:rsidR="006803E3" w:rsidRPr="005C298C" w:rsidRDefault="006803E3" w:rsidP="00CD22D3">
      <w:pPr>
        <w:ind w:left="0" w:right="0"/>
        <w:jc w:val="both"/>
      </w:pPr>
      <w:r w:rsidRPr="005C298C">
        <w:rPr>
          <w:i/>
          <w:iCs/>
        </w:rPr>
        <w:t>*w zależności od formy własnościowej</w:t>
      </w:r>
    </w:p>
    <w:p w14:paraId="304A91C1" w14:textId="77777777" w:rsidR="006803E3" w:rsidRPr="005C298C" w:rsidRDefault="006803E3" w:rsidP="00CD22D3">
      <w:pPr>
        <w:autoSpaceDE w:val="0"/>
        <w:autoSpaceDN w:val="0"/>
        <w:adjustRightInd w:val="0"/>
        <w:ind w:left="0" w:right="0"/>
        <w:jc w:val="center"/>
        <w:rPr>
          <w:b/>
          <w:bCs/>
        </w:rPr>
      </w:pPr>
    </w:p>
    <w:p w14:paraId="37C660D2" w14:textId="77777777" w:rsidR="006803E3" w:rsidRPr="005C298C" w:rsidRDefault="006803E3" w:rsidP="00CD22D3">
      <w:pPr>
        <w:autoSpaceDE w:val="0"/>
        <w:autoSpaceDN w:val="0"/>
        <w:adjustRightInd w:val="0"/>
        <w:ind w:left="0" w:right="0"/>
        <w:jc w:val="center"/>
        <w:rPr>
          <w:b/>
          <w:bCs/>
        </w:rPr>
      </w:pPr>
      <w:r w:rsidRPr="005C298C">
        <w:rPr>
          <w:b/>
          <w:bCs/>
        </w:rPr>
        <w:t>PODSTAWA ZAWARCIA UMOWY</w:t>
      </w:r>
    </w:p>
    <w:p w14:paraId="507D2B9C" w14:textId="77777777" w:rsidR="006803E3" w:rsidRPr="005C298C" w:rsidRDefault="006803E3" w:rsidP="00986785">
      <w:pPr>
        <w:widowControl w:val="0"/>
        <w:ind w:left="0" w:right="0"/>
        <w:rPr>
          <w:snapToGrid w:val="0"/>
        </w:rPr>
      </w:pPr>
      <w:r w:rsidRPr="005C298C">
        <w:rPr>
          <w:snapToGrid w:val="0"/>
        </w:rPr>
        <w:t>W wyniku postępowania o udzielenie zamówienia publicznego – znak sprawy ZP/</w:t>
      </w:r>
      <w:r w:rsidR="00EF2A40">
        <w:rPr>
          <w:snapToGrid w:val="0"/>
        </w:rPr>
        <w:t>2501/84/</w:t>
      </w:r>
      <w:r w:rsidRPr="005C298C">
        <w:rPr>
          <w:snapToGrid w:val="0"/>
        </w:rPr>
        <w:t>19 , prowadzonego w trybie przetargu nieograniczonego na podstawie ustawy Prawo zamówień publicznych z dnia 29 stycznia 2004 r. (t.j. Dz. U. z 2018 r.  poz. 1986 z późn. zm.) Strony zawierają Umowę o następującej treści:</w:t>
      </w:r>
    </w:p>
    <w:p w14:paraId="6CFED8E9" w14:textId="77777777" w:rsidR="006803E3" w:rsidRPr="005C298C" w:rsidRDefault="006803E3" w:rsidP="00497704">
      <w:pPr>
        <w:suppressAutoHyphens/>
        <w:ind w:left="0" w:right="0"/>
        <w:jc w:val="center"/>
      </w:pPr>
      <w:bookmarkStart w:id="44" w:name="_Hlk3899208"/>
      <w:r w:rsidRPr="005C298C">
        <w:t>§ 1</w:t>
      </w:r>
    </w:p>
    <w:bookmarkEnd w:id="44"/>
    <w:p w14:paraId="07D4494D" w14:textId="77777777" w:rsidR="006803E3" w:rsidRPr="005C298C" w:rsidRDefault="006803E3" w:rsidP="00497704">
      <w:pPr>
        <w:suppressAutoHyphens/>
        <w:ind w:left="0" w:right="0"/>
        <w:jc w:val="center"/>
      </w:pPr>
      <w:r w:rsidRPr="005C298C">
        <w:rPr>
          <w:b/>
          <w:bCs/>
        </w:rPr>
        <w:t>Przedmiot Umowy</w:t>
      </w:r>
    </w:p>
    <w:p w14:paraId="760CBCC0" w14:textId="77777777" w:rsidR="006803E3" w:rsidRPr="005C298C" w:rsidRDefault="006803E3" w:rsidP="00241E70">
      <w:pPr>
        <w:pStyle w:val="Akapitzlist"/>
        <w:numPr>
          <w:ilvl w:val="0"/>
          <w:numId w:val="68"/>
        </w:numPr>
        <w:ind w:left="284" w:hanging="284"/>
        <w:jc w:val="both"/>
        <w:rPr>
          <w:sz w:val="18"/>
          <w:szCs w:val="18"/>
        </w:rPr>
      </w:pPr>
      <w:r w:rsidRPr="005C298C">
        <w:rPr>
          <w:sz w:val="18"/>
          <w:szCs w:val="18"/>
        </w:rPr>
        <w:t>Przedmiotem niniejszej Umowy jest  świadczenie usługi Inwestora Zastępczego przy przygotowaniu oraz realizacji Inwestycji pod nazwą „Zwiększenie efektywności energetycznej budynków należących do Specjalistycznego Szpitala Wojewódzkiego w Ciechanowie”</w:t>
      </w:r>
      <w:r w:rsidR="006D0084" w:rsidRPr="005C298C">
        <w:rPr>
          <w:sz w:val="18"/>
          <w:szCs w:val="18"/>
        </w:rPr>
        <w:t>.</w:t>
      </w:r>
    </w:p>
    <w:p w14:paraId="61B21147" w14:textId="77777777" w:rsidR="006D0084" w:rsidRPr="005C298C" w:rsidRDefault="006D0084" w:rsidP="00241E70">
      <w:pPr>
        <w:pStyle w:val="Akapitzlist"/>
        <w:numPr>
          <w:ilvl w:val="0"/>
          <w:numId w:val="68"/>
        </w:numPr>
        <w:ind w:left="284" w:hanging="284"/>
        <w:jc w:val="both"/>
        <w:rPr>
          <w:sz w:val="18"/>
          <w:szCs w:val="18"/>
        </w:rPr>
      </w:pPr>
      <w:r w:rsidRPr="005C298C">
        <w:rPr>
          <w:sz w:val="18"/>
          <w:szCs w:val="18"/>
        </w:rPr>
        <w:t>Szczegółowy zakres usługi został określony w załączniku nr 1 do Umowy „Opis przedmiotu zamówienia” (załącznik nr 2a do SIWZ)</w:t>
      </w:r>
    </w:p>
    <w:p w14:paraId="074DB0A1" w14:textId="77777777" w:rsidR="006803E3" w:rsidRPr="005C298C" w:rsidRDefault="006803E3" w:rsidP="00497704">
      <w:pPr>
        <w:suppressAutoHyphens/>
        <w:ind w:left="0" w:right="0"/>
        <w:jc w:val="center"/>
      </w:pPr>
      <w:r w:rsidRPr="005C298C">
        <w:t>§ 2</w:t>
      </w:r>
    </w:p>
    <w:p w14:paraId="4A7DD02D" w14:textId="77777777" w:rsidR="006803E3" w:rsidRPr="005C298C" w:rsidRDefault="006803E3" w:rsidP="00497704">
      <w:pPr>
        <w:suppressAutoHyphens/>
        <w:ind w:left="0" w:right="0"/>
        <w:jc w:val="center"/>
      </w:pPr>
      <w:r w:rsidRPr="005C298C">
        <w:rPr>
          <w:b/>
          <w:bCs/>
        </w:rPr>
        <w:t>Zobowiązania Wykonawcy</w:t>
      </w:r>
    </w:p>
    <w:p w14:paraId="57A83752" w14:textId="77777777" w:rsidR="006803E3" w:rsidRPr="005C298C" w:rsidRDefault="006803E3" w:rsidP="00DF2C68">
      <w:pPr>
        <w:pStyle w:val="Akapitzlist"/>
        <w:numPr>
          <w:ilvl w:val="0"/>
          <w:numId w:val="21"/>
        </w:numPr>
        <w:suppressAutoHyphens/>
        <w:ind w:left="284" w:hanging="284"/>
        <w:jc w:val="both"/>
        <w:rPr>
          <w:sz w:val="18"/>
          <w:szCs w:val="18"/>
        </w:rPr>
      </w:pPr>
      <w:r w:rsidRPr="005C298C">
        <w:rPr>
          <w:sz w:val="18"/>
          <w:szCs w:val="18"/>
        </w:rPr>
        <w:t>W ramach realizacji niniejszej umowy, Wykonawca będzie:</w:t>
      </w:r>
    </w:p>
    <w:p w14:paraId="6B5F30FC" w14:textId="77777777" w:rsidR="006803E3" w:rsidRPr="005C298C" w:rsidRDefault="006803E3" w:rsidP="00DF2C68">
      <w:pPr>
        <w:pStyle w:val="Akapitzlist"/>
        <w:numPr>
          <w:ilvl w:val="0"/>
          <w:numId w:val="23"/>
        </w:numPr>
        <w:suppressAutoHyphens/>
        <w:ind w:left="709"/>
        <w:jc w:val="both"/>
        <w:rPr>
          <w:sz w:val="18"/>
          <w:szCs w:val="18"/>
        </w:rPr>
      </w:pPr>
      <w:r w:rsidRPr="005C298C">
        <w:rPr>
          <w:sz w:val="18"/>
          <w:szCs w:val="18"/>
        </w:rPr>
        <w:t>Wykonawca będzie wykonywał czynności zastępstwa inwestycyjnego w imieniu i na rachunek Zamawiającego.</w:t>
      </w:r>
    </w:p>
    <w:p w14:paraId="3DE7187A" w14:textId="77777777" w:rsidR="006803E3" w:rsidRPr="005C298C" w:rsidRDefault="006803E3" w:rsidP="00DF2C68">
      <w:pPr>
        <w:pStyle w:val="Akapitzlist"/>
        <w:numPr>
          <w:ilvl w:val="0"/>
          <w:numId w:val="23"/>
        </w:numPr>
        <w:suppressAutoHyphens/>
        <w:ind w:left="709"/>
        <w:jc w:val="both"/>
        <w:rPr>
          <w:sz w:val="18"/>
          <w:szCs w:val="18"/>
        </w:rPr>
      </w:pPr>
      <w:r w:rsidRPr="005C298C">
        <w:rPr>
          <w:sz w:val="18"/>
          <w:szCs w:val="18"/>
        </w:rPr>
        <w:t xml:space="preserve">Wykonawca będzie wykonywał swoje czynności na podstawie niniejszej Umowy  i udzielonych mu przez Zamawiającego, w toku realizacji Umowy, pełnomocnictw. </w:t>
      </w:r>
    </w:p>
    <w:p w14:paraId="65A2CD92" w14:textId="77777777" w:rsidR="006803E3" w:rsidRPr="005C298C" w:rsidRDefault="006803E3" w:rsidP="00DF2C68">
      <w:pPr>
        <w:pStyle w:val="Akapitzlist"/>
        <w:numPr>
          <w:ilvl w:val="1"/>
          <w:numId w:val="23"/>
        </w:numPr>
        <w:suppressAutoHyphens/>
        <w:ind w:left="1134"/>
        <w:jc w:val="both"/>
        <w:rPr>
          <w:sz w:val="18"/>
          <w:szCs w:val="18"/>
        </w:rPr>
      </w:pPr>
      <w:r w:rsidRPr="005C298C">
        <w:rPr>
          <w:sz w:val="18"/>
          <w:szCs w:val="18"/>
        </w:rPr>
        <w:t xml:space="preserve">Szczegółowe pełnomocnictwa dotyczące przedmiotu Umowy ustalane będą przez Strony w trakcie jej realizacji, w zależności od potrzeby legitymowania się odrębnym dokumentem pełnomocnictwa. </w:t>
      </w:r>
    </w:p>
    <w:p w14:paraId="31B53E4B" w14:textId="77777777" w:rsidR="006803E3" w:rsidRPr="005C298C" w:rsidRDefault="006803E3" w:rsidP="00DF2C68">
      <w:pPr>
        <w:pStyle w:val="Akapitzlist"/>
        <w:numPr>
          <w:ilvl w:val="1"/>
          <w:numId w:val="23"/>
        </w:numPr>
        <w:suppressAutoHyphens/>
        <w:ind w:left="1134"/>
        <w:jc w:val="both"/>
        <w:rPr>
          <w:sz w:val="18"/>
          <w:szCs w:val="18"/>
        </w:rPr>
      </w:pPr>
      <w:r w:rsidRPr="005C298C">
        <w:rPr>
          <w:sz w:val="18"/>
          <w:szCs w:val="18"/>
        </w:rPr>
        <w:t xml:space="preserve">Zamawiający zobowiązuje się udzielać Wykonawcy pełnomocnictw, o których mowa w ust. 2, w terminie nie dłuższym niż 7 dni roboczych od dnia zgłoszenia przez Wykonawcę na piśmie takiej potrzeby wraz z uzasadnieniem. </w:t>
      </w:r>
    </w:p>
    <w:p w14:paraId="11239E70" w14:textId="77777777" w:rsidR="006803E3" w:rsidRPr="005C298C" w:rsidRDefault="006803E3" w:rsidP="00DF2C68">
      <w:pPr>
        <w:pStyle w:val="Akapitzlist"/>
        <w:numPr>
          <w:ilvl w:val="1"/>
          <w:numId w:val="23"/>
        </w:numPr>
        <w:suppressAutoHyphens/>
        <w:ind w:left="1134"/>
        <w:jc w:val="both"/>
        <w:rPr>
          <w:sz w:val="18"/>
          <w:szCs w:val="18"/>
        </w:rPr>
      </w:pPr>
      <w:r w:rsidRPr="005C298C">
        <w:rPr>
          <w:sz w:val="18"/>
          <w:szCs w:val="18"/>
        </w:rPr>
        <w:t>Wymienione w ust. 2 pełnomocnictwa Wykonawca zobowiązuje się przyjąć i wypełniać z należytą starannością  i z zabezpieczeniem ochrony interesów Zamawiającego.</w:t>
      </w:r>
    </w:p>
    <w:p w14:paraId="1E81E457"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Udzielał wsparcia technicznego i konsultingowego (doradztwo) Zamawiającemu w zakresie planowanej Inwestycji,</w:t>
      </w:r>
    </w:p>
    <w:p w14:paraId="7821932D"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Wykonywał swoje obowiązki wynikające z Umowy z zachowaniem najwyższej staranności,</w:t>
      </w:r>
    </w:p>
    <w:p w14:paraId="3B1820AE"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Dbał o terminową realizację Umowy,</w:t>
      </w:r>
    </w:p>
    <w:p w14:paraId="27AA8C74"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Niezwłocznie informował Zamawiającego pisemnie o wszelkich stwierdzonych przez siebie nieprawidłowościach przy realizacji Umowy,</w:t>
      </w:r>
    </w:p>
    <w:p w14:paraId="54DAFE6E"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Odpowiadał pisemnie na zadane pytanie w ciągu 7 dni od dnia jego zadania.</w:t>
      </w:r>
    </w:p>
    <w:p w14:paraId="705F95F4"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Informował pisemnie, na każde pisemne żądanie Zamawiającego, o aktualnym stanie prowadzonych działań i przygotowywanych dokumentów, w terminie trzech dni od dnia wystąpienia z takim pisemnym żądaniem.</w:t>
      </w:r>
    </w:p>
    <w:p w14:paraId="1E08A33C"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Przygotowanie kompletnej dokumentacji przetargowej (m.in. SIWZ, projekt umowy, formularze ofertowe) do wyłonienia Głównego Wykonawcy (GW) robót budowlanych</w:t>
      </w:r>
    </w:p>
    <w:p w14:paraId="4C6AF65C" w14:textId="77777777" w:rsidR="006803E3" w:rsidRPr="005C298C" w:rsidRDefault="006803E3" w:rsidP="00DF2C68">
      <w:pPr>
        <w:pStyle w:val="Akapitzlist"/>
        <w:numPr>
          <w:ilvl w:val="0"/>
          <w:numId w:val="23"/>
        </w:numPr>
        <w:suppressAutoHyphens/>
        <w:ind w:left="709" w:hanging="425"/>
        <w:jc w:val="both"/>
        <w:rPr>
          <w:rFonts w:ascii="Times New Roman" w:eastAsia="Arial Unicode MS" w:hAnsi="Times New Roman"/>
          <w:kern w:val="3"/>
          <w:sz w:val="18"/>
          <w:szCs w:val="18"/>
        </w:rPr>
      </w:pPr>
      <w:r w:rsidRPr="005C298C">
        <w:rPr>
          <w:sz w:val="18"/>
          <w:szCs w:val="18"/>
        </w:rPr>
        <w:t>Zapewnienia przez cały okres trwania umowy zespołu inspektorów nadzoru budowlanego</w:t>
      </w:r>
      <w:r w:rsidRPr="005C298C">
        <w:rPr>
          <w:rFonts w:ascii="Times New Roman" w:eastAsia="Arial Unicode MS" w:hAnsi="Times New Roman" w:cs="Times New Roman"/>
          <w:kern w:val="3"/>
          <w:sz w:val="18"/>
          <w:szCs w:val="18"/>
        </w:rPr>
        <w:t>:</w:t>
      </w:r>
    </w:p>
    <w:p w14:paraId="3E79FECA" w14:textId="77777777" w:rsidR="006803E3" w:rsidRPr="005C298C" w:rsidRDefault="006803E3" w:rsidP="00DF2C68">
      <w:pPr>
        <w:pStyle w:val="Akapitzlist"/>
        <w:numPr>
          <w:ilvl w:val="0"/>
          <w:numId w:val="24"/>
        </w:numPr>
        <w:suppressAutoHyphens/>
        <w:ind w:left="1134" w:hanging="425"/>
        <w:jc w:val="both"/>
        <w:rPr>
          <w:sz w:val="18"/>
          <w:szCs w:val="18"/>
        </w:rPr>
      </w:pPr>
      <w:r w:rsidRPr="005C298C">
        <w:rPr>
          <w:sz w:val="18"/>
          <w:szCs w:val="18"/>
        </w:rPr>
        <w:t>Branży Konstrukcyjnej;</w:t>
      </w:r>
    </w:p>
    <w:p w14:paraId="69305D47" w14:textId="77777777" w:rsidR="006803E3" w:rsidRPr="005C298C" w:rsidRDefault="006803E3" w:rsidP="00DF2C68">
      <w:pPr>
        <w:pStyle w:val="Akapitzlist"/>
        <w:numPr>
          <w:ilvl w:val="0"/>
          <w:numId w:val="24"/>
        </w:numPr>
        <w:suppressAutoHyphens/>
        <w:ind w:left="1134" w:hanging="425"/>
        <w:jc w:val="both"/>
        <w:rPr>
          <w:sz w:val="18"/>
          <w:szCs w:val="18"/>
        </w:rPr>
      </w:pPr>
      <w:r w:rsidRPr="005C298C">
        <w:rPr>
          <w:sz w:val="18"/>
          <w:szCs w:val="18"/>
        </w:rPr>
        <w:t>Branży Sanitarnej;</w:t>
      </w:r>
    </w:p>
    <w:p w14:paraId="7F775B15" w14:textId="77777777" w:rsidR="006803E3" w:rsidRPr="005C298C" w:rsidRDefault="006803E3" w:rsidP="00DF2C68">
      <w:pPr>
        <w:pStyle w:val="Akapitzlist"/>
        <w:numPr>
          <w:ilvl w:val="0"/>
          <w:numId w:val="24"/>
        </w:numPr>
        <w:suppressAutoHyphens/>
        <w:ind w:left="1134" w:hanging="425"/>
        <w:jc w:val="both"/>
        <w:rPr>
          <w:sz w:val="18"/>
          <w:szCs w:val="18"/>
        </w:rPr>
      </w:pPr>
      <w:r w:rsidRPr="005C298C">
        <w:rPr>
          <w:sz w:val="18"/>
          <w:szCs w:val="18"/>
        </w:rPr>
        <w:t>Branży Elektrycznej;</w:t>
      </w:r>
    </w:p>
    <w:p w14:paraId="20EE4338"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Reprezentował Zamawiającego, w zakresie czynności kontrolnych podejmowanych przez instytucję finansującą, w okresie realizacji przedsięwzięcia wskazanym w Umowie Dotacyjnej.</w:t>
      </w:r>
    </w:p>
    <w:p w14:paraId="6F95884B"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Wykonawca zabezpieczy interesy Zamawiającego poprzez dołożenie wszelkich starań, aby Inwestycja osiągnęła założony w umowie o dofinansowanie wskaźnik rezultatu</w:t>
      </w:r>
    </w:p>
    <w:p w14:paraId="569A93FD"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Wykonawca zobowiązuje się, że wszystkie materiały i dokumenty, w których posiadanie wejdzie w związku z wykonywaniem Umowy pozostaną własnością Zamawiającego. Wykonawca zwróci je właścicielowi nie później niż w dniu rozwiązania lub wygaśnięcia Umowy.</w:t>
      </w:r>
    </w:p>
    <w:p w14:paraId="032C3CBC"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 xml:space="preserve">Wykonawca oświadcza, że osoby, które w jego imieniu będą wykonywały poszczególne prace będące przedmiotem niniejszej Umowy, posiadać będą stosowne kwalifikacje i uprawnienia w zakresie powierzonych </w:t>
      </w:r>
      <w:r w:rsidRPr="005C298C">
        <w:rPr>
          <w:sz w:val="18"/>
          <w:szCs w:val="18"/>
        </w:rPr>
        <w:lastRenderedPageBreak/>
        <w:t xml:space="preserve">obowiązków. Strony postanawiają, iż Wykonawca ponosi odpowiedzialność za działania i/lub zaniechania osób, którymi się będzie posługiwał przy wykonywaniu niniejszej Umowy tak jak za własne działania lub zaniechania. </w:t>
      </w:r>
    </w:p>
    <w:p w14:paraId="5322BA62"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Wykonawca zapewnia, że osoby wskazane przez niego do wykonywania niniejszej Umowy, podczas jej obowiązywania, będą w pełni dyspozycyjne dla niego i Zamawiającego.</w:t>
      </w:r>
    </w:p>
    <w:p w14:paraId="76552362"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Wykonawca nie może podejmować decyzji, które wymagałyby zwiększenia nakładów finansowych przewidzianych w umowie z Generalnym Wykonawcą robót. Jeżeli takie sytuacje wystąpią, zwiększenie kosztów musi być uprzednio zatwierdzone przez Zamawiającego na piśmie. Wyjątkiem od tej zasady są przypadki, gdy zaniechanie wykonania robót innych niż wymienione w umowie z Generalnym Wykonawcą mogłyby spowodować zagrożenia dla życia ludzi lub katastrofą budowlaną.</w:t>
      </w:r>
    </w:p>
    <w:p w14:paraId="3B3B5905"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 xml:space="preserve">Wykonawca oświadcza, że zapoznał się z dokumentacją przetargową oraz dokonał wizji lokalnej </w:t>
      </w:r>
      <w:r w:rsidRPr="005C298C">
        <w:rPr>
          <w:sz w:val="18"/>
          <w:szCs w:val="18"/>
        </w:rPr>
        <w:br/>
        <w:t>terenu będącego przedmiotem umowy i nie wnosi zastrzeżeń do zakresu usługi.</w:t>
      </w:r>
    </w:p>
    <w:p w14:paraId="6ED2D660" w14:textId="77777777" w:rsidR="006803E3" w:rsidRPr="005C298C" w:rsidRDefault="006803E3" w:rsidP="00DF2C68">
      <w:pPr>
        <w:pStyle w:val="Akapitzlist"/>
        <w:numPr>
          <w:ilvl w:val="0"/>
          <w:numId w:val="23"/>
        </w:numPr>
        <w:suppressAutoHyphens/>
        <w:ind w:left="709" w:hanging="425"/>
        <w:jc w:val="both"/>
        <w:rPr>
          <w:sz w:val="18"/>
          <w:szCs w:val="18"/>
        </w:rPr>
      </w:pPr>
      <w:r w:rsidRPr="005C298C">
        <w:rPr>
          <w:sz w:val="18"/>
          <w:szCs w:val="18"/>
        </w:rPr>
        <w:t>W terminie 14 dni od daty podpisania Umowy Wykonawca jest zobowiązany do  przedłożenia harmonogramu rzeczowo- finansowego. Harmonogram podlega akceptacji Zamawiającego</w:t>
      </w:r>
    </w:p>
    <w:p w14:paraId="29771E9B" w14:textId="77777777" w:rsidR="006803E3" w:rsidRPr="005C298C" w:rsidRDefault="006803E3" w:rsidP="00497704">
      <w:pPr>
        <w:suppressAutoHyphens/>
        <w:ind w:left="0" w:right="0"/>
        <w:jc w:val="center"/>
      </w:pPr>
      <w:r w:rsidRPr="005C298C">
        <w:t xml:space="preserve"> § </w:t>
      </w:r>
      <w:r w:rsidR="005C298C">
        <w:t>3</w:t>
      </w:r>
    </w:p>
    <w:p w14:paraId="59DDF25B" w14:textId="77777777" w:rsidR="006803E3" w:rsidRPr="005C298C" w:rsidRDefault="006803E3" w:rsidP="00497704">
      <w:pPr>
        <w:suppressAutoHyphens/>
        <w:ind w:left="0" w:right="0"/>
        <w:jc w:val="center"/>
      </w:pPr>
      <w:r w:rsidRPr="005C298C">
        <w:rPr>
          <w:b/>
          <w:bCs/>
        </w:rPr>
        <w:t>Zobowiązania Zamawiającego</w:t>
      </w:r>
    </w:p>
    <w:p w14:paraId="32A762ED" w14:textId="77777777" w:rsidR="006803E3" w:rsidRPr="005C298C" w:rsidRDefault="006803E3" w:rsidP="00DF2C68">
      <w:pPr>
        <w:pStyle w:val="Akapitzlist"/>
        <w:numPr>
          <w:ilvl w:val="0"/>
          <w:numId w:val="22"/>
        </w:numPr>
        <w:suppressAutoHyphens/>
        <w:ind w:left="284" w:hanging="284"/>
        <w:jc w:val="both"/>
        <w:rPr>
          <w:sz w:val="18"/>
          <w:szCs w:val="18"/>
        </w:rPr>
      </w:pPr>
      <w:r w:rsidRPr="005C298C">
        <w:rPr>
          <w:sz w:val="18"/>
          <w:szCs w:val="18"/>
        </w:rPr>
        <w:t>Zamawiający jest zobowiązany do:</w:t>
      </w:r>
    </w:p>
    <w:p w14:paraId="5A8AFE14" w14:textId="77777777" w:rsidR="006803E3" w:rsidRPr="005C298C" w:rsidRDefault="006803E3" w:rsidP="00241E70">
      <w:pPr>
        <w:pStyle w:val="Akapitzlist"/>
        <w:numPr>
          <w:ilvl w:val="0"/>
          <w:numId w:val="43"/>
        </w:numPr>
        <w:suppressAutoHyphens/>
        <w:ind w:left="709"/>
        <w:jc w:val="both"/>
        <w:rPr>
          <w:sz w:val="18"/>
          <w:szCs w:val="18"/>
        </w:rPr>
      </w:pPr>
      <w:r w:rsidRPr="005C298C">
        <w:rPr>
          <w:sz w:val="18"/>
          <w:szCs w:val="18"/>
        </w:rPr>
        <w:t>Udostępnienie Wykonawcy aktywnego konta użytkownika w systemie elektronicznej obsługi wniosków aplikacyjnych na czas rozliczenia wniosku - jeżeli rozliczenie wniosku aplikacyjnego do wybranego programu dofinansowania będzie się odbywało poprzez system elektroniczny i Zamawiający będzie posiadał aktywne konto użytkownika,</w:t>
      </w:r>
    </w:p>
    <w:p w14:paraId="21423942"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Posiadanie podpisu elektronicznego, weryfikowanego za pomocą kwalifikowanego certyfikatu, lub podpisu potwierdzonego Profilem Zaufanym w ramach ePUAP - jeżeli rozliczenie wniosku aplikacyjnego do wybranego programu dofinansowania będzie się odbywało poprzez system elektroniczny i posiadanie ww. podpisu będzie wymagane regulaminem programu dofinansowania,</w:t>
      </w:r>
    </w:p>
    <w:p w14:paraId="049B535A"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 xml:space="preserve">Udostępnienie Wykonawcy materiałów/dokumentów, będących załącznikami do wniosku o dofinansowanie lub materiałów, na podstawie których wniosek bądź studium wykonalności było opracowywane, </w:t>
      </w:r>
    </w:p>
    <w:p w14:paraId="55D943EA"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Wypłaty wynagrodzenia należnego Wykonawcy w wysokości określonych w § 5 ust 1.</w:t>
      </w:r>
    </w:p>
    <w:p w14:paraId="0B0F45E6"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W terminie  trzech dni roboczych od dnia wejścia w życie Umowy, Zamawiający udostępni Wykonawcy posiadane dane i materiały niezbędne do prawidłowego wykonania Umowy.</w:t>
      </w:r>
    </w:p>
    <w:p w14:paraId="63F92C85"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Dane lub materiały pozyskane w trakcie trwania Umowy, Zamawiający będzie przekazywał Wykonawcy niezwłocznie, jednak w terminie nie dłuższym niż 3 dni robocze od daty ich uzyskania.</w:t>
      </w:r>
    </w:p>
    <w:p w14:paraId="692DCB59"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Zamawiający zabezpieczy Wykonawcy odrębne pomieszczenie biurowe o powierzchni co najmniej 12 m2, wyposażone w standardowe meble biurowe bez sprzętu teleinformatycznego i biurowego, do wykonywania obowiązków Wykonawcy na czas realizacji Umowy.</w:t>
      </w:r>
    </w:p>
    <w:p w14:paraId="1CDEF7CA"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 xml:space="preserve">Wszelkie opłaty, decyzji i zezwoleń wydawane na rzecz Zamawiającego dotyczące realizacji niniejszej Umowy będą opłacane przez Zamawiającego. </w:t>
      </w:r>
    </w:p>
    <w:p w14:paraId="30D4CDC9" w14:textId="77777777" w:rsidR="006803E3" w:rsidRPr="005C298C" w:rsidRDefault="006803E3" w:rsidP="00241E70">
      <w:pPr>
        <w:pStyle w:val="Akapitzlist"/>
        <w:numPr>
          <w:ilvl w:val="0"/>
          <w:numId w:val="43"/>
        </w:numPr>
        <w:suppressAutoHyphens/>
        <w:ind w:left="709" w:hanging="425"/>
        <w:jc w:val="both"/>
        <w:rPr>
          <w:sz w:val="18"/>
          <w:szCs w:val="18"/>
        </w:rPr>
      </w:pPr>
      <w:r w:rsidRPr="005C298C">
        <w:rPr>
          <w:sz w:val="18"/>
          <w:szCs w:val="18"/>
        </w:rPr>
        <w:t xml:space="preserve">delegowania i upoważnienia pracowników do współpracy z Wykonawcą w zakresie potrzebnym do świadczenia usług określonych niniejszą Umową; </w:t>
      </w:r>
    </w:p>
    <w:p w14:paraId="6EE763D8" w14:textId="77777777" w:rsidR="006803E3" w:rsidRPr="005C298C" w:rsidRDefault="006803E3" w:rsidP="00DF2C68">
      <w:pPr>
        <w:pStyle w:val="Akapitzlist"/>
        <w:numPr>
          <w:ilvl w:val="0"/>
          <w:numId w:val="22"/>
        </w:numPr>
        <w:suppressAutoHyphens/>
        <w:ind w:left="284" w:hanging="284"/>
        <w:jc w:val="both"/>
        <w:rPr>
          <w:sz w:val="18"/>
          <w:szCs w:val="18"/>
        </w:rPr>
      </w:pPr>
      <w:r w:rsidRPr="005C298C">
        <w:rPr>
          <w:sz w:val="18"/>
          <w:szCs w:val="18"/>
        </w:rPr>
        <w:t>Osobą odpowiedzialną za realizację niniejszej umowy po stronie Zamawiającego jest: xxxxxxx</w:t>
      </w:r>
    </w:p>
    <w:p w14:paraId="3DEE4EC7" w14:textId="77777777" w:rsidR="006803E3" w:rsidRPr="005C298C" w:rsidRDefault="006803E3" w:rsidP="00DF2C68">
      <w:pPr>
        <w:pStyle w:val="Akapitzlist"/>
        <w:numPr>
          <w:ilvl w:val="0"/>
          <w:numId w:val="22"/>
        </w:numPr>
        <w:suppressAutoHyphens/>
        <w:ind w:left="284" w:hanging="284"/>
        <w:jc w:val="both"/>
        <w:rPr>
          <w:sz w:val="18"/>
          <w:szCs w:val="18"/>
        </w:rPr>
      </w:pPr>
      <w:r w:rsidRPr="005C298C">
        <w:rPr>
          <w:sz w:val="18"/>
          <w:szCs w:val="18"/>
        </w:rPr>
        <w:t>Osobą odpowiedzialną za realizację niniejszej umowy po stronie Wykonawcy jest: …………………..tel.: .………………..., email:……………………...</w:t>
      </w:r>
    </w:p>
    <w:p w14:paraId="7A510520" w14:textId="77777777" w:rsidR="006803E3" w:rsidRPr="005C298C" w:rsidRDefault="006803E3" w:rsidP="00DF2C68">
      <w:pPr>
        <w:pStyle w:val="Akapitzlist"/>
        <w:numPr>
          <w:ilvl w:val="0"/>
          <w:numId w:val="22"/>
        </w:numPr>
        <w:suppressAutoHyphens/>
        <w:ind w:left="284" w:hanging="284"/>
        <w:jc w:val="both"/>
        <w:rPr>
          <w:sz w:val="18"/>
          <w:szCs w:val="18"/>
        </w:rPr>
      </w:pPr>
      <w:r w:rsidRPr="005C298C">
        <w:rPr>
          <w:sz w:val="18"/>
          <w:szCs w:val="18"/>
        </w:rPr>
        <w:t>Informacja o zmianie osób odpowiedzialnych za realizację niniejszej umowy nie stanowi zmiany umowy</w:t>
      </w:r>
    </w:p>
    <w:p w14:paraId="113E9EDB" w14:textId="77777777" w:rsidR="006803E3" w:rsidRPr="005C298C" w:rsidRDefault="006803E3" w:rsidP="00497704">
      <w:pPr>
        <w:suppressAutoHyphens/>
        <w:ind w:left="0"/>
        <w:jc w:val="center"/>
      </w:pPr>
      <w:r w:rsidRPr="005C298C">
        <w:t xml:space="preserve">§ </w:t>
      </w:r>
      <w:r w:rsidR="005C298C">
        <w:t>4</w:t>
      </w:r>
    </w:p>
    <w:p w14:paraId="2A60DF59" w14:textId="77777777" w:rsidR="006803E3" w:rsidRPr="005C298C" w:rsidRDefault="006803E3" w:rsidP="00497704">
      <w:pPr>
        <w:suppressAutoHyphens/>
        <w:ind w:left="0" w:right="0"/>
        <w:jc w:val="center"/>
      </w:pPr>
      <w:r w:rsidRPr="005C298C">
        <w:rPr>
          <w:b/>
          <w:bCs/>
        </w:rPr>
        <w:t>Płatności</w:t>
      </w:r>
    </w:p>
    <w:p w14:paraId="61651E1D" w14:textId="77777777" w:rsidR="006803E3" w:rsidRPr="005C298C" w:rsidRDefault="006803E3" w:rsidP="00241E70">
      <w:pPr>
        <w:pStyle w:val="Akapitzlist"/>
        <w:numPr>
          <w:ilvl w:val="0"/>
          <w:numId w:val="44"/>
        </w:numPr>
        <w:suppressAutoHyphens/>
        <w:ind w:left="284"/>
        <w:jc w:val="both"/>
        <w:rPr>
          <w:sz w:val="18"/>
          <w:szCs w:val="18"/>
        </w:rPr>
      </w:pPr>
      <w:r w:rsidRPr="005C298C">
        <w:rPr>
          <w:sz w:val="18"/>
          <w:szCs w:val="18"/>
        </w:rPr>
        <w:t xml:space="preserve">Za realizację przedmiotu niniejszej Umowy Zamawiający zapłaci Wykonawcy łączne wynagrodzenie, za cały okres obowiązywania niniejszej Umowy, w wysokości: …………………………. zł netto, powiększone o obowiązujący podatek VAT, tj. na dzień podpisania Umowy …………... zł brutto, </w:t>
      </w:r>
    </w:p>
    <w:p w14:paraId="7F4134FE" w14:textId="77777777" w:rsidR="006803E3" w:rsidRPr="005C298C" w:rsidRDefault="006803E3" w:rsidP="00241E70">
      <w:pPr>
        <w:pStyle w:val="Akapitzlist"/>
        <w:numPr>
          <w:ilvl w:val="0"/>
          <w:numId w:val="44"/>
        </w:numPr>
        <w:suppressAutoHyphens/>
        <w:ind w:left="284"/>
        <w:jc w:val="both"/>
        <w:rPr>
          <w:sz w:val="18"/>
          <w:szCs w:val="18"/>
        </w:rPr>
      </w:pPr>
      <w:r w:rsidRPr="005C298C">
        <w:rPr>
          <w:sz w:val="18"/>
          <w:szCs w:val="18"/>
        </w:rPr>
        <w:t>Wynagrodzenie, o którym mowa w ust. 1 jest wynagrodzeniem ryczałtowym i nie ulega zmianie w czasie trwania Umowy.</w:t>
      </w:r>
    </w:p>
    <w:p w14:paraId="039AFB26" w14:textId="77777777" w:rsidR="006803E3" w:rsidRPr="005C298C" w:rsidRDefault="006803E3" w:rsidP="00241E70">
      <w:pPr>
        <w:pStyle w:val="Akapitzlist"/>
        <w:numPr>
          <w:ilvl w:val="0"/>
          <w:numId w:val="44"/>
        </w:numPr>
        <w:suppressAutoHyphens/>
        <w:ind w:left="284"/>
        <w:jc w:val="both"/>
        <w:rPr>
          <w:sz w:val="18"/>
          <w:szCs w:val="18"/>
        </w:rPr>
      </w:pPr>
      <w:r w:rsidRPr="005C298C">
        <w:rPr>
          <w:sz w:val="18"/>
          <w:szCs w:val="18"/>
        </w:rPr>
        <w:t>W wynagrodzeniu Wykonawcy mieszczą się także wszelkie koszty, opłaty i wydatki, które Wykonawca zobowiązany jest ponieść w związku z prawidłową realizacją zamówienia, w tym wynagrodzenie z tytułu przeniesienia praw autorskich i innych, przewidzianych postanowieniami umowy.</w:t>
      </w:r>
    </w:p>
    <w:p w14:paraId="6BA1927B" w14:textId="77777777" w:rsidR="006803E3" w:rsidRPr="005C298C" w:rsidRDefault="006803E3" w:rsidP="00241E70">
      <w:pPr>
        <w:pStyle w:val="Akapitzlist"/>
        <w:numPr>
          <w:ilvl w:val="0"/>
          <w:numId w:val="44"/>
        </w:numPr>
        <w:suppressAutoHyphens/>
        <w:ind w:left="284"/>
        <w:jc w:val="both"/>
        <w:rPr>
          <w:sz w:val="18"/>
          <w:szCs w:val="18"/>
        </w:rPr>
      </w:pPr>
      <w:r w:rsidRPr="005C298C">
        <w:rPr>
          <w:sz w:val="18"/>
          <w:szCs w:val="18"/>
        </w:rPr>
        <w:t xml:space="preserve">Wynagrodzenie z tytułu realizacji przedmiotu niniejszej Umowy, wskazanego w § 1, w wysokości: ……………... zł. netto, powiększone o podatek VAT wg stawki obowiązującej w dniu wykonania usługi, łącznie ……………….. zł brutto miesięcznie, będzie płatne na podstawie faktury VAT wystawionej w terminie i na zasadach określonych w przepisach prawa obowiązujących w dniu wykonania usługi. Płatność nastąpi przelewem w terminie 30 dni od daty wystawienia faktury VAT, na rachunek bankowy wskazany na fakturze. Za datę zapłaty wynagrodzenia, przyjmuje się datę obciążenia przez bank rachunku Zamawiającego.  </w:t>
      </w:r>
    </w:p>
    <w:p w14:paraId="307D62EF" w14:textId="77777777" w:rsidR="006803E3" w:rsidRPr="005C298C" w:rsidRDefault="006803E3" w:rsidP="00241E70">
      <w:pPr>
        <w:pStyle w:val="Akapitzlist"/>
        <w:numPr>
          <w:ilvl w:val="0"/>
          <w:numId w:val="44"/>
        </w:numPr>
        <w:suppressAutoHyphens/>
        <w:ind w:left="284"/>
        <w:jc w:val="both"/>
        <w:rPr>
          <w:sz w:val="18"/>
          <w:szCs w:val="18"/>
        </w:rPr>
      </w:pPr>
      <w:r w:rsidRPr="005C298C">
        <w:rPr>
          <w:sz w:val="18"/>
          <w:szCs w:val="18"/>
        </w:rPr>
        <w:t>Podatek VAT naliczony będzie zgodnie z przepisami obowiązującymi w dniu wystawienia faktury.</w:t>
      </w:r>
    </w:p>
    <w:p w14:paraId="5549342E" w14:textId="77777777" w:rsidR="006803E3" w:rsidRPr="005C298C" w:rsidRDefault="006803E3" w:rsidP="00241E70">
      <w:pPr>
        <w:pStyle w:val="Akapitzlist"/>
        <w:numPr>
          <w:ilvl w:val="0"/>
          <w:numId w:val="44"/>
        </w:numPr>
        <w:ind w:left="284"/>
        <w:rPr>
          <w:sz w:val="18"/>
          <w:szCs w:val="18"/>
        </w:rPr>
      </w:pPr>
      <w:r w:rsidRPr="005C298C">
        <w:rPr>
          <w:sz w:val="18"/>
          <w:szCs w:val="18"/>
        </w:rPr>
        <w:t>Zmiana stawki podatku od towarów i usług (VAT) w trakcie obowiązywania niniejszej Umowy, w odniesieniu do usług przewidzianych niniejszą Umową, skutkuje, z dniem wejścia w życie nowej stawki VAT, zmianą wynagrodzenia brutto należnego wykonawcy w zakresie stawki VAT, nie stanowi zmiany niniejszej Umowy, oraz nie wymaga aneksu do niniejszej Umowy.</w:t>
      </w:r>
    </w:p>
    <w:p w14:paraId="74639BE1" w14:textId="77777777" w:rsidR="006803E3" w:rsidRPr="005C298C" w:rsidRDefault="006803E3" w:rsidP="00241E70">
      <w:pPr>
        <w:pStyle w:val="Akapitzlist"/>
        <w:numPr>
          <w:ilvl w:val="0"/>
          <w:numId w:val="44"/>
        </w:numPr>
        <w:suppressAutoHyphens/>
        <w:ind w:left="284"/>
        <w:jc w:val="both"/>
        <w:rPr>
          <w:sz w:val="18"/>
          <w:szCs w:val="18"/>
        </w:rPr>
      </w:pPr>
      <w:r w:rsidRPr="005C298C">
        <w:rPr>
          <w:sz w:val="18"/>
          <w:szCs w:val="18"/>
        </w:rPr>
        <w:t>Zamawiający dopuszcza rozliczenie przedmiotu umowy fakturami częściowymi, wystawionymi za poszczególne etapy usługi ujęte w Harmonogramie rzeczowo - finansowym.</w:t>
      </w:r>
    </w:p>
    <w:p w14:paraId="2C5FF868" w14:textId="77777777" w:rsidR="005C298C" w:rsidRPr="005C298C" w:rsidRDefault="005C298C" w:rsidP="00241E70">
      <w:pPr>
        <w:pStyle w:val="Akapitzlist"/>
        <w:numPr>
          <w:ilvl w:val="0"/>
          <w:numId w:val="44"/>
        </w:numPr>
        <w:ind w:left="284" w:hanging="284"/>
        <w:rPr>
          <w:sz w:val="18"/>
          <w:szCs w:val="18"/>
        </w:rPr>
      </w:pPr>
      <w:r w:rsidRPr="005C298C">
        <w:rPr>
          <w:sz w:val="18"/>
          <w:szCs w:val="18"/>
        </w:rPr>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w:t>
      </w:r>
    </w:p>
    <w:p w14:paraId="78C97662" w14:textId="77777777" w:rsidR="006803E3" w:rsidRPr="005C298C" w:rsidRDefault="006803E3" w:rsidP="00241E70">
      <w:pPr>
        <w:pStyle w:val="Akapitzlist"/>
        <w:numPr>
          <w:ilvl w:val="0"/>
          <w:numId w:val="44"/>
        </w:numPr>
        <w:suppressAutoHyphens/>
        <w:ind w:left="284"/>
        <w:jc w:val="both"/>
        <w:rPr>
          <w:sz w:val="18"/>
          <w:szCs w:val="18"/>
        </w:rPr>
      </w:pPr>
      <w:r w:rsidRPr="005C298C">
        <w:rPr>
          <w:sz w:val="18"/>
          <w:szCs w:val="18"/>
          <w:lang w:eastAsia="zh-CN"/>
        </w:rPr>
        <w:t>W przypadku niedotrzymania terminu płatności, Wykonawca może naliczyć wyłącznie odsetki ustawowe za opóźnienie.</w:t>
      </w:r>
    </w:p>
    <w:p w14:paraId="63CF8E2D" w14:textId="77777777" w:rsidR="006803E3" w:rsidRPr="005C298C" w:rsidRDefault="006803E3" w:rsidP="00497704">
      <w:pPr>
        <w:suppressAutoHyphens/>
        <w:ind w:left="0"/>
        <w:jc w:val="center"/>
      </w:pPr>
      <w:r w:rsidRPr="005C298C">
        <w:t xml:space="preserve">§ </w:t>
      </w:r>
      <w:r w:rsidR="005C298C">
        <w:t>5</w:t>
      </w:r>
    </w:p>
    <w:p w14:paraId="2C8E48DD" w14:textId="77777777" w:rsidR="006803E3" w:rsidRPr="005C298C" w:rsidRDefault="006803E3" w:rsidP="00497704">
      <w:pPr>
        <w:suppressAutoHyphens/>
        <w:ind w:left="0" w:right="0"/>
        <w:jc w:val="center"/>
      </w:pPr>
      <w:r w:rsidRPr="005C298C">
        <w:rPr>
          <w:b/>
          <w:bCs/>
        </w:rPr>
        <w:t>Okres obowiązywania Umowy</w:t>
      </w:r>
    </w:p>
    <w:p w14:paraId="698E0B11" w14:textId="77777777" w:rsidR="006803E3" w:rsidRPr="005C298C" w:rsidRDefault="006803E3" w:rsidP="00BB3E78">
      <w:pPr>
        <w:pStyle w:val="Akapitzlist"/>
        <w:tabs>
          <w:tab w:val="left" w:pos="454"/>
        </w:tabs>
        <w:suppressAutoHyphens/>
        <w:ind w:left="426" w:hanging="426"/>
        <w:jc w:val="both"/>
        <w:rPr>
          <w:sz w:val="18"/>
          <w:szCs w:val="18"/>
        </w:rPr>
      </w:pPr>
      <w:r w:rsidRPr="005C298C">
        <w:rPr>
          <w:sz w:val="18"/>
          <w:szCs w:val="18"/>
        </w:rPr>
        <w:t xml:space="preserve">Niniejsza Umowa została zawarta na czas określony od ………….2019 r. do 31 grudnia 2020 r.  </w:t>
      </w:r>
    </w:p>
    <w:p w14:paraId="094B81A4" w14:textId="77777777" w:rsidR="006803E3" w:rsidRPr="005C298C" w:rsidRDefault="006803E3" w:rsidP="00497704">
      <w:pPr>
        <w:suppressAutoHyphens/>
        <w:ind w:left="0"/>
        <w:jc w:val="center"/>
      </w:pPr>
      <w:r w:rsidRPr="005C298C">
        <w:lastRenderedPageBreak/>
        <w:t xml:space="preserve">§ </w:t>
      </w:r>
      <w:r w:rsidR="005C298C">
        <w:t>6</w:t>
      </w:r>
    </w:p>
    <w:p w14:paraId="30B92AB9" w14:textId="77777777" w:rsidR="006803E3" w:rsidRPr="005C298C" w:rsidRDefault="006803E3" w:rsidP="00497704">
      <w:pPr>
        <w:suppressAutoHyphens/>
        <w:ind w:left="0" w:right="0"/>
        <w:jc w:val="center"/>
        <w:rPr>
          <w:b/>
          <w:bCs/>
        </w:rPr>
      </w:pPr>
      <w:r w:rsidRPr="005C298C">
        <w:rPr>
          <w:b/>
          <w:bCs/>
        </w:rPr>
        <w:t>Kary umowne</w:t>
      </w:r>
    </w:p>
    <w:p w14:paraId="4AA8D33F" w14:textId="77777777" w:rsidR="006803E3" w:rsidRPr="005C298C" w:rsidRDefault="006803E3" w:rsidP="00241E70">
      <w:pPr>
        <w:pStyle w:val="Akapitzlist"/>
        <w:numPr>
          <w:ilvl w:val="0"/>
          <w:numId w:val="45"/>
        </w:numPr>
        <w:suppressAutoHyphens/>
        <w:ind w:left="284" w:hanging="284"/>
        <w:jc w:val="both"/>
        <w:rPr>
          <w:sz w:val="18"/>
          <w:szCs w:val="18"/>
        </w:rPr>
      </w:pPr>
      <w:r w:rsidRPr="005C298C">
        <w:rPr>
          <w:sz w:val="18"/>
          <w:szCs w:val="18"/>
        </w:rPr>
        <w:t>Strony ustalają następujące kary umowne w przypadku niewykonania lub nienależytego wykonania umowy:</w:t>
      </w:r>
    </w:p>
    <w:p w14:paraId="49BD0223" w14:textId="77777777" w:rsidR="006803E3" w:rsidRPr="005C298C" w:rsidRDefault="006803E3" w:rsidP="00241E70">
      <w:pPr>
        <w:pStyle w:val="Akapitzlist"/>
        <w:numPr>
          <w:ilvl w:val="0"/>
          <w:numId w:val="46"/>
        </w:numPr>
        <w:suppressAutoHyphens/>
        <w:ind w:left="567" w:hanging="283"/>
        <w:jc w:val="both"/>
        <w:rPr>
          <w:sz w:val="18"/>
          <w:szCs w:val="18"/>
        </w:rPr>
      </w:pPr>
      <w:r w:rsidRPr="005C298C">
        <w:rPr>
          <w:sz w:val="18"/>
          <w:szCs w:val="18"/>
        </w:rPr>
        <w:t>Zamawiający może naliczyć Wykonawcy kary umowne:</w:t>
      </w:r>
    </w:p>
    <w:p w14:paraId="7307C1EB" w14:textId="77777777" w:rsidR="006803E3" w:rsidRPr="005C298C" w:rsidRDefault="006803E3" w:rsidP="00722C81">
      <w:pPr>
        <w:pStyle w:val="Akapitzlist"/>
        <w:numPr>
          <w:ilvl w:val="1"/>
          <w:numId w:val="23"/>
        </w:numPr>
        <w:suppressAutoHyphens/>
        <w:ind w:left="993" w:hanging="426"/>
        <w:jc w:val="both"/>
        <w:rPr>
          <w:sz w:val="18"/>
          <w:szCs w:val="18"/>
        </w:rPr>
      </w:pPr>
      <w:r w:rsidRPr="005C298C">
        <w:rPr>
          <w:sz w:val="18"/>
          <w:szCs w:val="18"/>
        </w:rPr>
        <w:t xml:space="preserve">za nieterminowe dokonanie odbioru robót zanikowych i/lub poszczególnych elementów robót branżowych określonych w umowie na roboty budowlane z przyczyn zależnych od Wykonawcy, w wysokości 0,02% wynagrodzenia brutto określonego w § </w:t>
      </w:r>
      <w:r w:rsidR="00FC414F">
        <w:rPr>
          <w:sz w:val="18"/>
          <w:szCs w:val="18"/>
        </w:rPr>
        <w:t>4</w:t>
      </w:r>
      <w:r w:rsidRPr="005C298C">
        <w:rPr>
          <w:sz w:val="18"/>
          <w:szCs w:val="18"/>
        </w:rPr>
        <w:t xml:space="preserve"> ust 1 za każdy dzień zwłoki,</w:t>
      </w:r>
    </w:p>
    <w:p w14:paraId="0BA73FF9" w14:textId="77777777" w:rsidR="006803E3" w:rsidRPr="005C298C" w:rsidRDefault="006803E3" w:rsidP="00722C81">
      <w:pPr>
        <w:pStyle w:val="Akapitzlist"/>
        <w:numPr>
          <w:ilvl w:val="1"/>
          <w:numId w:val="23"/>
        </w:numPr>
        <w:suppressAutoHyphens/>
        <w:ind w:left="993" w:hanging="426"/>
        <w:jc w:val="both"/>
        <w:rPr>
          <w:sz w:val="18"/>
          <w:szCs w:val="18"/>
        </w:rPr>
      </w:pPr>
      <w:r w:rsidRPr="005C298C">
        <w:rPr>
          <w:sz w:val="18"/>
          <w:szCs w:val="18"/>
        </w:rPr>
        <w:t xml:space="preserve">za nieterminowe dokonanie odbioru końcowego robót z przyczyn zależnych od Wykonawcy - w wysokości 0,05% wynagrodzenia brutto określonego w § </w:t>
      </w:r>
      <w:r w:rsidR="00FC414F">
        <w:rPr>
          <w:sz w:val="18"/>
          <w:szCs w:val="18"/>
        </w:rPr>
        <w:t>4</w:t>
      </w:r>
      <w:r w:rsidRPr="005C298C">
        <w:rPr>
          <w:sz w:val="18"/>
          <w:szCs w:val="18"/>
        </w:rPr>
        <w:t xml:space="preserve"> ust 1 za każdy dzień zwłoki,</w:t>
      </w:r>
    </w:p>
    <w:p w14:paraId="2A4DE0A4" w14:textId="77777777" w:rsidR="006803E3" w:rsidRPr="005C298C" w:rsidRDefault="006803E3" w:rsidP="00722C81">
      <w:pPr>
        <w:pStyle w:val="Akapitzlist"/>
        <w:numPr>
          <w:ilvl w:val="1"/>
          <w:numId w:val="23"/>
        </w:numPr>
        <w:suppressAutoHyphens/>
        <w:ind w:left="993" w:hanging="426"/>
        <w:jc w:val="both"/>
        <w:rPr>
          <w:sz w:val="18"/>
          <w:szCs w:val="18"/>
        </w:rPr>
      </w:pPr>
      <w:r w:rsidRPr="005C298C">
        <w:rPr>
          <w:sz w:val="18"/>
          <w:szCs w:val="18"/>
        </w:rPr>
        <w:t xml:space="preserve">za nieterminowe sporządzanie i/lub sprawdzenie dokumentów przez Wykonawcę –  w wysokości w wysokości 0,02% wynagrodzenia brutto określonego w § </w:t>
      </w:r>
      <w:r w:rsidR="00FC414F">
        <w:rPr>
          <w:sz w:val="18"/>
          <w:szCs w:val="18"/>
        </w:rPr>
        <w:t>4</w:t>
      </w:r>
      <w:r w:rsidRPr="005C298C">
        <w:rPr>
          <w:sz w:val="18"/>
          <w:szCs w:val="18"/>
        </w:rPr>
        <w:t xml:space="preserve"> ust 1 za każdy dzień zwłoki,</w:t>
      </w:r>
    </w:p>
    <w:p w14:paraId="08AFBB5D" w14:textId="77777777" w:rsidR="006803E3" w:rsidRPr="005C298C" w:rsidRDefault="006803E3" w:rsidP="00722C81">
      <w:pPr>
        <w:pStyle w:val="Akapitzlist"/>
        <w:numPr>
          <w:ilvl w:val="1"/>
          <w:numId w:val="23"/>
        </w:numPr>
        <w:suppressAutoHyphens/>
        <w:ind w:left="993" w:hanging="426"/>
        <w:jc w:val="both"/>
        <w:rPr>
          <w:sz w:val="18"/>
          <w:szCs w:val="18"/>
        </w:rPr>
      </w:pPr>
      <w:r w:rsidRPr="005C298C">
        <w:rPr>
          <w:sz w:val="18"/>
          <w:szCs w:val="18"/>
        </w:rPr>
        <w:t xml:space="preserve">za nieterminowe udzielenie odpowiedzi na korespondencję Zamawiającego, Instytucji kontrolnych oraz osób trzecich – w wysokości w wysokości 0,02% wynagrodzenia brutto określonego w § </w:t>
      </w:r>
      <w:r w:rsidR="00FC414F">
        <w:rPr>
          <w:sz w:val="18"/>
          <w:szCs w:val="18"/>
        </w:rPr>
        <w:t>4</w:t>
      </w:r>
      <w:r w:rsidRPr="005C298C">
        <w:rPr>
          <w:sz w:val="18"/>
          <w:szCs w:val="18"/>
        </w:rPr>
        <w:t xml:space="preserve"> ust. 1 za każdy dzień zwłoki w udzieleniu odpowiedzi,</w:t>
      </w:r>
    </w:p>
    <w:p w14:paraId="58B392B6" w14:textId="77777777" w:rsidR="006803E3" w:rsidRPr="005C298C" w:rsidRDefault="006803E3" w:rsidP="00722C81">
      <w:pPr>
        <w:pStyle w:val="Akapitzlist"/>
        <w:numPr>
          <w:ilvl w:val="1"/>
          <w:numId w:val="23"/>
        </w:numPr>
        <w:suppressAutoHyphens/>
        <w:ind w:left="993" w:hanging="426"/>
        <w:jc w:val="both"/>
        <w:rPr>
          <w:sz w:val="18"/>
          <w:szCs w:val="18"/>
        </w:rPr>
      </w:pPr>
      <w:r w:rsidRPr="005C298C">
        <w:rPr>
          <w:sz w:val="18"/>
          <w:szCs w:val="18"/>
        </w:rPr>
        <w:t xml:space="preserve">za brak udziału w wyznaczonych naradach i/lub spotkaniach organizowanych przez Zamawiającego lub Wykonawcę robót budowlanych, z przyczyn zależnych od Wykonawcy – w wysokości 0,05% wynagrodzenia brutto określonego w § </w:t>
      </w:r>
      <w:r w:rsidR="00FC414F">
        <w:rPr>
          <w:sz w:val="18"/>
          <w:szCs w:val="18"/>
        </w:rPr>
        <w:t>4</w:t>
      </w:r>
      <w:r w:rsidRPr="005C298C">
        <w:rPr>
          <w:sz w:val="18"/>
          <w:szCs w:val="18"/>
        </w:rPr>
        <w:t xml:space="preserve"> ust 1 za każdą nieusprawiedliwioną nieobecność Wykonawcy,</w:t>
      </w:r>
    </w:p>
    <w:p w14:paraId="7C10253B" w14:textId="77777777" w:rsidR="006803E3" w:rsidRPr="005C298C" w:rsidRDefault="006803E3" w:rsidP="00722C81">
      <w:pPr>
        <w:pStyle w:val="Akapitzlist"/>
        <w:numPr>
          <w:ilvl w:val="1"/>
          <w:numId w:val="23"/>
        </w:numPr>
        <w:suppressAutoHyphens/>
        <w:ind w:left="993" w:hanging="426"/>
        <w:jc w:val="both"/>
        <w:rPr>
          <w:sz w:val="18"/>
          <w:szCs w:val="18"/>
        </w:rPr>
      </w:pPr>
      <w:r w:rsidRPr="005C298C">
        <w:rPr>
          <w:sz w:val="18"/>
          <w:szCs w:val="18"/>
        </w:rPr>
        <w:t xml:space="preserve">za nieusprawiedliwioną nieobecność właściwego Inspektora nadzoru inwestorskiego na budowie – w wysokości 0,05% wynagrodzenia brutto określonego w § </w:t>
      </w:r>
      <w:r w:rsidR="00FC414F">
        <w:rPr>
          <w:sz w:val="18"/>
          <w:szCs w:val="18"/>
        </w:rPr>
        <w:t>4</w:t>
      </w:r>
      <w:r w:rsidRPr="005C298C">
        <w:rPr>
          <w:sz w:val="18"/>
          <w:szCs w:val="18"/>
        </w:rPr>
        <w:t xml:space="preserve"> ust. 1 za każdą nieobecność danej osoby,</w:t>
      </w:r>
    </w:p>
    <w:p w14:paraId="127155D4" w14:textId="77777777" w:rsidR="006803E3" w:rsidRPr="005C298C" w:rsidRDefault="006803E3" w:rsidP="00241E70">
      <w:pPr>
        <w:pStyle w:val="Akapitzlist"/>
        <w:numPr>
          <w:ilvl w:val="0"/>
          <w:numId w:val="45"/>
        </w:numPr>
        <w:suppressAutoHyphens/>
        <w:ind w:left="284"/>
        <w:jc w:val="both"/>
        <w:rPr>
          <w:sz w:val="18"/>
          <w:szCs w:val="18"/>
        </w:rPr>
      </w:pPr>
      <w:r w:rsidRPr="005C298C">
        <w:rPr>
          <w:sz w:val="18"/>
          <w:szCs w:val="18"/>
        </w:rPr>
        <w:t xml:space="preserve">W przypadku odstąpienia przez Zamawiającego od Umowy z przyczyn wskazanych </w:t>
      </w:r>
      <w:r w:rsidR="00FC414F">
        <w:rPr>
          <w:sz w:val="18"/>
          <w:szCs w:val="18"/>
        </w:rPr>
        <w:t>w §12 ust. 1</w:t>
      </w:r>
      <w:r w:rsidRPr="005C298C">
        <w:rPr>
          <w:sz w:val="18"/>
          <w:szCs w:val="18"/>
        </w:rPr>
        <w:t xml:space="preserve"> Zamawiający naliczy kary umowne w wysokości 10% wynagrodzenia brutto o którym mowa w §5 ust. 1.</w:t>
      </w:r>
    </w:p>
    <w:p w14:paraId="20F65034" w14:textId="77777777" w:rsidR="006803E3" w:rsidRPr="005C298C" w:rsidRDefault="006803E3" w:rsidP="00241E70">
      <w:pPr>
        <w:pStyle w:val="Akapitzlist"/>
        <w:numPr>
          <w:ilvl w:val="0"/>
          <w:numId w:val="45"/>
        </w:numPr>
        <w:suppressAutoHyphens/>
        <w:ind w:left="284"/>
        <w:jc w:val="both"/>
        <w:rPr>
          <w:sz w:val="18"/>
          <w:szCs w:val="18"/>
        </w:rPr>
      </w:pPr>
      <w:r w:rsidRPr="005C298C">
        <w:rPr>
          <w:sz w:val="18"/>
          <w:szCs w:val="18"/>
        </w:rPr>
        <w:t>Wykonawca zapłaci Zamawiającemu karę umowną w wysokości 10% wynagrodzenia brutto, o którym mowa w §</w:t>
      </w:r>
      <w:r w:rsidR="00FC414F">
        <w:rPr>
          <w:sz w:val="18"/>
          <w:szCs w:val="18"/>
        </w:rPr>
        <w:t>4</w:t>
      </w:r>
      <w:r w:rsidRPr="005C298C">
        <w:rPr>
          <w:sz w:val="18"/>
          <w:szCs w:val="18"/>
        </w:rPr>
        <w:t xml:space="preserve"> ust. 1 gdy Wykonawca odstąpi od Umowy z przyczyn leżących po jego stronie oraz w razie odstąpienia od Umowy przez Zamawiającego z przyczyn leżących po stronie Wykonawcy</w:t>
      </w:r>
    </w:p>
    <w:p w14:paraId="246F987C" w14:textId="77777777" w:rsidR="006803E3" w:rsidRPr="005C298C" w:rsidRDefault="006803E3" w:rsidP="00241E70">
      <w:pPr>
        <w:pStyle w:val="Akapitzlist"/>
        <w:numPr>
          <w:ilvl w:val="0"/>
          <w:numId w:val="45"/>
        </w:numPr>
        <w:suppressAutoHyphens/>
        <w:ind w:left="284"/>
        <w:jc w:val="both"/>
        <w:rPr>
          <w:sz w:val="18"/>
          <w:szCs w:val="18"/>
        </w:rPr>
      </w:pPr>
      <w:r w:rsidRPr="005C298C">
        <w:rPr>
          <w:sz w:val="18"/>
          <w:szCs w:val="18"/>
        </w:rPr>
        <w:t>Wykonawca wyraża zgodę na potrącenia kar umownych przewidzianych w niniejszym paragrafie z bieżących należności z tytułu wykonywanych usług.</w:t>
      </w:r>
    </w:p>
    <w:p w14:paraId="68398C5C" w14:textId="77777777" w:rsidR="006803E3" w:rsidRPr="005C298C" w:rsidRDefault="006803E3" w:rsidP="00241E70">
      <w:pPr>
        <w:pStyle w:val="Akapitzlist"/>
        <w:numPr>
          <w:ilvl w:val="0"/>
          <w:numId w:val="45"/>
        </w:numPr>
        <w:suppressAutoHyphens/>
        <w:ind w:left="284"/>
        <w:jc w:val="both"/>
        <w:rPr>
          <w:sz w:val="18"/>
          <w:szCs w:val="18"/>
        </w:rPr>
      </w:pPr>
      <w:r w:rsidRPr="005C298C">
        <w:rPr>
          <w:sz w:val="18"/>
          <w:szCs w:val="18"/>
        </w:rPr>
        <w:t>Zamawiający jest uprawniony do dochodzenia odszkodowania przekraczającego wysokość kar umownych, na zasadach ogólnych.</w:t>
      </w:r>
    </w:p>
    <w:p w14:paraId="02CA91EC" w14:textId="77777777" w:rsidR="006803E3" w:rsidRPr="005C298C" w:rsidRDefault="006803E3" w:rsidP="00497704">
      <w:pPr>
        <w:suppressAutoHyphens/>
        <w:ind w:left="0"/>
        <w:jc w:val="center"/>
      </w:pPr>
      <w:r w:rsidRPr="005C298C">
        <w:t xml:space="preserve">§ </w:t>
      </w:r>
      <w:r w:rsidR="005C298C">
        <w:t>7</w:t>
      </w:r>
    </w:p>
    <w:p w14:paraId="304CBED0" w14:textId="77777777" w:rsidR="006803E3" w:rsidRPr="005C298C" w:rsidRDefault="006803E3" w:rsidP="00497704">
      <w:pPr>
        <w:suppressAutoHyphens/>
        <w:ind w:left="0" w:right="0"/>
        <w:jc w:val="center"/>
      </w:pPr>
      <w:r w:rsidRPr="005C298C">
        <w:rPr>
          <w:b/>
          <w:bCs/>
        </w:rPr>
        <w:t>Siła Wyższa</w:t>
      </w:r>
    </w:p>
    <w:p w14:paraId="0B40EE43" w14:textId="77777777" w:rsidR="006803E3" w:rsidRPr="005C298C" w:rsidRDefault="006803E3" w:rsidP="00DF2C68">
      <w:pPr>
        <w:pStyle w:val="Akapitzlist"/>
        <w:numPr>
          <w:ilvl w:val="0"/>
          <w:numId w:val="25"/>
        </w:numPr>
        <w:suppressAutoHyphens/>
        <w:ind w:left="426" w:hanging="426"/>
        <w:jc w:val="both"/>
        <w:rPr>
          <w:sz w:val="18"/>
          <w:szCs w:val="18"/>
        </w:rPr>
      </w:pPr>
      <w:r w:rsidRPr="005C298C">
        <w:rPr>
          <w:sz w:val="18"/>
          <w:szCs w:val="18"/>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55012966" w14:textId="77777777" w:rsidR="006803E3" w:rsidRPr="005C298C" w:rsidRDefault="006803E3" w:rsidP="00DF2C68">
      <w:pPr>
        <w:pStyle w:val="Akapitzlist"/>
        <w:numPr>
          <w:ilvl w:val="0"/>
          <w:numId w:val="25"/>
        </w:numPr>
        <w:suppressAutoHyphens/>
        <w:ind w:left="426" w:hanging="426"/>
        <w:jc w:val="both"/>
        <w:rPr>
          <w:sz w:val="18"/>
          <w:szCs w:val="18"/>
        </w:rPr>
      </w:pPr>
      <w:r w:rsidRPr="005C298C">
        <w:rPr>
          <w:sz w:val="18"/>
          <w:szCs w:val="18"/>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289E1C93" w14:textId="77777777" w:rsidR="006803E3" w:rsidRPr="005C298C" w:rsidRDefault="006803E3" w:rsidP="00DF2C68">
      <w:pPr>
        <w:pStyle w:val="Akapitzlist"/>
        <w:numPr>
          <w:ilvl w:val="0"/>
          <w:numId w:val="25"/>
        </w:numPr>
        <w:suppressAutoHyphens/>
        <w:ind w:left="426" w:hanging="426"/>
        <w:jc w:val="both"/>
        <w:rPr>
          <w:sz w:val="18"/>
          <w:szCs w:val="18"/>
        </w:rPr>
      </w:pPr>
      <w:r w:rsidRPr="005C298C">
        <w:rPr>
          <w:sz w:val="18"/>
          <w:szCs w:val="18"/>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14:paraId="54BB0A2B" w14:textId="77777777" w:rsidR="006803E3" w:rsidRPr="005C298C" w:rsidRDefault="006803E3" w:rsidP="00DF2C68">
      <w:pPr>
        <w:pStyle w:val="Akapitzlist"/>
        <w:numPr>
          <w:ilvl w:val="0"/>
          <w:numId w:val="25"/>
        </w:numPr>
        <w:suppressAutoHyphens/>
        <w:ind w:left="426" w:hanging="426"/>
        <w:jc w:val="both"/>
        <w:rPr>
          <w:sz w:val="18"/>
          <w:szCs w:val="18"/>
        </w:rPr>
      </w:pPr>
      <w:r w:rsidRPr="005C298C">
        <w:rPr>
          <w:sz w:val="18"/>
          <w:szCs w:val="18"/>
        </w:rPr>
        <w:t>Okres występowania Siły Wyższej i jej następstw powoduje odpowiednie przesunięcie terminów realizacji usług określonych w Umowie.</w:t>
      </w:r>
    </w:p>
    <w:p w14:paraId="2681FA80" w14:textId="77777777" w:rsidR="006803E3" w:rsidRPr="005C298C" w:rsidRDefault="006803E3" w:rsidP="00497704">
      <w:pPr>
        <w:suppressAutoHyphens/>
        <w:ind w:left="0"/>
        <w:jc w:val="center"/>
      </w:pPr>
      <w:r w:rsidRPr="005C298C">
        <w:t xml:space="preserve">§ </w:t>
      </w:r>
      <w:r w:rsidR="005C298C">
        <w:t>8</w:t>
      </w:r>
    </w:p>
    <w:p w14:paraId="6373C309" w14:textId="77777777" w:rsidR="006803E3" w:rsidRPr="005C298C" w:rsidRDefault="006803E3" w:rsidP="00497704">
      <w:pPr>
        <w:suppressAutoHyphens/>
        <w:ind w:left="0" w:right="0"/>
        <w:jc w:val="center"/>
      </w:pPr>
      <w:r w:rsidRPr="005C298C">
        <w:rPr>
          <w:b/>
          <w:bCs/>
        </w:rPr>
        <w:t>Ochrona Danych Osobowych</w:t>
      </w:r>
    </w:p>
    <w:p w14:paraId="6B0E157F"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Zamawiający oświadcza, że jest administratorem w rozumieniu art. 4 pkt 7 RODO lub jest uprawniony, na mocy art. 28 ust. 2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 do dalszego powierzenia Wykonawcy przetwarzania danych osobowych.</w:t>
      </w:r>
    </w:p>
    <w:p w14:paraId="165B9230"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14:paraId="52040863"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Na warunkach określonych w niniejszym paragrafie Zamawiający powierza Wykonawcy przetwarzanie (w rozumieniu, jakie nadaje przetwarzaniu art. 4 pkt 2 RODO) danych osobowych, których przetwarzanie jest niezbędne do należytego zrealizowania Umowy.</w:t>
      </w:r>
    </w:p>
    <w:p w14:paraId="7FC2ACB5"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Pod pojęciami „dane osobowe” lub „dane” użytymi w niniejszej Umowie, Strony rozumieją dane osobowe zdefiniowane w art. 4 pkt 1 RODO, których rodzaj i zakres zostały wskazane w niniejszej Umowie.</w:t>
      </w:r>
    </w:p>
    <w:p w14:paraId="6A68876C"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Dostęp do danych osobowych przydzielany jest w oparciu o zasadę minimalnych koniecznych uprawnień tj. tylko uprawnień niezbędnych do wykonania czynności określonych w Umowie.</w:t>
      </w:r>
    </w:p>
    <w:p w14:paraId="47203B30"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Przetwarzanie będzie wykonywane w okresie realizacji przedmiotu niniejszej Umowy, z uwzględnieniem pozostałych postanowień niniejszego paragrafu dotyczących obowiązków i uprawnień Stron.</w:t>
      </w:r>
    </w:p>
    <w:p w14:paraId="3A8B6B11"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Charakter i cel przetwarzania wynikają z przedmiotu Umowy w szczególności celem przetwarzania jest świadczenie usług nadzoru autorskiego o którym mowa w Umowie.</w:t>
      </w:r>
    </w:p>
    <w:p w14:paraId="119741B9"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Wykonawca przetwarza dane wyłącznie zgodnie z udokumentowanymi poleceniami lub instrukcjami Zamawiającego, przy czym Strony uzgadniają, że za udokumentowane polecenia uznaje się zadania i czynności zlecane do wykonania Wykonawcy na potrzeby realizacji Umowy.</w:t>
      </w:r>
    </w:p>
    <w:p w14:paraId="72C101D0" w14:textId="77777777" w:rsidR="006803E3" w:rsidRPr="005C298C" w:rsidRDefault="006803E3" w:rsidP="00DF2C68">
      <w:pPr>
        <w:pStyle w:val="Akapitzlist"/>
        <w:numPr>
          <w:ilvl w:val="0"/>
          <w:numId w:val="26"/>
        </w:numPr>
        <w:tabs>
          <w:tab w:val="left" w:pos="426"/>
        </w:tabs>
        <w:suppressAutoHyphens/>
        <w:ind w:left="426" w:hanging="426"/>
        <w:jc w:val="both"/>
        <w:rPr>
          <w:sz w:val="18"/>
          <w:szCs w:val="18"/>
        </w:rPr>
      </w:pPr>
      <w:r w:rsidRPr="005C298C">
        <w:rPr>
          <w:sz w:val="18"/>
          <w:szCs w:val="18"/>
        </w:rPr>
        <w:t>Przetwarzanie obejmować będzie rodzaje danych osobowych wskazane poniżej:</w:t>
      </w:r>
    </w:p>
    <w:p w14:paraId="716F7DD3" w14:textId="77777777" w:rsidR="006803E3" w:rsidRPr="005C298C" w:rsidRDefault="006803E3" w:rsidP="00CD22D3">
      <w:pPr>
        <w:ind w:left="426"/>
        <w:jc w:val="both"/>
      </w:pPr>
      <w:r w:rsidRPr="005C298C">
        <w:t>1)</w:t>
      </w:r>
      <w:r w:rsidRPr="005C298C">
        <w:tab/>
        <w:t>Dane identyfikacyjne,</w:t>
      </w:r>
    </w:p>
    <w:p w14:paraId="5D3AEBD4" w14:textId="77777777" w:rsidR="006803E3" w:rsidRPr="005C298C" w:rsidRDefault="006803E3" w:rsidP="00CD22D3">
      <w:pPr>
        <w:ind w:left="426"/>
        <w:jc w:val="both"/>
      </w:pPr>
      <w:r w:rsidRPr="005C298C">
        <w:t>2)</w:t>
      </w:r>
      <w:r w:rsidRPr="005C298C">
        <w:tab/>
        <w:t>Dane adresowe,</w:t>
      </w:r>
    </w:p>
    <w:p w14:paraId="38761EAD" w14:textId="77777777" w:rsidR="006803E3" w:rsidRPr="005C298C" w:rsidRDefault="006803E3" w:rsidP="00CD22D3">
      <w:pPr>
        <w:ind w:left="426"/>
        <w:jc w:val="both"/>
      </w:pPr>
      <w:r w:rsidRPr="005C298C">
        <w:t>3)</w:t>
      </w:r>
      <w:r w:rsidRPr="005C298C">
        <w:tab/>
        <w:t>Dane dot. stanu zdrowia,</w:t>
      </w:r>
    </w:p>
    <w:p w14:paraId="26839396" w14:textId="77777777" w:rsidR="006803E3" w:rsidRPr="005C298C" w:rsidRDefault="006803E3" w:rsidP="00CD22D3">
      <w:pPr>
        <w:ind w:left="426"/>
        <w:jc w:val="both"/>
      </w:pPr>
      <w:r w:rsidRPr="005C298C">
        <w:t>4)</w:t>
      </w:r>
      <w:r w:rsidRPr="005C298C">
        <w:tab/>
        <w:t>Dane kontaktowe,</w:t>
      </w:r>
    </w:p>
    <w:p w14:paraId="20C1B8F0" w14:textId="77777777" w:rsidR="006803E3" w:rsidRPr="005C298C" w:rsidRDefault="006803E3" w:rsidP="00CD22D3">
      <w:pPr>
        <w:ind w:left="426"/>
        <w:jc w:val="both"/>
      </w:pPr>
      <w:r w:rsidRPr="005C298C">
        <w:lastRenderedPageBreak/>
        <w:t>5)</w:t>
      </w:r>
      <w:r w:rsidRPr="005C298C">
        <w:tab/>
        <w:t>Numery identyfikacyjne,</w:t>
      </w:r>
    </w:p>
    <w:p w14:paraId="42E081B0" w14:textId="77777777" w:rsidR="006803E3" w:rsidRPr="005C298C" w:rsidRDefault="006803E3" w:rsidP="00CD22D3">
      <w:pPr>
        <w:ind w:left="709" w:hanging="283"/>
        <w:jc w:val="both"/>
      </w:pPr>
      <w:r w:rsidRPr="005C298C">
        <w:t>6)</w:t>
      </w:r>
      <w:r w:rsidRPr="005C298C">
        <w:tab/>
        <w:t>Informacje związane z realizowanymi zadaniami Zamawiającego w szczególności informacje opisujące relacje Zamawiającego z Pacjentami; Pracownikiem Zamawiającego.</w:t>
      </w:r>
    </w:p>
    <w:p w14:paraId="39DC271D" w14:textId="77777777" w:rsidR="006803E3" w:rsidRPr="005C298C" w:rsidRDefault="006803E3" w:rsidP="00DF2C68">
      <w:pPr>
        <w:pStyle w:val="Akapitzlist"/>
        <w:numPr>
          <w:ilvl w:val="0"/>
          <w:numId w:val="26"/>
        </w:numPr>
        <w:tabs>
          <w:tab w:val="left" w:pos="426"/>
        </w:tabs>
        <w:suppressAutoHyphens/>
        <w:ind w:hanging="862"/>
        <w:jc w:val="both"/>
        <w:rPr>
          <w:sz w:val="18"/>
          <w:szCs w:val="18"/>
        </w:rPr>
      </w:pPr>
      <w:r w:rsidRPr="005C298C">
        <w:rPr>
          <w:sz w:val="18"/>
          <w:szCs w:val="18"/>
        </w:rPr>
        <w:t>Przetwarzanie danych będzie dotyczyć następujących kategorii osób:</w:t>
      </w:r>
    </w:p>
    <w:p w14:paraId="4DD545C5" w14:textId="77777777" w:rsidR="006803E3" w:rsidRPr="005C298C" w:rsidRDefault="006803E3" w:rsidP="00CD22D3">
      <w:pPr>
        <w:ind w:left="426"/>
        <w:jc w:val="both"/>
      </w:pPr>
      <w:r w:rsidRPr="005C298C">
        <w:t>1)</w:t>
      </w:r>
      <w:r w:rsidRPr="005C298C">
        <w:tab/>
        <w:t>Pracownicy personel medyczny świadczący usługi dla Zamawiającego,</w:t>
      </w:r>
    </w:p>
    <w:p w14:paraId="09E2864A" w14:textId="77777777" w:rsidR="006803E3" w:rsidRPr="005C298C" w:rsidRDefault="006803E3" w:rsidP="00CD22D3">
      <w:pPr>
        <w:ind w:left="426"/>
      </w:pPr>
      <w:r w:rsidRPr="005C298C">
        <w:t>2)</w:t>
      </w:r>
      <w:r w:rsidRPr="005C298C">
        <w:tab/>
        <w:t xml:space="preserve">Pacjenci Zamawiającego,                                                                                                                                 </w:t>
      </w:r>
    </w:p>
    <w:p w14:paraId="524671B0" w14:textId="77777777" w:rsidR="006803E3" w:rsidRPr="005C298C" w:rsidRDefault="006803E3" w:rsidP="00DF2C68">
      <w:pPr>
        <w:numPr>
          <w:ilvl w:val="0"/>
          <w:numId w:val="26"/>
        </w:numPr>
        <w:tabs>
          <w:tab w:val="left" w:pos="426"/>
        </w:tabs>
        <w:suppressAutoHyphens/>
        <w:ind w:left="426" w:right="0" w:hanging="426"/>
        <w:jc w:val="both"/>
      </w:pPr>
      <w:r w:rsidRPr="005C298C">
        <w:t>W Wykonawca może powierzyć konkretne operacje przetwarzania danych („podpowierzenie”) w drodze pisemnej umowy dalszego przetwarzania („Umowa podpowierzenia”) w imieniu Zamawiającego innemu przetwarzającemu („Podwykonawca”), pod warunkiem uprzedniej akceptacji Podwykonawcy przez Zamawiającego lub braku sprzeciwu Zamawiającego, który to sprzeciw Zamawiający może wyrazić w terminie 7 dni od dnia otrzymania stosownej informacji do Wykonawcy. Strony przyjmują, iż wskazani w niniejszym punkcie Podwykonawcy są podmiotami, którym Wykonawca może powierzyć dalsze przetwarzanie danych osobowych i uzyskanie dodatkowej zgody Zamawiającego, o której mowa powyżej nie jest wymagane.  Strony zgodnie postanawiają, że osoby fizyczne współpracujące z Wykonawcą na podstawie umów cywilno-prawnych są traktowane jak personel Wykonawcy i nie stanowią Dalszych Przetwarzających w rozumieniu Umowy. Zamawiający zastrzega, że nie ma możliwości podpowierzenia przetwarzania danych osobowych podmiotowi z siedzibą poza Europejskim Obszarem Gospodarczym.</w:t>
      </w:r>
    </w:p>
    <w:p w14:paraId="73845E9A" w14:textId="77777777" w:rsidR="006803E3" w:rsidRPr="005C298C" w:rsidRDefault="006803E3" w:rsidP="00DF2C68">
      <w:pPr>
        <w:numPr>
          <w:ilvl w:val="0"/>
          <w:numId w:val="26"/>
        </w:numPr>
        <w:tabs>
          <w:tab w:val="left" w:pos="426"/>
        </w:tabs>
        <w:suppressAutoHyphens/>
        <w:ind w:left="426" w:right="0" w:hanging="426"/>
        <w:jc w:val="both"/>
      </w:pPr>
      <w:r w:rsidRPr="005C298C">
        <w:t xml:space="preserve">Wykonawca  bezzwłocznie - nie później jednak niż w ciągu 48 godzin od jego wystąpienia -  zgłosi  na adres e-mail </w:t>
      </w:r>
      <w:hyperlink r:id="rId16" w:history="1">
        <w:r w:rsidR="005C298C" w:rsidRPr="00B162A2">
          <w:rPr>
            <w:rStyle w:val="Hipercze"/>
          </w:rPr>
          <w:t>ue@szpitalciechanow.com.pl</w:t>
        </w:r>
      </w:hyperlink>
      <w:r w:rsidRPr="005C298C">
        <w:t xml:space="preserve"> Zamawiającemu  każde naruszenie  danych osobowych powierzonych niniejszą Umową którego  będzie uczestnikiem.  </w:t>
      </w:r>
    </w:p>
    <w:p w14:paraId="382E28D7" w14:textId="77777777" w:rsidR="006803E3" w:rsidRPr="005C298C" w:rsidRDefault="006803E3" w:rsidP="00DF2C68">
      <w:pPr>
        <w:numPr>
          <w:ilvl w:val="0"/>
          <w:numId w:val="26"/>
        </w:numPr>
        <w:tabs>
          <w:tab w:val="left" w:pos="426"/>
        </w:tabs>
        <w:suppressAutoHyphens/>
        <w:ind w:left="426" w:right="0" w:hanging="426"/>
        <w:jc w:val="both"/>
      </w:pPr>
      <w:r w:rsidRPr="005C298C">
        <w:t>Wykonawca po  zakończeniu  przetwarzania  danych  osobowych  niezwłocznie  zwróci  powierzone  mu  dane  lub dokona ich zniszczenia – adekwatnie  do ustaleń z Zamawiającym. Czynności zwrotu, zniszczenia każdorazowo winny zostać potwierdzane odpowiednio przez Strony.</w:t>
      </w:r>
    </w:p>
    <w:p w14:paraId="5DE19359" w14:textId="77777777" w:rsidR="006803E3" w:rsidRPr="005C298C" w:rsidRDefault="006803E3" w:rsidP="00DF2C68">
      <w:pPr>
        <w:numPr>
          <w:ilvl w:val="0"/>
          <w:numId w:val="26"/>
        </w:numPr>
        <w:tabs>
          <w:tab w:val="left" w:pos="426"/>
        </w:tabs>
        <w:suppressAutoHyphens/>
        <w:ind w:left="426" w:right="0" w:hanging="426"/>
        <w:jc w:val="both"/>
      </w:pPr>
      <w:r w:rsidRPr="005C298C">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31DEB5F8" w14:textId="77777777" w:rsidR="006803E3" w:rsidRPr="005C298C" w:rsidRDefault="006803E3" w:rsidP="00DF2C68">
      <w:pPr>
        <w:numPr>
          <w:ilvl w:val="0"/>
          <w:numId w:val="26"/>
        </w:numPr>
        <w:suppressAutoHyphens/>
        <w:ind w:left="426" w:right="0" w:hanging="426"/>
        <w:jc w:val="both"/>
      </w:pPr>
      <w:r w:rsidRPr="005C298C">
        <w:t>Zamawiający upoważnia Wykonawcę do pozyskania zanonimizowanych danych w zakresie:</w:t>
      </w:r>
    </w:p>
    <w:p w14:paraId="47F7AF81" w14:textId="77777777" w:rsidR="006803E3" w:rsidRPr="005C298C" w:rsidRDefault="006803E3" w:rsidP="00DF2C68">
      <w:pPr>
        <w:numPr>
          <w:ilvl w:val="1"/>
          <w:numId w:val="27"/>
        </w:numPr>
        <w:suppressAutoHyphens/>
        <w:ind w:left="0" w:right="0" w:firstLine="426"/>
        <w:jc w:val="both"/>
      </w:pPr>
      <w:r w:rsidRPr="005C298C">
        <w:t>sposobu użytkowania systemu przez użytkowników,</w:t>
      </w:r>
    </w:p>
    <w:p w14:paraId="0414BB7D" w14:textId="77777777" w:rsidR="006803E3" w:rsidRPr="005C298C" w:rsidRDefault="006803E3" w:rsidP="00DF2C68">
      <w:pPr>
        <w:numPr>
          <w:ilvl w:val="1"/>
          <w:numId w:val="27"/>
        </w:numPr>
        <w:suppressAutoHyphens/>
        <w:ind w:left="0" w:right="0" w:firstLine="426"/>
        <w:jc w:val="both"/>
      </w:pPr>
      <w:r w:rsidRPr="005C298C">
        <w:t>danych medycznych opisujących proces leczenia pacjentów,</w:t>
      </w:r>
    </w:p>
    <w:p w14:paraId="2A6952CC" w14:textId="77777777" w:rsidR="006803E3" w:rsidRPr="005C298C" w:rsidRDefault="006803E3" w:rsidP="00DF2C68">
      <w:pPr>
        <w:numPr>
          <w:ilvl w:val="1"/>
          <w:numId w:val="27"/>
        </w:numPr>
        <w:suppressAutoHyphens/>
        <w:ind w:left="0" w:right="0" w:firstLine="426"/>
        <w:jc w:val="both"/>
      </w:pPr>
      <w:r w:rsidRPr="005C298C">
        <w:t>danych statystycznych w tym danych związanych z obsługą procesu leczenia</w:t>
      </w:r>
    </w:p>
    <w:p w14:paraId="259A3247" w14:textId="77777777" w:rsidR="006803E3" w:rsidRPr="005C298C" w:rsidRDefault="006803E3" w:rsidP="00DF2C68">
      <w:pPr>
        <w:numPr>
          <w:ilvl w:val="0"/>
          <w:numId w:val="28"/>
        </w:numPr>
        <w:suppressAutoHyphens/>
        <w:ind w:right="0"/>
        <w:jc w:val="both"/>
      </w:pPr>
      <w:r w:rsidRPr="005C298C">
        <w:t>Anonimizacja w rozumieniu ust. 15 to proces polegający na usuwaniu przez moduł oprogramowania aplikacyjnego Wykonawcy danych umożliwiających zidentyfikowanie konkretnej osoby. Wykonawca ponosi odpowiedzialność za właściwe przeprowadzenie procesu oraz gwarantuje, że dane będą zanonimizowane przed ich wysłaniem.</w:t>
      </w:r>
    </w:p>
    <w:p w14:paraId="2787A34A" w14:textId="77777777" w:rsidR="006803E3" w:rsidRPr="005C298C" w:rsidRDefault="006803E3" w:rsidP="00DF2C68">
      <w:pPr>
        <w:numPr>
          <w:ilvl w:val="0"/>
          <w:numId w:val="28"/>
        </w:numPr>
        <w:suppressAutoHyphens/>
        <w:ind w:right="0"/>
        <w:jc w:val="both"/>
      </w:pPr>
      <w:r w:rsidRPr="005C298C">
        <w:t xml:space="preserve">Zamawiający wyraża zgodę na przeprowadzenie procesu anonimizacji i wysłanie anonimizowanych danych do Wykonawcy. Zamawiającemu jako Administratorowi Danych Osobowych przysługuje prawo kontroli, polegające na możliwości sprawdzenia czy przesyłane do Wykonawcy dane nie noszą znamion danych osobowych (umożliwiających zidentyfikowanie konkretnej osoby). </w:t>
      </w:r>
    </w:p>
    <w:p w14:paraId="19900B07" w14:textId="77777777" w:rsidR="006803E3" w:rsidRPr="005C298C" w:rsidRDefault="006803E3" w:rsidP="00DF2C68">
      <w:pPr>
        <w:numPr>
          <w:ilvl w:val="0"/>
          <w:numId w:val="28"/>
        </w:numPr>
        <w:suppressAutoHyphens/>
        <w:ind w:right="0"/>
        <w:jc w:val="both"/>
      </w:pPr>
      <w:r w:rsidRPr="005C298C">
        <w:t>Obowiązkiem Wykonawcy jest zapewnienie aby dane o których mowa w ust. 15 powyżej nie zostały przekazane podmiotom trzecim w postaci umożliwiającej identyfikację źródła ich pochodzenia.</w:t>
      </w:r>
    </w:p>
    <w:p w14:paraId="4603C769" w14:textId="77777777" w:rsidR="006803E3" w:rsidRPr="005C298C" w:rsidRDefault="006803E3" w:rsidP="00DF2C68">
      <w:pPr>
        <w:numPr>
          <w:ilvl w:val="0"/>
          <w:numId w:val="28"/>
        </w:numPr>
        <w:suppressAutoHyphens/>
        <w:ind w:right="0"/>
        <w:jc w:val="both"/>
      </w:pPr>
      <w:r w:rsidRPr="005C298C">
        <w:t xml:space="preserve">Wykonawca oświadcza, że pozyskane anonimizowane dane będą wykorzystywane wyłącznie w celu doskonalenia niezawodności i funkcjonalności rozwiązań Wykonawcy. </w:t>
      </w:r>
    </w:p>
    <w:p w14:paraId="1A05E602" w14:textId="77777777" w:rsidR="006803E3" w:rsidRPr="005C298C" w:rsidRDefault="006803E3" w:rsidP="00DF2C68">
      <w:pPr>
        <w:numPr>
          <w:ilvl w:val="0"/>
          <w:numId w:val="28"/>
        </w:numPr>
        <w:suppressAutoHyphens/>
        <w:ind w:right="0"/>
        <w:jc w:val="both"/>
      </w:pPr>
      <w:r w:rsidRPr="005C298C">
        <w:t>Wykonawca oświadcza, że przed rozpoczęciem pozyskiwania zanonimizowanych danych poinformuje Zamawiającego o planowanej dacie rozpoczęcia pozyskiwania danych.</w:t>
      </w:r>
    </w:p>
    <w:p w14:paraId="6F558C8D" w14:textId="77777777" w:rsidR="006803E3" w:rsidRPr="005C298C" w:rsidRDefault="006803E3" w:rsidP="00D1737E">
      <w:pPr>
        <w:suppressAutoHyphens/>
        <w:ind w:left="0" w:right="0"/>
        <w:jc w:val="center"/>
      </w:pPr>
      <w:r w:rsidRPr="005C298C">
        <w:t xml:space="preserve">§ </w:t>
      </w:r>
      <w:r w:rsidR="005C298C">
        <w:t>9</w:t>
      </w:r>
    </w:p>
    <w:p w14:paraId="3FFDF568" w14:textId="77777777" w:rsidR="006803E3" w:rsidRPr="005C298C" w:rsidRDefault="006803E3" w:rsidP="00D1737E">
      <w:pPr>
        <w:suppressAutoHyphens/>
        <w:ind w:left="0" w:right="0"/>
        <w:jc w:val="center"/>
      </w:pPr>
      <w:r w:rsidRPr="005C298C">
        <w:rPr>
          <w:b/>
          <w:bCs/>
        </w:rPr>
        <w:t>Poufność</w:t>
      </w:r>
    </w:p>
    <w:p w14:paraId="0CBC7E1C" w14:textId="77777777" w:rsidR="006803E3" w:rsidRPr="005C298C" w:rsidRDefault="006803E3" w:rsidP="00DF2C68">
      <w:pPr>
        <w:pStyle w:val="Akapitzlist"/>
        <w:numPr>
          <w:ilvl w:val="0"/>
          <w:numId w:val="29"/>
        </w:numPr>
        <w:suppressAutoHyphens/>
        <w:ind w:left="426" w:hanging="426"/>
        <w:jc w:val="both"/>
        <w:rPr>
          <w:sz w:val="18"/>
          <w:szCs w:val="18"/>
        </w:rPr>
      </w:pPr>
      <w:r w:rsidRPr="005C298C">
        <w:rPr>
          <w:sz w:val="18"/>
          <w:szCs w:val="18"/>
        </w:rPr>
        <w:t>Strony zobowiązują się do utrzymania w tajemnicy i nie ujawniania, nie publikowania, nie przekazywania i nie udostępniania w żaden inny sposób osobom trzecim, jakichkolwiek danych o przedsiębiorstwach, transakcjach i klientach Stron, jak również:</w:t>
      </w:r>
    </w:p>
    <w:p w14:paraId="363EBE28" w14:textId="77777777" w:rsidR="006803E3" w:rsidRPr="005C298C" w:rsidRDefault="006803E3" w:rsidP="00DF2C68">
      <w:pPr>
        <w:pStyle w:val="Akapitzlist"/>
        <w:numPr>
          <w:ilvl w:val="0"/>
          <w:numId w:val="30"/>
        </w:numPr>
        <w:suppressAutoHyphens/>
        <w:jc w:val="both"/>
        <w:rPr>
          <w:sz w:val="18"/>
          <w:szCs w:val="18"/>
        </w:rPr>
      </w:pPr>
      <w:r w:rsidRPr="005C298C">
        <w:rPr>
          <w:sz w:val="18"/>
          <w:szCs w:val="18"/>
        </w:rPr>
        <w:t>informacji i danych dotyczących podejmowanych przez jedną ze Stron czynności w toku realizacji niniejszej Umowy;</w:t>
      </w:r>
    </w:p>
    <w:p w14:paraId="2011D109" w14:textId="77777777" w:rsidR="006803E3" w:rsidRPr="005C298C" w:rsidRDefault="006803E3" w:rsidP="00DF2C68">
      <w:pPr>
        <w:pStyle w:val="Akapitzlist"/>
        <w:numPr>
          <w:ilvl w:val="0"/>
          <w:numId w:val="30"/>
        </w:numPr>
        <w:suppressAutoHyphens/>
        <w:jc w:val="both"/>
        <w:rPr>
          <w:sz w:val="18"/>
          <w:szCs w:val="18"/>
        </w:rPr>
      </w:pPr>
      <w:r w:rsidRPr="005C298C">
        <w:rPr>
          <w:sz w:val="18"/>
          <w:szCs w:val="18"/>
        </w:rPr>
        <w:t>oferowanych cen, stosowanych marż, posiadanych upustów lub warunków handlowych;</w:t>
      </w:r>
    </w:p>
    <w:p w14:paraId="668D0B34" w14:textId="77777777" w:rsidR="006803E3" w:rsidRPr="005C298C" w:rsidRDefault="006803E3" w:rsidP="00DF2C68">
      <w:pPr>
        <w:pStyle w:val="Akapitzlist"/>
        <w:numPr>
          <w:ilvl w:val="0"/>
          <w:numId w:val="30"/>
        </w:numPr>
        <w:suppressAutoHyphens/>
        <w:jc w:val="both"/>
        <w:rPr>
          <w:sz w:val="18"/>
          <w:szCs w:val="18"/>
        </w:rPr>
      </w:pPr>
      <w:r w:rsidRPr="005C298C">
        <w:rPr>
          <w:sz w:val="18"/>
          <w:szCs w:val="18"/>
        </w:rPr>
        <w:t>informacji i danych stanowiących tajemnicę Stron w rozumieniu przepisów ustawy o zwalczaniu nieuczciwej konkurencji (Dz. U. 201</w:t>
      </w:r>
      <w:r w:rsidR="00FC414F">
        <w:rPr>
          <w:sz w:val="18"/>
          <w:szCs w:val="18"/>
        </w:rPr>
        <w:t>9</w:t>
      </w:r>
      <w:r w:rsidRPr="005C298C">
        <w:rPr>
          <w:sz w:val="18"/>
          <w:szCs w:val="18"/>
        </w:rPr>
        <w:t xml:space="preserve"> poz. </w:t>
      </w:r>
      <w:r w:rsidR="00FC414F">
        <w:rPr>
          <w:sz w:val="18"/>
          <w:szCs w:val="18"/>
        </w:rPr>
        <w:t>1010</w:t>
      </w:r>
      <w:r w:rsidRPr="005C298C">
        <w:rPr>
          <w:sz w:val="18"/>
          <w:szCs w:val="18"/>
        </w:rPr>
        <w:t>);</w:t>
      </w:r>
    </w:p>
    <w:p w14:paraId="4BF3A7ED" w14:textId="77777777" w:rsidR="006803E3" w:rsidRPr="005C298C" w:rsidRDefault="006803E3" w:rsidP="00DF2C68">
      <w:pPr>
        <w:pStyle w:val="Akapitzlist"/>
        <w:numPr>
          <w:ilvl w:val="0"/>
          <w:numId w:val="30"/>
        </w:numPr>
        <w:suppressAutoHyphens/>
        <w:jc w:val="both"/>
        <w:rPr>
          <w:sz w:val="18"/>
          <w:szCs w:val="18"/>
        </w:rPr>
      </w:pPr>
      <w:r w:rsidRPr="005C298C">
        <w:rPr>
          <w:sz w:val="18"/>
          <w:szCs w:val="18"/>
        </w:rPr>
        <w:t>innych informacji prawnie chronionych; 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5D7E075D" w14:textId="77777777" w:rsidR="006803E3" w:rsidRPr="005C298C" w:rsidRDefault="006803E3" w:rsidP="00DF2C68">
      <w:pPr>
        <w:pStyle w:val="Akapitzlist"/>
        <w:numPr>
          <w:ilvl w:val="0"/>
          <w:numId w:val="29"/>
        </w:numPr>
        <w:suppressAutoHyphens/>
        <w:ind w:left="426" w:hanging="426"/>
        <w:jc w:val="both"/>
        <w:rPr>
          <w:sz w:val="18"/>
          <w:szCs w:val="18"/>
        </w:rPr>
      </w:pPr>
      <w:r w:rsidRPr="005C298C">
        <w:rPr>
          <w:sz w:val="18"/>
          <w:szCs w:val="18"/>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14:paraId="46ED5393" w14:textId="77777777" w:rsidR="006803E3" w:rsidRPr="005C298C" w:rsidRDefault="006803E3" w:rsidP="00DF2C68">
      <w:pPr>
        <w:pStyle w:val="Akapitzlist"/>
        <w:numPr>
          <w:ilvl w:val="0"/>
          <w:numId w:val="29"/>
        </w:numPr>
        <w:suppressAutoHyphens/>
        <w:ind w:left="426" w:hanging="426"/>
        <w:jc w:val="both"/>
        <w:rPr>
          <w:sz w:val="18"/>
          <w:szCs w:val="18"/>
        </w:rPr>
      </w:pPr>
      <w:r w:rsidRPr="005C298C">
        <w:rPr>
          <w:sz w:val="18"/>
          <w:szCs w:val="18"/>
        </w:rPr>
        <w:t>Zamawiający zobowiązuje się do zapewnienia poufności udostępnionej dokumentacji technicznej Oprogramowania Aplikacyjnego, z wyłączeniem dokumentacji zewnętrznych interfejsów wymiany danych.</w:t>
      </w:r>
    </w:p>
    <w:p w14:paraId="19AC119C" w14:textId="77777777" w:rsidR="006803E3" w:rsidRPr="005C298C" w:rsidRDefault="006803E3" w:rsidP="00DF2C68">
      <w:pPr>
        <w:pStyle w:val="Akapitzlist"/>
        <w:numPr>
          <w:ilvl w:val="0"/>
          <w:numId w:val="29"/>
        </w:numPr>
        <w:suppressAutoHyphens/>
        <w:ind w:left="426" w:hanging="426"/>
        <w:jc w:val="both"/>
        <w:rPr>
          <w:sz w:val="18"/>
          <w:szCs w:val="18"/>
        </w:rPr>
      </w:pPr>
      <w:r w:rsidRPr="005C298C">
        <w:rPr>
          <w:sz w:val="18"/>
          <w:szCs w:val="18"/>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14:paraId="792C5407" w14:textId="77777777" w:rsidR="006803E3" w:rsidRPr="005C298C" w:rsidRDefault="006803E3" w:rsidP="003D5799">
      <w:pPr>
        <w:pStyle w:val="Akapitzlist"/>
        <w:suppressAutoHyphens/>
        <w:ind w:left="426"/>
        <w:jc w:val="both"/>
        <w:rPr>
          <w:sz w:val="18"/>
          <w:szCs w:val="18"/>
        </w:rPr>
      </w:pPr>
    </w:p>
    <w:p w14:paraId="34A07FE3" w14:textId="77777777" w:rsidR="006803E3" w:rsidRPr="005C298C" w:rsidRDefault="006803E3" w:rsidP="00497704">
      <w:pPr>
        <w:suppressAutoHyphens/>
        <w:ind w:left="0"/>
        <w:jc w:val="center"/>
      </w:pPr>
      <w:r w:rsidRPr="005C298C">
        <w:lastRenderedPageBreak/>
        <w:t xml:space="preserve">§ </w:t>
      </w:r>
      <w:r w:rsidR="005C298C">
        <w:t>10</w:t>
      </w:r>
    </w:p>
    <w:p w14:paraId="0C56FE4F" w14:textId="77777777" w:rsidR="006803E3" w:rsidRPr="005C298C" w:rsidRDefault="006803E3" w:rsidP="00497704">
      <w:pPr>
        <w:suppressAutoHyphens/>
        <w:ind w:left="0" w:right="0"/>
        <w:jc w:val="center"/>
      </w:pPr>
      <w:r w:rsidRPr="005C298C">
        <w:rPr>
          <w:b/>
          <w:bCs/>
        </w:rPr>
        <w:t>Doręczenia</w:t>
      </w:r>
    </w:p>
    <w:p w14:paraId="0066E42F" w14:textId="77777777" w:rsidR="006803E3" w:rsidRPr="005C298C" w:rsidRDefault="006803E3" w:rsidP="00241E70">
      <w:pPr>
        <w:pStyle w:val="Akapitzlist"/>
        <w:numPr>
          <w:ilvl w:val="0"/>
          <w:numId w:val="47"/>
        </w:numPr>
        <w:suppressAutoHyphens/>
        <w:ind w:left="426"/>
        <w:jc w:val="both"/>
        <w:rPr>
          <w:sz w:val="18"/>
          <w:szCs w:val="18"/>
        </w:rPr>
      </w:pPr>
      <w:r w:rsidRPr="005C298C">
        <w:rPr>
          <w:sz w:val="18"/>
          <w:szCs w:val="18"/>
        </w:rPr>
        <w:t>Strony niniejszej Umowy zobowiązują się do niezwłocznego wzajemnego zawiadomienia o zmianie adresu dla doręczeń, pod rygorem uznanie przesyłki wysłanej listem poleconym na adres Strony wskazany w niniejszej Umowie i dwukrotnie awizowanej za skutecznie doręczoną.</w:t>
      </w:r>
    </w:p>
    <w:p w14:paraId="064C9D7E" w14:textId="77777777" w:rsidR="006803E3" w:rsidRPr="005C298C" w:rsidRDefault="006803E3" w:rsidP="00241E70">
      <w:pPr>
        <w:pStyle w:val="Akapitzlist"/>
        <w:numPr>
          <w:ilvl w:val="0"/>
          <w:numId w:val="47"/>
        </w:numPr>
        <w:suppressAutoHyphens/>
        <w:ind w:left="426" w:hanging="426"/>
        <w:jc w:val="both"/>
        <w:rPr>
          <w:sz w:val="18"/>
          <w:szCs w:val="18"/>
        </w:rPr>
      </w:pPr>
      <w:r w:rsidRPr="005C298C">
        <w:rPr>
          <w:sz w:val="18"/>
          <w:szCs w:val="18"/>
        </w:rPr>
        <w:t>Strony zgodnie postanawiają, iż Strona, która nie zawiadomi o zmianie adresu dla doręczeń, ponosi odpowiedzialność za szkody wynikłe na skutek niewykonania tego obowiązku.</w:t>
      </w:r>
    </w:p>
    <w:p w14:paraId="4442AA04" w14:textId="77777777" w:rsidR="006803E3" w:rsidRPr="005C298C" w:rsidRDefault="006803E3" w:rsidP="00241E70">
      <w:pPr>
        <w:pStyle w:val="Akapitzlist"/>
        <w:numPr>
          <w:ilvl w:val="0"/>
          <w:numId w:val="47"/>
        </w:numPr>
        <w:suppressAutoHyphens/>
        <w:ind w:left="426" w:hanging="426"/>
        <w:jc w:val="both"/>
        <w:rPr>
          <w:sz w:val="18"/>
          <w:szCs w:val="18"/>
        </w:rPr>
      </w:pPr>
      <w:r w:rsidRPr="005C298C">
        <w:rPr>
          <w:sz w:val="18"/>
          <w:szCs w:val="18"/>
        </w:rPr>
        <w:t>Do prawidłowego nadzoru nad realizacją przedmiotu umowy i bieżącego kontaktu z Wykonawcą, Zamawiający wyznaczy Przedstawiciela Zamawiającego na cały okres obowiązywania umowy, o czym zawiadomi Wykonawcę osobnym pismem najpóźniej w terminie 7 dni od podpisania umowy.</w:t>
      </w:r>
    </w:p>
    <w:p w14:paraId="4C8128FD" w14:textId="77777777" w:rsidR="006803E3" w:rsidRPr="005C298C" w:rsidRDefault="006803E3" w:rsidP="00241E70">
      <w:pPr>
        <w:pStyle w:val="Akapitzlist"/>
        <w:numPr>
          <w:ilvl w:val="0"/>
          <w:numId w:val="47"/>
        </w:numPr>
        <w:suppressAutoHyphens/>
        <w:ind w:left="426" w:hanging="426"/>
        <w:jc w:val="both"/>
        <w:rPr>
          <w:sz w:val="18"/>
          <w:szCs w:val="18"/>
        </w:rPr>
      </w:pPr>
      <w:r w:rsidRPr="005C298C">
        <w:rPr>
          <w:sz w:val="18"/>
          <w:szCs w:val="18"/>
        </w:rPr>
        <w:t>Do prawidłowego nadzoru nad realizacją przedmiotu umowy i bieżącego kontaktu z Zamawiającym, Wykonawca wyznaczy Przedstawiciela Wykonawcy na cały okres obowiązywania umowy, o czym zawiadomi Zamawiającego osobnym pismem najpóźniej w terminie 7 dni od podpisania umowy.</w:t>
      </w:r>
    </w:p>
    <w:p w14:paraId="120E5B30" w14:textId="77777777" w:rsidR="006803E3" w:rsidRPr="005C298C" w:rsidRDefault="006803E3" w:rsidP="00241E70">
      <w:pPr>
        <w:pStyle w:val="Akapitzlist"/>
        <w:numPr>
          <w:ilvl w:val="0"/>
          <w:numId w:val="47"/>
        </w:numPr>
        <w:suppressAutoHyphens/>
        <w:ind w:left="426" w:hanging="426"/>
        <w:jc w:val="both"/>
        <w:rPr>
          <w:sz w:val="18"/>
          <w:szCs w:val="18"/>
        </w:rPr>
      </w:pPr>
      <w:r w:rsidRPr="005C298C">
        <w:rPr>
          <w:sz w:val="18"/>
          <w:szCs w:val="18"/>
        </w:rPr>
        <w:t>W przypadku zmiany swojego Przedstawiciela, Strona Umowy niezwłocznie zawiadomi pisemnie o zmianie drugą Stronę</w:t>
      </w:r>
    </w:p>
    <w:p w14:paraId="4BCCFBC8" w14:textId="77777777" w:rsidR="006803E3" w:rsidRPr="005C298C" w:rsidRDefault="006803E3" w:rsidP="003D5799">
      <w:pPr>
        <w:suppressAutoHyphens/>
        <w:ind w:left="0"/>
        <w:jc w:val="center"/>
      </w:pPr>
      <w:r w:rsidRPr="005C298C">
        <w:t xml:space="preserve">§ </w:t>
      </w:r>
      <w:r w:rsidR="005C298C">
        <w:t>11</w:t>
      </w:r>
    </w:p>
    <w:p w14:paraId="11E3FC1B" w14:textId="77777777" w:rsidR="006803E3" w:rsidRPr="005C298C" w:rsidRDefault="006803E3" w:rsidP="003D5799">
      <w:pPr>
        <w:suppressAutoHyphens/>
        <w:ind w:left="0" w:right="0"/>
        <w:jc w:val="center"/>
      </w:pPr>
      <w:r w:rsidRPr="005C298C">
        <w:rPr>
          <w:b/>
          <w:bCs/>
        </w:rPr>
        <w:t>Personel</w:t>
      </w:r>
    </w:p>
    <w:p w14:paraId="724B401E" w14:textId="77777777" w:rsidR="006803E3" w:rsidRPr="005C298C" w:rsidRDefault="006803E3" w:rsidP="00241E70">
      <w:pPr>
        <w:pStyle w:val="Akapitzlist"/>
        <w:numPr>
          <w:ilvl w:val="0"/>
          <w:numId w:val="48"/>
        </w:numPr>
        <w:suppressAutoHyphens/>
        <w:ind w:left="426"/>
        <w:jc w:val="both"/>
        <w:rPr>
          <w:sz w:val="18"/>
          <w:szCs w:val="18"/>
        </w:rPr>
      </w:pPr>
      <w:r w:rsidRPr="005C298C">
        <w:rPr>
          <w:sz w:val="18"/>
          <w:szCs w:val="18"/>
        </w:rPr>
        <w:t xml:space="preserve">Wykonawca zobowiązuje się, że przedmiot umowy będzie realizowany przez personel wskazany w ofercie Wykonawcy (w wykazie osób złożonym przez Wykonawcę w toku postępowania o udzielenie zamówienia publicznego), który stanowi załącznik do umowy, z zastrzeżeniem możliwości zmiany ww. osób, zgodnie z postanowieniami przewidzianymi poniżej. Wykonawca potwierdza, że dysponuje ww. osobami. </w:t>
      </w:r>
    </w:p>
    <w:p w14:paraId="4BE7B476" w14:textId="77777777" w:rsidR="006803E3" w:rsidRPr="005C298C" w:rsidRDefault="006803E3" w:rsidP="00241E70">
      <w:pPr>
        <w:pStyle w:val="Akapitzlist"/>
        <w:numPr>
          <w:ilvl w:val="0"/>
          <w:numId w:val="48"/>
        </w:numPr>
        <w:suppressAutoHyphens/>
        <w:ind w:left="426" w:hanging="426"/>
        <w:jc w:val="both"/>
        <w:rPr>
          <w:sz w:val="18"/>
          <w:szCs w:val="18"/>
        </w:rPr>
      </w:pPr>
      <w:r w:rsidRPr="005C298C">
        <w:rPr>
          <w:sz w:val="18"/>
          <w:szCs w:val="18"/>
        </w:rPr>
        <w:t xml:space="preserve">Zmiana osób ujętych w wykazie osób wymaga pisemnej zgody Zamawiającego. Warunkiem wyrażenia zgody przez Zamawiającego jest złożenie wniosku wraz z wyjaśnieniem przyczyn zmiany oraz wykazanie, że nowa proponowana osoba posiada kompetencje i doświadczenie wymagane w siwz dla danej funkcji oraz spełnia dodatkowe wymagania dotyczące doświadczenia, opisane w siwz, za które Wykonawca otrzymał punkty w ramach kryterium oceny ofert. Zamawiający w terminie 3 dni roboczych zaakceptuje wniosek lub go odrzuci. </w:t>
      </w:r>
    </w:p>
    <w:p w14:paraId="1302EC8F" w14:textId="77777777" w:rsidR="006803E3" w:rsidRPr="005C298C" w:rsidRDefault="006803E3" w:rsidP="00241E70">
      <w:pPr>
        <w:pStyle w:val="Akapitzlist"/>
        <w:numPr>
          <w:ilvl w:val="0"/>
          <w:numId w:val="48"/>
        </w:numPr>
        <w:suppressAutoHyphens/>
        <w:ind w:left="426" w:hanging="426"/>
        <w:jc w:val="both"/>
        <w:rPr>
          <w:sz w:val="18"/>
          <w:szCs w:val="18"/>
        </w:rPr>
      </w:pPr>
      <w:r w:rsidRPr="005C298C">
        <w:rPr>
          <w:sz w:val="18"/>
          <w:szCs w:val="18"/>
        </w:rPr>
        <w:t>Zmiana którejkolwiek z ww. osób w trakcie realizacji umowy, bez akceptacji Zamawiającego, stanowi podstawę odstąpienia od Umowy przez Zamawiającego zgodnie z postanowieniami § 1</w:t>
      </w:r>
      <w:r w:rsidR="00FC414F">
        <w:rPr>
          <w:sz w:val="18"/>
          <w:szCs w:val="18"/>
        </w:rPr>
        <w:t>2</w:t>
      </w:r>
      <w:r w:rsidRPr="005C298C">
        <w:rPr>
          <w:sz w:val="18"/>
          <w:szCs w:val="18"/>
        </w:rPr>
        <w:t xml:space="preserve"> ust. 1 pkt 6 Umowy.</w:t>
      </w:r>
    </w:p>
    <w:p w14:paraId="7239EDAF" w14:textId="77777777" w:rsidR="006803E3" w:rsidRPr="005C298C" w:rsidRDefault="006803E3" w:rsidP="00241E70">
      <w:pPr>
        <w:pStyle w:val="Akapitzlist"/>
        <w:numPr>
          <w:ilvl w:val="0"/>
          <w:numId w:val="48"/>
        </w:numPr>
        <w:suppressAutoHyphens/>
        <w:ind w:left="426" w:hanging="426"/>
        <w:jc w:val="both"/>
        <w:rPr>
          <w:sz w:val="18"/>
          <w:szCs w:val="18"/>
        </w:rPr>
      </w:pPr>
      <w:r w:rsidRPr="005C298C">
        <w:rPr>
          <w:sz w:val="18"/>
          <w:szCs w:val="18"/>
        </w:rPr>
        <w:t>Zmiana osoby wskazanej w wykazie osób jest również możliwa na uzasadnione żądanie Zamawiającego:</w:t>
      </w:r>
    </w:p>
    <w:p w14:paraId="33603435" w14:textId="77777777" w:rsidR="006803E3" w:rsidRPr="005C298C" w:rsidRDefault="006803E3" w:rsidP="00241E70">
      <w:pPr>
        <w:pStyle w:val="Akapitzlist"/>
        <w:numPr>
          <w:ilvl w:val="0"/>
          <w:numId w:val="49"/>
        </w:numPr>
        <w:suppressAutoHyphens/>
        <w:jc w:val="both"/>
        <w:rPr>
          <w:sz w:val="18"/>
          <w:szCs w:val="18"/>
        </w:rPr>
      </w:pPr>
      <w:r w:rsidRPr="005C298C">
        <w:rPr>
          <w:sz w:val="18"/>
          <w:szCs w:val="18"/>
        </w:rPr>
        <w:t>w przypadku nienależytego wykonywania przez daną osobę powierzonych zadań</w:t>
      </w:r>
    </w:p>
    <w:p w14:paraId="0CBFA2CF" w14:textId="77777777" w:rsidR="006803E3" w:rsidRPr="005C298C" w:rsidRDefault="006803E3" w:rsidP="00241E70">
      <w:pPr>
        <w:pStyle w:val="Akapitzlist"/>
        <w:numPr>
          <w:ilvl w:val="0"/>
          <w:numId w:val="49"/>
        </w:numPr>
        <w:suppressAutoHyphens/>
        <w:jc w:val="both"/>
        <w:rPr>
          <w:sz w:val="18"/>
          <w:szCs w:val="18"/>
        </w:rPr>
      </w:pPr>
      <w:r w:rsidRPr="005C298C">
        <w:rPr>
          <w:sz w:val="18"/>
          <w:szCs w:val="18"/>
        </w:rPr>
        <w:t xml:space="preserve">w przypadkach, w których Zamawiający, zgodnie z przepisami ustawy Pzp, jest uprawniony do żądania od Wykonawcy zastąpienia podmiotu udostępniającego Wykonawcy zasoby innym podmiotem lub do żądania od Wykonawcy osobistego wykonania odpowiedniej części zamówienia.  </w:t>
      </w:r>
    </w:p>
    <w:p w14:paraId="2ED5929A" w14:textId="77777777" w:rsidR="006803E3" w:rsidRPr="005C298C" w:rsidRDefault="006803E3" w:rsidP="00241E70">
      <w:pPr>
        <w:pStyle w:val="Akapitzlist"/>
        <w:numPr>
          <w:ilvl w:val="0"/>
          <w:numId w:val="48"/>
        </w:numPr>
        <w:suppressAutoHyphens/>
        <w:ind w:left="426" w:hanging="426"/>
        <w:jc w:val="both"/>
        <w:rPr>
          <w:sz w:val="18"/>
          <w:szCs w:val="18"/>
        </w:rPr>
      </w:pPr>
      <w:r w:rsidRPr="005C298C">
        <w:rPr>
          <w:sz w:val="18"/>
          <w:szCs w:val="18"/>
        </w:rPr>
        <w:t xml:space="preserve">W ww. sytuacjach, Wykonawca zobligowany jest zastąpić daną osobę nową osobą, spełniającą wymagania określone w ust. 2, z zastosowaniem procedury akceptacji tam opisanej. </w:t>
      </w:r>
    </w:p>
    <w:p w14:paraId="5265E8A6" w14:textId="77777777" w:rsidR="006803E3" w:rsidRPr="005C298C" w:rsidRDefault="006803E3" w:rsidP="00241E70">
      <w:pPr>
        <w:pStyle w:val="Akapitzlist"/>
        <w:numPr>
          <w:ilvl w:val="0"/>
          <w:numId w:val="48"/>
        </w:numPr>
        <w:suppressAutoHyphens/>
        <w:ind w:left="426" w:hanging="426"/>
        <w:jc w:val="both"/>
        <w:rPr>
          <w:rFonts w:ascii="Times New Roman" w:hAnsi="Times New Roman" w:cs="Times New Roman"/>
          <w:sz w:val="18"/>
          <w:szCs w:val="18"/>
          <w:lang w:eastAsia="pt-PT"/>
        </w:rPr>
      </w:pPr>
      <w:r w:rsidRPr="005C298C">
        <w:rPr>
          <w:sz w:val="18"/>
          <w:szCs w:val="18"/>
        </w:rPr>
        <w:t xml:space="preserve">Wykonawca z własnej inicjatywy proponuje zmianę ww. osób w przypadku: śmierci, choroby lub innych zdarzeń losowych, bądź gdy zmiana osoby stanie się konieczna z jakichkolwiek innych przyczyn niezależnych od Wykonawcy, z zastosowaniem procedury akceptacji, o której mowa w ust. 2. </w:t>
      </w:r>
    </w:p>
    <w:p w14:paraId="2A9B05D1" w14:textId="77777777" w:rsidR="006803E3" w:rsidRPr="005C298C" w:rsidRDefault="006803E3" w:rsidP="004C7BB3">
      <w:pPr>
        <w:suppressAutoHyphens/>
        <w:ind w:left="0"/>
        <w:jc w:val="center"/>
      </w:pPr>
      <w:r w:rsidRPr="005C298C">
        <w:t>§ 1</w:t>
      </w:r>
      <w:r w:rsidR="005C298C">
        <w:t>2</w:t>
      </w:r>
    </w:p>
    <w:p w14:paraId="183AF0C7" w14:textId="77777777" w:rsidR="006803E3" w:rsidRPr="005C298C" w:rsidRDefault="006803E3" w:rsidP="004C7BB3">
      <w:pPr>
        <w:suppressAutoHyphens/>
        <w:ind w:left="0" w:right="0"/>
        <w:jc w:val="center"/>
      </w:pPr>
      <w:r w:rsidRPr="005C298C">
        <w:rPr>
          <w:b/>
          <w:bCs/>
        </w:rPr>
        <w:t>Odstąpienie od umowy</w:t>
      </w:r>
    </w:p>
    <w:p w14:paraId="2833D192" w14:textId="77777777" w:rsidR="006803E3" w:rsidRPr="005C298C" w:rsidRDefault="006803E3" w:rsidP="00241E70">
      <w:pPr>
        <w:pStyle w:val="Akapitzlist"/>
        <w:numPr>
          <w:ilvl w:val="0"/>
          <w:numId w:val="50"/>
        </w:numPr>
        <w:suppressAutoHyphens/>
        <w:ind w:left="426" w:hanging="426"/>
        <w:jc w:val="both"/>
        <w:rPr>
          <w:sz w:val="18"/>
          <w:szCs w:val="18"/>
        </w:rPr>
      </w:pPr>
      <w:r w:rsidRPr="005C298C">
        <w:rPr>
          <w:sz w:val="18"/>
          <w:szCs w:val="18"/>
        </w:rPr>
        <w:t>Zamawiający może odstąpić od Umowy w następujących wypadkach:</w:t>
      </w:r>
    </w:p>
    <w:p w14:paraId="66FB8842" w14:textId="77777777" w:rsidR="006803E3" w:rsidRPr="005C298C" w:rsidRDefault="006803E3" w:rsidP="00241E70">
      <w:pPr>
        <w:pStyle w:val="Akapitzlist"/>
        <w:numPr>
          <w:ilvl w:val="0"/>
          <w:numId w:val="51"/>
        </w:numPr>
        <w:suppressAutoHyphens/>
        <w:jc w:val="both"/>
        <w:rPr>
          <w:sz w:val="18"/>
          <w:szCs w:val="18"/>
        </w:rPr>
      </w:pPr>
      <w:r w:rsidRPr="005C298C">
        <w:rPr>
          <w:sz w:val="18"/>
          <w:szCs w:val="18"/>
        </w:rPr>
        <w:t>Nierozpoczęcia przez Wykonawcę wykonywania obowiązków wynikających z Umowy w terminie dłuższym14 dni od dnia jej wejścia w życie</w:t>
      </w:r>
    </w:p>
    <w:p w14:paraId="5AA72AFC" w14:textId="77777777" w:rsidR="006803E3" w:rsidRPr="005C298C" w:rsidRDefault="006803E3" w:rsidP="00241E70">
      <w:pPr>
        <w:pStyle w:val="Akapitzlist"/>
        <w:numPr>
          <w:ilvl w:val="0"/>
          <w:numId w:val="51"/>
        </w:numPr>
        <w:suppressAutoHyphens/>
        <w:jc w:val="both"/>
        <w:rPr>
          <w:sz w:val="18"/>
          <w:szCs w:val="18"/>
        </w:rPr>
      </w:pPr>
      <w:r w:rsidRPr="005C298C">
        <w:rPr>
          <w:sz w:val="18"/>
          <w:szCs w:val="18"/>
        </w:rPr>
        <w:t>Przerwania przez Wykonawcę wykonywania jego obowiązków wynikających z Umowy na okres dłuższy niż 30 dni kalendarzowych terminie do 14 dni od dnia zaistnienia przesłanki;</w:t>
      </w:r>
    </w:p>
    <w:p w14:paraId="5A28EBAC" w14:textId="77777777" w:rsidR="006803E3" w:rsidRPr="005C298C" w:rsidRDefault="006803E3" w:rsidP="00241E70">
      <w:pPr>
        <w:pStyle w:val="Akapitzlist"/>
        <w:numPr>
          <w:ilvl w:val="0"/>
          <w:numId w:val="51"/>
        </w:numPr>
        <w:suppressAutoHyphens/>
        <w:jc w:val="both"/>
        <w:rPr>
          <w:sz w:val="18"/>
          <w:szCs w:val="18"/>
        </w:rPr>
      </w:pPr>
      <w:r w:rsidRPr="005C298C">
        <w:rPr>
          <w:sz w:val="18"/>
          <w:szCs w:val="18"/>
        </w:rPr>
        <w:t xml:space="preserve">realizacji przez Wykonawcę jego obowiązków przewidzianych Umową w sposób nienależyty, sprzeczny z Umową, mimo pisemnego wezwania go przez Zamawiającego do należytego wykonywania Umowy i udzielenie mu na to terminu nie krótszego niż 14 dni - -w terminie do 14 dni od dnia zaistnienia przesłanki; </w:t>
      </w:r>
    </w:p>
    <w:p w14:paraId="6EE6156D" w14:textId="77777777" w:rsidR="006803E3" w:rsidRPr="005C298C" w:rsidRDefault="006803E3" w:rsidP="00241E70">
      <w:pPr>
        <w:pStyle w:val="Akapitzlist"/>
        <w:numPr>
          <w:ilvl w:val="0"/>
          <w:numId w:val="51"/>
        </w:numPr>
        <w:suppressAutoHyphens/>
        <w:jc w:val="both"/>
        <w:rPr>
          <w:sz w:val="18"/>
          <w:szCs w:val="18"/>
        </w:rPr>
      </w:pPr>
      <w:r w:rsidRPr="005C298C">
        <w:rPr>
          <w:sz w:val="18"/>
          <w:szCs w:val="18"/>
        </w:rPr>
        <w:t>Likwidacji</w:t>
      </w:r>
      <w:r w:rsidR="00FC414F">
        <w:rPr>
          <w:sz w:val="18"/>
          <w:szCs w:val="18"/>
        </w:rPr>
        <w:t xml:space="preserve"> lub upadłości</w:t>
      </w:r>
      <w:r w:rsidRPr="005C298C">
        <w:rPr>
          <w:sz w:val="18"/>
          <w:szCs w:val="18"/>
        </w:rPr>
        <w:t xml:space="preserve"> przedsiębiorstwa Wykonawcy - -w terminie do 14 dni od dnia zaistnienia przesłanki;</w:t>
      </w:r>
    </w:p>
    <w:p w14:paraId="0BD0DEAD" w14:textId="77777777" w:rsidR="006803E3" w:rsidRPr="005C298C" w:rsidRDefault="006803E3" w:rsidP="00241E70">
      <w:pPr>
        <w:pStyle w:val="Akapitzlist"/>
        <w:numPr>
          <w:ilvl w:val="0"/>
          <w:numId w:val="51"/>
        </w:numPr>
        <w:suppressAutoHyphens/>
        <w:jc w:val="both"/>
        <w:rPr>
          <w:sz w:val="18"/>
          <w:szCs w:val="18"/>
        </w:rPr>
      </w:pPr>
      <w:r w:rsidRPr="005C298C">
        <w:rPr>
          <w:sz w:val="18"/>
          <w:szCs w:val="18"/>
        </w:rPr>
        <w:t>Stwierdzenia przez Zamawiającego Wykonywania obowiązków Wykonawcy przewidzianych Umową przez osoby nieposiadające uprawnień wymaganych przepisami prawa - -w terminie do 14 dni od dnia zaistnienia przesłanki;</w:t>
      </w:r>
    </w:p>
    <w:p w14:paraId="66FB51DC" w14:textId="77777777" w:rsidR="006803E3" w:rsidRPr="005C298C" w:rsidRDefault="006803E3" w:rsidP="00241E70">
      <w:pPr>
        <w:pStyle w:val="Akapitzlist"/>
        <w:numPr>
          <w:ilvl w:val="0"/>
          <w:numId w:val="51"/>
        </w:numPr>
        <w:suppressAutoHyphens/>
        <w:jc w:val="both"/>
        <w:rPr>
          <w:sz w:val="18"/>
          <w:szCs w:val="18"/>
        </w:rPr>
      </w:pPr>
      <w:r w:rsidRPr="005C298C">
        <w:rPr>
          <w:sz w:val="18"/>
          <w:szCs w:val="18"/>
        </w:rPr>
        <w:t>gdy Wykonawca zlecił realizację zadań objętych umową innym podmiotom lub osobom niż wskazane w ofercie Wykonawcy.</w:t>
      </w:r>
    </w:p>
    <w:p w14:paraId="52805BE8" w14:textId="77777777" w:rsidR="006803E3" w:rsidRPr="005C298C" w:rsidRDefault="006803E3" w:rsidP="00241E70">
      <w:pPr>
        <w:pStyle w:val="Akapitzlist"/>
        <w:numPr>
          <w:ilvl w:val="0"/>
          <w:numId w:val="50"/>
        </w:numPr>
        <w:suppressAutoHyphens/>
        <w:ind w:left="426" w:hanging="426"/>
        <w:jc w:val="both"/>
        <w:rPr>
          <w:sz w:val="18"/>
          <w:szCs w:val="18"/>
        </w:rPr>
      </w:pPr>
      <w:r w:rsidRPr="005C298C">
        <w:rPr>
          <w:sz w:val="18"/>
          <w:szCs w:val="18"/>
        </w:rPr>
        <w:t xml:space="preserve"> Oświadczenie o odstąpieniu wymaga formy pisemnej pod rygorem nieważności. Odstąpienie następuje z dniem doręczenia Wykonawcy oświadczenia o odstąpieniu od umowy.</w:t>
      </w:r>
    </w:p>
    <w:p w14:paraId="2152BE35" w14:textId="77777777" w:rsidR="006803E3" w:rsidRPr="005C298C" w:rsidRDefault="006803E3" w:rsidP="00241E70">
      <w:pPr>
        <w:pStyle w:val="Akapitzlist"/>
        <w:numPr>
          <w:ilvl w:val="0"/>
          <w:numId w:val="50"/>
        </w:numPr>
        <w:suppressAutoHyphens/>
        <w:ind w:left="426" w:hanging="426"/>
        <w:jc w:val="both"/>
        <w:rPr>
          <w:sz w:val="18"/>
          <w:szCs w:val="18"/>
        </w:rPr>
      </w:pPr>
      <w:r w:rsidRPr="005C298C">
        <w:rPr>
          <w:sz w:val="18"/>
          <w:szCs w:val="18"/>
        </w:rPr>
        <w:t>W wypadku rozwiązania Umowy Strony dokonają inwentaryzacji stanu prac na dzień odstąpienia w terminie do 14 dni od dnia odstąpienia i rozliczenia Umowy w terminie 30 dni od dnia jej rozwiązania.</w:t>
      </w:r>
    </w:p>
    <w:p w14:paraId="7E57B272" w14:textId="77777777" w:rsidR="006803E3" w:rsidRPr="005C298C" w:rsidRDefault="006803E3" w:rsidP="00497704">
      <w:pPr>
        <w:suppressAutoHyphens/>
        <w:ind w:left="0"/>
        <w:jc w:val="center"/>
      </w:pPr>
      <w:r w:rsidRPr="005C298C">
        <w:t>§ 1</w:t>
      </w:r>
      <w:r w:rsidR="005C298C">
        <w:t>3</w:t>
      </w:r>
    </w:p>
    <w:p w14:paraId="0565AC4A" w14:textId="77777777" w:rsidR="006803E3" w:rsidRPr="005C298C" w:rsidRDefault="006803E3" w:rsidP="00497704">
      <w:pPr>
        <w:suppressAutoHyphens/>
        <w:ind w:left="0" w:right="0"/>
        <w:jc w:val="center"/>
      </w:pPr>
      <w:r w:rsidRPr="005C298C">
        <w:rPr>
          <w:b/>
          <w:bCs/>
        </w:rPr>
        <w:t xml:space="preserve">Zmiany Umowy </w:t>
      </w:r>
    </w:p>
    <w:p w14:paraId="288F4383" w14:textId="77777777" w:rsidR="006803E3" w:rsidRPr="005C298C" w:rsidRDefault="006803E3" w:rsidP="00DF2C68">
      <w:pPr>
        <w:numPr>
          <w:ilvl w:val="0"/>
          <w:numId w:val="20"/>
        </w:numPr>
        <w:suppressAutoHyphens/>
        <w:ind w:left="284" w:right="0" w:hanging="284"/>
        <w:jc w:val="both"/>
      </w:pPr>
      <w:r w:rsidRPr="005C298C">
        <w:t>Wszelkie zmiany niniejszej Umowy wymagają formy pisemnej pod rygorem nieważności.</w:t>
      </w:r>
    </w:p>
    <w:p w14:paraId="1B1DCE03" w14:textId="77777777" w:rsidR="006803E3" w:rsidRPr="005C298C" w:rsidRDefault="006803E3" w:rsidP="00DF2C68">
      <w:pPr>
        <w:numPr>
          <w:ilvl w:val="0"/>
          <w:numId w:val="20"/>
        </w:numPr>
        <w:suppressAutoHyphens/>
        <w:ind w:left="284" w:right="0" w:hanging="284"/>
        <w:jc w:val="both"/>
      </w:pPr>
      <w:r w:rsidRPr="005C298C">
        <w:t>Strony dopuszczają możliwość dokonania zmian Umowy w następującym zakresie i na następujących warunkach:</w:t>
      </w:r>
    </w:p>
    <w:p w14:paraId="6174FF43" w14:textId="77777777" w:rsidR="006803E3" w:rsidRPr="005C298C" w:rsidRDefault="006803E3" w:rsidP="00241E70">
      <w:pPr>
        <w:pStyle w:val="Akapitzlist"/>
        <w:numPr>
          <w:ilvl w:val="0"/>
          <w:numId w:val="52"/>
        </w:numPr>
        <w:suppressAutoHyphens/>
        <w:jc w:val="both"/>
        <w:rPr>
          <w:sz w:val="18"/>
          <w:szCs w:val="18"/>
        </w:rPr>
      </w:pPr>
      <w:r w:rsidRPr="005C298C">
        <w:rPr>
          <w:sz w:val="18"/>
          <w:szCs w:val="18"/>
        </w:rPr>
        <w:t xml:space="preserve">zmiany obowiązujących przepisów prawa mających wpływ na realizację przedmiotu zamówienia, w tym zmian przepisów dotyczących stawek podatku, </w:t>
      </w:r>
    </w:p>
    <w:p w14:paraId="607193B1" w14:textId="77777777" w:rsidR="006803E3" w:rsidRPr="005C298C" w:rsidRDefault="006803E3" w:rsidP="00241E70">
      <w:pPr>
        <w:pStyle w:val="Akapitzlist"/>
        <w:numPr>
          <w:ilvl w:val="0"/>
          <w:numId w:val="52"/>
        </w:numPr>
        <w:suppressAutoHyphens/>
        <w:jc w:val="both"/>
        <w:rPr>
          <w:sz w:val="18"/>
          <w:szCs w:val="18"/>
        </w:rPr>
      </w:pPr>
      <w:r w:rsidRPr="005C298C">
        <w:rPr>
          <w:sz w:val="18"/>
          <w:szCs w:val="18"/>
        </w:rPr>
        <w:t>konieczności rozszerzenia lub zawężenia zakresu Inwestycji, w szczególności liczby i zakresu zadań w ramach Inwestycji,</w:t>
      </w:r>
    </w:p>
    <w:p w14:paraId="003BCBCA" w14:textId="77777777" w:rsidR="006803E3" w:rsidRPr="005C298C" w:rsidRDefault="006803E3" w:rsidP="00241E70">
      <w:pPr>
        <w:pStyle w:val="Akapitzlist"/>
        <w:numPr>
          <w:ilvl w:val="0"/>
          <w:numId w:val="52"/>
        </w:numPr>
        <w:suppressAutoHyphens/>
        <w:jc w:val="both"/>
        <w:rPr>
          <w:sz w:val="18"/>
          <w:szCs w:val="18"/>
        </w:rPr>
      </w:pPr>
      <w:r w:rsidRPr="005C298C">
        <w:rPr>
          <w:sz w:val="18"/>
          <w:szCs w:val="18"/>
        </w:rPr>
        <w:t>zaistnienia siły wyższej,</w:t>
      </w:r>
    </w:p>
    <w:p w14:paraId="1105B9BC" w14:textId="77777777" w:rsidR="006803E3" w:rsidRPr="005C298C" w:rsidRDefault="006803E3" w:rsidP="00241E70">
      <w:pPr>
        <w:pStyle w:val="Akapitzlist"/>
        <w:numPr>
          <w:ilvl w:val="0"/>
          <w:numId w:val="52"/>
        </w:numPr>
        <w:suppressAutoHyphens/>
        <w:jc w:val="both"/>
        <w:rPr>
          <w:sz w:val="18"/>
          <w:szCs w:val="18"/>
        </w:rPr>
      </w:pPr>
      <w:r w:rsidRPr="005C298C">
        <w:rPr>
          <w:sz w:val="18"/>
          <w:szCs w:val="18"/>
        </w:rPr>
        <w:t>trwających lub przedłużających się procedur zamówień publicznych, oraz procedur związanych z prowadzonymi w związku z wykonaniem niniejszej Umowy postępowaniami administracyjnymi i innymi postępowaniami przed organami administracji publicznej,</w:t>
      </w:r>
    </w:p>
    <w:p w14:paraId="23B3215D" w14:textId="77777777" w:rsidR="006803E3" w:rsidRPr="005C298C" w:rsidRDefault="006803E3" w:rsidP="00241E70">
      <w:pPr>
        <w:pStyle w:val="Akapitzlist"/>
        <w:numPr>
          <w:ilvl w:val="0"/>
          <w:numId w:val="52"/>
        </w:numPr>
        <w:suppressAutoHyphens/>
        <w:jc w:val="both"/>
        <w:rPr>
          <w:sz w:val="18"/>
          <w:szCs w:val="18"/>
        </w:rPr>
      </w:pPr>
      <w:r w:rsidRPr="005C298C">
        <w:rPr>
          <w:sz w:val="18"/>
          <w:szCs w:val="18"/>
        </w:rPr>
        <w:t>skrócenia lub wydłużenia terminów realizacji robót w zadaniach wchodzących w zakres Inwestycji;</w:t>
      </w:r>
    </w:p>
    <w:p w14:paraId="2A13BA3E" w14:textId="77777777" w:rsidR="006803E3" w:rsidRPr="005C298C" w:rsidRDefault="006803E3" w:rsidP="00241E70">
      <w:pPr>
        <w:pStyle w:val="Akapitzlist"/>
        <w:numPr>
          <w:ilvl w:val="0"/>
          <w:numId w:val="52"/>
        </w:numPr>
        <w:suppressAutoHyphens/>
        <w:jc w:val="both"/>
        <w:rPr>
          <w:sz w:val="18"/>
          <w:szCs w:val="18"/>
        </w:rPr>
      </w:pPr>
      <w:r w:rsidRPr="005C298C">
        <w:rPr>
          <w:sz w:val="18"/>
          <w:szCs w:val="18"/>
        </w:rPr>
        <w:t xml:space="preserve">konieczność wprowadzenia zmian będzie następstwem zmian wytycznych lub zaleceń, dotyczących przedmiotu umowy, instytucji wdrażającej; </w:t>
      </w:r>
    </w:p>
    <w:p w14:paraId="51DCB730" w14:textId="77777777" w:rsidR="006803E3" w:rsidRPr="005C298C" w:rsidRDefault="006803E3" w:rsidP="00241E70">
      <w:pPr>
        <w:pStyle w:val="Akapitzlist"/>
        <w:numPr>
          <w:ilvl w:val="0"/>
          <w:numId w:val="52"/>
        </w:numPr>
        <w:suppressAutoHyphens/>
        <w:jc w:val="both"/>
        <w:rPr>
          <w:sz w:val="18"/>
          <w:szCs w:val="18"/>
        </w:rPr>
      </w:pPr>
      <w:r w:rsidRPr="005C298C">
        <w:rPr>
          <w:sz w:val="18"/>
          <w:szCs w:val="18"/>
        </w:rPr>
        <w:lastRenderedPageBreak/>
        <w:t>zmian wynikających z konieczności zmiany Umowy z Wykonawcą Robót Budowlanych, w tym m.in. zmian harmonogramu;</w:t>
      </w:r>
    </w:p>
    <w:p w14:paraId="1B6C7E09" w14:textId="77777777" w:rsidR="006803E3" w:rsidRPr="005C298C" w:rsidRDefault="006803E3" w:rsidP="00DF2C68">
      <w:pPr>
        <w:numPr>
          <w:ilvl w:val="0"/>
          <w:numId w:val="20"/>
        </w:numPr>
        <w:suppressAutoHyphens/>
        <w:ind w:left="284" w:right="0" w:hanging="284"/>
        <w:jc w:val="both"/>
      </w:pPr>
      <w:r w:rsidRPr="005C298C">
        <w:t xml:space="preserve">Niezależnie od postanowień powyższych strony przewidują, iż umowa może ulec zmianie w zakresie wynagrodzenia Inżyniera w przypadku zmiany: </w:t>
      </w:r>
    </w:p>
    <w:p w14:paraId="2C2BF1B1" w14:textId="77777777" w:rsidR="006803E3" w:rsidRPr="005C298C" w:rsidRDefault="006803E3" w:rsidP="00241E70">
      <w:pPr>
        <w:pStyle w:val="Akapitzlist"/>
        <w:numPr>
          <w:ilvl w:val="0"/>
          <w:numId w:val="53"/>
        </w:numPr>
        <w:suppressAutoHyphens/>
        <w:jc w:val="both"/>
        <w:rPr>
          <w:sz w:val="18"/>
          <w:szCs w:val="18"/>
        </w:rPr>
      </w:pPr>
      <w:r w:rsidRPr="005C298C">
        <w:rPr>
          <w:sz w:val="18"/>
          <w:szCs w:val="18"/>
        </w:rPr>
        <w:t xml:space="preserve">stawki podatku od towarów i usług, </w:t>
      </w:r>
    </w:p>
    <w:p w14:paraId="2CE3E5A6" w14:textId="77777777" w:rsidR="006803E3" w:rsidRPr="005C298C" w:rsidRDefault="006803E3" w:rsidP="00241E70">
      <w:pPr>
        <w:pStyle w:val="Akapitzlist"/>
        <w:numPr>
          <w:ilvl w:val="0"/>
          <w:numId w:val="53"/>
        </w:numPr>
        <w:suppressAutoHyphens/>
        <w:jc w:val="both"/>
        <w:rPr>
          <w:sz w:val="18"/>
          <w:szCs w:val="18"/>
        </w:rPr>
      </w:pPr>
      <w:r w:rsidRPr="005C298C">
        <w:rPr>
          <w:sz w:val="18"/>
          <w:szCs w:val="18"/>
        </w:rPr>
        <w:t>wysokości minimalnego wynagrodzenia za pracę albo wysokości minimalnej stawki godzinowej, o ile zmiany te będą miały wpływ na koszty wykonania zamówienia przez Wykonawcę</w:t>
      </w:r>
    </w:p>
    <w:p w14:paraId="3DEDDCAF" w14:textId="77777777" w:rsidR="006803E3" w:rsidRPr="005C298C" w:rsidRDefault="006803E3" w:rsidP="00241E70">
      <w:pPr>
        <w:pStyle w:val="Akapitzlist"/>
        <w:numPr>
          <w:ilvl w:val="0"/>
          <w:numId w:val="53"/>
        </w:numPr>
        <w:suppressAutoHyphens/>
        <w:jc w:val="both"/>
        <w:rPr>
          <w:sz w:val="18"/>
          <w:szCs w:val="18"/>
        </w:rPr>
      </w:pPr>
      <w:r w:rsidRPr="005C298C">
        <w:rPr>
          <w:sz w:val="18"/>
          <w:szCs w:val="18"/>
        </w:rPr>
        <w:t xml:space="preserve">zasad podlegania ubezpieczeniom społecznym lub ubezpieczeniu zdrowotnemu lub wysokości stawki składki na ubezpieczenia społeczne lub zdrowotne, o ile zmiany te będą miały wpływ na koszty wykonania zamówienia przez Wykonawcę. </w:t>
      </w:r>
    </w:p>
    <w:p w14:paraId="6937F512" w14:textId="77777777" w:rsidR="006803E3" w:rsidRPr="005C298C" w:rsidRDefault="006803E3" w:rsidP="00DF2C68">
      <w:pPr>
        <w:numPr>
          <w:ilvl w:val="0"/>
          <w:numId w:val="20"/>
        </w:numPr>
        <w:suppressAutoHyphens/>
        <w:ind w:left="284" w:right="0" w:hanging="284"/>
        <w:jc w:val="both"/>
      </w:pPr>
      <w:r w:rsidRPr="005C298C">
        <w:t xml:space="preserve">W przypadku zmiany stawki podatku VAT przyjętej przez Wykonawcę w toku realizacji umowy, wynagrodzenie Inwestora netto pozostaje bez zmian, a strony w drodze pisemnego aneksu do Umowy wprowadzą do umowy zmienioną stawkę podatku VAT i nową wartość brutto Umowy. </w:t>
      </w:r>
    </w:p>
    <w:p w14:paraId="22C1A907" w14:textId="77777777" w:rsidR="006803E3" w:rsidRPr="005C298C" w:rsidRDefault="006803E3" w:rsidP="00DF2C68">
      <w:pPr>
        <w:numPr>
          <w:ilvl w:val="0"/>
          <w:numId w:val="20"/>
        </w:numPr>
        <w:suppressAutoHyphens/>
        <w:ind w:left="284" w:right="0" w:hanging="284"/>
        <w:jc w:val="both"/>
      </w:pPr>
      <w:r w:rsidRPr="005C298C">
        <w:t>Zmiany umowy nie mogą powodować zmiany charakteru całego zamówienia przez zastąpienie usługi nadzoru robót budowlanych innym przedmiotem zamówienia lub przez całkowitą zmianę rodzaju zamówienia.</w:t>
      </w:r>
    </w:p>
    <w:p w14:paraId="7A7E4430" w14:textId="77777777" w:rsidR="006803E3" w:rsidRPr="005C298C" w:rsidRDefault="006803E3" w:rsidP="00DF2C68">
      <w:pPr>
        <w:numPr>
          <w:ilvl w:val="0"/>
          <w:numId w:val="20"/>
        </w:numPr>
        <w:suppressAutoHyphens/>
        <w:ind w:left="284" w:right="0" w:hanging="284"/>
        <w:jc w:val="both"/>
      </w:pPr>
      <w:r w:rsidRPr="005C298C">
        <w:t xml:space="preserve">Warunkiem wprowadzenia zmian jest zaistnienie okoliczności opisanych w ust. 2 -3 oraz wystąpienie strony powołującej się na warunek z wnioskiem (w formie pisemnej) o dokonanie zmiany. </w:t>
      </w:r>
    </w:p>
    <w:p w14:paraId="590ACCB0" w14:textId="77777777" w:rsidR="005C298C" w:rsidRPr="0032743F" w:rsidRDefault="005C298C" w:rsidP="00241E70">
      <w:pPr>
        <w:numPr>
          <w:ilvl w:val="1"/>
          <w:numId w:val="71"/>
        </w:numPr>
        <w:tabs>
          <w:tab w:val="num" w:pos="1242"/>
        </w:tabs>
        <w:ind w:right="0"/>
        <w:jc w:val="both"/>
        <w:rPr>
          <w:bCs/>
        </w:rPr>
      </w:pPr>
      <w:r w:rsidRPr="0032743F">
        <w:rPr>
          <w:bCs/>
        </w:rPr>
        <w:t>postanowieniami niniejszego ustępu Zamawiający wprowadzi korektę.</w:t>
      </w:r>
    </w:p>
    <w:p w14:paraId="0E5B6178" w14:textId="77777777" w:rsidR="005C298C" w:rsidRPr="0032743F" w:rsidRDefault="005C298C" w:rsidP="005C298C">
      <w:pPr>
        <w:shd w:val="clear" w:color="auto" w:fill="FFFFFF"/>
        <w:ind w:left="1673" w:right="1673"/>
        <w:jc w:val="center"/>
        <w:rPr>
          <w:b/>
          <w:spacing w:val="10"/>
        </w:rPr>
      </w:pPr>
      <w:r w:rsidRPr="0032743F">
        <w:rPr>
          <w:b/>
          <w:spacing w:val="10"/>
        </w:rPr>
        <w:t>§1</w:t>
      </w:r>
      <w:r>
        <w:rPr>
          <w:b/>
          <w:spacing w:val="10"/>
        </w:rPr>
        <w:t>4</w:t>
      </w:r>
      <w:r w:rsidRPr="0032743F">
        <w:rPr>
          <w:b/>
          <w:spacing w:val="10"/>
        </w:rPr>
        <w:t xml:space="preserve">. </w:t>
      </w:r>
    </w:p>
    <w:p w14:paraId="62B6F0CA" w14:textId="77777777" w:rsidR="005C298C" w:rsidRPr="0032743F" w:rsidRDefault="005C298C" w:rsidP="005C298C">
      <w:pPr>
        <w:shd w:val="clear" w:color="auto" w:fill="FFFFFF"/>
        <w:ind w:left="0" w:right="-5"/>
        <w:jc w:val="center"/>
      </w:pPr>
      <w:r>
        <w:rPr>
          <w:b/>
          <w:spacing w:val="11"/>
        </w:rPr>
        <w:t>Zabezpieczenie należytego wykonania umowy.</w:t>
      </w:r>
    </w:p>
    <w:p w14:paraId="1F405811" w14:textId="77777777" w:rsidR="005C298C" w:rsidRPr="0032743F" w:rsidRDefault="005C298C" w:rsidP="00241E70">
      <w:pPr>
        <w:numPr>
          <w:ilvl w:val="0"/>
          <w:numId w:val="69"/>
        </w:numPr>
        <w:shd w:val="clear" w:color="auto" w:fill="FFFFFF"/>
        <w:tabs>
          <w:tab w:val="left" w:pos="360"/>
        </w:tabs>
        <w:ind w:left="357" w:right="0" w:hanging="357"/>
      </w:pPr>
      <w:r w:rsidRPr="0032743F">
        <w:rPr>
          <w:spacing w:val="2"/>
        </w:rPr>
        <w:t xml:space="preserve">Strony ustalają zabezpieczenie należytego wykonania Umowy w wysokości </w:t>
      </w:r>
      <w:r w:rsidR="00FC3B30">
        <w:rPr>
          <w:spacing w:val="2"/>
        </w:rPr>
        <w:t>5</w:t>
      </w:r>
      <w:r w:rsidRPr="0032743F">
        <w:rPr>
          <w:spacing w:val="2"/>
        </w:rPr>
        <w:t xml:space="preserve">% wynagrodzenia Wykonawcy brutto określonego w § 4 ust.1 Umowy, tj. w kwocie ……………………. </w:t>
      </w:r>
      <w:r w:rsidRPr="0032743F">
        <w:t xml:space="preserve">PLN </w:t>
      </w:r>
      <w:r w:rsidRPr="0032743F">
        <w:rPr>
          <w:spacing w:val="2"/>
        </w:rPr>
        <w:t>(</w:t>
      </w:r>
      <w:r w:rsidRPr="0032743F">
        <w:rPr>
          <w:i/>
          <w:spacing w:val="2"/>
        </w:rPr>
        <w:t>słownie</w:t>
      </w:r>
      <w:r w:rsidRPr="0032743F">
        <w:rPr>
          <w:spacing w:val="2"/>
        </w:rPr>
        <w:t>: ……………………………………. PLN)</w:t>
      </w:r>
    </w:p>
    <w:p w14:paraId="027F401F" w14:textId="77777777" w:rsidR="005C298C" w:rsidRPr="0032743F" w:rsidRDefault="005C298C" w:rsidP="005C298C">
      <w:pPr>
        <w:shd w:val="clear" w:color="auto" w:fill="FFFFFF"/>
        <w:tabs>
          <w:tab w:val="left" w:leader="dot" w:pos="3682"/>
        </w:tabs>
        <w:ind w:left="360" w:right="0"/>
        <w:jc w:val="both"/>
        <w:rPr>
          <w:spacing w:val="3"/>
        </w:rPr>
      </w:pPr>
      <w:r w:rsidRPr="0032743F">
        <w:rPr>
          <w:spacing w:val="4"/>
        </w:rPr>
        <w:t xml:space="preserve">Zabezpieczenie zostało wniesione przez Wykonawcę przed zawarciem Umowy w </w:t>
      </w:r>
      <w:r w:rsidRPr="0032743F">
        <w:rPr>
          <w:spacing w:val="3"/>
        </w:rPr>
        <w:t>formie …………………………………. – załącznik nr …. do Umowy.</w:t>
      </w:r>
    </w:p>
    <w:p w14:paraId="66CBA4B9" w14:textId="77777777" w:rsidR="005C298C" w:rsidRPr="0032743F" w:rsidRDefault="005C298C" w:rsidP="00241E70">
      <w:pPr>
        <w:numPr>
          <w:ilvl w:val="0"/>
          <w:numId w:val="69"/>
        </w:numPr>
        <w:shd w:val="clear" w:color="auto" w:fill="FFFFFF"/>
        <w:tabs>
          <w:tab w:val="left" w:pos="360"/>
        </w:tabs>
        <w:ind w:left="357" w:right="0" w:hanging="357"/>
      </w:pPr>
      <w:r w:rsidRPr="0032743F">
        <w:rPr>
          <w:spacing w:val="4"/>
        </w:rPr>
        <w:t xml:space="preserve">Zabezpieczenie służy zaspokojeniu wszelkich roszczeń Zamawiającego z tytułu niewykonania lub nienależytego </w:t>
      </w:r>
      <w:r w:rsidRPr="0032743F">
        <w:rPr>
          <w:spacing w:val="5"/>
        </w:rPr>
        <w:t>wykonania Umowy przez Wykonawcę. W szczególności z zabezpieczenia Zamawiający ma prawo pokryć kary umowne oraz koszty wykonania zastępczego.</w:t>
      </w:r>
    </w:p>
    <w:p w14:paraId="2D7B47A5" w14:textId="77777777" w:rsidR="005C298C" w:rsidRPr="0032743F" w:rsidRDefault="005C298C" w:rsidP="00241E70">
      <w:pPr>
        <w:numPr>
          <w:ilvl w:val="0"/>
          <w:numId w:val="69"/>
        </w:numPr>
        <w:shd w:val="clear" w:color="auto" w:fill="FFFFFF"/>
        <w:tabs>
          <w:tab w:val="left" w:pos="360"/>
        </w:tabs>
        <w:ind w:left="357" w:right="0" w:hanging="357"/>
      </w:pPr>
      <w:r w:rsidRPr="0032743F">
        <w:t>Zabezpieczenie należytego wykonania Umowy będzie zwrócone/zwolnione Wykonawcy w terminach i wysokościach jak niżej</w:t>
      </w:r>
    </w:p>
    <w:p w14:paraId="6D7847C6" w14:textId="77777777" w:rsidR="005C298C" w:rsidRPr="0032743F" w:rsidRDefault="005C298C" w:rsidP="00241E70">
      <w:pPr>
        <w:numPr>
          <w:ilvl w:val="0"/>
          <w:numId w:val="70"/>
        </w:numPr>
        <w:ind w:right="0"/>
      </w:pPr>
      <w:r w:rsidRPr="0032743F">
        <w:t>70% kwoty zabezpieczenia -  w terminie 30 dni od daty podpisania  przez Zamawiającego bez zastrzeżeń końcowego protokołu odbioru</w:t>
      </w:r>
    </w:p>
    <w:p w14:paraId="3A667808" w14:textId="77777777" w:rsidR="005C298C" w:rsidRPr="0032743F" w:rsidRDefault="005C298C" w:rsidP="00241E70">
      <w:pPr>
        <w:numPr>
          <w:ilvl w:val="0"/>
          <w:numId w:val="70"/>
        </w:numPr>
        <w:ind w:right="0"/>
      </w:pPr>
      <w:r w:rsidRPr="0032743F">
        <w:t>30% kwoty zabezpieczenia w terminie 15 dni od daty upłynięcia okresu rękojmi za wady.</w:t>
      </w:r>
    </w:p>
    <w:p w14:paraId="0817A38D" w14:textId="77777777" w:rsidR="005C298C" w:rsidRPr="0032743F" w:rsidRDefault="005C298C" w:rsidP="00241E70">
      <w:pPr>
        <w:numPr>
          <w:ilvl w:val="0"/>
          <w:numId w:val="70"/>
        </w:numPr>
        <w:shd w:val="clear" w:color="auto" w:fill="FFFFFF"/>
        <w:tabs>
          <w:tab w:val="left" w:pos="360"/>
        </w:tabs>
        <w:ind w:right="0"/>
      </w:pPr>
      <w:r w:rsidRPr="0032743F">
        <w:t>Zamawiający może wstrzymać się ze zwrotem zabezpieczenia po upływie 15 dni od terminu upłynięcia okresu rękojmi,  w przypadku, kiedy Wykonawca będzie w trakcie usuwania wad.</w:t>
      </w:r>
    </w:p>
    <w:p w14:paraId="0DEA0722" w14:textId="77777777" w:rsidR="006803E3" w:rsidRPr="005C298C" w:rsidRDefault="006803E3" w:rsidP="00497704">
      <w:pPr>
        <w:suppressAutoHyphens/>
        <w:ind w:left="0"/>
        <w:jc w:val="center"/>
      </w:pPr>
      <w:r w:rsidRPr="005C298C">
        <w:t>§ 1</w:t>
      </w:r>
      <w:r w:rsidR="005C298C">
        <w:t>5</w:t>
      </w:r>
    </w:p>
    <w:p w14:paraId="66204B96" w14:textId="77777777" w:rsidR="006803E3" w:rsidRPr="005C298C" w:rsidRDefault="006803E3" w:rsidP="00497704">
      <w:pPr>
        <w:suppressAutoHyphens/>
        <w:ind w:left="357" w:right="0"/>
        <w:jc w:val="center"/>
      </w:pPr>
      <w:r w:rsidRPr="005C298C">
        <w:rPr>
          <w:b/>
          <w:bCs/>
        </w:rPr>
        <w:t>Postanowienia końcowe</w:t>
      </w:r>
    </w:p>
    <w:p w14:paraId="0000A817" w14:textId="77777777" w:rsidR="006803E3" w:rsidRPr="005C298C" w:rsidRDefault="006803E3" w:rsidP="00DF2C68">
      <w:pPr>
        <w:numPr>
          <w:ilvl w:val="0"/>
          <w:numId w:val="31"/>
        </w:numPr>
        <w:ind w:right="0"/>
        <w:jc w:val="both"/>
      </w:pPr>
      <w:r w:rsidRPr="005C298C">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343D31BB" w14:textId="77777777" w:rsidR="006803E3" w:rsidRPr="005C298C" w:rsidRDefault="006803E3" w:rsidP="00DF2C68">
      <w:pPr>
        <w:numPr>
          <w:ilvl w:val="0"/>
          <w:numId w:val="31"/>
        </w:numPr>
        <w:ind w:right="0"/>
        <w:jc w:val="both"/>
      </w:pPr>
      <w:r w:rsidRPr="005C298C">
        <w:t xml:space="preserve">W takim przypadku Wykonawca może żądać jedynie wynagrodzenia należnego z tytułu    wykonania części Umowy. </w:t>
      </w:r>
    </w:p>
    <w:p w14:paraId="2AA98F54" w14:textId="77777777" w:rsidR="006803E3" w:rsidRPr="005C298C" w:rsidRDefault="006803E3" w:rsidP="00DF2C68">
      <w:pPr>
        <w:numPr>
          <w:ilvl w:val="0"/>
          <w:numId w:val="31"/>
        </w:numPr>
        <w:ind w:right="0"/>
        <w:jc w:val="both"/>
        <w:rPr>
          <w:b/>
          <w:bCs/>
        </w:rPr>
      </w:pPr>
      <w:r w:rsidRPr="005C298C">
        <w:t>Ewentualne zmiany i uzupełnienia niniejszej Umowy wymagają formy pisemnej pod  rygorem nieważności.</w:t>
      </w:r>
    </w:p>
    <w:p w14:paraId="45EC5A37" w14:textId="77777777" w:rsidR="006803E3" w:rsidRPr="005C298C" w:rsidRDefault="006803E3" w:rsidP="00DF2C68">
      <w:pPr>
        <w:numPr>
          <w:ilvl w:val="0"/>
          <w:numId w:val="31"/>
        </w:numPr>
        <w:ind w:right="0"/>
        <w:jc w:val="both"/>
        <w:rPr>
          <w:b/>
          <w:bCs/>
        </w:rPr>
      </w:pPr>
      <w:r w:rsidRPr="005C298C">
        <w:t>Zakazuje się istotnych zmian postanowień zawartej Umowy w stosunku do treści oferty, na podstawie której dokonano wyboru Wykonawcy, chyba że spełniony zostanie co najmniej jeden z warunków:</w:t>
      </w:r>
    </w:p>
    <w:p w14:paraId="174DBB83" w14:textId="77777777" w:rsidR="006803E3" w:rsidRPr="005C298C" w:rsidRDefault="006803E3" w:rsidP="00241E70">
      <w:pPr>
        <w:pStyle w:val="Akapitzlist"/>
        <w:numPr>
          <w:ilvl w:val="0"/>
          <w:numId w:val="54"/>
        </w:numPr>
        <w:suppressAutoHyphens/>
        <w:jc w:val="both"/>
        <w:rPr>
          <w:sz w:val="18"/>
          <w:szCs w:val="18"/>
        </w:rPr>
      </w:pPr>
      <w:r w:rsidRPr="005C298C">
        <w:rPr>
          <w:sz w:val="18"/>
          <w:szCs w:val="18"/>
        </w:rPr>
        <w:t>zmiany te są korzystne dla Zamawiającego, a zakres zobowiązania Wykonawcy wynikający z Umowy nie ulegnie zmniejszeniu.</w:t>
      </w:r>
    </w:p>
    <w:p w14:paraId="1C1F47AA" w14:textId="77777777" w:rsidR="006803E3" w:rsidRPr="005C298C" w:rsidRDefault="006803E3" w:rsidP="00241E70">
      <w:pPr>
        <w:pStyle w:val="Akapitzlist"/>
        <w:numPr>
          <w:ilvl w:val="0"/>
          <w:numId w:val="54"/>
        </w:numPr>
        <w:suppressAutoHyphens/>
        <w:jc w:val="both"/>
        <w:rPr>
          <w:snapToGrid w:val="0"/>
          <w:sz w:val="18"/>
          <w:szCs w:val="18"/>
        </w:rPr>
      </w:pPr>
      <w:r w:rsidRPr="005C298C">
        <w:rPr>
          <w:sz w:val="18"/>
          <w:szCs w:val="18"/>
        </w:rPr>
        <w:t>zmiany są konieczne ze względu na wystąpienie okoliczności których Strony Umowy nie mogły przewidzieć w dniu jej zawarcia</w:t>
      </w:r>
      <w:r w:rsidRPr="005C298C">
        <w:rPr>
          <w:snapToGrid w:val="0"/>
          <w:sz w:val="18"/>
          <w:szCs w:val="18"/>
        </w:rPr>
        <w:t>.</w:t>
      </w:r>
    </w:p>
    <w:p w14:paraId="770D0BA3" w14:textId="77777777" w:rsidR="006803E3" w:rsidRPr="005C298C" w:rsidRDefault="006803E3" w:rsidP="00DF2C68">
      <w:pPr>
        <w:widowControl w:val="0"/>
        <w:numPr>
          <w:ilvl w:val="0"/>
          <w:numId w:val="32"/>
        </w:numPr>
        <w:tabs>
          <w:tab w:val="num" w:pos="360"/>
        </w:tabs>
        <w:ind w:left="360" w:right="0"/>
        <w:jc w:val="both"/>
        <w:rPr>
          <w:snapToGrid w:val="0"/>
        </w:rPr>
      </w:pPr>
      <w:r w:rsidRPr="005C298C">
        <w:rPr>
          <w:snapToGrid w:val="0"/>
        </w:rPr>
        <w:t>Czynność prawna Wykonawcy mająca na celu zmianę wierzyciela Zamawiającego wymaga zgody podmiotu, który Zamawiającego utworzył – w rozumieniu  ustawy z dnia   15 kwietnia 2011 r. o działalności leczniczej  (t.j Dz.U. 2018 poz. 2190 ). Przyjęcie poręczenia za zobowiązania Szpitala wymaga dodatkowo, pod rygorem nieważności, zgody    Zamawiającego wyrażonej na piśmie.</w:t>
      </w:r>
    </w:p>
    <w:p w14:paraId="4A8465F9" w14:textId="77777777" w:rsidR="006803E3" w:rsidRPr="005C298C" w:rsidRDefault="006803E3" w:rsidP="00DF2C68">
      <w:pPr>
        <w:widowControl w:val="0"/>
        <w:numPr>
          <w:ilvl w:val="0"/>
          <w:numId w:val="32"/>
        </w:numPr>
        <w:tabs>
          <w:tab w:val="left" w:pos="360"/>
        </w:tabs>
        <w:ind w:left="360" w:right="0"/>
        <w:jc w:val="both"/>
        <w:rPr>
          <w:snapToGrid w:val="0"/>
        </w:rPr>
      </w:pPr>
      <w:r w:rsidRPr="005C298C">
        <w:t>Ewentualne kwestie sporne wynikłe w trakcie realizacji niniejszej Umowy Strony rozstrzygać będą polubownie.</w:t>
      </w:r>
    </w:p>
    <w:p w14:paraId="5448E1BD" w14:textId="77777777" w:rsidR="006803E3" w:rsidRPr="005C298C" w:rsidRDefault="006803E3" w:rsidP="00DF2C68">
      <w:pPr>
        <w:widowControl w:val="0"/>
        <w:numPr>
          <w:ilvl w:val="0"/>
          <w:numId w:val="32"/>
        </w:numPr>
        <w:tabs>
          <w:tab w:val="left" w:pos="360"/>
        </w:tabs>
        <w:ind w:left="360" w:right="0"/>
        <w:jc w:val="both"/>
        <w:rPr>
          <w:snapToGrid w:val="0"/>
        </w:rPr>
      </w:pPr>
      <w:r w:rsidRPr="005C298C">
        <w:t>W przypadku nie dojścia do porozumienia spory będą rozstrzygane przez Sąd właściwy dla siedziby Zamawiającego.</w:t>
      </w:r>
    </w:p>
    <w:p w14:paraId="0B08F92A" w14:textId="77777777" w:rsidR="006803E3" w:rsidRPr="005C298C" w:rsidRDefault="006803E3" w:rsidP="00DF2C68">
      <w:pPr>
        <w:widowControl w:val="0"/>
        <w:numPr>
          <w:ilvl w:val="0"/>
          <w:numId w:val="32"/>
        </w:numPr>
        <w:tabs>
          <w:tab w:val="left" w:pos="360"/>
        </w:tabs>
        <w:ind w:left="360" w:right="0"/>
        <w:jc w:val="both"/>
        <w:rPr>
          <w:snapToGrid w:val="0"/>
        </w:rPr>
      </w:pPr>
      <w:r w:rsidRPr="005C298C">
        <w:rPr>
          <w:snapToGrid w:val="0"/>
        </w:rPr>
        <w:t>W sprawach nieuregulowanych niniejszą Umową stosuje się przepisy Kodeksu cywilnego ,ustawy - Prawo zamówień publicznych. oraz ustawy o działalności leczniczej.</w:t>
      </w:r>
    </w:p>
    <w:p w14:paraId="724B6A24" w14:textId="77777777" w:rsidR="006803E3" w:rsidRPr="005C298C" w:rsidRDefault="006803E3" w:rsidP="00DF2C68">
      <w:pPr>
        <w:widowControl w:val="0"/>
        <w:numPr>
          <w:ilvl w:val="0"/>
          <w:numId w:val="32"/>
        </w:numPr>
        <w:tabs>
          <w:tab w:val="left" w:pos="360"/>
        </w:tabs>
        <w:ind w:left="360" w:right="0"/>
        <w:jc w:val="both"/>
        <w:rPr>
          <w:snapToGrid w:val="0"/>
        </w:rPr>
      </w:pPr>
      <w:r w:rsidRPr="005C298C">
        <w:rPr>
          <w:snapToGrid w:val="0"/>
        </w:rPr>
        <w:t>Umowa została sporządzona w dwóch jednobrzmiących egzemplarzach, po jednym dla każdej ze stron.</w:t>
      </w:r>
    </w:p>
    <w:p w14:paraId="5233D586" w14:textId="77777777" w:rsidR="006803E3" w:rsidRPr="005C298C" w:rsidRDefault="006803E3" w:rsidP="00CD22D3">
      <w:pPr>
        <w:jc w:val="both"/>
      </w:pPr>
    </w:p>
    <w:p w14:paraId="299345A1" w14:textId="77777777" w:rsidR="006803E3" w:rsidRPr="005C298C" w:rsidRDefault="006803E3" w:rsidP="00CD22D3">
      <w:pPr>
        <w:jc w:val="center"/>
        <w:rPr>
          <w:b/>
          <w:bCs/>
        </w:rPr>
      </w:pPr>
    </w:p>
    <w:p w14:paraId="11E30410" w14:textId="77777777" w:rsidR="006803E3" w:rsidRPr="005C298C" w:rsidRDefault="006803E3" w:rsidP="00CD22D3">
      <w:pPr>
        <w:jc w:val="center"/>
        <w:rPr>
          <w:b/>
          <w:bCs/>
        </w:rPr>
      </w:pPr>
    </w:p>
    <w:p w14:paraId="4D1F93BB" w14:textId="77777777" w:rsidR="006803E3" w:rsidRPr="005C298C" w:rsidRDefault="006803E3" w:rsidP="005C298C">
      <w:pPr>
        <w:rPr>
          <w:b/>
          <w:bCs/>
        </w:rPr>
      </w:pPr>
      <w:r w:rsidRPr="005C298C">
        <w:rPr>
          <w:b/>
          <w:bCs/>
        </w:rPr>
        <w:t>Zamawiający:</w:t>
      </w:r>
      <w:r w:rsidRPr="005C298C">
        <w:rPr>
          <w:b/>
          <w:bCs/>
        </w:rPr>
        <w:tab/>
      </w:r>
      <w:r w:rsidRPr="005C298C">
        <w:rPr>
          <w:b/>
          <w:bCs/>
        </w:rPr>
        <w:tab/>
      </w:r>
      <w:r w:rsidRPr="005C298C">
        <w:rPr>
          <w:b/>
          <w:bCs/>
        </w:rPr>
        <w:tab/>
      </w:r>
      <w:r w:rsidRPr="005C298C">
        <w:rPr>
          <w:b/>
          <w:bCs/>
        </w:rPr>
        <w:tab/>
      </w:r>
      <w:r w:rsidRPr="005C298C">
        <w:rPr>
          <w:b/>
          <w:bCs/>
        </w:rPr>
        <w:tab/>
      </w:r>
      <w:r w:rsidRPr="005C298C">
        <w:rPr>
          <w:b/>
          <w:bCs/>
        </w:rPr>
        <w:tab/>
      </w:r>
      <w:r w:rsidRPr="005C298C">
        <w:rPr>
          <w:b/>
          <w:bCs/>
        </w:rPr>
        <w:tab/>
      </w:r>
      <w:r w:rsidRPr="005C298C">
        <w:rPr>
          <w:b/>
          <w:bCs/>
        </w:rPr>
        <w:tab/>
      </w:r>
      <w:r w:rsidR="005C298C">
        <w:rPr>
          <w:b/>
          <w:bCs/>
        </w:rPr>
        <w:t xml:space="preserve">                                      </w:t>
      </w:r>
      <w:r w:rsidRPr="005C298C">
        <w:rPr>
          <w:b/>
          <w:bCs/>
        </w:rPr>
        <w:t>Wykonawca:</w:t>
      </w:r>
    </w:p>
    <w:p w14:paraId="4F73566F" w14:textId="77777777" w:rsidR="006803E3" w:rsidRDefault="006803E3" w:rsidP="00CD22D3">
      <w:pPr>
        <w:pStyle w:val="Nagwek10"/>
        <w:ind w:left="284"/>
        <w:rPr>
          <w:sz w:val="18"/>
          <w:szCs w:val="18"/>
        </w:rPr>
      </w:pPr>
    </w:p>
    <w:p w14:paraId="16C7B093" w14:textId="77777777" w:rsidR="00AA14AB" w:rsidRDefault="00AA14AB" w:rsidP="00AA14AB">
      <w:pPr>
        <w:pStyle w:val="Tekstpodstawowy"/>
      </w:pPr>
    </w:p>
    <w:p w14:paraId="05CDBF7D" w14:textId="77777777" w:rsidR="00AA14AB" w:rsidRDefault="00AA14AB" w:rsidP="00AA14AB">
      <w:pPr>
        <w:pStyle w:val="Tekstpodstawowy"/>
      </w:pPr>
    </w:p>
    <w:p w14:paraId="4137C7D9" w14:textId="77777777" w:rsidR="00AA14AB" w:rsidRDefault="00AA14AB" w:rsidP="00AA14AB">
      <w:pPr>
        <w:pStyle w:val="Tekstpodstawowy"/>
      </w:pPr>
    </w:p>
    <w:p w14:paraId="13FA9478" w14:textId="77777777" w:rsidR="00FF1287" w:rsidRDefault="00FF1287" w:rsidP="00AA14AB">
      <w:pPr>
        <w:pStyle w:val="Tekstpodstawowy"/>
      </w:pPr>
    </w:p>
    <w:p w14:paraId="0F1E81C2" w14:textId="77777777" w:rsidR="00FF1287" w:rsidRDefault="00FF1287" w:rsidP="00AA14AB">
      <w:pPr>
        <w:pStyle w:val="Tekstpodstawowy"/>
      </w:pPr>
    </w:p>
    <w:p w14:paraId="2064B1DE" w14:textId="77777777" w:rsidR="00FF1287" w:rsidRDefault="00FF1287" w:rsidP="00AA14AB">
      <w:pPr>
        <w:pStyle w:val="Tekstpodstawowy"/>
      </w:pPr>
    </w:p>
    <w:p w14:paraId="52084293" w14:textId="77777777" w:rsidR="00AA14AB" w:rsidRPr="0032743F" w:rsidRDefault="00AA14AB" w:rsidP="00AA14AB">
      <w:pPr>
        <w:keepNext/>
        <w:ind w:left="0" w:right="0"/>
        <w:outlineLvl w:val="1"/>
        <w:rPr>
          <w:i/>
          <w:sz w:val="20"/>
          <w:szCs w:val="20"/>
        </w:rPr>
      </w:pPr>
      <w:bookmarkStart w:id="45" w:name="_Toc516142275"/>
      <w:bookmarkStart w:id="46" w:name="_Toc12520258"/>
      <w:bookmarkStart w:id="47" w:name="_Toc15983647"/>
      <w:r w:rsidRPr="0032743F">
        <w:rPr>
          <w:b/>
          <w:i/>
          <w:sz w:val="20"/>
          <w:szCs w:val="20"/>
        </w:rPr>
        <w:lastRenderedPageBreak/>
        <w:t xml:space="preserve">Załącznik nr </w:t>
      </w:r>
      <w:r>
        <w:rPr>
          <w:b/>
          <w:i/>
          <w:sz w:val="20"/>
          <w:szCs w:val="20"/>
        </w:rPr>
        <w:t>3a</w:t>
      </w:r>
      <w:r w:rsidRPr="0032743F">
        <w:rPr>
          <w:b/>
          <w:i/>
          <w:sz w:val="20"/>
          <w:szCs w:val="20"/>
        </w:rPr>
        <w:t xml:space="preserve"> – wzór zabezpieczenia należytego wykonania umowy.</w:t>
      </w:r>
      <w:bookmarkEnd w:id="45"/>
      <w:bookmarkEnd w:id="46"/>
      <w:bookmarkEnd w:id="47"/>
      <w:r w:rsidRPr="0032743F">
        <w:rPr>
          <w:b/>
          <w:i/>
          <w:sz w:val="20"/>
          <w:szCs w:val="20"/>
        </w:rPr>
        <w:t xml:space="preserve"> </w:t>
      </w:r>
    </w:p>
    <w:p w14:paraId="21EEF2B2" w14:textId="77777777" w:rsidR="00AA14AB" w:rsidRPr="0032743F" w:rsidRDefault="00AA14AB" w:rsidP="00AA14AB">
      <w:pPr>
        <w:ind w:left="0" w:right="0"/>
        <w:jc w:val="center"/>
        <w:rPr>
          <w:sz w:val="20"/>
          <w:szCs w:val="20"/>
        </w:rPr>
      </w:pPr>
      <w:r w:rsidRPr="0032743F">
        <w:rPr>
          <w:sz w:val="20"/>
          <w:szCs w:val="20"/>
        </w:rPr>
        <w:t>WZÓR  GWARANCJI  BANKOWEJ/UBEZPIECZENIOWEJ</w:t>
      </w:r>
    </w:p>
    <w:p w14:paraId="66E162B7" w14:textId="77777777" w:rsidR="00AA14AB" w:rsidRPr="0032743F" w:rsidRDefault="00AA14AB" w:rsidP="00AA14AB">
      <w:pPr>
        <w:ind w:left="0" w:right="0"/>
        <w:jc w:val="both"/>
        <w:rPr>
          <w:sz w:val="20"/>
          <w:szCs w:val="20"/>
        </w:rPr>
      </w:pPr>
      <w:r w:rsidRPr="0032743F">
        <w:rPr>
          <w:sz w:val="20"/>
          <w:szCs w:val="20"/>
        </w:rPr>
        <w:t>DATA</w:t>
      </w:r>
    </w:p>
    <w:p w14:paraId="6F94EE54" w14:textId="77777777" w:rsidR="00AA14AB" w:rsidRPr="0032743F" w:rsidRDefault="00AA14AB" w:rsidP="00AA14AB">
      <w:pPr>
        <w:keepNext/>
        <w:widowControl w:val="0"/>
        <w:suppressAutoHyphens/>
        <w:ind w:left="0" w:right="0"/>
        <w:jc w:val="both"/>
        <w:rPr>
          <w:rFonts w:eastAsia="Lucida Sans Unicode"/>
          <w:b/>
          <w:kern w:val="1"/>
          <w:sz w:val="20"/>
          <w:szCs w:val="20"/>
          <w:lang w:eastAsia="hi-IN" w:bidi="hi-IN"/>
        </w:rPr>
      </w:pPr>
      <w:r w:rsidRPr="0032743F">
        <w:rPr>
          <w:rFonts w:eastAsia="Lucida Sans Unicode"/>
          <w:b/>
          <w:kern w:val="1"/>
          <w:sz w:val="20"/>
          <w:szCs w:val="20"/>
          <w:lang w:eastAsia="hi-IN" w:bidi="hi-IN"/>
        </w:rPr>
        <w:t>Beneficjent:</w:t>
      </w:r>
    </w:p>
    <w:p w14:paraId="3F880347" w14:textId="77777777" w:rsidR="00AA14AB" w:rsidRPr="0032743F" w:rsidRDefault="00AA14AB" w:rsidP="00AA14AB">
      <w:pPr>
        <w:keepNext/>
        <w:widowControl w:val="0"/>
        <w:suppressAutoHyphens/>
        <w:ind w:left="0" w:right="0"/>
        <w:jc w:val="both"/>
        <w:rPr>
          <w:rFonts w:eastAsia="Lucida Sans Unicode"/>
          <w:b/>
          <w:kern w:val="1"/>
          <w:sz w:val="20"/>
          <w:szCs w:val="20"/>
          <w:lang w:eastAsia="hi-IN" w:bidi="hi-IN"/>
        </w:rPr>
      </w:pPr>
      <w:r w:rsidRPr="0032743F">
        <w:rPr>
          <w:rFonts w:eastAsia="Lucida Sans Unicode"/>
          <w:b/>
          <w:kern w:val="1"/>
          <w:sz w:val="20"/>
          <w:szCs w:val="20"/>
          <w:lang w:eastAsia="hi-IN" w:bidi="hi-IN"/>
        </w:rPr>
        <w:t xml:space="preserve"> GWARANCJA BANKOWA/UBEZPIECZENIOWA</w:t>
      </w:r>
    </w:p>
    <w:p w14:paraId="5FF290E2" w14:textId="77777777" w:rsidR="00AA14AB" w:rsidRPr="0032743F" w:rsidRDefault="00AA14AB" w:rsidP="00AA14AB">
      <w:pPr>
        <w:ind w:left="0" w:right="0"/>
        <w:jc w:val="both"/>
        <w:rPr>
          <w:b/>
          <w:sz w:val="20"/>
          <w:szCs w:val="20"/>
        </w:rPr>
      </w:pPr>
      <w:r w:rsidRPr="0032743F">
        <w:rPr>
          <w:b/>
          <w:sz w:val="20"/>
          <w:szCs w:val="20"/>
        </w:rPr>
        <w:t xml:space="preserve">ZABEZPIECZAJĄCA NALEŻYTE WYKONANIE UMOWY ORAZ </w:t>
      </w:r>
    </w:p>
    <w:p w14:paraId="77AD22FD" w14:textId="77777777" w:rsidR="00AA14AB" w:rsidRPr="0032743F" w:rsidRDefault="00AA14AB" w:rsidP="00AA14AB">
      <w:pPr>
        <w:ind w:left="0" w:right="0"/>
        <w:jc w:val="both"/>
        <w:rPr>
          <w:b/>
          <w:sz w:val="20"/>
          <w:szCs w:val="20"/>
        </w:rPr>
      </w:pPr>
      <w:r w:rsidRPr="0032743F">
        <w:rPr>
          <w:b/>
          <w:sz w:val="20"/>
          <w:szCs w:val="20"/>
        </w:rPr>
        <w:t>WŁAŚCIWE I TERMINOWE USUNIĘCIE WAD W RAMACH GWARANCJI I RĘKOJMI</w:t>
      </w:r>
    </w:p>
    <w:p w14:paraId="48242B89" w14:textId="77777777" w:rsidR="00AA14AB" w:rsidRPr="0032743F" w:rsidRDefault="00AA14AB" w:rsidP="00AA14AB">
      <w:pPr>
        <w:ind w:left="0" w:right="0"/>
        <w:jc w:val="both"/>
        <w:rPr>
          <w:b/>
          <w:sz w:val="20"/>
          <w:szCs w:val="20"/>
        </w:rPr>
      </w:pPr>
    </w:p>
    <w:p w14:paraId="2EA708B4" w14:textId="77777777" w:rsidR="00AA14AB" w:rsidRPr="0032743F" w:rsidRDefault="00AA14AB" w:rsidP="00AA14AB">
      <w:pPr>
        <w:ind w:left="0" w:right="0"/>
        <w:rPr>
          <w:i/>
          <w:sz w:val="20"/>
          <w:szCs w:val="20"/>
        </w:rPr>
      </w:pPr>
      <w:r w:rsidRPr="0032743F">
        <w:rPr>
          <w:i/>
          <w:sz w:val="20"/>
          <w:szCs w:val="20"/>
        </w:rPr>
        <w:t>Niniejsza gwarancja zabezpieczająca należyte wykonanie umowy, zapłatę kar umownych oraz prawidłowe i terminowe usunięcie wad („Gwarancja”) została wystawiona na wniosek naszego Klienta, tj. __________</w:t>
      </w:r>
      <w:r w:rsidRPr="0032743F">
        <w:rPr>
          <w:sz w:val="20"/>
          <w:szCs w:val="20"/>
        </w:rPr>
        <w:t xml:space="preserve"> (nazwa i adres Wykonawcy) </w:t>
      </w:r>
      <w:r w:rsidRPr="0032743F">
        <w:rPr>
          <w:i/>
          <w:sz w:val="20"/>
          <w:szCs w:val="20"/>
        </w:rPr>
        <w:t>(„Zleceniodawca”) w związku z Umową Wykonawczą Nr __________, której przedmiotem jest __________</w:t>
      </w:r>
      <w:r w:rsidRPr="0032743F">
        <w:rPr>
          <w:sz w:val="20"/>
          <w:szCs w:val="20"/>
        </w:rPr>
        <w:t xml:space="preserve"> (krótkie określenie przedmiotu umowy),</w:t>
      </w:r>
      <w:r w:rsidRPr="0032743F">
        <w:rPr>
          <w:i/>
          <w:sz w:val="20"/>
          <w:szCs w:val="20"/>
        </w:rPr>
        <w:t xml:space="preserve"> („Umowa”) zawartą między ……………. .</w:t>
      </w:r>
    </w:p>
    <w:p w14:paraId="5905A460" w14:textId="77777777" w:rsidR="00AA14AB" w:rsidRPr="0032743F" w:rsidRDefault="00AA14AB" w:rsidP="00AA14AB">
      <w:pPr>
        <w:ind w:left="0" w:right="0"/>
        <w:rPr>
          <w:i/>
          <w:sz w:val="20"/>
          <w:szCs w:val="20"/>
        </w:rPr>
      </w:pPr>
      <w:r w:rsidRPr="0032743F">
        <w:rPr>
          <w:i/>
          <w:sz w:val="20"/>
          <w:szCs w:val="20"/>
        </w:rPr>
        <w:t xml:space="preserve">Zgodnie z ww. Umową Zleceniodawca jest zobowiązany do złożenia Beneficjentowi zabezpieczenia należytego wykonania umowy, zapłaty kar umownych oraz właściwego i terminowego usunięcia wad w związku z udzieloną gwarancją jakości i / lub odpowiedzialnością z tytułu rękojmi za wady w wysokości 10% wynagrodzenia brutto Zleceniodawcy. </w:t>
      </w:r>
    </w:p>
    <w:p w14:paraId="487FDF8D" w14:textId="77777777" w:rsidR="00AA14AB" w:rsidRPr="0032743F" w:rsidRDefault="00AA14AB" w:rsidP="00AA14AB">
      <w:pPr>
        <w:ind w:left="0" w:right="0"/>
        <w:jc w:val="both"/>
        <w:rPr>
          <w:sz w:val="20"/>
          <w:szCs w:val="20"/>
        </w:rPr>
      </w:pPr>
      <w:r w:rsidRPr="0032743F">
        <w:rPr>
          <w:sz w:val="20"/>
          <w:szCs w:val="20"/>
        </w:rPr>
        <w:t xml:space="preserve">Biorąc powyższe pod uwagę, my,  ____________ </w:t>
      </w:r>
      <w:r w:rsidRPr="0032743F">
        <w:rPr>
          <w:i/>
          <w:sz w:val="20"/>
          <w:szCs w:val="20"/>
        </w:rPr>
        <w:t>(nazwa i siedziba Banku/ Towarzystwa Ubezpieczeniowego),</w:t>
      </w:r>
      <w:r w:rsidRPr="0032743F">
        <w:rPr>
          <w:sz w:val="20"/>
          <w:szCs w:val="20"/>
        </w:rPr>
        <w:t xml:space="preserve"> zwany dalej „Bankiem”, niniejszym bezwarunkowo i nieodwołalnie zobowiązujemy się zapłacić Beneficjentowi, bez jakiegokolwiek prawa do wnoszenia zastrzeżeń lub sprzeciwu, jakąkolwiek kwotę lub kwoty do maksymalnej wysokości:</w:t>
      </w:r>
    </w:p>
    <w:p w14:paraId="6CAFF48B" w14:textId="77777777" w:rsidR="00AA14AB" w:rsidRPr="0032743F" w:rsidRDefault="00AA14AB" w:rsidP="00AA14AB">
      <w:pPr>
        <w:ind w:left="0" w:right="0"/>
        <w:jc w:val="both"/>
        <w:rPr>
          <w:sz w:val="20"/>
          <w:szCs w:val="20"/>
        </w:rPr>
      </w:pPr>
      <w:r w:rsidRPr="0032743F">
        <w:rPr>
          <w:sz w:val="20"/>
          <w:szCs w:val="20"/>
        </w:rPr>
        <w:tab/>
        <w:t xml:space="preserve">____________ PLN (słownie: złotych   ____________), tj. </w:t>
      </w:r>
      <w:r w:rsidR="0029336C">
        <w:rPr>
          <w:sz w:val="20"/>
          <w:szCs w:val="20"/>
        </w:rPr>
        <w:t>5</w:t>
      </w:r>
      <w:r w:rsidRPr="0032743F">
        <w:rPr>
          <w:sz w:val="20"/>
          <w:szCs w:val="20"/>
        </w:rPr>
        <w:t>% wartości wynagrodzenia brutto Zleceniodawcy, po otrzymaniu od Beneficjenta pierwszego pisemnego żądania zapłaty zawierającego oświadczenie Beneficjanta, że Zleceniodawca nie wywiązał się lub nienależycie wywiązał się ze swoich zobowiązań umownych.</w:t>
      </w:r>
    </w:p>
    <w:p w14:paraId="35456DE9" w14:textId="77777777" w:rsidR="00AA14AB" w:rsidRPr="0032743F" w:rsidRDefault="00AA14AB" w:rsidP="00AA14AB">
      <w:pPr>
        <w:ind w:left="0" w:right="0"/>
        <w:jc w:val="both"/>
        <w:rPr>
          <w:sz w:val="20"/>
          <w:szCs w:val="20"/>
        </w:rPr>
      </w:pPr>
      <w:r w:rsidRPr="0032743F">
        <w:rPr>
          <w:sz w:val="20"/>
          <w:szCs w:val="20"/>
        </w:rPr>
        <w:t xml:space="preserve">   </w:t>
      </w:r>
    </w:p>
    <w:p w14:paraId="43964F66" w14:textId="77777777" w:rsidR="00AA14AB" w:rsidRPr="0032743F" w:rsidRDefault="00AA14AB" w:rsidP="00AA14AB">
      <w:pPr>
        <w:ind w:left="0" w:right="0"/>
        <w:jc w:val="both"/>
        <w:rPr>
          <w:sz w:val="20"/>
          <w:szCs w:val="20"/>
        </w:rPr>
      </w:pPr>
      <w:r w:rsidRPr="0032743F">
        <w:rPr>
          <w:sz w:val="20"/>
          <w:szCs w:val="20"/>
        </w:rPr>
        <w:t>Niniejsza Gwarancja wchodzi w życie w dniu jej wystawienia i ważna jest do dnia  ____________ .</w:t>
      </w:r>
    </w:p>
    <w:p w14:paraId="7870C807" w14:textId="77777777" w:rsidR="00AA14AB" w:rsidRPr="0032743F" w:rsidRDefault="00AA14AB" w:rsidP="00AA14AB">
      <w:pPr>
        <w:ind w:left="0" w:right="0"/>
        <w:jc w:val="both"/>
        <w:rPr>
          <w:sz w:val="20"/>
          <w:szCs w:val="20"/>
        </w:rPr>
      </w:pPr>
      <w:r w:rsidRPr="0032743F">
        <w:rPr>
          <w:sz w:val="20"/>
          <w:szCs w:val="20"/>
        </w:rPr>
        <w:t>Bank wypłaci kwotę z niniejszej Gwarancji w ciągu 5 dni roboczych od daty otrzymania pisemnego żądania zapłaty wraz z oświadczeniem Beneficjanta o nie wywiązaniu się przez Zleceniodawcę z zobowiązań umownych.</w:t>
      </w:r>
    </w:p>
    <w:p w14:paraId="19B6BBCB" w14:textId="77777777" w:rsidR="00AA14AB" w:rsidRPr="0032743F" w:rsidRDefault="00AA14AB" w:rsidP="00AA14AB">
      <w:pPr>
        <w:ind w:left="0" w:right="0"/>
        <w:rPr>
          <w:sz w:val="20"/>
          <w:szCs w:val="20"/>
        </w:rPr>
      </w:pPr>
    </w:p>
    <w:p w14:paraId="124F08FB" w14:textId="77777777" w:rsidR="00AA14AB" w:rsidRPr="0032743F" w:rsidRDefault="00AA14AB" w:rsidP="00AA14AB">
      <w:pPr>
        <w:ind w:left="0" w:right="0"/>
        <w:rPr>
          <w:sz w:val="20"/>
          <w:szCs w:val="20"/>
        </w:rPr>
      </w:pPr>
      <w:r w:rsidRPr="0032743F">
        <w:rPr>
          <w:sz w:val="20"/>
          <w:szCs w:val="20"/>
        </w:rPr>
        <w:t>Każde żądanie wyrażone przez Beneficjanta zgodnie z niniejszą Gwarancją zostanie uznane przez Bank jako wystarczający dowód na to, że kwoty, których wypłacenia żąda Beneficjant są mu należne, bez względu na istnienie jakiegokolwiek sporu pomiędzy Beneficjantem a Zleceniodawcą, a także bez konieczności legitymowania się innymi dokumentami dodatkowo potwierdzającymi zasadność i kwotę roszczenia.</w:t>
      </w:r>
    </w:p>
    <w:p w14:paraId="7D183B6E" w14:textId="77777777" w:rsidR="00AA14AB" w:rsidRPr="0032743F" w:rsidRDefault="00AA14AB" w:rsidP="00AA14AB">
      <w:pPr>
        <w:ind w:left="0" w:right="0"/>
        <w:rPr>
          <w:sz w:val="20"/>
          <w:szCs w:val="20"/>
        </w:rPr>
      </w:pPr>
      <w:r w:rsidRPr="0032743F">
        <w:rPr>
          <w:sz w:val="20"/>
          <w:szCs w:val="20"/>
        </w:rPr>
        <w:t>Gwarancja podlega prawu polskiemu.</w:t>
      </w:r>
    </w:p>
    <w:p w14:paraId="25ACD849" w14:textId="77777777" w:rsidR="00AA14AB" w:rsidRPr="0032743F" w:rsidRDefault="00AA14AB" w:rsidP="00AA14AB">
      <w:pPr>
        <w:ind w:left="0" w:right="0"/>
        <w:rPr>
          <w:b/>
          <w:sz w:val="20"/>
          <w:szCs w:val="20"/>
        </w:rPr>
      </w:pPr>
    </w:p>
    <w:p w14:paraId="72F21C98" w14:textId="77777777" w:rsidR="00AA14AB" w:rsidRPr="0032743F" w:rsidRDefault="00AA14AB" w:rsidP="00AA14AB">
      <w:pPr>
        <w:ind w:left="0" w:right="0"/>
        <w:rPr>
          <w:b/>
          <w:sz w:val="20"/>
          <w:szCs w:val="20"/>
        </w:rPr>
      </w:pPr>
    </w:p>
    <w:p w14:paraId="4D3FD646" w14:textId="77777777" w:rsidR="00AA14AB" w:rsidRPr="0032743F" w:rsidRDefault="00AA14AB" w:rsidP="00AA14AB">
      <w:pPr>
        <w:ind w:left="0" w:right="0"/>
        <w:rPr>
          <w:b/>
          <w:sz w:val="20"/>
          <w:szCs w:val="20"/>
        </w:rPr>
      </w:pPr>
    </w:p>
    <w:p w14:paraId="250C1A5E" w14:textId="77777777" w:rsidR="00AA14AB" w:rsidRPr="0032743F" w:rsidRDefault="00AA14AB" w:rsidP="00AA14AB">
      <w:pPr>
        <w:ind w:left="0" w:right="0"/>
        <w:rPr>
          <w:b/>
          <w:sz w:val="20"/>
          <w:szCs w:val="20"/>
        </w:rPr>
      </w:pPr>
    </w:p>
    <w:p w14:paraId="5C5C40F1" w14:textId="77777777" w:rsidR="00AA14AB" w:rsidRPr="0032743F" w:rsidRDefault="00AA14AB" w:rsidP="00AA14AB">
      <w:pPr>
        <w:ind w:left="0" w:right="0"/>
        <w:rPr>
          <w:b/>
          <w:sz w:val="20"/>
          <w:szCs w:val="20"/>
        </w:rPr>
      </w:pPr>
    </w:p>
    <w:p w14:paraId="5A34519D" w14:textId="77777777" w:rsidR="00AA14AB" w:rsidRPr="0032743F" w:rsidRDefault="00AA14AB" w:rsidP="00AA14AB">
      <w:pPr>
        <w:ind w:left="0" w:right="0"/>
        <w:rPr>
          <w:sz w:val="16"/>
          <w:szCs w:val="16"/>
        </w:rPr>
      </w:pPr>
      <w:r w:rsidRPr="0032743F">
        <w:rPr>
          <w:sz w:val="16"/>
          <w:szCs w:val="16"/>
        </w:rPr>
        <w:tab/>
      </w:r>
      <w:r w:rsidRPr="0032743F">
        <w:rPr>
          <w:sz w:val="16"/>
          <w:szCs w:val="16"/>
        </w:rPr>
        <w:tab/>
      </w:r>
      <w:r w:rsidRPr="0032743F">
        <w:rPr>
          <w:sz w:val="16"/>
          <w:szCs w:val="16"/>
        </w:rPr>
        <w:tab/>
      </w:r>
      <w:r w:rsidRPr="0032743F">
        <w:rPr>
          <w:sz w:val="16"/>
          <w:szCs w:val="16"/>
        </w:rPr>
        <w:tab/>
      </w:r>
      <w:r w:rsidRPr="0032743F">
        <w:rPr>
          <w:sz w:val="16"/>
          <w:szCs w:val="16"/>
        </w:rPr>
        <w:tab/>
      </w:r>
      <w:r w:rsidRPr="0032743F">
        <w:rPr>
          <w:sz w:val="16"/>
          <w:szCs w:val="16"/>
        </w:rPr>
        <w:tab/>
      </w:r>
      <w:r w:rsidRPr="0032743F">
        <w:rPr>
          <w:sz w:val="16"/>
          <w:szCs w:val="16"/>
        </w:rPr>
        <w:tab/>
        <w:t>…………………………………………………………</w:t>
      </w:r>
    </w:p>
    <w:p w14:paraId="242BDBBD" w14:textId="77777777" w:rsidR="00AA14AB" w:rsidRPr="0032743F" w:rsidRDefault="00AA14AB" w:rsidP="00AA14AB">
      <w:pPr>
        <w:ind w:left="0" w:right="0"/>
        <w:jc w:val="center"/>
        <w:rPr>
          <w:rFonts w:cs="Times New Roman"/>
          <w:sz w:val="16"/>
          <w:szCs w:val="16"/>
        </w:rPr>
      </w:pPr>
      <w:r w:rsidRPr="0032743F">
        <w:rPr>
          <w:rFonts w:cs="Times New Roman"/>
          <w:sz w:val="16"/>
          <w:szCs w:val="16"/>
        </w:rPr>
        <w:t xml:space="preserve">                                                                             (podpis  pieczątka imienna osoby upoważnionej do składania </w:t>
      </w:r>
    </w:p>
    <w:p w14:paraId="4199A41F" w14:textId="77777777" w:rsidR="00AA14AB" w:rsidRPr="0032743F" w:rsidRDefault="00AA14AB" w:rsidP="00AA14AB">
      <w:pPr>
        <w:ind w:left="0" w:right="0"/>
        <w:jc w:val="center"/>
        <w:rPr>
          <w:rFonts w:cs="Times New Roman"/>
          <w:sz w:val="16"/>
          <w:szCs w:val="16"/>
        </w:rPr>
      </w:pPr>
      <w:r w:rsidRPr="0032743F">
        <w:rPr>
          <w:rFonts w:cs="Times New Roman"/>
          <w:sz w:val="16"/>
          <w:szCs w:val="16"/>
        </w:rPr>
        <w:t xml:space="preserve">                                                                          oświadczeń woli w imieniu Wykonawcy)</w:t>
      </w:r>
    </w:p>
    <w:p w14:paraId="3E3A1786" w14:textId="77777777" w:rsidR="00AA14AB" w:rsidRPr="00AA14AB" w:rsidRDefault="00AA14AB" w:rsidP="00AA14AB">
      <w:pPr>
        <w:pStyle w:val="Tekstpodstawowy"/>
      </w:pPr>
    </w:p>
    <w:p w14:paraId="55A5367C" w14:textId="77777777" w:rsidR="006803E3" w:rsidRPr="005C298C" w:rsidRDefault="006803E3" w:rsidP="00CD22D3">
      <w:pPr>
        <w:pStyle w:val="Nagwek10"/>
        <w:ind w:left="284"/>
        <w:rPr>
          <w:sz w:val="18"/>
          <w:szCs w:val="18"/>
        </w:rPr>
      </w:pPr>
    </w:p>
    <w:p w14:paraId="3E2825D6" w14:textId="77777777" w:rsidR="006803E3" w:rsidRPr="005C298C" w:rsidRDefault="006803E3" w:rsidP="00CD22D3">
      <w:pPr>
        <w:pStyle w:val="Nagwek10"/>
        <w:ind w:left="284"/>
        <w:rPr>
          <w:sz w:val="18"/>
          <w:szCs w:val="18"/>
        </w:rPr>
      </w:pPr>
    </w:p>
    <w:p w14:paraId="25406713" w14:textId="77777777" w:rsidR="006803E3" w:rsidRPr="005C298C" w:rsidRDefault="006803E3" w:rsidP="00CD22D3">
      <w:pPr>
        <w:pStyle w:val="Nagwek10"/>
        <w:ind w:left="284"/>
        <w:rPr>
          <w:sz w:val="18"/>
          <w:szCs w:val="18"/>
        </w:rPr>
      </w:pPr>
    </w:p>
    <w:p w14:paraId="32BEFFB2" w14:textId="77777777" w:rsidR="006803E3" w:rsidRPr="005C298C" w:rsidRDefault="006803E3" w:rsidP="00CD22D3">
      <w:pPr>
        <w:pStyle w:val="Nagwek10"/>
        <w:ind w:left="284"/>
        <w:rPr>
          <w:sz w:val="18"/>
          <w:szCs w:val="18"/>
        </w:rPr>
      </w:pPr>
    </w:p>
    <w:p w14:paraId="6464278E" w14:textId="77777777" w:rsidR="006803E3" w:rsidRPr="005C298C" w:rsidRDefault="006803E3" w:rsidP="00CD22D3">
      <w:pPr>
        <w:pStyle w:val="Nagwek10"/>
        <w:ind w:left="284"/>
        <w:rPr>
          <w:sz w:val="18"/>
          <w:szCs w:val="18"/>
        </w:rPr>
      </w:pPr>
    </w:p>
    <w:p w14:paraId="714E4EE5" w14:textId="77777777" w:rsidR="006803E3" w:rsidRPr="005C298C" w:rsidRDefault="006803E3" w:rsidP="00CD22D3">
      <w:pPr>
        <w:pStyle w:val="Nagwek10"/>
        <w:ind w:left="284"/>
        <w:rPr>
          <w:sz w:val="18"/>
          <w:szCs w:val="18"/>
        </w:rPr>
      </w:pPr>
    </w:p>
    <w:p w14:paraId="64359F00" w14:textId="77777777" w:rsidR="006803E3" w:rsidRPr="005C298C" w:rsidRDefault="006803E3" w:rsidP="00CD22D3">
      <w:pPr>
        <w:pStyle w:val="Nagwek10"/>
        <w:ind w:left="284"/>
        <w:rPr>
          <w:sz w:val="18"/>
          <w:szCs w:val="18"/>
        </w:rPr>
      </w:pPr>
    </w:p>
    <w:p w14:paraId="7821ADEB" w14:textId="77777777" w:rsidR="006803E3" w:rsidRPr="005C298C" w:rsidRDefault="006803E3" w:rsidP="00CD22D3">
      <w:pPr>
        <w:pStyle w:val="Nagwek10"/>
        <w:ind w:left="284"/>
        <w:rPr>
          <w:sz w:val="18"/>
          <w:szCs w:val="18"/>
        </w:rPr>
      </w:pPr>
    </w:p>
    <w:p w14:paraId="3F1A184B" w14:textId="77777777" w:rsidR="006803E3" w:rsidRPr="005C298C" w:rsidRDefault="006803E3" w:rsidP="00CD22D3">
      <w:pPr>
        <w:pStyle w:val="Nagwek10"/>
        <w:ind w:left="284"/>
        <w:rPr>
          <w:sz w:val="18"/>
          <w:szCs w:val="18"/>
        </w:rPr>
      </w:pPr>
    </w:p>
    <w:p w14:paraId="6722BBE7" w14:textId="77777777" w:rsidR="006803E3" w:rsidRPr="005C298C" w:rsidRDefault="006803E3" w:rsidP="00CD22D3">
      <w:pPr>
        <w:pStyle w:val="Nagwek10"/>
        <w:ind w:left="284"/>
        <w:rPr>
          <w:sz w:val="18"/>
          <w:szCs w:val="18"/>
        </w:rPr>
      </w:pPr>
    </w:p>
    <w:p w14:paraId="3A8F71C6" w14:textId="77777777" w:rsidR="006803E3" w:rsidRPr="005C298C" w:rsidRDefault="006803E3" w:rsidP="00CD22D3">
      <w:pPr>
        <w:pStyle w:val="Nagwek10"/>
        <w:ind w:left="284"/>
        <w:rPr>
          <w:sz w:val="18"/>
          <w:szCs w:val="18"/>
        </w:rPr>
      </w:pPr>
    </w:p>
    <w:p w14:paraId="2C0C7F24" w14:textId="77777777" w:rsidR="006803E3" w:rsidRPr="005C298C" w:rsidRDefault="006803E3" w:rsidP="00CD22D3">
      <w:pPr>
        <w:pStyle w:val="Nagwek10"/>
        <w:ind w:left="284"/>
        <w:rPr>
          <w:sz w:val="18"/>
          <w:szCs w:val="18"/>
        </w:rPr>
      </w:pPr>
    </w:p>
    <w:p w14:paraId="7676431E" w14:textId="77777777" w:rsidR="006803E3" w:rsidRPr="005C298C" w:rsidRDefault="006803E3" w:rsidP="00CD22D3">
      <w:pPr>
        <w:pStyle w:val="Nagwek10"/>
        <w:ind w:left="284"/>
        <w:rPr>
          <w:sz w:val="18"/>
          <w:szCs w:val="18"/>
        </w:rPr>
      </w:pPr>
    </w:p>
    <w:p w14:paraId="31F9DB32" w14:textId="77777777" w:rsidR="006803E3" w:rsidRPr="005C298C" w:rsidRDefault="006803E3" w:rsidP="00CD22D3">
      <w:pPr>
        <w:pStyle w:val="Nagwek10"/>
        <w:ind w:left="284"/>
        <w:rPr>
          <w:sz w:val="18"/>
          <w:szCs w:val="18"/>
        </w:rPr>
      </w:pPr>
    </w:p>
    <w:p w14:paraId="595AEC66" w14:textId="77777777" w:rsidR="006803E3" w:rsidRPr="005C298C" w:rsidRDefault="006803E3" w:rsidP="00CD22D3">
      <w:pPr>
        <w:pStyle w:val="Nagwek10"/>
        <w:ind w:left="284"/>
        <w:rPr>
          <w:sz w:val="18"/>
          <w:szCs w:val="18"/>
        </w:rPr>
      </w:pPr>
    </w:p>
    <w:p w14:paraId="102BD9BA" w14:textId="77777777" w:rsidR="006803E3" w:rsidRPr="005C298C" w:rsidRDefault="006803E3" w:rsidP="00CD22D3">
      <w:pPr>
        <w:pStyle w:val="Nagwek10"/>
        <w:ind w:left="284"/>
        <w:rPr>
          <w:sz w:val="18"/>
          <w:szCs w:val="18"/>
        </w:rPr>
      </w:pPr>
    </w:p>
    <w:p w14:paraId="7D4C71C9" w14:textId="77777777" w:rsidR="006803E3" w:rsidRPr="005C298C" w:rsidRDefault="006803E3" w:rsidP="00CD22D3">
      <w:pPr>
        <w:pStyle w:val="Nagwek10"/>
        <w:ind w:left="284"/>
        <w:rPr>
          <w:sz w:val="18"/>
          <w:szCs w:val="18"/>
        </w:rPr>
      </w:pPr>
    </w:p>
    <w:p w14:paraId="78B61537" w14:textId="77777777" w:rsidR="006803E3" w:rsidRPr="005C298C" w:rsidRDefault="006803E3" w:rsidP="00CD22D3">
      <w:pPr>
        <w:pStyle w:val="Nagwek10"/>
        <w:ind w:left="284"/>
        <w:rPr>
          <w:sz w:val="18"/>
          <w:szCs w:val="18"/>
        </w:rPr>
      </w:pPr>
    </w:p>
    <w:p w14:paraId="7C58E014" w14:textId="77777777" w:rsidR="006803E3" w:rsidRPr="005C298C" w:rsidRDefault="006803E3" w:rsidP="00942D5C">
      <w:pPr>
        <w:pStyle w:val="Nagwek10"/>
        <w:ind w:left="0"/>
        <w:jc w:val="left"/>
        <w:rPr>
          <w:sz w:val="18"/>
          <w:szCs w:val="18"/>
        </w:rPr>
      </w:pPr>
    </w:p>
    <w:sectPr w:rsidR="006803E3" w:rsidRPr="005C298C" w:rsidSect="00EA2A52">
      <w:pgSz w:w="11906" w:h="16838"/>
      <w:pgMar w:top="1134" w:right="1077" w:bottom="708"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B450C" w14:textId="77777777" w:rsidR="00087331" w:rsidRDefault="00087331" w:rsidP="004004A8">
      <w:r>
        <w:separator/>
      </w:r>
    </w:p>
  </w:endnote>
  <w:endnote w:type="continuationSeparator" w:id="0">
    <w:p w14:paraId="28E4EB33" w14:textId="77777777" w:rsidR="00087331" w:rsidRDefault="00087331" w:rsidP="004004A8">
      <w:r>
        <w:continuationSeparator/>
      </w:r>
    </w:p>
  </w:endnote>
  <w:endnote w:type="continuationNotice" w:id="1">
    <w:p w14:paraId="6C8AE731" w14:textId="77777777" w:rsidR="00087331" w:rsidRDefault="00087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CC816" w14:textId="77777777" w:rsidR="00087331" w:rsidRDefault="00087331" w:rsidP="004004A8">
      <w:r>
        <w:separator/>
      </w:r>
    </w:p>
  </w:footnote>
  <w:footnote w:type="continuationSeparator" w:id="0">
    <w:p w14:paraId="2CB56C27" w14:textId="77777777" w:rsidR="00087331" w:rsidRDefault="00087331" w:rsidP="004004A8">
      <w:r>
        <w:continuationSeparator/>
      </w:r>
    </w:p>
  </w:footnote>
  <w:footnote w:type="continuationNotice" w:id="1">
    <w:p w14:paraId="54DC46A2" w14:textId="77777777" w:rsidR="00087331" w:rsidRDefault="000873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pPr>
      <w:rPr>
        <w:rFonts w:hint="default"/>
      </w:rPr>
    </w:lvl>
    <w:lvl w:ilvl="1">
      <w:start w:val="1"/>
      <w:numFmt w:val="decimal"/>
      <w:lvlText w:val="%2)"/>
      <w:lvlJc w:val="left"/>
      <w:pPr>
        <w:tabs>
          <w:tab w:val="num" w:pos="0"/>
        </w:tabs>
      </w:pPr>
      <w:rPr>
        <w:rFonts w:hint="default"/>
      </w:rPr>
    </w:lvl>
    <w:lvl w:ilvl="2">
      <w:start w:val="1"/>
      <w:numFmt w:val="decimal"/>
      <w:lvlText w:val="%3)"/>
      <w:lvlJc w:val="left"/>
      <w:pPr>
        <w:tabs>
          <w:tab w:val="num" w:pos="0"/>
        </w:tabs>
      </w:pPr>
      <w:rPr>
        <w:rFonts w:hint="default"/>
      </w:rPr>
    </w:lvl>
    <w:lvl w:ilvl="3">
      <w:start w:val="3"/>
      <w:numFmt w:val="decimal"/>
      <w:lvlText w:val="%4)"/>
      <w:lvlJc w:val="left"/>
      <w:pPr>
        <w:tabs>
          <w:tab w:val="num" w:pos="0"/>
        </w:tabs>
      </w:pPr>
      <w:rPr>
        <w:rFonts w:hint="default"/>
      </w:rPr>
    </w:lvl>
    <w:lvl w:ilvl="4">
      <w:start w:val="1"/>
      <w:numFmt w:val="decimal"/>
      <w:lvlText w:val="%5."/>
      <w:lvlJc w:val="left"/>
      <w:pPr>
        <w:tabs>
          <w:tab w:val="num" w:pos="142"/>
        </w:tabs>
        <w:ind w:left="142"/>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lvl w:ilvl="0">
      <w:start w:val="1"/>
      <w:numFmt w:val="decimal"/>
      <w:pStyle w:val="Listapunktowana21"/>
      <w:lvlText w:val="%1."/>
      <w:lvlJc w:val="left"/>
      <w:pPr>
        <w:tabs>
          <w:tab w:val="num" w:pos="360"/>
        </w:tabs>
        <w:ind w:left="360" w:hanging="360"/>
      </w:pPr>
      <w:rPr>
        <w:rFonts w:eastAsia="Times New Roman" w:hint="default"/>
        <w:b/>
        <w:bCs/>
        <w:sz w:val="18"/>
        <w:szCs w:val="18"/>
      </w:r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p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lvl>
    <w:lvl w:ilvl="1">
      <w:start w:val="1"/>
      <w:numFmt w:val="lowerLetter"/>
      <w:lvlText w:val="%2."/>
      <w:lvlJc w:val="left"/>
      <w:pPr>
        <w:tabs>
          <w:tab w:val="num" w:pos="1440"/>
        </w:tabs>
        <w:ind w:left="1440" w:hanging="360"/>
      </w:pPr>
      <w:rPr>
        <w:rFonts w:ascii="Arial" w:eastAsia="Times New Roman" w:hAnsi="Arial" w:hint="default"/>
        <w:b w:val="0"/>
        <w:bCs w:val="0"/>
        <w:i w:val="0"/>
        <w:iCs w:val="0"/>
        <w:sz w:val="20"/>
        <w:szCs w:val="20"/>
      </w:rPr>
    </w:lvl>
    <w:lvl w:ilvl="2">
      <w:start w:val="2"/>
      <w:numFmt w:val="lowerLetter"/>
      <w:lvlText w:val="%3."/>
      <w:lvlJc w:val="left"/>
      <w:pPr>
        <w:tabs>
          <w:tab w:val="num" w:pos="2340"/>
        </w:tabs>
        <w:ind w:left="2340" w:hanging="360"/>
      </w:pPr>
      <w:rPr>
        <w:rFonts w:ascii="Arial" w:eastAsia="Times New Roman" w:hAnsi="Arial"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E32E74E"/>
    <w:name w:val="WW8Num8"/>
    <w:lvl w:ilvl="0">
      <w:start w:val="1"/>
      <w:numFmt w:val="decimal"/>
      <w:lvlText w:val="5.%1."/>
      <w:lvlJc w:val="left"/>
      <w:pPr>
        <w:tabs>
          <w:tab w:val="num" w:pos="708"/>
        </w:tabs>
        <w:ind w:left="144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bCs w:val="0"/>
        <w:i w:val="0"/>
        <w:iCs w:val="0"/>
        <w:sz w:val="18"/>
        <w:szCs w:val="18"/>
      </w:rPr>
    </w:lvl>
    <w:lvl w:ilvl="2">
      <w:start w:val="2"/>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Times New Roman" w:hAnsi="Arial"/>
        <w:b w:val="0"/>
        <w:b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szCs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6031"/>
        </w:tabs>
        <w:ind w:left="6031" w:hanging="360"/>
      </w:pPr>
      <w:rPr>
        <w:rFonts w:ascii="Arial" w:eastAsia="Times New Roman" w:hAnsi="Arial" w:hint="default"/>
        <w:b w:val="0"/>
        <w:bCs w:val="0"/>
        <w:i w:val="0"/>
        <w:iCs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340"/>
        </w:tabs>
        <w:ind w:left="2340" w:hanging="360"/>
      </w:pPr>
      <w:rPr>
        <w:rFonts w:ascii="Arial" w:hAnsi="Arial" w:cs="Arial"/>
        <w:sz w:val="20"/>
        <w:szCs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Arial"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bCs w:val="0"/>
        <w:i w:val="0"/>
        <w:iCs w:val="0"/>
      </w:rPr>
    </w:lvl>
  </w:abstractNum>
  <w:abstractNum w:abstractNumId="14" w15:restartNumberingAfterBreak="0">
    <w:nsid w:val="0000000F"/>
    <w:multiLevelType w:val="singleLevel"/>
    <w:tmpl w:val="6478DB60"/>
    <w:name w:val="WW8Num15"/>
    <w:lvl w:ilvl="0">
      <w:start w:val="1"/>
      <w:numFmt w:val="decimal"/>
      <w:lvlText w:val="%1."/>
      <w:lvlJc w:val="left"/>
      <w:pPr>
        <w:tabs>
          <w:tab w:val="num" w:pos="720"/>
        </w:tabs>
        <w:ind w:left="720" w:hanging="360"/>
      </w:pPr>
      <w:rPr>
        <w:rFonts w:ascii="Arial" w:hAnsi="Arial" w:cs="Arial" w:hint="default"/>
        <w:b w:val="0"/>
        <w:bCs w:val="0"/>
        <w:i w:val="0"/>
        <w:iCs w:val="0"/>
        <w:sz w:val="18"/>
        <w:szCs w:val="18"/>
      </w:rPr>
    </w:lvl>
  </w:abstractNum>
  <w:abstractNum w:abstractNumId="15" w15:restartNumberingAfterBreak="0">
    <w:nsid w:val="00000010"/>
    <w:multiLevelType w:val="singleLevel"/>
    <w:tmpl w:val="4A1C6352"/>
    <w:name w:val="WW8Num59"/>
    <w:lvl w:ilvl="0">
      <w:start w:val="2"/>
      <w:numFmt w:val="lowerLetter"/>
      <w:lvlText w:val="%1."/>
      <w:lvlJc w:val="left"/>
      <w:pPr>
        <w:tabs>
          <w:tab w:val="num" w:pos="708"/>
        </w:tabs>
        <w:ind w:left="3240" w:hanging="360"/>
      </w:pPr>
      <w:rPr>
        <w:rFonts w:ascii="Arial" w:hAnsi="Arial" w:cs="Arial" w:hint="default"/>
        <w:b w:val="0"/>
        <w:bCs w:val="0"/>
        <w:i w:val="0"/>
        <w:iCs w:val="0"/>
        <w:sz w:val="20"/>
        <w:szCs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bCs w:val="0"/>
        <w:i w:val="0"/>
        <w:iCs w:val="0"/>
        <w:sz w:val="22"/>
        <w:szCs w:val="22"/>
      </w:rPr>
    </w:lvl>
    <w:lvl w:ilvl="2">
      <w:start w:val="3"/>
      <w:numFmt w:val="decimal"/>
      <w:lvlText w:val="1.%3."/>
      <w:lvlJc w:val="left"/>
      <w:pPr>
        <w:tabs>
          <w:tab w:val="num" w:pos="1080"/>
        </w:tabs>
        <w:ind w:left="1080" w:hanging="360"/>
      </w:pPr>
      <w:rPr>
        <w:rFonts w:hint="default"/>
        <w:b w:val="0"/>
        <w:bCs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rPr>
    </w:lvl>
    <w:lvl w:ilvl="1">
      <w:start w:val="12"/>
      <w:numFmt w:val="decimal"/>
      <w:lvlText w:val="%2."/>
      <w:lvlJc w:val="left"/>
      <w:pPr>
        <w:tabs>
          <w:tab w:val="num" w:pos="1440"/>
        </w:tabs>
        <w:ind w:left="1440" w:hanging="360"/>
      </w:pPr>
      <w:rPr>
        <w:rFonts w:ascii="Arial" w:hAnsi="Arial" w:cs="Arial" w:hint="default"/>
      </w:rPr>
    </w:lvl>
    <w:lvl w:ilvl="2">
      <w:start w:val="1"/>
      <w:numFmt w:val="decimal"/>
      <w:lvlText w:val="%3."/>
      <w:lvlJc w:val="left"/>
      <w:pPr>
        <w:tabs>
          <w:tab w:val="num" w:pos="2340"/>
        </w:tabs>
        <w:ind w:left="2340" w:hanging="360"/>
      </w:pPr>
      <w:rPr>
        <w:rFonts w:ascii="Arial" w:hAnsi="Arial" w:cs="Arial" w:hint="default"/>
        <w:b w:val="0"/>
        <w:bCs w:val="0"/>
        <w:i w:val="0"/>
        <w:iCs w:val="0"/>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szCs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Arial"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bCs w:val="0"/>
        <w:i w:val="0"/>
        <w:iCs w:val="0"/>
        <w:sz w:val="20"/>
        <w:szCs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bCs w:val="0"/>
        <w:i w:val="0"/>
        <w:iCs w:val="0"/>
        <w:sz w:val="20"/>
        <w:szCs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bCs w:val="0"/>
        <w:i w:val="0"/>
        <w:iCs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bCs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bCs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Symbol" w:hint="default"/>
        <w:b w:val="0"/>
        <w:bCs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bCs w:val="0"/>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bCs w:val="0"/>
        <w:i w:val="0"/>
        <w:iCs w:val="0"/>
        <w:sz w:val="18"/>
        <w:szCs w:val="18"/>
      </w:rPr>
    </w:lvl>
    <w:lvl w:ilvl="1">
      <w:start w:val="1"/>
      <w:numFmt w:val="decimal"/>
      <w:lvlText w:val="1.2.%2."/>
      <w:lvlJc w:val="left"/>
      <w:pPr>
        <w:tabs>
          <w:tab w:val="num" w:pos="720"/>
        </w:tabs>
        <w:ind w:left="720" w:hanging="360"/>
      </w:pPr>
      <w:rPr>
        <w:rFonts w:ascii="Arial" w:hAnsi="Arial" w:cs="Arial" w:hint="default"/>
        <w:b w:val="0"/>
        <w:bCs w:val="0"/>
        <w:i w:val="0"/>
        <w:iCs w:val="0"/>
        <w:sz w:val="18"/>
        <w:szCs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bCs w:val="0"/>
        <w:i w:val="0"/>
        <w:i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bCs w:val="0"/>
        <w:i w:val="0"/>
        <w:iCs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bCs w:val="0"/>
        <w:i w:val="0"/>
        <w:iCs w:val="0"/>
      </w:rPr>
    </w:lvl>
    <w:lvl w:ilvl="1">
      <w:start w:val="1"/>
      <w:numFmt w:val="bullet"/>
      <w:lvlText w:val=""/>
      <w:lvlJc w:val="left"/>
      <w:pPr>
        <w:tabs>
          <w:tab w:val="num" w:pos="1440"/>
        </w:tabs>
        <w:ind w:left="1440" w:hanging="360"/>
      </w:pPr>
      <w:rPr>
        <w:rFonts w:ascii="Symbol" w:hAnsi="Symbol" w:cs="Symbol" w:hint="default"/>
        <w:b w:val="0"/>
        <w:bCs w:val="0"/>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bCs w:val="0"/>
        <w:i w:val="0"/>
        <w:iCs w:val="0"/>
      </w:rPr>
    </w:lvl>
    <w:lvl w:ilvl="1">
      <w:start w:val="2"/>
      <w:numFmt w:val="decimal"/>
      <w:lvlText w:val="%2."/>
      <w:lvlJc w:val="left"/>
      <w:pPr>
        <w:tabs>
          <w:tab w:val="num" w:pos="708"/>
        </w:tabs>
        <w:ind w:left="1440" w:hanging="360"/>
      </w:pPr>
      <w:rPr>
        <w:rFonts w:ascii="Arial" w:hAnsi="Arial" w:cs="Arial" w:hint="default"/>
        <w:b w:val="0"/>
        <w:bCs w:val="0"/>
        <w:i w:val="0"/>
        <w:iCs w:val="0"/>
        <w:sz w:val="22"/>
        <w:szCs w:val="22"/>
      </w:rPr>
    </w:lvl>
    <w:lvl w:ilvl="2">
      <w:start w:val="14"/>
      <w:numFmt w:val="decimal"/>
      <w:lvlText w:val="%3."/>
      <w:lvlJc w:val="left"/>
      <w:pPr>
        <w:tabs>
          <w:tab w:val="num" w:pos="2340"/>
        </w:tabs>
        <w:ind w:left="2340" w:hanging="360"/>
      </w:pPr>
      <w:rPr>
        <w:rFonts w:ascii="Arial" w:hAnsi="Arial" w:cs="Arial" w:hint="default"/>
        <w:b w:val="0"/>
        <w:bCs w:val="0"/>
        <w:i w:val="0"/>
        <w:i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bCs w:val="0"/>
        <w:i w:val="0"/>
        <w:iCs w:val="0"/>
      </w:rPr>
    </w:lvl>
    <w:lvl w:ilvl="1">
      <w:start w:val="1"/>
      <w:numFmt w:val="lowerLetter"/>
      <w:lvlText w:val="%2."/>
      <w:lvlJc w:val="left"/>
      <w:pPr>
        <w:tabs>
          <w:tab w:val="num" w:pos="708"/>
        </w:tabs>
        <w:ind w:left="1440" w:hanging="360"/>
      </w:pPr>
      <w:rPr>
        <w:rFonts w:ascii="Arial" w:hAnsi="Arial" w:cs="Arial" w:hint="default"/>
        <w:b w:val="0"/>
        <w:bCs w:val="0"/>
        <w:i w:val="0"/>
        <w:iCs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bCs w:val="0"/>
        <w:i w:val="0"/>
        <w:iCs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bCs w:val="0"/>
        <w:i w:val="0"/>
        <w:iCs w:val="0"/>
      </w:rPr>
    </w:lvl>
    <w:lvl w:ilvl="1">
      <w:start w:val="1"/>
      <w:numFmt w:val="decimal"/>
      <w:lvlText w:val="%2."/>
      <w:lvlJc w:val="left"/>
      <w:pPr>
        <w:tabs>
          <w:tab w:val="num" w:pos="1440"/>
        </w:tabs>
        <w:ind w:left="1440" w:hanging="360"/>
      </w:pPr>
      <w:rPr>
        <w:rFonts w:ascii="Arial" w:hAnsi="Arial" w:cs="Arial" w:hint="default"/>
        <w:b w:val="0"/>
        <w:bCs w:val="0"/>
        <w:i w:val="0"/>
        <w:iCs w:val="0"/>
      </w:rPr>
    </w:lvl>
    <w:lvl w:ilvl="2">
      <w:start w:val="1"/>
      <w:numFmt w:val="bullet"/>
      <w:lvlText w:val=""/>
      <w:lvlJc w:val="left"/>
      <w:pPr>
        <w:tabs>
          <w:tab w:val="num" w:pos="2340"/>
        </w:tabs>
        <w:ind w:left="2340" w:hanging="360"/>
      </w:pPr>
      <w:rPr>
        <w:rFonts w:ascii="Symbol" w:hAnsi="Symbol" w:cs="Symbol" w:hint="default"/>
        <w:b w:val="0"/>
        <w:bCs w:val="0"/>
        <w:i w:val="0"/>
        <w:iCs w:val="0"/>
      </w:rPr>
    </w:lvl>
    <w:lvl w:ilvl="3">
      <w:start w:val="13"/>
      <w:numFmt w:val="decimal"/>
      <w:lvlText w:val="%4."/>
      <w:lvlJc w:val="left"/>
      <w:pPr>
        <w:tabs>
          <w:tab w:val="num" w:pos="1440"/>
        </w:tabs>
        <w:ind w:left="1440" w:hanging="360"/>
      </w:pPr>
      <w:rPr>
        <w:rFonts w:ascii="Arial" w:hAnsi="Arial" w:cs="Arial" w:hint="default"/>
        <w:b w:val="0"/>
        <w:bCs w:val="0"/>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szCs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bCs w:val="0"/>
        <w:i w:val="0"/>
        <w:iCs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hint="default"/>
        <w:b w:val="0"/>
        <w:bCs w:val="0"/>
        <w:i w:val="0"/>
        <w:iCs w:val="0"/>
      </w:rPr>
    </w:lvl>
    <w:lvl w:ilvl="2">
      <w:start w:val="1"/>
      <w:numFmt w:val="lowerLetter"/>
      <w:lvlText w:val="%3)"/>
      <w:lvlJc w:val="left"/>
      <w:pPr>
        <w:tabs>
          <w:tab w:val="num" w:pos="1531"/>
        </w:tabs>
        <w:ind w:left="1531" w:hanging="567"/>
      </w:pPr>
      <w:rPr>
        <w:rFonts w:ascii="Arial" w:eastAsia="Times New Roman" w:hAnsi="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bCs w:val="0"/>
        <w:i w:val="0"/>
        <w:iCs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bCs w:val="0"/>
        <w:i w:val="0"/>
        <w:iCs w:val="0"/>
      </w:rPr>
    </w:lvl>
  </w:abstractNum>
  <w:abstractNum w:abstractNumId="65" w15:restartNumberingAfterBreak="0">
    <w:nsid w:val="00000045"/>
    <w:multiLevelType w:val="multilevel"/>
    <w:tmpl w:val="00000045"/>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bCs w:val="0"/>
        <w:i w:val="0"/>
        <w:iCs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69"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cs="Wingdings"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cs="Wingdings" w:hint="default"/>
      </w:rPr>
    </w:lvl>
    <w:lvl w:ilvl="3" w:tplc="04150001">
      <w:start w:val="1"/>
      <w:numFmt w:val="bullet"/>
      <w:lvlText w:val=""/>
      <w:lvlJc w:val="left"/>
      <w:pPr>
        <w:ind w:left="4156" w:hanging="360"/>
      </w:pPr>
      <w:rPr>
        <w:rFonts w:ascii="Symbol" w:hAnsi="Symbol" w:cs="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cs="Wingdings" w:hint="default"/>
      </w:rPr>
    </w:lvl>
    <w:lvl w:ilvl="6" w:tplc="04150001">
      <w:start w:val="1"/>
      <w:numFmt w:val="bullet"/>
      <w:lvlText w:val=""/>
      <w:lvlJc w:val="left"/>
      <w:pPr>
        <w:ind w:left="6316" w:hanging="360"/>
      </w:pPr>
      <w:rPr>
        <w:rFonts w:ascii="Symbol" w:hAnsi="Symbol" w:cs="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cs="Wingdings" w:hint="default"/>
      </w:rPr>
    </w:lvl>
  </w:abstractNum>
  <w:abstractNum w:abstractNumId="70" w15:restartNumberingAfterBreak="0">
    <w:nsid w:val="009F735A"/>
    <w:multiLevelType w:val="hybridMultilevel"/>
    <w:tmpl w:val="457651D6"/>
    <w:name w:val="WW8Num694"/>
    <w:lvl w:ilvl="0" w:tplc="7F849290">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01DF09B5"/>
    <w:multiLevelType w:val="hybridMultilevel"/>
    <w:tmpl w:val="0FC68D5E"/>
    <w:lvl w:ilvl="0" w:tplc="D22EB8EE">
      <w:start w:val="1"/>
      <w:numFmt w:val="decimal"/>
      <w:lvlText w:val="%1."/>
      <w:lvlJc w:val="left"/>
      <w:pPr>
        <w:ind w:left="833" w:hanging="360"/>
      </w:pPr>
      <w:rPr>
        <w:rFonts w:ascii="Arial" w:hAnsi="Arial" w:cs="Arial" w:hint="default"/>
        <w:b w:val="0"/>
        <w:bCs w:val="0"/>
        <w:i w:val="0"/>
        <w:iCs w:val="0"/>
        <w:sz w:val="18"/>
        <w:szCs w:val="18"/>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72"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73" w15:restartNumberingAfterBreak="0">
    <w:nsid w:val="02453EC6"/>
    <w:multiLevelType w:val="hybridMultilevel"/>
    <w:tmpl w:val="E93C2D5A"/>
    <w:lvl w:ilvl="0" w:tplc="28521DE4">
      <w:start w:val="1"/>
      <w:numFmt w:val="lowerLetter"/>
      <w:lvlText w:val="%1."/>
      <w:lvlJc w:val="left"/>
      <w:pPr>
        <w:ind w:left="360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cs="Symbol" w:hint="default"/>
      </w:rPr>
    </w:lvl>
    <w:lvl w:ilvl="1" w:tplc="4D2C1C6E">
      <w:start w:val="2"/>
      <w:numFmt w:val="decimal"/>
      <w:lvlText w:val="%2."/>
      <w:lvlJc w:val="left"/>
      <w:pPr>
        <w:ind w:left="1724" w:hanging="360"/>
      </w:pPr>
      <w:rPr>
        <w:rFonts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75"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start w:val="1"/>
      <w:numFmt w:val="lowerLetter"/>
      <w:lvlText w:val="%2."/>
      <w:lvlJc w:val="left"/>
      <w:pPr>
        <w:ind w:left="1514" w:hanging="360"/>
      </w:pPr>
    </w:lvl>
    <w:lvl w:ilvl="2" w:tplc="0415001B">
      <w:start w:val="1"/>
      <w:numFmt w:val="lowerRoman"/>
      <w:lvlText w:val="%3."/>
      <w:lvlJc w:val="right"/>
      <w:pPr>
        <w:ind w:left="2234" w:hanging="180"/>
      </w:pPr>
    </w:lvl>
    <w:lvl w:ilvl="3" w:tplc="0415000F">
      <w:start w:val="1"/>
      <w:numFmt w:val="decimal"/>
      <w:lvlText w:val="%4."/>
      <w:lvlJc w:val="left"/>
      <w:pPr>
        <w:ind w:left="2954" w:hanging="360"/>
      </w:pPr>
    </w:lvl>
    <w:lvl w:ilvl="4" w:tplc="04150019">
      <w:start w:val="1"/>
      <w:numFmt w:val="lowerLetter"/>
      <w:lvlText w:val="%5."/>
      <w:lvlJc w:val="left"/>
      <w:pPr>
        <w:ind w:left="3674" w:hanging="360"/>
      </w:pPr>
    </w:lvl>
    <w:lvl w:ilvl="5" w:tplc="0415001B">
      <w:start w:val="1"/>
      <w:numFmt w:val="lowerRoman"/>
      <w:lvlText w:val="%6."/>
      <w:lvlJc w:val="right"/>
      <w:pPr>
        <w:ind w:left="4394" w:hanging="180"/>
      </w:pPr>
    </w:lvl>
    <w:lvl w:ilvl="6" w:tplc="0415000F">
      <w:start w:val="1"/>
      <w:numFmt w:val="decimal"/>
      <w:lvlText w:val="%7."/>
      <w:lvlJc w:val="left"/>
      <w:pPr>
        <w:ind w:left="5114" w:hanging="360"/>
      </w:pPr>
    </w:lvl>
    <w:lvl w:ilvl="7" w:tplc="04150019">
      <w:start w:val="1"/>
      <w:numFmt w:val="lowerLetter"/>
      <w:lvlText w:val="%8."/>
      <w:lvlJc w:val="left"/>
      <w:pPr>
        <w:ind w:left="5834" w:hanging="360"/>
      </w:pPr>
    </w:lvl>
    <w:lvl w:ilvl="8" w:tplc="0415001B">
      <w:start w:val="1"/>
      <w:numFmt w:val="lowerRoman"/>
      <w:lvlText w:val="%9."/>
      <w:lvlJc w:val="right"/>
      <w:pPr>
        <w:ind w:left="6554" w:hanging="180"/>
      </w:pPr>
    </w:lvl>
  </w:abstractNum>
  <w:abstractNum w:abstractNumId="76" w15:restartNumberingAfterBreak="0">
    <w:nsid w:val="05372F0F"/>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05E8341A"/>
    <w:multiLevelType w:val="hybridMultilevel"/>
    <w:tmpl w:val="44586CBA"/>
    <w:name w:val="WW8Num6223"/>
    <w:lvl w:ilvl="0" w:tplc="298642E8">
      <w:start w:val="1"/>
      <w:numFmt w:val="decimal"/>
      <w:lvlText w:val="3.%1."/>
      <w:lvlJc w:val="left"/>
      <w:pPr>
        <w:tabs>
          <w:tab w:val="num" w:pos="720"/>
        </w:tabs>
        <w:ind w:left="720" w:hanging="360"/>
      </w:pPr>
      <w:rPr>
        <w:rFonts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085F4E9B"/>
    <w:multiLevelType w:val="multilevel"/>
    <w:tmpl w:val="00000045"/>
    <w:name w:val="WW8Num6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79" w15:restartNumberingAfterBreak="0">
    <w:nsid w:val="0D2A29FB"/>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0E057ECC"/>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cs="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cs="Wingdings" w:hint="default"/>
      </w:rPr>
    </w:lvl>
    <w:lvl w:ilvl="3" w:tplc="04150001">
      <w:start w:val="1"/>
      <w:numFmt w:val="bullet"/>
      <w:lvlText w:val=""/>
      <w:lvlJc w:val="left"/>
      <w:pPr>
        <w:ind w:left="2937" w:hanging="360"/>
      </w:pPr>
      <w:rPr>
        <w:rFonts w:ascii="Symbol" w:hAnsi="Symbol" w:cs="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cs="Wingdings" w:hint="default"/>
      </w:rPr>
    </w:lvl>
    <w:lvl w:ilvl="6" w:tplc="04150001">
      <w:start w:val="1"/>
      <w:numFmt w:val="bullet"/>
      <w:lvlText w:val=""/>
      <w:lvlJc w:val="left"/>
      <w:pPr>
        <w:ind w:left="5097" w:hanging="360"/>
      </w:pPr>
      <w:rPr>
        <w:rFonts w:ascii="Symbol" w:hAnsi="Symbol" w:cs="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cs="Wingdings" w:hint="default"/>
      </w:rPr>
    </w:lvl>
  </w:abstractNum>
  <w:abstractNum w:abstractNumId="86"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7"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91" w15:restartNumberingAfterBreak="0">
    <w:nsid w:val="170A0E9C"/>
    <w:multiLevelType w:val="hybridMultilevel"/>
    <w:tmpl w:val="D02019A4"/>
    <w:lvl w:ilvl="0" w:tplc="9EC6A59E">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3" w15:restartNumberingAfterBreak="0">
    <w:nsid w:val="18C61B45"/>
    <w:multiLevelType w:val="hybridMultilevel"/>
    <w:tmpl w:val="BE2AC912"/>
    <w:name w:val="WW8Num696"/>
    <w:lvl w:ilvl="0" w:tplc="C438242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1A4E61F2"/>
    <w:multiLevelType w:val="multilevel"/>
    <w:tmpl w:val="BF0CA74A"/>
    <w:lvl w:ilvl="0">
      <w:start w:val="1"/>
      <w:numFmt w:val="decimal"/>
      <w:suff w:val="nothing"/>
      <w:lvlText w:val="%1."/>
      <w:lvlJc w:val="left"/>
      <w:pPr>
        <w:tabs>
          <w:tab w:val="num" w:pos="0"/>
        </w:tabs>
        <w:ind w:left="360" w:hanging="360"/>
      </w:pPr>
    </w:lvl>
    <w:lvl w:ilvl="1">
      <w:start w:val="1"/>
      <w:numFmt w:val="decimal"/>
      <w:lvlText w:val="%2)."/>
      <w:lvlJc w:val="left"/>
      <w:pPr>
        <w:tabs>
          <w:tab w:val="num" w:pos="0"/>
        </w:tabs>
      </w:pPr>
      <w:rPr>
        <w:rFonts w:ascii="Arial" w:hAnsi="Arial" w:cs="Arial" w:hint="default"/>
        <w:b w:val="0"/>
        <w:bCs w:val="0"/>
        <w:i w:val="0"/>
        <w:iCs w:val="0"/>
        <w:sz w:val="18"/>
        <w:szCs w:val="18"/>
      </w:rPr>
    </w:lvl>
    <w:lvl w:ilvl="2">
      <w:numFmt w:val="decimal"/>
      <w:lvlText w:val="%3"/>
      <w:lvlJc w:val="left"/>
      <w:pPr>
        <w:tabs>
          <w:tab w:val="num" w:pos="0"/>
        </w:tabs>
      </w:p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96"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97"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1EA71A7D"/>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00"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1F2D2689"/>
    <w:multiLevelType w:val="hybridMultilevel"/>
    <w:tmpl w:val="241492A8"/>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3"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szCs w:val="20"/>
      </w:rPr>
    </w:lvl>
    <w:lvl w:ilvl="1" w:tplc="1F3A729A">
      <w:start w:val="23"/>
      <w:numFmt w:val="decimal"/>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4" w15:restartNumberingAfterBreak="0">
    <w:nsid w:val="218B114D"/>
    <w:multiLevelType w:val="hybridMultilevel"/>
    <w:tmpl w:val="AFACD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start w:val="1"/>
      <w:numFmt w:val="lowerLetter"/>
      <w:lvlText w:val="%2."/>
      <w:lvlJc w:val="left"/>
      <w:pPr>
        <w:ind w:left="2446" w:hanging="360"/>
      </w:pPr>
    </w:lvl>
    <w:lvl w:ilvl="2" w:tplc="0415001B">
      <w:start w:val="1"/>
      <w:numFmt w:val="lowerRoman"/>
      <w:lvlText w:val="%3."/>
      <w:lvlJc w:val="right"/>
      <w:pPr>
        <w:ind w:left="3166" w:hanging="180"/>
      </w:pPr>
    </w:lvl>
    <w:lvl w:ilvl="3" w:tplc="0415000F">
      <w:start w:val="1"/>
      <w:numFmt w:val="decimal"/>
      <w:lvlText w:val="%4."/>
      <w:lvlJc w:val="left"/>
      <w:pPr>
        <w:ind w:left="3886" w:hanging="360"/>
      </w:pPr>
    </w:lvl>
    <w:lvl w:ilvl="4" w:tplc="04150019">
      <w:start w:val="1"/>
      <w:numFmt w:val="lowerLetter"/>
      <w:lvlText w:val="%5."/>
      <w:lvlJc w:val="left"/>
      <w:pPr>
        <w:ind w:left="4606" w:hanging="360"/>
      </w:pPr>
    </w:lvl>
    <w:lvl w:ilvl="5" w:tplc="0415001B">
      <w:start w:val="1"/>
      <w:numFmt w:val="lowerRoman"/>
      <w:lvlText w:val="%6."/>
      <w:lvlJc w:val="right"/>
      <w:pPr>
        <w:ind w:left="5326" w:hanging="180"/>
      </w:pPr>
    </w:lvl>
    <w:lvl w:ilvl="6" w:tplc="0415000F">
      <w:start w:val="1"/>
      <w:numFmt w:val="decimal"/>
      <w:lvlText w:val="%7."/>
      <w:lvlJc w:val="left"/>
      <w:pPr>
        <w:ind w:left="6046" w:hanging="360"/>
      </w:pPr>
    </w:lvl>
    <w:lvl w:ilvl="7" w:tplc="04150019">
      <w:start w:val="1"/>
      <w:numFmt w:val="lowerLetter"/>
      <w:lvlText w:val="%8."/>
      <w:lvlJc w:val="left"/>
      <w:pPr>
        <w:ind w:left="6766" w:hanging="360"/>
      </w:pPr>
    </w:lvl>
    <w:lvl w:ilvl="8" w:tplc="0415001B">
      <w:start w:val="1"/>
      <w:numFmt w:val="lowerRoman"/>
      <w:lvlText w:val="%9."/>
      <w:lvlJc w:val="right"/>
      <w:pPr>
        <w:ind w:left="7486" w:hanging="180"/>
      </w:pPr>
    </w:lvl>
  </w:abstractNum>
  <w:abstractNum w:abstractNumId="106" w15:restartNumberingAfterBreak="0">
    <w:nsid w:val="22217E55"/>
    <w:multiLevelType w:val="multilevel"/>
    <w:tmpl w:val="6BDEB570"/>
    <w:lvl w:ilvl="0">
      <w:start w:val="1"/>
      <w:numFmt w:val="decimal"/>
      <w:suff w:val="space"/>
      <w:lvlText w:val="%1."/>
      <w:lvlJc w:val="left"/>
      <w:pPr>
        <w:ind w:left="-4" w:hanging="360"/>
      </w:pPr>
      <w:rPr>
        <w:rFonts w:hint="default"/>
        <w:b w:val="0"/>
        <w:bCs w:val="0"/>
        <w:i w:val="0"/>
        <w:iCs w:val="0"/>
        <w:strike w:val="0"/>
        <w:color w:val="000000"/>
        <w:spacing w:val="8"/>
        <w:w w:val="100"/>
        <w:sz w:val="18"/>
        <w:szCs w:val="18"/>
        <w:vertAlign w:val="baseline"/>
      </w:rPr>
    </w:lvl>
    <w:lvl w:ilvl="1">
      <w:start w:val="1"/>
      <w:numFmt w:val="decimal"/>
      <w:lvlText w:val="%1.%2."/>
      <w:lvlJc w:val="left"/>
      <w:pPr>
        <w:ind w:left="428" w:hanging="432"/>
      </w:pPr>
      <w:rPr>
        <w:rFonts w:hint="default"/>
        <w:b w:val="0"/>
        <w:bCs w:val="0"/>
        <w:i w:val="0"/>
        <w:iCs w:val="0"/>
      </w:rPr>
    </w:lvl>
    <w:lvl w:ilvl="2">
      <w:start w:val="1"/>
      <w:numFmt w:val="decimal"/>
      <w:lvlText w:val="%1.%2.%3."/>
      <w:lvlJc w:val="left"/>
      <w:pPr>
        <w:ind w:left="860" w:hanging="504"/>
      </w:pPr>
      <w:rPr>
        <w:rFonts w:hint="default"/>
      </w:rPr>
    </w:lvl>
    <w:lvl w:ilvl="3">
      <w:start w:val="1"/>
      <w:numFmt w:val="decimal"/>
      <w:lvlText w:val="%1.%2.%3.%4."/>
      <w:lvlJc w:val="left"/>
      <w:pPr>
        <w:ind w:left="1364" w:hanging="648"/>
      </w:pPr>
      <w:rPr>
        <w:rFonts w:hint="default"/>
      </w:rPr>
    </w:lvl>
    <w:lvl w:ilvl="4">
      <w:start w:val="1"/>
      <w:numFmt w:val="decimal"/>
      <w:lvlText w:val="%1.%2.%3.%4.%5."/>
      <w:lvlJc w:val="left"/>
      <w:pPr>
        <w:ind w:left="1868" w:hanging="792"/>
      </w:pPr>
      <w:rPr>
        <w:rFonts w:hint="default"/>
      </w:rPr>
    </w:lvl>
    <w:lvl w:ilvl="5">
      <w:start w:val="1"/>
      <w:numFmt w:val="decimal"/>
      <w:lvlText w:val="%1.%2.%3.%4.%5.%6."/>
      <w:lvlJc w:val="left"/>
      <w:pPr>
        <w:ind w:left="2372" w:hanging="936"/>
      </w:pPr>
      <w:rPr>
        <w:rFonts w:hint="default"/>
      </w:rPr>
    </w:lvl>
    <w:lvl w:ilvl="6">
      <w:start w:val="1"/>
      <w:numFmt w:val="decimal"/>
      <w:lvlText w:val="%1.%2.%3.%4.%5.%6.%7."/>
      <w:lvlJc w:val="left"/>
      <w:pPr>
        <w:ind w:left="2876" w:hanging="1080"/>
      </w:pPr>
      <w:rPr>
        <w:rFonts w:hint="default"/>
      </w:rPr>
    </w:lvl>
    <w:lvl w:ilvl="7">
      <w:start w:val="1"/>
      <w:numFmt w:val="decimal"/>
      <w:lvlText w:val="%1.%2.%3.%4.%5.%6.%7.%8."/>
      <w:lvlJc w:val="left"/>
      <w:pPr>
        <w:ind w:left="3380" w:hanging="1224"/>
      </w:pPr>
      <w:rPr>
        <w:rFonts w:hint="default"/>
      </w:rPr>
    </w:lvl>
    <w:lvl w:ilvl="8">
      <w:start w:val="1"/>
      <w:numFmt w:val="decimal"/>
      <w:lvlText w:val="%1.%2.%3.%4.%5.%6.%7.%8.%9."/>
      <w:lvlJc w:val="left"/>
      <w:pPr>
        <w:ind w:left="3956" w:hanging="1440"/>
      </w:pPr>
      <w:rPr>
        <w:rFonts w:hint="default"/>
      </w:rPr>
    </w:lvl>
  </w:abstractNum>
  <w:abstractNum w:abstractNumId="107"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bCs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8" w15:restartNumberingAfterBreak="0">
    <w:nsid w:val="234700CA"/>
    <w:multiLevelType w:val="hybridMultilevel"/>
    <w:tmpl w:val="06B8FAFA"/>
    <w:name w:val="WW8Num695"/>
    <w:lvl w:ilvl="0" w:tplc="BDB69108">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bCs w:val="0"/>
        <w:i w:val="0"/>
        <w:iCs w:val="0"/>
        <w:sz w:val="22"/>
        <w:szCs w:val="22"/>
      </w:rPr>
    </w:lvl>
    <w:lvl w:ilvl="1" w:tplc="61406F66">
      <w:start w:val="2"/>
      <w:numFmt w:val="bullet"/>
      <w:lvlText w:val=""/>
      <w:lvlJc w:val="left"/>
      <w:pPr>
        <w:tabs>
          <w:tab w:val="num" w:pos="1440"/>
        </w:tabs>
        <w:ind w:left="1440" w:hanging="360"/>
      </w:pPr>
      <w:rPr>
        <w:rFonts w:ascii="Symbol" w:hAnsi="Symbol" w:cs="Symbo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25A15DDF"/>
    <w:multiLevelType w:val="hybridMultilevel"/>
    <w:tmpl w:val="241492A8"/>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bCs w:val="0"/>
        <w:i w:val="0"/>
        <w:iCs w:val="0"/>
        <w:sz w:val="22"/>
        <w:szCs w:val="22"/>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12" w15:restartNumberingAfterBreak="0">
    <w:nsid w:val="28284CA5"/>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15:restartNumberingAfterBreak="0">
    <w:nsid w:val="287C4E5D"/>
    <w:multiLevelType w:val="hybridMultilevel"/>
    <w:tmpl w:val="0888C9F4"/>
    <w:lvl w:ilvl="0" w:tplc="6866695C">
      <w:start w:val="3"/>
      <w:numFmt w:val="decimal"/>
      <w:lvlText w:val="%1."/>
      <w:lvlJc w:val="left"/>
      <w:pPr>
        <w:ind w:left="1440" w:hanging="360"/>
      </w:pPr>
      <w:rPr>
        <w:rFonts w:hint="default"/>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2A007FA2"/>
    <w:multiLevelType w:val="hybridMultilevel"/>
    <w:tmpl w:val="9362B896"/>
    <w:lvl w:ilvl="0" w:tplc="D6EA5062">
      <w:start w:val="2"/>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AA41688"/>
    <w:multiLevelType w:val="multilevel"/>
    <w:tmpl w:val="CFE86BC2"/>
    <w:name w:val="WW8Num14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9"/>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2C1549E5"/>
    <w:multiLevelType w:val="multilevel"/>
    <w:tmpl w:val="6F487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2D92686A"/>
    <w:multiLevelType w:val="multilevel"/>
    <w:tmpl w:val="E2F0B1EA"/>
    <w:lvl w:ilvl="0">
      <w:start w:val="1"/>
      <w:numFmt w:val="decimal"/>
      <w:lvlText w:val="%1."/>
      <w:lvlJc w:val="left"/>
      <w:pPr>
        <w:ind w:left="360" w:hanging="360"/>
      </w:pPr>
      <w:rPr>
        <w:rFonts w:hint="default"/>
        <w:b w:val="0"/>
        <w:bCs w:val="0"/>
        <w:color w:val="111113"/>
        <w:w w:val="102"/>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2EFB0AF3"/>
    <w:multiLevelType w:val="multilevel"/>
    <w:tmpl w:val="5680C462"/>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9"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0"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21"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2" w15:restartNumberingAfterBreak="0">
    <w:nsid w:val="32227C13"/>
    <w:multiLevelType w:val="hybridMultilevel"/>
    <w:tmpl w:val="8E2EFF3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5" w15:restartNumberingAfterBreak="0">
    <w:nsid w:val="37015602"/>
    <w:multiLevelType w:val="multilevel"/>
    <w:tmpl w:val="EB6C278C"/>
    <w:name w:val="WW8Num1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hAnsi="Arial" w:cs="Arial" w:hint="default"/>
      </w:rPr>
    </w:lvl>
    <w:lvl w:ilvl="3">
      <w:start w:val="1"/>
      <w:numFmt w:val="bullet"/>
      <w:lvlText w:val=""/>
      <w:lvlJc w:val="left"/>
      <w:pPr>
        <w:tabs>
          <w:tab w:val="num" w:pos="1440"/>
        </w:tabs>
        <w:ind w:left="1440" w:hanging="360"/>
      </w:pPr>
      <w:rPr>
        <w:rFonts w:ascii="Symbol" w:hAnsi="Symbol" w:cs="Symbol" w:hint="default"/>
        <w:color w:val="00000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386656C9"/>
    <w:multiLevelType w:val="hybridMultilevel"/>
    <w:tmpl w:val="F6CEF6FE"/>
    <w:lvl w:ilvl="0" w:tplc="FD96EE00">
      <w:start w:val="1"/>
      <w:numFmt w:val="decimal"/>
      <w:lvlText w:val="%1."/>
      <w:lvlJc w:val="left"/>
      <w:pPr>
        <w:ind w:left="862" w:hanging="360"/>
      </w:pPr>
      <w:rPr>
        <w:rFonts w:ascii="Arial" w:hAnsi="Arial" w:cs="Arial" w:hint="default"/>
        <w:b w:val="0"/>
        <w:bCs w:val="0"/>
        <w:i w:val="0"/>
        <w:iCs w:val="0"/>
        <w:sz w:val="18"/>
        <w:szCs w:val="18"/>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2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3ECA11D2"/>
    <w:multiLevelType w:val="hybridMultilevel"/>
    <w:tmpl w:val="9868693E"/>
    <w:lvl w:ilvl="0" w:tplc="FEFCD518">
      <w:start w:val="6"/>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F1B2357"/>
    <w:multiLevelType w:val="hybridMultilevel"/>
    <w:tmpl w:val="0AF480D0"/>
    <w:name w:val="WW8Num6962"/>
    <w:lvl w:ilvl="0" w:tplc="04150019">
      <w:start w:val="1"/>
      <w:numFmt w:val="lowerLetter"/>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31"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2"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3" w15:restartNumberingAfterBreak="0">
    <w:nsid w:val="42295904"/>
    <w:multiLevelType w:val="hybridMultilevel"/>
    <w:tmpl w:val="0FC68D5E"/>
    <w:lvl w:ilvl="0" w:tplc="D22EB8EE">
      <w:start w:val="1"/>
      <w:numFmt w:val="decimal"/>
      <w:lvlText w:val="%1."/>
      <w:lvlJc w:val="left"/>
      <w:pPr>
        <w:ind w:left="833" w:hanging="360"/>
      </w:pPr>
      <w:rPr>
        <w:rFonts w:ascii="Arial" w:hAnsi="Arial" w:cs="Arial" w:hint="default"/>
        <w:b w:val="0"/>
        <w:bCs w:val="0"/>
        <w:i w:val="0"/>
        <w:iCs w:val="0"/>
        <w:sz w:val="18"/>
        <w:szCs w:val="18"/>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134" w15:restartNumberingAfterBreak="0">
    <w:nsid w:val="42836059"/>
    <w:multiLevelType w:val="multilevel"/>
    <w:tmpl w:val="CC6001EC"/>
    <w:lvl w:ilvl="0">
      <w:start w:val="16"/>
      <w:numFmt w:val="decimal"/>
      <w:lvlText w:val="%1."/>
      <w:lvlJc w:val="left"/>
      <w:pPr>
        <w:tabs>
          <w:tab w:val="num" w:pos="0"/>
        </w:tabs>
        <w:ind w:left="360" w:hanging="360"/>
      </w:pPr>
      <w:rPr>
        <w:rFonts w:ascii="Arial" w:hAnsi="Arial" w:cs="Arial" w:hint="default"/>
        <w:b w:val="0"/>
        <w:bCs w:val="0"/>
        <w:i w:val="0"/>
        <w:iCs w:val="0"/>
        <w:sz w:val="18"/>
        <w:szCs w:val="18"/>
      </w:rPr>
    </w:lvl>
    <w:lvl w:ilvl="1">
      <w:numFmt w:val="decimal"/>
      <w:lvlText w:val="%2"/>
      <w:lvlJc w:val="left"/>
      <w:pPr>
        <w:tabs>
          <w:tab w:val="num" w:pos="0"/>
        </w:tabs>
      </w:pPr>
      <w:rPr>
        <w:rFonts w:hint="default"/>
      </w:rPr>
    </w:lvl>
    <w:lvl w:ilvl="2">
      <w:numFmt w:val="decimal"/>
      <w:lvlText w:val="%3"/>
      <w:lvlJc w:val="left"/>
      <w:pPr>
        <w:tabs>
          <w:tab w:val="num" w:pos="0"/>
        </w:tabs>
      </w:pPr>
      <w:rPr>
        <w:rFonts w:hint="default"/>
      </w:rPr>
    </w:lvl>
    <w:lvl w:ilvl="3">
      <w:numFmt w:val="decimal"/>
      <w:lvlText w:val="%4"/>
      <w:lvlJc w:val="left"/>
      <w:pPr>
        <w:tabs>
          <w:tab w:val="num" w:pos="0"/>
        </w:tabs>
      </w:pPr>
      <w:rPr>
        <w:rFonts w:hint="default"/>
      </w:rPr>
    </w:lvl>
    <w:lvl w:ilvl="4">
      <w:numFmt w:val="decimal"/>
      <w:lvlText w:val="%5"/>
      <w:lvlJc w:val="left"/>
      <w:pPr>
        <w:tabs>
          <w:tab w:val="num" w:pos="0"/>
        </w:tabs>
      </w:pPr>
      <w:rPr>
        <w:rFonts w:hint="default"/>
      </w:rPr>
    </w:lvl>
    <w:lvl w:ilvl="5">
      <w:numFmt w:val="decimal"/>
      <w:lvlText w:val="%6"/>
      <w:lvlJc w:val="left"/>
      <w:pPr>
        <w:tabs>
          <w:tab w:val="num" w:pos="0"/>
        </w:tabs>
      </w:pPr>
      <w:rPr>
        <w:rFonts w:hint="default"/>
      </w:rPr>
    </w:lvl>
    <w:lvl w:ilvl="6">
      <w:numFmt w:val="decimal"/>
      <w:lvlText w:val="%7"/>
      <w:lvlJc w:val="left"/>
      <w:pPr>
        <w:tabs>
          <w:tab w:val="num" w:pos="0"/>
        </w:tabs>
      </w:pPr>
      <w:rPr>
        <w:rFonts w:hint="default"/>
      </w:rPr>
    </w:lvl>
    <w:lvl w:ilvl="7">
      <w:numFmt w:val="decimal"/>
      <w:lvlText w:val="%8"/>
      <w:lvlJc w:val="left"/>
      <w:pPr>
        <w:tabs>
          <w:tab w:val="num" w:pos="0"/>
        </w:tabs>
      </w:pPr>
      <w:rPr>
        <w:rFonts w:hint="default"/>
      </w:rPr>
    </w:lvl>
    <w:lvl w:ilvl="8">
      <w:numFmt w:val="decimal"/>
      <w:lvlText w:val="%9"/>
      <w:lvlJc w:val="left"/>
      <w:pPr>
        <w:tabs>
          <w:tab w:val="num" w:pos="0"/>
        </w:tabs>
      </w:pPr>
      <w:rPr>
        <w:rFonts w:hint="default"/>
      </w:rPr>
    </w:lvl>
  </w:abstractNum>
  <w:abstractNum w:abstractNumId="135"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bCs w:val="0"/>
        <w:i w:val="0"/>
        <w:iCs w:val="0"/>
        <w:sz w:val="18"/>
        <w:szCs w:val="18"/>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6"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7" w15:restartNumberingAfterBreak="0">
    <w:nsid w:val="47DC7536"/>
    <w:multiLevelType w:val="hybridMultilevel"/>
    <w:tmpl w:val="C79646FC"/>
    <w:lvl w:ilvl="0" w:tplc="30F212F0">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47F71BAB"/>
    <w:multiLevelType w:val="multilevel"/>
    <w:tmpl w:val="0415001F"/>
    <w:lvl w:ilvl="0">
      <w:start w:val="1"/>
      <w:numFmt w:val="decimal"/>
      <w:lvlText w:val="%1."/>
      <w:lvlJc w:val="left"/>
      <w:pPr>
        <w:ind w:left="720" w:hanging="360"/>
      </w:pPr>
    </w:lvl>
    <w:lvl w:ilvl="1">
      <w:start w:val="1"/>
      <w:numFmt w:val="decimal"/>
      <w:lvlText w:val="%1.%2."/>
      <w:lvlJc w:val="left"/>
      <w:pPr>
        <w:ind w:left="114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9" w15:restartNumberingAfterBreak="0">
    <w:nsid w:val="491D17B9"/>
    <w:multiLevelType w:val="hybridMultilevel"/>
    <w:tmpl w:val="0FC68D5E"/>
    <w:lvl w:ilvl="0" w:tplc="D22EB8EE">
      <w:start w:val="1"/>
      <w:numFmt w:val="decimal"/>
      <w:lvlText w:val="%1."/>
      <w:lvlJc w:val="left"/>
      <w:pPr>
        <w:ind w:left="833" w:hanging="360"/>
      </w:pPr>
      <w:rPr>
        <w:rFonts w:ascii="Arial" w:hAnsi="Arial" w:cs="Arial" w:hint="default"/>
        <w:b w:val="0"/>
        <w:bCs w:val="0"/>
        <w:i w:val="0"/>
        <w:iCs w:val="0"/>
        <w:sz w:val="18"/>
        <w:szCs w:val="18"/>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140" w15:restartNumberingAfterBreak="0">
    <w:nsid w:val="4B856489"/>
    <w:multiLevelType w:val="hybridMultilevel"/>
    <w:tmpl w:val="99329BC2"/>
    <w:lvl w:ilvl="0" w:tplc="8EE200D4">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start w:val="1"/>
      <w:numFmt w:val="lowerLetter"/>
      <w:lvlText w:val="%2."/>
      <w:lvlJc w:val="left"/>
      <w:pPr>
        <w:ind w:left="1840" w:hanging="360"/>
      </w:pPr>
    </w:lvl>
    <w:lvl w:ilvl="2" w:tplc="0415001B">
      <w:start w:val="1"/>
      <w:numFmt w:val="lowerRoman"/>
      <w:lvlText w:val="%3."/>
      <w:lvlJc w:val="right"/>
      <w:pPr>
        <w:ind w:left="2560" w:hanging="180"/>
      </w:pPr>
    </w:lvl>
    <w:lvl w:ilvl="3" w:tplc="0415000F">
      <w:start w:val="1"/>
      <w:numFmt w:val="decimal"/>
      <w:lvlText w:val="%4."/>
      <w:lvlJc w:val="left"/>
      <w:pPr>
        <w:ind w:left="3280" w:hanging="360"/>
      </w:pPr>
    </w:lvl>
    <w:lvl w:ilvl="4" w:tplc="04150019">
      <w:start w:val="1"/>
      <w:numFmt w:val="lowerLetter"/>
      <w:lvlText w:val="%5."/>
      <w:lvlJc w:val="left"/>
      <w:pPr>
        <w:ind w:left="4000" w:hanging="360"/>
      </w:pPr>
    </w:lvl>
    <w:lvl w:ilvl="5" w:tplc="0415001B">
      <w:start w:val="1"/>
      <w:numFmt w:val="lowerRoman"/>
      <w:lvlText w:val="%6."/>
      <w:lvlJc w:val="right"/>
      <w:pPr>
        <w:ind w:left="4720" w:hanging="180"/>
      </w:pPr>
    </w:lvl>
    <w:lvl w:ilvl="6" w:tplc="0415000F">
      <w:start w:val="1"/>
      <w:numFmt w:val="decimal"/>
      <w:lvlText w:val="%7."/>
      <w:lvlJc w:val="left"/>
      <w:pPr>
        <w:ind w:left="5440" w:hanging="360"/>
      </w:pPr>
    </w:lvl>
    <w:lvl w:ilvl="7" w:tplc="04150019">
      <w:start w:val="1"/>
      <w:numFmt w:val="lowerLetter"/>
      <w:lvlText w:val="%8."/>
      <w:lvlJc w:val="left"/>
      <w:pPr>
        <w:ind w:left="6160" w:hanging="360"/>
      </w:pPr>
    </w:lvl>
    <w:lvl w:ilvl="8" w:tplc="0415001B">
      <w:start w:val="1"/>
      <w:numFmt w:val="lowerRoman"/>
      <w:lvlText w:val="%9."/>
      <w:lvlJc w:val="right"/>
      <w:pPr>
        <w:ind w:left="6880" w:hanging="180"/>
      </w:pPr>
    </w:lvl>
  </w:abstractNum>
  <w:abstractNum w:abstractNumId="142"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360"/>
        </w:tabs>
        <w:ind w:left="-360" w:hanging="360"/>
      </w:pPr>
      <w:rPr>
        <w:rFonts w:ascii="Wingdings" w:hAnsi="Wingdings" w:cs="Wingdings" w:hint="default"/>
      </w:rPr>
    </w:lvl>
    <w:lvl w:ilvl="3" w:tplc="04150001">
      <w:start w:val="1"/>
      <w:numFmt w:val="bullet"/>
      <w:lvlText w:val=""/>
      <w:lvlJc w:val="left"/>
      <w:pPr>
        <w:tabs>
          <w:tab w:val="num" w:pos="360"/>
        </w:tabs>
        <w:ind w:left="360" w:hanging="360"/>
      </w:pPr>
      <w:rPr>
        <w:rFonts w:ascii="Symbol" w:hAnsi="Symbol" w:cs="Symbol" w:hint="default"/>
      </w:rPr>
    </w:lvl>
    <w:lvl w:ilvl="4" w:tplc="04150003">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cs="Wingdings" w:hint="default"/>
      </w:rPr>
    </w:lvl>
    <w:lvl w:ilvl="6" w:tplc="04150001">
      <w:start w:val="1"/>
      <w:numFmt w:val="bullet"/>
      <w:lvlText w:val=""/>
      <w:lvlJc w:val="left"/>
      <w:pPr>
        <w:tabs>
          <w:tab w:val="num" w:pos="2520"/>
        </w:tabs>
        <w:ind w:left="2520" w:hanging="360"/>
      </w:pPr>
      <w:rPr>
        <w:rFonts w:ascii="Symbol" w:hAnsi="Symbol" w:cs="Symbol" w:hint="default"/>
      </w:rPr>
    </w:lvl>
    <w:lvl w:ilvl="7" w:tplc="04150003">
      <w:start w:val="1"/>
      <w:numFmt w:val="bullet"/>
      <w:lvlText w:val="o"/>
      <w:lvlJc w:val="left"/>
      <w:pPr>
        <w:tabs>
          <w:tab w:val="num" w:pos="3240"/>
        </w:tabs>
        <w:ind w:left="3240" w:hanging="360"/>
      </w:pPr>
      <w:rPr>
        <w:rFonts w:ascii="Courier New" w:hAnsi="Courier New" w:cs="Courier New" w:hint="default"/>
      </w:rPr>
    </w:lvl>
    <w:lvl w:ilvl="8" w:tplc="04150005">
      <w:start w:val="1"/>
      <w:numFmt w:val="bullet"/>
      <w:lvlText w:val=""/>
      <w:lvlJc w:val="left"/>
      <w:pPr>
        <w:tabs>
          <w:tab w:val="num" w:pos="3960"/>
        </w:tabs>
        <w:ind w:left="3960" w:hanging="360"/>
      </w:pPr>
      <w:rPr>
        <w:rFonts w:ascii="Wingdings" w:hAnsi="Wingdings" w:cs="Wingdings" w:hint="default"/>
      </w:rPr>
    </w:lvl>
  </w:abstractNum>
  <w:abstractNum w:abstractNumId="143" w15:restartNumberingAfterBreak="0">
    <w:nsid w:val="511C61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szCs w:val="2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5" w15:restartNumberingAfterBreak="0">
    <w:nsid w:val="523B6035"/>
    <w:multiLevelType w:val="hybridMultilevel"/>
    <w:tmpl w:val="53B4AF0C"/>
    <w:lvl w:ilvl="0" w:tplc="FB9ADB7C">
      <w:start w:val="1"/>
      <w:numFmt w:val="decimal"/>
      <w:lvlText w:val="%1."/>
      <w:lvlJc w:val="left"/>
      <w:pPr>
        <w:tabs>
          <w:tab w:val="num" w:pos="2700"/>
        </w:tabs>
        <w:ind w:left="2700" w:hanging="360"/>
      </w:pPr>
      <w:rPr>
        <w:sz w:val="18"/>
        <w:szCs w:val="18"/>
      </w:rPr>
    </w:lvl>
    <w:lvl w:ilvl="1" w:tplc="2216F99A">
      <w:start w:val="1"/>
      <w:numFmt w:val="decimal"/>
      <w:lvlText w:val="2.%2."/>
      <w:lvlJc w:val="left"/>
      <w:pPr>
        <w:tabs>
          <w:tab w:val="num" w:pos="1440"/>
        </w:tabs>
        <w:ind w:left="1440" w:hanging="360"/>
      </w:pPr>
      <w:rPr>
        <w:b w:val="0"/>
        <w:i w:val="0"/>
        <w:sz w:val="16"/>
      </w:rPr>
    </w:lvl>
    <w:lvl w:ilvl="2" w:tplc="F200736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6"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7" w15:restartNumberingAfterBreak="0">
    <w:nsid w:val="52E14C94"/>
    <w:multiLevelType w:val="hybridMultilevel"/>
    <w:tmpl w:val="2BDAD2E2"/>
    <w:lvl w:ilvl="0" w:tplc="046028DC">
      <w:start w:val="1"/>
      <w:numFmt w:val="decimal"/>
      <w:lvlText w:val="%1."/>
      <w:lvlJc w:val="left"/>
      <w:pPr>
        <w:ind w:left="777" w:hanging="360"/>
      </w:pPr>
      <w:rPr>
        <w:rFonts w:hint="default"/>
        <w:b w:val="0"/>
        <w:i w:val="0"/>
        <w:sz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bCs w:val="0"/>
        <w:i w:val="0"/>
        <w:iCs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152" w15:restartNumberingAfterBreak="0">
    <w:nsid w:val="55427A7A"/>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55E33609"/>
    <w:multiLevelType w:val="hybridMultilevel"/>
    <w:tmpl w:val="94FCEFC4"/>
    <w:name w:val="WW8Num593"/>
    <w:lvl w:ilvl="0" w:tplc="D0A60F10">
      <w:start w:val="1"/>
      <w:numFmt w:val="lowerLetter"/>
      <w:lvlText w:val="%1."/>
      <w:lvlJc w:val="left"/>
      <w:pPr>
        <w:ind w:left="777" w:hanging="360"/>
      </w:pPr>
      <w:rPr>
        <w:rFonts w:ascii="Arial" w:hAnsi="Arial" w:cs="Arial" w:hint="default"/>
        <w:b w:val="0"/>
        <w:bCs w:val="0"/>
        <w:i w:val="0"/>
        <w:iCs w:val="0"/>
        <w:sz w:val="20"/>
        <w:szCs w:val="20"/>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154"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56"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8" w15:restartNumberingAfterBreak="0">
    <w:nsid w:val="57121470"/>
    <w:multiLevelType w:val="hybridMultilevel"/>
    <w:tmpl w:val="428EC624"/>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60"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61"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2"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start w:val="1"/>
      <w:numFmt w:val="lowerLetter"/>
      <w:lvlText w:val="%2."/>
      <w:lvlJc w:val="left"/>
      <w:pPr>
        <w:tabs>
          <w:tab w:val="num" w:pos="1511"/>
        </w:tabs>
        <w:ind w:left="1511" w:hanging="360"/>
      </w:pPr>
    </w:lvl>
    <w:lvl w:ilvl="2" w:tplc="0415001B">
      <w:start w:val="1"/>
      <w:numFmt w:val="lowerRoman"/>
      <w:lvlText w:val="%3."/>
      <w:lvlJc w:val="right"/>
      <w:pPr>
        <w:tabs>
          <w:tab w:val="num" w:pos="2231"/>
        </w:tabs>
        <w:ind w:left="2231" w:hanging="180"/>
      </w:pPr>
    </w:lvl>
    <w:lvl w:ilvl="3" w:tplc="0415000F">
      <w:start w:val="1"/>
      <w:numFmt w:val="decimal"/>
      <w:lvlText w:val="%4."/>
      <w:lvlJc w:val="left"/>
      <w:pPr>
        <w:tabs>
          <w:tab w:val="num" w:pos="2951"/>
        </w:tabs>
        <w:ind w:left="2951" w:hanging="360"/>
      </w:pPr>
    </w:lvl>
    <w:lvl w:ilvl="4" w:tplc="04150019">
      <w:start w:val="1"/>
      <w:numFmt w:val="lowerLetter"/>
      <w:lvlText w:val="%5."/>
      <w:lvlJc w:val="left"/>
      <w:pPr>
        <w:tabs>
          <w:tab w:val="num" w:pos="3671"/>
        </w:tabs>
        <w:ind w:left="3671" w:hanging="360"/>
      </w:pPr>
    </w:lvl>
    <w:lvl w:ilvl="5" w:tplc="0415001B">
      <w:start w:val="1"/>
      <w:numFmt w:val="lowerRoman"/>
      <w:lvlText w:val="%6."/>
      <w:lvlJc w:val="right"/>
      <w:pPr>
        <w:tabs>
          <w:tab w:val="num" w:pos="4391"/>
        </w:tabs>
        <w:ind w:left="4391" w:hanging="180"/>
      </w:pPr>
    </w:lvl>
    <w:lvl w:ilvl="6" w:tplc="0415000F">
      <w:start w:val="1"/>
      <w:numFmt w:val="decimal"/>
      <w:lvlText w:val="%7."/>
      <w:lvlJc w:val="left"/>
      <w:pPr>
        <w:tabs>
          <w:tab w:val="num" w:pos="5111"/>
        </w:tabs>
        <w:ind w:left="5111" w:hanging="360"/>
      </w:pPr>
    </w:lvl>
    <w:lvl w:ilvl="7" w:tplc="04150019">
      <w:start w:val="1"/>
      <w:numFmt w:val="lowerLetter"/>
      <w:lvlText w:val="%8."/>
      <w:lvlJc w:val="left"/>
      <w:pPr>
        <w:tabs>
          <w:tab w:val="num" w:pos="5831"/>
        </w:tabs>
        <w:ind w:left="5831" w:hanging="360"/>
      </w:pPr>
    </w:lvl>
    <w:lvl w:ilvl="8" w:tplc="0415001B">
      <w:start w:val="1"/>
      <w:numFmt w:val="lowerRoman"/>
      <w:lvlText w:val="%9."/>
      <w:lvlJc w:val="right"/>
      <w:pPr>
        <w:tabs>
          <w:tab w:val="num" w:pos="6551"/>
        </w:tabs>
        <w:ind w:left="6551" w:hanging="180"/>
      </w:pPr>
    </w:lvl>
  </w:abstractNum>
  <w:abstractNum w:abstractNumId="163"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start w:val="1"/>
      <w:numFmt w:val="lowerLetter"/>
      <w:lvlText w:val="%2."/>
      <w:lvlJc w:val="left"/>
      <w:pPr>
        <w:ind w:left="527" w:hanging="360"/>
      </w:pPr>
    </w:lvl>
    <w:lvl w:ilvl="2" w:tplc="0415001B">
      <w:start w:val="1"/>
      <w:numFmt w:val="lowerRoman"/>
      <w:lvlText w:val="%3."/>
      <w:lvlJc w:val="right"/>
      <w:pPr>
        <w:ind w:left="1247" w:hanging="180"/>
      </w:pPr>
    </w:lvl>
    <w:lvl w:ilvl="3" w:tplc="0415000F">
      <w:start w:val="1"/>
      <w:numFmt w:val="decimal"/>
      <w:lvlText w:val="%4."/>
      <w:lvlJc w:val="left"/>
      <w:pPr>
        <w:ind w:left="1967" w:hanging="360"/>
      </w:pPr>
    </w:lvl>
    <w:lvl w:ilvl="4" w:tplc="04150019">
      <w:start w:val="1"/>
      <w:numFmt w:val="lowerLetter"/>
      <w:lvlText w:val="%5."/>
      <w:lvlJc w:val="left"/>
      <w:pPr>
        <w:ind w:left="2687" w:hanging="360"/>
      </w:pPr>
    </w:lvl>
    <w:lvl w:ilvl="5" w:tplc="0415001B">
      <w:start w:val="1"/>
      <w:numFmt w:val="lowerRoman"/>
      <w:lvlText w:val="%6."/>
      <w:lvlJc w:val="right"/>
      <w:pPr>
        <w:ind w:left="3407" w:hanging="180"/>
      </w:pPr>
    </w:lvl>
    <w:lvl w:ilvl="6" w:tplc="0415000F">
      <w:start w:val="1"/>
      <w:numFmt w:val="decimal"/>
      <w:lvlText w:val="%7."/>
      <w:lvlJc w:val="left"/>
      <w:pPr>
        <w:ind w:left="4127" w:hanging="360"/>
      </w:pPr>
    </w:lvl>
    <w:lvl w:ilvl="7" w:tplc="04150019">
      <w:start w:val="1"/>
      <w:numFmt w:val="lowerLetter"/>
      <w:lvlText w:val="%8."/>
      <w:lvlJc w:val="left"/>
      <w:pPr>
        <w:ind w:left="4847" w:hanging="360"/>
      </w:pPr>
    </w:lvl>
    <w:lvl w:ilvl="8" w:tplc="0415001B">
      <w:start w:val="1"/>
      <w:numFmt w:val="lowerRoman"/>
      <w:lvlText w:val="%9."/>
      <w:lvlJc w:val="right"/>
      <w:pPr>
        <w:ind w:left="5567" w:hanging="180"/>
      </w:pPr>
    </w:lvl>
  </w:abstractNum>
  <w:abstractNum w:abstractNumId="164"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cs="Arial" w:hint="default"/>
        <w:b w:val="0"/>
        <w:bCs w:val="0"/>
        <w:i w:val="0"/>
        <w:iCs w:val="0"/>
        <w:sz w:val="22"/>
        <w:szCs w:val="22"/>
      </w:rPr>
    </w:lvl>
  </w:abstractNum>
  <w:abstractNum w:abstractNumId="165" w15:restartNumberingAfterBreak="0">
    <w:nsid w:val="5CF61CB6"/>
    <w:multiLevelType w:val="hybridMultilevel"/>
    <w:tmpl w:val="D4A8AC74"/>
    <w:lvl w:ilvl="0" w:tplc="6204CEB6">
      <w:start w:val="5"/>
      <w:numFmt w:val="decimal"/>
      <w:lvlText w:val="%1."/>
      <w:lvlJc w:val="left"/>
      <w:pPr>
        <w:tabs>
          <w:tab w:val="num" w:pos="2226"/>
        </w:tabs>
        <w:ind w:left="2226"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6" w15:restartNumberingAfterBreak="0">
    <w:nsid w:val="5D35097A"/>
    <w:multiLevelType w:val="multilevel"/>
    <w:tmpl w:val="813A245A"/>
    <w:styleLink w:val="WWNum7"/>
    <w:lvl w:ilvl="0">
      <w:start w:val="1"/>
      <w:numFmt w:val="decimal"/>
      <w:lvlText w:val="%1."/>
      <w:lvlJc w:val="left"/>
      <w:pPr>
        <w:ind w:left="360" w:hanging="360"/>
      </w:pPr>
    </w:lvl>
    <w:lvl w:ilvl="1">
      <w:start w:val="1"/>
      <w:numFmt w:val="decimal"/>
      <w:lvlText w:val="%1.%2."/>
      <w:lvlJc w:val="left"/>
      <w:pPr>
        <w:ind w:left="400" w:hanging="360"/>
      </w:pPr>
    </w:lvl>
    <w:lvl w:ilvl="2">
      <w:start w:val="1"/>
      <w:numFmt w:val="decimal"/>
      <w:lvlText w:val="%1.%2.%3."/>
      <w:lvlJc w:val="left"/>
      <w:pPr>
        <w:ind w:left="800" w:hanging="720"/>
      </w:pPr>
    </w:lvl>
    <w:lvl w:ilvl="3">
      <w:start w:val="1"/>
      <w:numFmt w:val="decimal"/>
      <w:lvlText w:val="%1.%2.%3.%4."/>
      <w:lvlJc w:val="left"/>
      <w:pPr>
        <w:ind w:left="840" w:hanging="720"/>
      </w:pPr>
    </w:lvl>
    <w:lvl w:ilvl="4">
      <w:start w:val="1"/>
      <w:numFmt w:val="decimal"/>
      <w:lvlText w:val="%1.%2.%3.%4.%5."/>
      <w:lvlJc w:val="left"/>
      <w:pPr>
        <w:ind w:left="1240" w:hanging="1080"/>
      </w:pPr>
    </w:lvl>
    <w:lvl w:ilvl="5">
      <w:start w:val="1"/>
      <w:numFmt w:val="decimal"/>
      <w:lvlText w:val="%1.%2.%3.%4.%5.%6."/>
      <w:lvlJc w:val="left"/>
      <w:pPr>
        <w:ind w:left="1280" w:hanging="1080"/>
      </w:pPr>
    </w:lvl>
    <w:lvl w:ilvl="6">
      <w:start w:val="1"/>
      <w:numFmt w:val="decimal"/>
      <w:lvlText w:val="%1.%2.%3.%4.%5.%6.%7."/>
      <w:lvlJc w:val="left"/>
      <w:pPr>
        <w:ind w:left="1680" w:hanging="1440"/>
      </w:pPr>
    </w:lvl>
    <w:lvl w:ilvl="7">
      <w:start w:val="1"/>
      <w:numFmt w:val="decimal"/>
      <w:lvlText w:val="%1.%2.%3.%4.%5.%6.%7.%8."/>
      <w:lvlJc w:val="left"/>
      <w:pPr>
        <w:ind w:left="1720" w:hanging="1440"/>
      </w:pPr>
    </w:lvl>
    <w:lvl w:ilvl="8">
      <w:start w:val="1"/>
      <w:numFmt w:val="decimal"/>
      <w:lvlText w:val="%1.%2.%3.%4.%5.%6.%7.%8.%9."/>
      <w:lvlJc w:val="left"/>
      <w:pPr>
        <w:ind w:left="2120" w:hanging="1800"/>
      </w:pPr>
    </w:lvl>
  </w:abstractNum>
  <w:abstractNum w:abstractNumId="167" w15:restartNumberingAfterBreak="0">
    <w:nsid w:val="5D3A523D"/>
    <w:multiLevelType w:val="hybridMultilevel"/>
    <w:tmpl w:val="14F2FCD2"/>
    <w:name w:val="WW8Num278224232"/>
    <w:lvl w:ilvl="0" w:tplc="999ECA82">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8" w15:restartNumberingAfterBreak="0">
    <w:nsid w:val="5E2A4B47"/>
    <w:multiLevelType w:val="hybridMultilevel"/>
    <w:tmpl w:val="DD72F700"/>
    <w:lvl w:ilvl="0" w:tplc="FFFFFFFF">
      <w:start w:val="1"/>
      <w:numFmt w:val="decimal"/>
      <w:lvlText w:val="%1."/>
      <w:lvlJc w:val="left"/>
      <w:pPr>
        <w:tabs>
          <w:tab w:val="num" w:pos="0"/>
        </w:tabs>
        <w:ind w:left="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9"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70"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1" w15:restartNumberingAfterBreak="0">
    <w:nsid w:val="602C3E7A"/>
    <w:multiLevelType w:val="multilevel"/>
    <w:tmpl w:val="0F3EFB32"/>
    <w:lvl w:ilvl="0">
      <w:start w:val="1"/>
      <w:numFmt w:val="decimal"/>
      <w:lvlText w:val="%1."/>
      <w:lvlJc w:val="left"/>
      <w:pPr>
        <w:ind w:left="360" w:hanging="360"/>
      </w:pPr>
      <w:rPr>
        <w:rFonts w:hint="default"/>
        <w:color w:val="111113"/>
        <w:w w:val="102"/>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61B81FE7"/>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73" w15:restartNumberingAfterBreak="0">
    <w:nsid w:val="62D4196A"/>
    <w:multiLevelType w:val="singleLevel"/>
    <w:tmpl w:val="C4B29AB4"/>
    <w:name w:val="WW8Num622"/>
    <w:lvl w:ilvl="0">
      <w:start w:val="2"/>
      <w:numFmt w:val="decimal"/>
      <w:lvlText w:val="%1."/>
      <w:lvlJc w:val="left"/>
      <w:pPr>
        <w:tabs>
          <w:tab w:val="num" w:pos="0"/>
        </w:tabs>
      </w:pPr>
      <w:rPr>
        <w:rFonts w:ascii="Arial" w:hAnsi="Arial" w:cs="Arial" w:hint="default"/>
      </w:rPr>
    </w:lvl>
  </w:abstractNum>
  <w:abstractNum w:abstractNumId="174"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bCs w:val="0"/>
        <w:i w:val="0"/>
        <w:iCs w:val="0"/>
        <w:sz w:val="22"/>
        <w:szCs w:val="22"/>
      </w:rPr>
    </w:lvl>
    <w:lvl w:ilvl="1" w:tplc="4C2EEEEC">
      <w:start w:val="5"/>
      <w:numFmt w:val="decimal"/>
      <w:lvlText w:val="%2."/>
      <w:lvlJc w:val="left"/>
      <w:pPr>
        <w:tabs>
          <w:tab w:val="num" w:pos="1440"/>
        </w:tabs>
        <w:ind w:left="1440" w:hanging="360"/>
      </w:pPr>
      <w:rPr>
        <w:rFonts w:ascii="Arial" w:hAnsi="Arial" w:cs="Arial"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5" w15:restartNumberingAfterBreak="0">
    <w:nsid w:val="64625BDD"/>
    <w:multiLevelType w:val="hybridMultilevel"/>
    <w:tmpl w:val="28246E70"/>
    <w:lvl w:ilvl="0" w:tplc="046028DC">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b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7" w15:restartNumberingAfterBreak="0">
    <w:nsid w:val="661337DE"/>
    <w:multiLevelType w:val="hybridMultilevel"/>
    <w:tmpl w:val="3D043CB2"/>
    <w:lvl w:ilvl="0" w:tplc="2110D0E2">
      <w:start w:val="1"/>
      <w:numFmt w:val="decimal"/>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680546D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bCs w:val="0"/>
        <w:i w:val="0"/>
        <w:iCs w:val="0"/>
        <w:sz w:val="18"/>
        <w:szCs w:val="18"/>
      </w:r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180"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szCs w:val="20"/>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182"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3"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5"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bCs w:val="0"/>
        <w:i w:val="0"/>
        <w:iCs w:val="0"/>
      </w:rPr>
    </w:lvl>
    <w:lvl w:ilvl="1" w:tplc="04150019">
      <w:start w:val="1"/>
      <w:numFmt w:val="lowerLetter"/>
      <w:lvlText w:val="%2."/>
      <w:lvlJc w:val="left"/>
      <w:pPr>
        <w:ind w:left="4680" w:hanging="360"/>
      </w:pPr>
    </w:lvl>
    <w:lvl w:ilvl="2" w:tplc="0415001B">
      <w:start w:val="1"/>
      <w:numFmt w:val="lowerRoman"/>
      <w:lvlText w:val="%3."/>
      <w:lvlJc w:val="right"/>
      <w:pPr>
        <w:ind w:left="5400" w:hanging="180"/>
      </w:pPr>
    </w:lvl>
    <w:lvl w:ilvl="3" w:tplc="0415000F">
      <w:start w:val="1"/>
      <w:numFmt w:val="decimal"/>
      <w:lvlText w:val="%4."/>
      <w:lvlJc w:val="left"/>
      <w:pPr>
        <w:ind w:left="6120" w:hanging="360"/>
      </w:pPr>
    </w:lvl>
    <w:lvl w:ilvl="4" w:tplc="04150019">
      <w:start w:val="1"/>
      <w:numFmt w:val="lowerLetter"/>
      <w:lvlText w:val="%5."/>
      <w:lvlJc w:val="left"/>
      <w:pPr>
        <w:ind w:left="6840" w:hanging="360"/>
      </w:pPr>
    </w:lvl>
    <w:lvl w:ilvl="5" w:tplc="0415001B">
      <w:start w:val="1"/>
      <w:numFmt w:val="lowerRoman"/>
      <w:lvlText w:val="%6."/>
      <w:lvlJc w:val="right"/>
      <w:pPr>
        <w:ind w:left="7560" w:hanging="180"/>
      </w:pPr>
    </w:lvl>
    <w:lvl w:ilvl="6" w:tplc="0415000F">
      <w:start w:val="1"/>
      <w:numFmt w:val="decimal"/>
      <w:lvlText w:val="%7."/>
      <w:lvlJc w:val="left"/>
      <w:pPr>
        <w:ind w:left="8280" w:hanging="360"/>
      </w:pPr>
    </w:lvl>
    <w:lvl w:ilvl="7" w:tplc="04150019">
      <w:start w:val="1"/>
      <w:numFmt w:val="lowerLetter"/>
      <w:lvlText w:val="%8."/>
      <w:lvlJc w:val="left"/>
      <w:pPr>
        <w:ind w:left="9000" w:hanging="360"/>
      </w:pPr>
    </w:lvl>
    <w:lvl w:ilvl="8" w:tplc="0415001B">
      <w:start w:val="1"/>
      <w:numFmt w:val="lowerRoman"/>
      <w:lvlText w:val="%9."/>
      <w:lvlJc w:val="right"/>
      <w:pPr>
        <w:ind w:left="9720" w:hanging="180"/>
      </w:pPr>
    </w:lvl>
  </w:abstractNum>
  <w:abstractNum w:abstractNumId="186" w15:restartNumberingAfterBreak="0">
    <w:nsid w:val="6DE409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8" w15:restartNumberingAfterBreak="0">
    <w:nsid w:val="6ECF3E4C"/>
    <w:multiLevelType w:val="hybridMultilevel"/>
    <w:tmpl w:val="0FC68D5E"/>
    <w:lvl w:ilvl="0" w:tplc="D22EB8EE">
      <w:start w:val="1"/>
      <w:numFmt w:val="decimal"/>
      <w:lvlText w:val="%1."/>
      <w:lvlJc w:val="left"/>
      <w:pPr>
        <w:ind w:left="833" w:hanging="360"/>
      </w:pPr>
      <w:rPr>
        <w:rFonts w:ascii="Arial" w:hAnsi="Arial" w:cs="Arial" w:hint="default"/>
        <w:b w:val="0"/>
        <w:bCs w:val="0"/>
        <w:i w:val="0"/>
        <w:iCs w:val="0"/>
        <w:sz w:val="18"/>
        <w:szCs w:val="18"/>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189" w15:restartNumberingAfterBreak="0">
    <w:nsid w:val="6F927FC0"/>
    <w:multiLevelType w:val="hybridMultilevel"/>
    <w:tmpl w:val="DB62FD54"/>
    <w:lvl w:ilvl="0" w:tplc="5AA4D730">
      <w:start w:val="1"/>
      <w:numFmt w:val="decimal"/>
      <w:lvlText w:val="%1)."/>
      <w:lvlJc w:val="left"/>
      <w:pPr>
        <w:ind w:left="1003" w:hanging="360"/>
      </w:pPr>
      <w:rPr>
        <w:rFonts w:ascii="Arial" w:hAnsi="Arial" w:cs="Arial" w:hint="default"/>
        <w:b w:val="0"/>
        <w:bCs w:val="0"/>
        <w:i w:val="0"/>
        <w:iCs w:val="0"/>
        <w:sz w:val="18"/>
        <w:szCs w:val="18"/>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90"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1" w15:restartNumberingAfterBreak="0">
    <w:nsid w:val="72347D47"/>
    <w:multiLevelType w:val="hybridMultilevel"/>
    <w:tmpl w:val="A2BA39FE"/>
    <w:lvl w:ilvl="0" w:tplc="9EC6A59E">
      <w:start w:val="1"/>
      <w:numFmt w:val="decimal"/>
      <w:lvlText w:val="%1."/>
      <w:lvlJc w:val="left"/>
      <w:pPr>
        <w:ind w:left="833" w:hanging="360"/>
      </w:pPr>
      <w:rPr>
        <w:rFonts w:ascii="Arial" w:hAnsi="Arial" w:cs="Arial" w:hint="default"/>
        <w:b w:val="0"/>
        <w:bCs w:val="0"/>
        <w:i w:val="0"/>
        <w:iCs w:val="0"/>
        <w:sz w:val="18"/>
        <w:szCs w:val="18"/>
      </w:rPr>
    </w:lvl>
    <w:lvl w:ilvl="1" w:tplc="04150019">
      <w:start w:val="1"/>
      <w:numFmt w:val="lowerLetter"/>
      <w:lvlText w:val="%2."/>
      <w:lvlJc w:val="left"/>
      <w:pPr>
        <w:ind w:left="1553" w:hanging="360"/>
      </w:pPr>
    </w:lvl>
    <w:lvl w:ilvl="2" w:tplc="0415001B">
      <w:start w:val="1"/>
      <w:numFmt w:val="lowerRoman"/>
      <w:lvlText w:val="%3."/>
      <w:lvlJc w:val="right"/>
      <w:pPr>
        <w:ind w:left="2273" w:hanging="180"/>
      </w:pPr>
    </w:lvl>
    <w:lvl w:ilvl="3" w:tplc="0415000F">
      <w:start w:val="1"/>
      <w:numFmt w:val="decimal"/>
      <w:lvlText w:val="%4."/>
      <w:lvlJc w:val="left"/>
      <w:pPr>
        <w:ind w:left="2993" w:hanging="360"/>
      </w:pPr>
    </w:lvl>
    <w:lvl w:ilvl="4" w:tplc="04150019">
      <w:start w:val="1"/>
      <w:numFmt w:val="lowerLetter"/>
      <w:lvlText w:val="%5."/>
      <w:lvlJc w:val="left"/>
      <w:pPr>
        <w:ind w:left="3713" w:hanging="360"/>
      </w:pPr>
    </w:lvl>
    <w:lvl w:ilvl="5" w:tplc="0415001B">
      <w:start w:val="1"/>
      <w:numFmt w:val="lowerRoman"/>
      <w:lvlText w:val="%6."/>
      <w:lvlJc w:val="right"/>
      <w:pPr>
        <w:ind w:left="4433" w:hanging="180"/>
      </w:pPr>
    </w:lvl>
    <w:lvl w:ilvl="6" w:tplc="0415000F">
      <w:start w:val="1"/>
      <w:numFmt w:val="decimal"/>
      <w:lvlText w:val="%7."/>
      <w:lvlJc w:val="left"/>
      <w:pPr>
        <w:ind w:left="5153" w:hanging="360"/>
      </w:pPr>
    </w:lvl>
    <w:lvl w:ilvl="7" w:tplc="04150019">
      <w:start w:val="1"/>
      <w:numFmt w:val="lowerLetter"/>
      <w:lvlText w:val="%8."/>
      <w:lvlJc w:val="left"/>
      <w:pPr>
        <w:ind w:left="5873" w:hanging="360"/>
      </w:pPr>
    </w:lvl>
    <w:lvl w:ilvl="8" w:tplc="0415001B">
      <w:start w:val="1"/>
      <w:numFmt w:val="lowerRoman"/>
      <w:lvlText w:val="%9."/>
      <w:lvlJc w:val="right"/>
      <w:pPr>
        <w:ind w:left="6593" w:hanging="180"/>
      </w:pPr>
    </w:lvl>
  </w:abstractNum>
  <w:abstractNum w:abstractNumId="192" w15:restartNumberingAfterBreak="0">
    <w:nsid w:val="737404EA"/>
    <w:multiLevelType w:val="hybridMultilevel"/>
    <w:tmpl w:val="E27E80EA"/>
    <w:lvl w:ilvl="0" w:tplc="201ADF56">
      <w:start w:val="2"/>
      <w:numFmt w:val="lowerLetter"/>
      <w:lvlText w:val="%1."/>
      <w:lvlJc w:val="left"/>
      <w:pPr>
        <w:ind w:left="777"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bCs w:val="0"/>
        <w:i w:val="0"/>
        <w:iCs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4"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bCs w:val="0"/>
        <w:i w:val="0"/>
        <w:i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5"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bCs w:val="0"/>
        <w:i/>
        <w:iCs/>
      </w:rPr>
    </w:lvl>
  </w:abstractNum>
  <w:abstractNum w:abstractNumId="197" w15:restartNumberingAfterBreak="0">
    <w:nsid w:val="7C0E701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9" w15:restartNumberingAfterBreak="0">
    <w:nsid w:val="7CD24CE9"/>
    <w:multiLevelType w:val="multilevel"/>
    <w:tmpl w:val="DD6C025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0"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1"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cs="Arial" w:hint="default"/>
        <w:b w:val="0"/>
        <w:bCs w:val="0"/>
        <w:i w:val="0"/>
        <w:iCs w:val="0"/>
        <w:sz w:val="22"/>
        <w:szCs w:val="22"/>
      </w:rPr>
    </w:lvl>
    <w:lvl w:ilvl="1" w:tplc="C7C67A92">
      <w:start w:val="8"/>
      <w:numFmt w:val="decimal"/>
      <w:lvlText w:val="%2."/>
      <w:lvlJc w:val="left"/>
      <w:pPr>
        <w:tabs>
          <w:tab w:val="num" w:pos="1440"/>
        </w:tabs>
        <w:ind w:left="1440" w:hanging="360"/>
      </w:pPr>
      <w:rPr>
        <w:rFonts w:hint="default"/>
        <w:b w:val="0"/>
        <w:bCs w:val="0"/>
        <w:i w:val="0"/>
        <w:iCs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2" w15:restartNumberingAfterBreak="0">
    <w:nsid w:val="7E595D62"/>
    <w:multiLevelType w:val="hybridMultilevel"/>
    <w:tmpl w:val="82E8A336"/>
    <w:name w:val="WW8Num693"/>
    <w:lvl w:ilvl="0" w:tplc="0FBABD56">
      <w:start w:val="2"/>
      <w:numFmt w:val="lowerLetter"/>
      <w:lvlText w:val="%1."/>
      <w:lvlJc w:val="left"/>
      <w:pPr>
        <w:tabs>
          <w:tab w:val="num" w:pos="2160"/>
        </w:tabs>
        <w:ind w:left="2880" w:hanging="360"/>
      </w:pPr>
      <w:rPr>
        <w:rFonts w:ascii="Arial" w:eastAsia="Times New Roman" w:hAnsi="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7ED63566"/>
    <w:multiLevelType w:val="singleLevel"/>
    <w:tmpl w:val="93743D04"/>
    <w:lvl w:ilvl="0">
      <w:start w:val="1"/>
      <w:numFmt w:val="decimal"/>
      <w:lvlText w:val="%1."/>
      <w:lvlJc w:val="left"/>
      <w:pPr>
        <w:tabs>
          <w:tab w:val="num" w:pos="360"/>
        </w:tabs>
        <w:ind w:left="360" w:hanging="360"/>
      </w:pPr>
      <w:rPr>
        <w:rFonts w:ascii="Arial" w:hAnsi="Arial" w:cs="Arial" w:hint="default"/>
        <w:b w:val="0"/>
        <w:bCs w:val="0"/>
        <w:i w:val="0"/>
        <w:iCs w:val="0"/>
        <w:sz w:val="18"/>
        <w:szCs w:val="18"/>
      </w:rPr>
    </w:lvl>
  </w:abstractNum>
  <w:num w:numId="1">
    <w:abstractNumId w:val="0"/>
  </w:num>
  <w:num w:numId="2">
    <w:abstractNumId w:val="2"/>
  </w:num>
  <w:num w:numId="3">
    <w:abstractNumId w:val="3"/>
  </w:num>
  <w:num w:numId="4">
    <w:abstractNumId w:val="11"/>
  </w:num>
  <w:num w:numId="5">
    <w:abstractNumId w:val="65"/>
  </w:num>
  <w:num w:numId="6">
    <w:abstractNumId w:val="197"/>
  </w:num>
  <w:num w:numId="7">
    <w:abstractNumId w:val="90"/>
  </w:num>
  <w:num w:numId="8">
    <w:abstractNumId w:val="141"/>
  </w:num>
  <w:num w:numId="9">
    <w:abstractNumId w:val="193"/>
  </w:num>
  <w:num w:numId="10">
    <w:abstractNumId w:val="113"/>
  </w:num>
  <w:num w:numId="11">
    <w:abstractNumId w:val="84"/>
  </w:num>
  <w:num w:numId="12">
    <w:abstractNumId w:val="94"/>
  </w:num>
  <w:num w:numId="13">
    <w:abstractNumId w:val="178"/>
  </w:num>
  <w:num w:numId="14">
    <w:abstractNumId w:val="72"/>
  </w:num>
  <w:num w:numId="15">
    <w:abstractNumId w:val="91"/>
  </w:num>
  <w:num w:numId="16">
    <w:abstractNumId w:val="7"/>
  </w:num>
  <w:num w:numId="17">
    <w:abstractNumId w:val="52"/>
  </w:num>
  <w:num w:numId="18">
    <w:abstractNumId w:val="97"/>
  </w:num>
  <w:num w:numId="19">
    <w:abstractNumId w:val="81"/>
  </w:num>
  <w:num w:numId="20">
    <w:abstractNumId w:val="4"/>
  </w:num>
  <w:num w:numId="21">
    <w:abstractNumId w:val="137"/>
  </w:num>
  <w:num w:numId="22">
    <w:abstractNumId w:val="101"/>
  </w:num>
  <w:num w:numId="23">
    <w:abstractNumId w:val="172"/>
  </w:num>
  <w:num w:numId="24">
    <w:abstractNumId w:val="73"/>
  </w:num>
  <w:num w:numId="25">
    <w:abstractNumId w:val="191"/>
  </w:num>
  <w:num w:numId="26">
    <w:abstractNumId w:val="126"/>
  </w:num>
  <w:num w:numId="27">
    <w:abstractNumId w:val="95"/>
  </w:num>
  <w:num w:numId="28">
    <w:abstractNumId w:val="134"/>
  </w:num>
  <w:num w:numId="29">
    <w:abstractNumId w:val="71"/>
  </w:num>
  <w:num w:numId="30">
    <w:abstractNumId w:val="80"/>
  </w:num>
  <w:num w:numId="31">
    <w:abstractNumId w:val="203"/>
  </w:num>
  <w:num w:numId="32">
    <w:abstractNumId w:val="165"/>
  </w:num>
  <w:num w:numId="33">
    <w:abstractNumId w:val="118"/>
  </w:num>
  <w:num w:numId="34">
    <w:abstractNumId w:val="116"/>
  </w:num>
  <w:num w:numId="35">
    <w:abstractNumId w:val="143"/>
  </w:num>
  <w:num w:numId="36">
    <w:abstractNumId w:val="178"/>
    <w:lvlOverride w:ilvl="0">
      <w:lvl w:ilvl="0">
        <w:start w:val="1"/>
        <w:numFmt w:val="decimal"/>
        <w:lvlText w:val="%1."/>
        <w:lvlJc w:val="left"/>
        <w:pPr>
          <w:ind w:left="360" w:hanging="360"/>
        </w:pPr>
        <w:rPr>
          <w:rFonts w:hint="default"/>
          <w:b w:val="0"/>
          <w:bCs w:val="0"/>
          <w:i w:val="0"/>
          <w:iCs w:val="0"/>
        </w:rPr>
      </w:lvl>
    </w:lvlOverride>
    <w:lvlOverride w:ilvl="1">
      <w:lvl w:ilvl="1">
        <w:start w:val="1"/>
        <w:numFmt w:val="decimal"/>
        <w:lvlText w:val="%1.%2."/>
        <w:lvlJc w:val="left"/>
        <w:pPr>
          <w:ind w:left="792" w:hanging="432"/>
        </w:pPr>
        <w:rPr>
          <w:rFonts w:hint="default"/>
          <w:b w:val="0"/>
          <w:bCs w:val="0"/>
          <w:i w:val="0"/>
          <w:i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186"/>
  </w:num>
  <w:num w:numId="38">
    <w:abstractNumId w:val="117"/>
  </w:num>
  <w:num w:numId="39">
    <w:abstractNumId w:val="138"/>
  </w:num>
  <w:num w:numId="40">
    <w:abstractNumId w:val="171"/>
  </w:num>
  <w:num w:numId="41">
    <w:abstractNumId w:val="106"/>
  </w:num>
  <w:num w:numId="42">
    <w:abstractNumId w:val="166"/>
  </w:num>
  <w:num w:numId="43">
    <w:abstractNumId w:val="99"/>
  </w:num>
  <w:num w:numId="44">
    <w:abstractNumId w:val="140"/>
  </w:num>
  <w:num w:numId="45">
    <w:abstractNumId w:val="110"/>
  </w:num>
  <w:num w:numId="46">
    <w:abstractNumId w:val="189"/>
  </w:num>
  <w:num w:numId="47">
    <w:abstractNumId w:val="188"/>
  </w:num>
  <w:num w:numId="48">
    <w:abstractNumId w:val="133"/>
  </w:num>
  <w:num w:numId="49">
    <w:abstractNumId w:val="177"/>
  </w:num>
  <w:num w:numId="50">
    <w:abstractNumId w:val="139"/>
  </w:num>
  <w:num w:numId="51">
    <w:abstractNumId w:val="152"/>
  </w:num>
  <w:num w:numId="52">
    <w:abstractNumId w:val="112"/>
  </w:num>
  <w:num w:numId="53">
    <w:abstractNumId w:val="79"/>
  </w:num>
  <w:num w:numId="54">
    <w:abstractNumId w:val="76"/>
  </w:num>
  <w:num w:numId="55">
    <w:abstractNumId w:val="104"/>
  </w:num>
  <w:num w:numId="56">
    <w:abstractNumId w:val="57"/>
  </w:num>
  <w:num w:numId="57">
    <w:abstractNumId w:val="67"/>
  </w:num>
  <w:num w:numId="58">
    <w:abstractNumId w:val="114"/>
  </w:num>
  <w:num w:numId="59">
    <w:abstractNumId w:val="155"/>
  </w:num>
  <w:num w:numId="60">
    <w:abstractNumId w:val="158"/>
  </w:num>
  <w:num w:numId="61">
    <w:abstractNumId w:val="131"/>
  </w:num>
  <w:num w:numId="62">
    <w:abstractNumId w:val="121"/>
  </w:num>
  <w:num w:numId="63">
    <w:abstractNumId w:val="136"/>
  </w:num>
  <w:num w:numId="64">
    <w:abstractNumId w:val="192"/>
  </w:num>
  <w:num w:numId="65">
    <w:abstractNumId w:val="129"/>
  </w:num>
  <w:num w:numId="66">
    <w:abstractNumId w:val="175"/>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7"/>
  </w:num>
  <w:num w:numId="6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2"/>
  </w:num>
  <w:num w:numId="71">
    <w:abstractNumId w:val="19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isplayBackgroundShape/>
  <w:embedSystemFonts/>
  <w:documentProtection w:edit="readOnly" w:enforcement="1" w:cryptProviderType="rsaAES" w:cryptAlgorithmClass="hash" w:cryptAlgorithmType="typeAny" w:cryptAlgorithmSid="14" w:cryptSpinCount="100000" w:hash="u8aZr7zie0oWSfGQ/P9aV5vD1LfiD7xrzMcrDcxHZgi5dT7CuEva0Osaf4TbOgH1b2/+MJ3INJvwHtFiPR/pYg==" w:salt="dpO6vKUhfJ4bt+j8nTux0w=="/>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F34"/>
    <w:rsid w:val="00011CA9"/>
    <w:rsid w:val="00013446"/>
    <w:rsid w:val="000157A4"/>
    <w:rsid w:val="00017DEA"/>
    <w:rsid w:val="00023D3F"/>
    <w:rsid w:val="000240CC"/>
    <w:rsid w:val="00024C5F"/>
    <w:rsid w:val="000251E9"/>
    <w:rsid w:val="00025BA1"/>
    <w:rsid w:val="00026E02"/>
    <w:rsid w:val="00030A7C"/>
    <w:rsid w:val="00035B6E"/>
    <w:rsid w:val="00035C1C"/>
    <w:rsid w:val="00037072"/>
    <w:rsid w:val="000403A3"/>
    <w:rsid w:val="000435BB"/>
    <w:rsid w:val="0005043B"/>
    <w:rsid w:val="00052FD9"/>
    <w:rsid w:val="00054CE4"/>
    <w:rsid w:val="00055AEF"/>
    <w:rsid w:val="000576A1"/>
    <w:rsid w:val="00061DCD"/>
    <w:rsid w:val="0006396D"/>
    <w:rsid w:val="0006743A"/>
    <w:rsid w:val="00067B3D"/>
    <w:rsid w:val="00070721"/>
    <w:rsid w:val="000730BE"/>
    <w:rsid w:val="00073339"/>
    <w:rsid w:val="000750FC"/>
    <w:rsid w:val="00076CBF"/>
    <w:rsid w:val="00080439"/>
    <w:rsid w:val="00084C14"/>
    <w:rsid w:val="0008608C"/>
    <w:rsid w:val="00086A25"/>
    <w:rsid w:val="00086A5B"/>
    <w:rsid w:val="00087331"/>
    <w:rsid w:val="000902E0"/>
    <w:rsid w:val="0009502C"/>
    <w:rsid w:val="00096874"/>
    <w:rsid w:val="000A01F5"/>
    <w:rsid w:val="000A245B"/>
    <w:rsid w:val="000A5303"/>
    <w:rsid w:val="000B1035"/>
    <w:rsid w:val="000B295C"/>
    <w:rsid w:val="000B7BBD"/>
    <w:rsid w:val="000B7C10"/>
    <w:rsid w:val="000C1A3E"/>
    <w:rsid w:val="000C213B"/>
    <w:rsid w:val="000C2D0A"/>
    <w:rsid w:val="000C4023"/>
    <w:rsid w:val="000C4FAE"/>
    <w:rsid w:val="000D036F"/>
    <w:rsid w:val="000D1435"/>
    <w:rsid w:val="000D14A5"/>
    <w:rsid w:val="000D6A77"/>
    <w:rsid w:val="000D6DA0"/>
    <w:rsid w:val="000E2061"/>
    <w:rsid w:val="000E2ACA"/>
    <w:rsid w:val="000E6272"/>
    <w:rsid w:val="000F07F5"/>
    <w:rsid w:val="000F23E9"/>
    <w:rsid w:val="000F33EE"/>
    <w:rsid w:val="000F41A0"/>
    <w:rsid w:val="001005FF"/>
    <w:rsid w:val="001010C7"/>
    <w:rsid w:val="00102AF9"/>
    <w:rsid w:val="001033FA"/>
    <w:rsid w:val="00105459"/>
    <w:rsid w:val="00105A64"/>
    <w:rsid w:val="00107F8A"/>
    <w:rsid w:val="00110D0B"/>
    <w:rsid w:val="00111071"/>
    <w:rsid w:val="00114AC4"/>
    <w:rsid w:val="001152D9"/>
    <w:rsid w:val="001167D8"/>
    <w:rsid w:val="0011759E"/>
    <w:rsid w:val="001217FA"/>
    <w:rsid w:val="00122E8B"/>
    <w:rsid w:val="00126286"/>
    <w:rsid w:val="00126E58"/>
    <w:rsid w:val="00132751"/>
    <w:rsid w:val="00135735"/>
    <w:rsid w:val="00140349"/>
    <w:rsid w:val="0014057B"/>
    <w:rsid w:val="001416AF"/>
    <w:rsid w:val="00142243"/>
    <w:rsid w:val="001433DD"/>
    <w:rsid w:val="00144CB4"/>
    <w:rsid w:val="00154653"/>
    <w:rsid w:val="00155838"/>
    <w:rsid w:val="00156CB0"/>
    <w:rsid w:val="0016257F"/>
    <w:rsid w:val="0016611A"/>
    <w:rsid w:val="001664DE"/>
    <w:rsid w:val="0017156E"/>
    <w:rsid w:val="001737DC"/>
    <w:rsid w:val="0017494B"/>
    <w:rsid w:val="00174D96"/>
    <w:rsid w:val="00176968"/>
    <w:rsid w:val="00183F3E"/>
    <w:rsid w:val="0019004E"/>
    <w:rsid w:val="00190DDB"/>
    <w:rsid w:val="0019699B"/>
    <w:rsid w:val="001A4D34"/>
    <w:rsid w:val="001A5062"/>
    <w:rsid w:val="001B04CD"/>
    <w:rsid w:val="001B26EA"/>
    <w:rsid w:val="001B3600"/>
    <w:rsid w:val="001B4008"/>
    <w:rsid w:val="001B4CCF"/>
    <w:rsid w:val="001C0255"/>
    <w:rsid w:val="001C0C62"/>
    <w:rsid w:val="001C2018"/>
    <w:rsid w:val="001C414B"/>
    <w:rsid w:val="001C45CA"/>
    <w:rsid w:val="001C4751"/>
    <w:rsid w:val="001C4B4F"/>
    <w:rsid w:val="001C7E04"/>
    <w:rsid w:val="001D1006"/>
    <w:rsid w:val="001D223E"/>
    <w:rsid w:val="001D2286"/>
    <w:rsid w:val="001D61E6"/>
    <w:rsid w:val="001D78BD"/>
    <w:rsid w:val="001E1B38"/>
    <w:rsid w:val="001E21A3"/>
    <w:rsid w:val="001E2DBB"/>
    <w:rsid w:val="001F1735"/>
    <w:rsid w:val="001F2D57"/>
    <w:rsid w:val="001F3D94"/>
    <w:rsid w:val="001F41C0"/>
    <w:rsid w:val="001F7A51"/>
    <w:rsid w:val="002018A4"/>
    <w:rsid w:val="002024A4"/>
    <w:rsid w:val="00206911"/>
    <w:rsid w:val="00211727"/>
    <w:rsid w:val="0021359C"/>
    <w:rsid w:val="002144A7"/>
    <w:rsid w:val="0022698D"/>
    <w:rsid w:val="0023432C"/>
    <w:rsid w:val="002358AD"/>
    <w:rsid w:val="002377F2"/>
    <w:rsid w:val="00237FF5"/>
    <w:rsid w:val="00241E70"/>
    <w:rsid w:val="00251168"/>
    <w:rsid w:val="002513A7"/>
    <w:rsid w:val="002519AE"/>
    <w:rsid w:val="00261867"/>
    <w:rsid w:val="0026284F"/>
    <w:rsid w:val="00263103"/>
    <w:rsid w:val="00263A36"/>
    <w:rsid w:val="002646D7"/>
    <w:rsid w:val="00265D9A"/>
    <w:rsid w:val="0026633E"/>
    <w:rsid w:val="002673C9"/>
    <w:rsid w:val="00271D17"/>
    <w:rsid w:val="00272E9E"/>
    <w:rsid w:val="00274E08"/>
    <w:rsid w:val="00274EBC"/>
    <w:rsid w:val="0027513F"/>
    <w:rsid w:val="00276E63"/>
    <w:rsid w:val="002808DB"/>
    <w:rsid w:val="00282C3B"/>
    <w:rsid w:val="00283766"/>
    <w:rsid w:val="0029196E"/>
    <w:rsid w:val="0029336C"/>
    <w:rsid w:val="00294F39"/>
    <w:rsid w:val="002A4881"/>
    <w:rsid w:val="002A5CB0"/>
    <w:rsid w:val="002A6CB4"/>
    <w:rsid w:val="002A6CDA"/>
    <w:rsid w:val="002B0273"/>
    <w:rsid w:val="002B1E98"/>
    <w:rsid w:val="002B33C3"/>
    <w:rsid w:val="002B36D2"/>
    <w:rsid w:val="002B3EDE"/>
    <w:rsid w:val="002B49AA"/>
    <w:rsid w:val="002B62C2"/>
    <w:rsid w:val="002C15F5"/>
    <w:rsid w:val="002C28DB"/>
    <w:rsid w:val="002C57D5"/>
    <w:rsid w:val="002C7C6E"/>
    <w:rsid w:val="002D0B11"/>
    <w:rsid w:val="002D36FE"/>
    <w:rsid w:val="002D4AA4"/>
    <w:rsid w:val="002D7208"/>
    <w:rsid w:val="002E4573"/>
    <w:rsid w:val="002F26C1"/>
    <w:rsid w:val="002F4210"/>
    <w:rsid w:val="002F591C"/>
    <w:rsid w:val="002F6070"/>
    <w:rsid w:val="00303100"/>
    <w:rsid w:val="003035DF"/>
    <w:rsid w:val="00305408"/>
    <w:rsid w:val="00305C23"/>
    <w:rsid w:val="00305E91"/>
    <w:rsid w:val="00306C8F"/>
    <w:rsid w:val="00307397"/>
    <w:rsid w:val="00313B8E"/>
    <w:rsid w:val="00313C89"/>
    <w:rsid w:val="003169AD"/>
    <w:rsid w:val="00325EAC"/>
    <w:rsid w:val="003277D9"/>
    <w:rsid w:val="0033222C"/>
    <w:rsid w:val="003324F2"/>
    <w:rsid w:val="00332ECA"/>
    <w:rsid w:val="00334E40"/>
    <w:rsid w:val="00335490"/>
    <w:rsid w:val="00337E77"/>
    <w:rsid w:val="003409E6"/>
    <w:rsid w:val="00342FDA"/>
    <w:rsid w:val="003506C9"/>
    <w:rsid w:val="00354587"/>
    <w:rsid w:val="00354733"/>
    <w:rsid w:val="00354803"/>
    <w:rsid w:val="00354822"/>
    <w:rsid w:val="003575DF"/>
    <w:rsid w:val="00357D73"/>
    <w:rsid w:val="003706C7"/>
    <w:rsid w:val="00372556"/>
    <w:rsid w:val="00372CB7"/>
    <w:rsid w:val="00373C66"/>
    <w:rsid w:val="00374733"/>
    <w:rsid w:val="00376C17"/>
    <w:rsid w:val="00383BE0"/>
    <w:rsid w:val="00384C22"/>
    <w:rsid w:val="00387791"/>
    <w:rsid w:val="003878A6"/>
    <w:rsid w:val="00387F95"/>
    <w:rsid w:val="0039044B"/>
    <w:rsid w:val="00390B9E"/>
    <w:rsid w:val="00392463"/>
    <w:rsid w:val="003927A1"/>
    <w:rsid w:val="00394C2C"/>
    <w:rsid w:val="00395EEF"/>
    <w:rsid w:val="0039623F"/>
    <w:rsid w:val="00396466"/>
    <w:rsid w:val="003969C8"/>
    <w:rsid w:val="003A3AF1"/>
    <w:rsid w:val="003A406C"/>
    <w:rsid w:val="003A5D0A"/>
    <w:rsid w:val="003A5F3D"/>
    <w:rsid w:val="003B015E"/>
    <w:rsid w:val="003B2196"/>
    <w:rsid w:val="003B236F"/>
    <w:rsid w:val="003B387E"/>
    <w:rsid w:val="003B5EFA"/>
    <w:rsid w:val="003B5FDC"/>
    <w:rsid w:val="003B6734"/>
    <w:rsid w:val="003B6F35"/>
    <w:rsid w:val="003C126E"/>
    <w:rsid w:val="003C134E"/>
    <w:rsid w:val="003C2F16"/>
    <w:rsid w:val="003C2F6E"/>
    <w:rsid w:val="003C597C"/>
    <w:rsid w:val="003C778D"/>
    <w:rsid w:val="003D0FB1"/>
    <w:rsid w:val="003D239F"/>
    <w:rsid w:val="003D5799"/>
    <w:rsid w:val="003D7323"/>
    <w:rsid w:val="003E1714"/>
    <w:rsid w:val="003E443A"/>
    <w:rsid w:val="003E49CC"/>
    <w:rsid w:val="003E6275"/>
    <w:rsid w:val="003E6D30"/>
    <w:rsid w:val="003F0C1C"/>
    <w:rsid w:val="003F13DF"/>
    <w:rsid w:val="003F4A2C"/>
    <w:rsid w:val="003F77F1"/>
    <w:rsid w:val="003F7DBF"/>
    <w:rsid w:val="004004A8"/>
    <w:rsid w:val="0040386F"/>
    <w:rsid w:val="00405B51"/>
    <w:rsid w:val="00406ED6"/>
    <w:rsid w:val="00411B47"/>
    <w:rsid w:val="0041237F"/>
    <w:rsid w:val="00416D2F"/>
    <w:rsid w:val="00422FDA"/>
    <w:rsid w:val="00423070"/>
    <w:rsid w:val="00423671"/>
    <w:rsid w:val="00423D9B"/>
    <w:rsid w:val="004302AA"/>
    <w:rsid w:val="00430C5E"/>
    <w:rsid w:val="00430CF4"/>
    <w:rsid w:val="00430DF3"/>
    <w:rsid w:val="0043140E"/>
    <w:rsid w:val="00433FAB"/>
    <w:rsid w:val="0043559A"/>
    <w:rsid w:val="0043707F"/>
    <w:rsid w:val="00442E02"/>
    <w:rsid w:val="00447201"/>
    <w:rsid w:val="0045314A"/>
    <w:rsid w:val="004548E0"/>
    <w:rsid w:val="0045587A"/>
    <w:rsid w:val="00456B6E"/>
    <w:rsid w:val="004655AC"/>
    <w:rsid w:val="00474BC8"/>
    <w:rsid w:val="00474E1D"/>
    <w:rsid w:val="00475D54"/>
    <w:rsid w:val="00475DD4"/>
    <w:rsid w:val="00476A9E"/>
    <w:rsid w:val="00480C41"/>
    <w:rsid w:val="00482D57"/>
    <w:rsid w:val="00486E6C"/>
    <w:rsid w:val="00490860"/>
    <w:rsid w:val="00491662"/>
    <w:rsid w:val="00497214"/>
    <w:rsid w:val="00497704"/>
    <w:rsid w:val="004A1ECA"/>
    <w:rsid w:val="004A33B0"/>
    <w:rsid w:val="004A3832"/>
    <w:rsid w:val="004A3EAC"/>
    <w:rsid w:val="004A4616"/>
    <w:rsid w:val="004A65C7"/>
    <w:rsid w:val="004A6B3A"/>
    <w:rsid w:val="004B0C1D"/>
    <w:rsid w:val="004B1800"/>
    <w:rsid w:val="004B24FD"/>
    <w:rsid w:val="004B34E5"/>
    <w:rsid w:val="004B603E"/>
    <w:rsid w:val="004B6A78"/>
    <w:rsid w:val="004C2010"/>
    <w:rsid w:val="004C4307"/>
    <w:rsid w:val="004C5992"/>
    <w:rsid w:val="004C6E23"/>
    <w:rsid w:val="004C7744"/>
    <w:rsid w:val="004C7BB3"/>
    <w:rsid w:val="004D1459"/>
    <w:rsid w:val="004D2A17"/>
    <w:rsid w:val="004D71B9"/>
    <w:rsid w:val="004D7633"/>
    <w:rsid w:val="004D7943"/>
    <w:rsid w:val="004E02B4"/>
    <w:rsid w:val="004E3A41"/>
    <w:rsid w:val="004F15CF"/>
    <w:rsid w:val="004F21A2"/>
    <w:rsid w:val="004F2CF6"/>
    <w:rsid w:val="004F4FB6"/>
    <w:rsid w:val="004F5515"/>
    <w:rsid w:val="0050073B"/>
    <w:rsid w:val="0050506F"/>
    <w:rsid w:val="00511892"/>
    <w:rsid w:val="00511A09"/>
    <w:rsid w:val="005125F4"/>
    <w:rsid w:val="00512BC6"/>
    <w:rsid w:val="0051462F"/>
    <w:rsid w:val="00522797"/>
    <w:rsid w:val="005311EF"/>
    <w:rsid w:val="005318DF"/>
    <w:rsid w:val="00532328"/>
    <w:rsid w:val="0053499B"/>
    <w:rsid w:val="00534D18"/>
    <w:rsid w:val="0054170D"/>
    <w:rsid w:val="005512EB"/>
    <w:rsid w:val="0055492B"/>
    <w:rsid w:val="00561FB7"/>
    <w:rsid w:val="005644C4"/>
    <w:rsid w:val="0056486E"/>
    <w:rsid w:val="00564F49"/>
    <w:rsid w:val="00567A1C"/>
    <w:rsid w:val="00567E02"/>
    <w:rsid w:val="005724F6"/>
    <w:rsid w:val="005727CA"/>
    <w:rsid w:val="00573455"/>
    <w:rsid w:val="00573777"/>
    <w:rsid w:val="00574497"/>
    <w:rsid w:val="00575A37"/>
    <w:rsid w:val="005801EC"/>
    <w:rsid w:val="00581627"/>
    <w:rsid w:val="005841B9"/>
    <w:rsid w:val="00585842"/>
    <w:rsid w:val="00590200"/>
    <w:rsid w:val="00590B90"/>
    <w:rsid w:val="005921B6"/>
    <w:rsid w:val="00595B84"/>
    <w:rsid w:val="00595DB6"/>
    <w:rsid w:val="00596B0D"/>
    <w:rsid w:val="00597898"/>
    <w:rsid w:val="005A4401"/>
    <w:rsid w:val="005A510B"/>
    <w:rsid w:val="005A5717"/>
    <w:rsid w:val="005A7CC3"/>
    <w:rsid w:val="005A7F6C"/>
    <w:rsid w:val="005B43D3"/>
    <w:rsid w:val="005B47CB"/>
    <w:rsid w:val="005B764F"/>
    <w:rsid w:val="005B78EF"/>
    <w:rsid w:val="005C298C"/>
    <w:rsid w:val="005C5357"/>
    <w:rsid w:val="005C7648"/>
    <w:rsid w:val="005D04CF"/>
    <w:rsid w:val="005D114C"/>
    <w:rsid w:val="005D12B9"/>
    <w:rsid w:val="005D167A"/>
    <w:rsid w:val="005D678E"/>
    <w:rsid w:val="005E2935"/>
    <w:rsid w:val="005E2D64"/>
    <w:rsid w:val="005E62A8"/>
    <w:rsid w:val="005F2CF2"/>
    <w:rsid w:val="005F3519"/>
    <w:rsid w:val="005F60C0"/>
    <w:rsid w:val="005F625D"/>
    <w:rsid w:val="005F696B"/>
    <w:rsid w:val="006032A5"/>
    <w:rsid w:val="0060375E"/>
    <w:rsid w:val="00605BE5"/>
    <w:rsid w:val="00606F95"/>
    <w:rsid w:val="00607005"/>
    <w:rsid w:val="0060793A"/>
    <w:rsid w:val="00610258"/>
    <w:rsid w:val="00612251"/>
    <w:rsid w:val="00612B15"/>
    <w:rsid w:val="0061364C"/>
    <w:rsid w:val="00615087"/>
    <w:rsid w:val="00616D9B"/>
    <w:rsid w:val="00616E6D"/>
    <w:rsid w:val="00622238"/>
    <w:rsid w:val="006267EC"/>
    <w:rsid w:val="00634F2C"/>
    <w:rsid w:val="006358E9"/>
    <w:rsid w:val="00635DCE"/>
    <w:rsid w:val="0063716C"/>
    <w:rsid w:val="0063739B"/>
    <w:rsid w:val="00641933"/>
    <w:rsid w:val="006420C9"/>
    <w:rsid w:val="00644907"/>
    <w:rsid w:val="00645976"/>
    <w:rsid w:val="00645DB9"/>
    <w:rsid w:val="00654032"/>
    <w:rsid w:val="00655325"/>
    <w:rsid w:val="00656C15"/>
    <w:rsid w:val="00657F0F"/>
    <w:rsid w:val="0066090C"/>
    <w:rsid w:val="00665827"/>
    <w:rsid w:val="00667029"/>
    <w:rsid w:val="006675C3"/>
    <w:rsid w:val="0067657E"/>
    <w:rsid w:val="0067731D"/>
    <w:rsid w:val="006803E3"/>
    <w:rsid w:val="006912D7"/>
    <w:rsid w:val="00692C47"/>
    <w:rsid w:val="006A0522"/>
    <w:rsid w:val="006A0E6B"/>
    <w:rsid w:val="006A577A"/>
    <w:rsid w:val="006B1107"/>
    <w:rsid w:val="006B6E54"/>
    <w:rsid w:val="006C2416"/>
    <w:rsid w:val="006D0084"/>
    <w:rsid w:val="006D2D3D"/>
    <w:rsid w:val="006D33B0"/>
    <w:rsid w:val="006D38F2"/>
    <w:rsid w:val="006D4CF1"/>
    <w:rsid w:val="006D528F"/>
    <w:rsid w:val="006D54B8"/>
    <w:rsid w:val="006D5AE8"/>
    <w:rsid w:val="006D6E2F"/>
    <w:rsid w:val="006E0D56"/>
    <w:rsid w:val="006E3842"/>
    <w:rsid w:val="006E3D8D"/>
    <w:rsid w:val="006F0D24"/>
    <w:rsid w:val="006F19ED"/>
    <w:rsid w:val="006F21C5"/>
    <w:rsid w:val="006F565B"/>
    <w:rsid w:val="00700ED2"/>
    <w:rsid w:val="00701B6D"/>
    <w:rsid w:val="007020A3"/>
    <w:rsid w:val="00702E9D"/>
    <w:rsid w:val="007034EC"/>
    <w:rsid w:val="007055E4"/>
    <w:rsid w:val="007104F1"/>
    <w:rsid w:val="00710F9F"/>
    <w:rsid w:val="007123FF"/>
    <w:rsid w:val="0071413E"/>
    <w:rsid w:val="007157A6"/>
    <w:rsid w:val="00715C17"/>
    <w:rsid w:val="00716539"/>
    <w:rsid w:val="007165D7"/>
    <w:rsid w:val="007167FE"/>
    <w:rsid w:val="00721314"/>
    <w:rsid w:val="0072276E"/>
    <w:rsid w:val="00722799"/>
    <w:rsid w:val="00722C81"/>
    <w:rsid w:val="007245A0"/>
    <w:rsid w:val="00724E52"/>
    <w:rsid w:val="00730A98"/>
    <w:rsid w:val="00733A39"/>
    <w:rsid w:val="0074061A"/>
    <w:rsid w:val="00744EFE"/>
    <w:rsid w:val="007460E7"/>
    <w:rsid w:val="00750AA1"/>
    <w:rsid w:val="007524C3"/>
    <w:rsid w:val="00753511"/>
    <w:rsid w:val="007551C0"/>
    <w:rsid w:val="00757CE4"/>
    <w:rsid w:val="00760B3B"/>
    <w:rsid w:val="00761CC6"/>
    <w:rsid w:val="00763895"/>
    <w:rsid w:val="00765498"/>
    <w:rsid w:val="00765E21"/>
    <w:rsid w:val="0076781C"/>
    <w:rsid w:val="00771234"/>
    <w:rsid w:val="007745B8"/>
    <w:rsid w:val="00775604"/>
    <w:rsid w:val="00775720"/>
    <w:rsid w:val="00781AF1"/>
    <w:rsid w:val="00782B16"/>
    <w:rsid w:val="0078575F"/>
    <w:rsid w:val="00786986"/>
    <w:rsid w:val="00790A95"/>
    <w:rsid w:val="00793144"/>
    <w:rsid w:val="00794367"/>
    <w:rsid w:val="007952E5"/>
    <w:rsid w:val="007A5278"/>
    <w:rsid w:val="007B1441"/>
    <w:rsid w:val="007B2992"/>
    <w:rsid w:val="007B3A9C"/>
    <w:rsid w:val="007B3BA1"/>
    <w:rsid w:val="007B52A7"/>
    <w:rsid w:val="007B5BC0"/>
    <w:rsid w:val="007C1406"/>
    <w:rsid w:val="007C169D"/>
    <w:rsid w:val="007C6501"/>
    <w:rsid w:val="007C6FAC"/>
    <w:rsid w:val="007D113F"/>
    <w:rsid w:val="007D611A"/>
    <w:rsid w:val="007D6B91"/>
    <w:rsid w:val="007E30B6"/>
    <w:rsid w:val="007E3D5B"/>
    <w:rsid w:val="007E5703"/>
    <w:rsid w:val="007F0187"/>
    <w:rsid w:val="007F64D5"/>
    <w:rsid w:val="007F6E46"/>
    <w:rsid w:val="008023BF"/>
    <w:rsid w:val="00806ADB"/>
    <w:rsid w:val="00810099"/>
    <w:rsid w:val="008104FF"/>
    <w:rsid w:val="008107CA"/>
    <w:rsid w:val="00810C7D"/>
    <w:rsid w:val="00811DDC"/>
    <w:rsid w:val="00814F12"/>
    <w:rsid w:val="00816A00"/>
    <w:rsid w:val="008231D3"/>
    <w:rsid w:val="00823D91"/>
    <w:rsid w:val="00826D5B"/>
    <w:rsid w:val="00827DDB"/>
    <w:rsid w:val="0083133B"/>
    <w:rsid w:val="008368D9"/>
    <w:rsid w:val="00836BD0"/>
    <w:rsid w:val="008370F9"/>
    <w:rsid w:val="00840405"/>
    <w:rsid w:val="00845DDA"/>
    <w:rsid w:val="00847A70"/>
    <w:rsid w:val="00851B9B"/>
    <w:rsid w:val="00852255"/>
    <w:rsid w:val="00852A40"/>
    <w:rsid w:val="00856B1F"/>
    <w:rsid w:val="00861E68"/>
    <w:rsid w:val="00862471"/>
    <w:rsid w:val="00863FD6"/>
    <w:rsid w:val="0086494A"/>
    <w:rsid w:val="00865B0A"/>
    <w:rsid w:val="00867C15"/>
    <w:rsid w:val="00871867"/>
    <w:rsid w:val="00872875"/>
    <w:rsid w:val="008747B6"/>
    <w:rsid w:val="00880A62"/>
    <w:rsid w:val="00880E34"/>
    <w:rsid w:val="00883205"/>
    <w:rsid w:val="00884CF0"/>
    <w:rsid w:val="00885A42"/>
    <w:rsid w:val="00887B23"/>
    <w:rsid w:val="00892EF8"/>
    <w:rsid w:val="008933DD"/>
    <w:rsid w:val="00894F5F"/>
    <w:rsid w:val="008A1DEA"/>
    <w:rsid w:val="008A2E51"/>
    <w:rsid w:val="008A4534"/>
    <w:rsid w:val="008A47DF"/>
    <w:rsid w:val="008A5C10"/>
    <w:rsid w:val="008B20DF"/>
    <w:rsid w:val="008B4655"/>
    <w:rsid w:val="008C0D37"/>
    <w:rsid w:val="008C2BA6"/>
    <w:rsid w:val="008C5C02"/>
    <w:rsid w:val="008C5C89"/>
    <w:rsid w:val="008D021B"/>
    <w:rsid w:val="008D11DB"/>
    <w:rsid w:val="008D1AB4"/>
    <w:rsid w:val="008D3758"/>
    <w:rsid w:val="008D71C4"/>
    <w:rsid w:val="008D7855"/>
    <w:rsid w:val="008E1223"/>
    <w:rsid w:val="008E215E"/>
    <w:rsid w:val="008E518F"/>
    <w:rsid w:val="008F0C1B"/>
    <w:rsid w:val="008F280C"/>
    <w:rsid w:val="008F3DE8"/>
    <w:rsid w:val="008F4F4C"/>
    <w:rsid w:val="008F5FC0"/>
    <w:rsid w:val="008F6896"/>
    <w:rsid w:val="008F70EA"/>
    <w:rsid w:val="009107CD"/>
    <w:rsid w:val="00910974"/>
    <w:rsid w:val="00912D74"/>
    <w:rsid w:val="00914797"/>
    <w:rsid w:val="009160C9"/>
    <w:rsid w:val="0091779A"/>
    <w:rsid w:val="00921219"/>
    <w:rsid w:val="0092165E"/>
    <w:rsid w:val="00923A54"/>
    <w:rsid w:val="00923F37"/>
    <w:rsid w:val="00925283"/>
    <w:rsid w:val="00942D5C"/>
    <w:rsid w:val="00944E57"/>
    <w:rsid w:val="00950B75"/>
    <w:rsid w:val="00952ADD"/>
    <w:rsid w:val="00954299"/>
    <w:rsid w:val="00954BBA"/>
    <w:rsid w:val="00957421"/>
    <w:rsid w:val="0096188F"/>
    <w:rsid w:val="00963648"/>
    <w:rsid w:val="00963A8A"/>
    <w:rsid w:val="00970B2B"/>
    <w:rsid w:val="00971734"/>
    <w:rsid w:val="009755BF"/>
    <w:rsid w:val="00977D17"/>
    <w:rsid w:val="00981C22"/>
    <w:rsid w:val="00981E43"/>
    <w:rsid w:val="00984009"/>
    <w:rsid w:val="00984117"/>
    <w:rsid w:val="00986785"/>
    <w:rsid w:val="009876DF"/>
    <w:rsid w:val="00990469"/>
    <w:rsid w:val="00994539"/>
    <w:rsid w:val="0099592C"/>
    <w:rsid w:val="00997F7D"/>
    <w:rsid w:val="009A21DD"/>
    <w:rsid w:val="009A25BA"/>
    <w:rsid w:val="009A3C58"/>
    <w:rsid w:val="009A3F63"/>
    <w:rsid w:val="009A43D4"/>
    <w:rsid w:val="009A4A44"/>
    <w:rsid w:val="009B3E02"/>
    <w:rsid w:val="009B7862"/>
    <w:rsid w:val="009C085F"/>
    <w:rsid w:val="009C1EBE"/>
    <w:rsid w:val="009C2D9D"/>
    <w:rsid w:val="009C7B26"/>
    <w:rsid w:val="009D10BE"/>
    <w:rsid w:val="009D2836"/>
    <w:rsid w:val="009D5CFF"/>
    <w:rsid w:val="009D69B8"/>
    <w:rsid w:val="009E0812"/>
    <w:rsid w:val="009E0C83"/>
    <w:rsid w:val="009E25DC"/>
    <w:rsid w:val="009E45A6"/>
    <w:rsid w:val="009E5B5E"/>
    <w:rsid w:val="009F1597"/>
    <w:rsid w:val="009F5496"/>
    <w:rsid w:val="009F7C34"/>
    <w:rsid w:val="009F7F85"/>
    <w:rsid w:val="00A0249C"/>
    <w:rsid w:val="00A043AD"/>
    <w:rsid w:val="00A06453"/>
    <w:rsid w:val="00A1042C"/>
    <w:rsid w:val="00A16460"/>
    <w:rsid w:val="00A1647D"/>
    <w:rsid w:val="00A17E36"/>
    <w:rsid w:val="00A225E7"/>
    <w:rsid w:val="00A26153"/>
    <w:rsid w:val="00A26B95"/>
    <w:rsid w:val="00A27A93"/>
    <w:rsid w:val="00A337A9"/>
    <w:rsid w:val="00A34455"/>
    <w:rsid w:val="00A4124D"/>
    <w:rsid w:val="00A428CB"/>
    <w:rsid w:val="00A45F74"/>
    <w:rsid w:val="00A50FBC"/>
    <w:rsid w:val="00A55BAB"/>
    <w:rsid w:val="00A56D9B"/>
    <w:rsid w:val="00A60F17"/>
    <w:rsid w:val="00A67F07"/>
    <w:rsid w:val="00A726FE"/>
    <w:rsid w:val="00A7280E"/>
    <w:rsid w:val="00A7426C"/>
    <w:rsid w:val="00A8019C"/>
    <w:rsid w:val="00A804CE"/>
    <w:rsid w:val="00A80F09"/>
    <w:rsid w:val="00A8130F"/>
    <w:rsid w:val="00A81EA7"/>
    <w:rsid w:val="00A8504D"/>
    <w:rsid w:val="00A851D3"/>
    <w:rsid w:val="00A85EE3"/>
    <w:rsid w:val="00A92CE8"/>
    <w:rsid w:val="00A938B2"/>
    <w:rsid w:val="00A964F3"/>
    <w:rsid w:val="00A97404"/>
    <w:rsid w:val="00A978D3"/>
    <w:rsid w:val="00AA046D"/>
    <w:rsid w:val="00AA14AB"/>
    <w:rsid w:val="00AA6789"/>
    <w:rsid w:val="00AA7C20"/>
    <w:rsid w:val="00AB1C65"/>
    <w:rsid w:val="00AB52DA"/>
    <w:rsid w:val="00AB5C76"/>
    <w:rsid w:val="00AB779E"/>
    <w:rsid w:val="00AC0B4B"/>
    <w:rsid w:val="00AC5ECB"/>
    <w:rsid w:val="00AD2A58"/>
    <w:rsid w:val="00AD417B"/>
    <w:rsid w:val="00AD7629"/>
    <w:rsid w:val="00AD7FC6"/>
    <w:rsid w:val="00AE01B3"/>
    <w:rsid w:val="00AE0E8F"/>
    <w:rsid w:val="00AE15FF"/>
    <w:rsid w:val="00AE4FA3"/>
    <w:rsid w:val="00AE650C"/>
    <w:rsid w:val="00AE76D3"/>
    <w:rsid w:val="00AF0851"/>
    <w:rsid w:val="00AF4466"/>
    <w:rsid w:val="00AF7663"/>
    <w:rsid w:val="00B03A1C"/>
    <w:rsid w:val="00B04D1C"/>
    <w:rsid w:val="00B05E2F"/>
    <w:rsid w:val="00B12EEA"/>
    <w:rsid w:val="00B13DDB"/>
    <w:rsid w:val="00B14A1B"/>
    <w:rsid w:val="00B1623D"/>
    <w:rsid w:val="00B16921"/>
    <w:rsid w:val="00B20C2E"/>
    <w:rsid w:val="00B2292C"/>
    <w:rsid w:val="00B22B0B"/>
    <w:rsid w:val="00B22D12"/>
    <w:rsid w:val="00B237E8"/>
    <w:rsid w:val="00B23B9A"/>
    <w:rsid w:val="00B24290"/>
    <w:rsid w:val="00B26704"/>
    <w:rsid w:val="00B32108"/>
    <w:rsid w:val="00B32AE8"/>
    <w:rsid w:val="00B36529"/>
    <w:rsid w:val="00B37012"/>
    <w:rsid w:val="00B37E87"/>
    <w:rsid w:val="00B404FB"/>
    <w:rsid w:val="00B405E0"/>
    <w:rsid w:val="00B42BB1"/>
    <w:rsid w:val="00B47F1C"/>
    <w:rsid w:val="00B51D73"/>
    <w:rsid w:val="00B532EA"/>
    <w:rsid w:val="00B53921"/>
    <w:rsid w:val="00B57B57"/>
    <w:rsid w:val="00B60943"/>
    <w:rsid w:val="00B60F34"/>
    <w:rsid w:val="00B65967"/>
    <w:rsid w:val="00B717FD"/>
    <w:rsid w:val="00B71E87"/>
    <w:rsid w:val="00B71F28"/>
    <w:rsid w:val="00B72028"/>
    <w:rsid w:val="00B73D43"/>
    <w:rsid w:val="00B76131"/>
    <w:rsid w:val="00B76C29"/>
    <w:rsid w:val="00B804A7"/>
    <w:rsid w:val="00B8156A"/>
    <w:rsid w:val="00B81D04"/>
    <w:rsid w:val="00B827F2"/>
    <w:rsid w:val="00B86326"/>
    <w:rsid w:val="00B86E19"/>
    <w:rsid w:val="00B90E58"/>
    <w:rsid w:val="00B916B4"/>
    <w:rsid w:val="00B936B9"/>
    <w:rsid w:val="00B95D29"/>
    <w:rsid w:val="00B979B5"/>
    <w:rsid w:val="00BA01DA"/>
    <w:rsid w:val="00BA058B"/>
    <w:rsid w:val="00BA11F4"/>
    <w:rsid w:val="00BA242E"/>
    <w:rsid w:val="00BA3FD3"/>
    <w:rsid w:val="00BA4E78"/>
    <w:rsid w:val="00BA6052"/>
    <w:rsid w:val="00BA6AC2"/>
    <w:rsid w:val="00BA75D2"/>
    <w:rsid w:val="00BB09F8"/>
    <w:rsid w:val="00BB1158"/>
    <w:rsid w:val="00BB1B03"/>
    <w:rsid w:val="00BB221D"/>
    <w:rsid w:val="00BB3E78"/>
    <w:rsid w:val="00BB5C2A"/>
    <w:rsid w:val="00BC0739"/>
    <w:rsid w:val="00BC2DE8"/>
    <w:rsid w:val="00BC5A83"/>
    <w:rsid w:val="00BC62AA"/>
    <w:rsid w:val="00BD0B88"/>
    <w:rsid w:val="00BD57D5"/>
    <w:rsid w:val="00BD6E93"/>
    <w:rsid w:val="00BD7E0A"/>
    <w:rsid w:val="00BE0626"/>
    <w:rsid w:val="00BE1A57"/>
    <w:rsid w:val="00BE5ABB"/>
    <w:rsid w:val="00BF093D"/>
    <w:rsid w:val="00BF0C19"/>
    <w:rsid w:val="00BF24E7"/>
    <w:rsid w:val="00BF7034"/>
    <w:rsid w:val="00C008B2"/>
    <w:rsid w:val="00C0149B"/>
    <w:rsid w:val="00C06158"/>
    <w:rsid w:val="00C062E3"/>
    <w:rsid w:val="00C06678"/>
    <w:rsid w:val="00C1016D"/>
    <w:rsid w:val="00C115F3"/>
    <w:rsid w:val="00C12006"/>
    <w:rsid w:val="00C1410E"/>
    <w:rsid w:val="00C14945"/>
    <w:rsid w:val="00C152BD"/>
    <w:rsid w:val="00C1636C"/>
    <w:rsid w:val="00C17A83"/>
    <w:rsid w:val="00C244BF"/>
    <w:rsid w:val="00C278B1"/>
    <w:rsid w:val="00C31C58"/>
    <w:rsid w:val="00C31E9B"/>
    <w:rsid w:val="00C34FBA"/>
    <w:rsid w:val="00C3683E"/>
    <w:rsid w:val="00C3719A"/>
    <w:rsid w:val="00C371C2"/>
    <w:rsid w:val="00C4045F"/>
    <w:rsid w:val="00C42D58"/>
    <w:rsid w:val="00C504B6"/>
    <w:rsid w:val="00C5205F"/>
    <w:rsid w:val="00C52B22"/>
    <w:rsid w:val="00C56488"/>
    <w:rsid w:val="00C56FDD"/>
    <w:rsid w:val="00C6165D"/>
    <w:rsid w:val="00C62F73"/>
    <w:rsid w:val="00C6428D"/>
    <w:rsid w:val="00C6736E"/>
    <w:rsid w:val="00C7146F"/>
    <w:rsid w:val="00C719AB"/>
    <w:rsid w:val="00C74963"/>
    <w:rsid w:val="00C75602"/>
    <w:rsid w:val="00C779B7"/>
    <w:rsid w:val="00C83493"/>
    <w:rsid w:val="00C84325"/>
    <w:rsid w:val="00C8517D"/>
    <w:rsid w:val="00C94C3B"/>
    <w:rsid w:val="00C96C23"/>
    <w:rsid w:val="00CA110C"/>
    <w:rsid w:val="00CA1C46"/>
    <w:rsid w:val="00CA49FD"/>
    <w:rsid w:val="00CA52C1"/>
    <w:rsid w:val="00CA7B32"/>
    <w:rsid w:val="00CB146B"/>
    <w:rsid w:val="00CB26A6"/>
    <w:rsid w:val="00CB2F51"/>
    <w:rsid w:val="00CB3732"/>
    <w:rsid w:val="00CB526B"/>
    <w:rsid w:val="00CB530F"/>
    <w:rsid w:val="00CB7766"/>
    <w:rsid w:val="00CC09BA"/>
    <w:rsid w:val="00CC55CC"/>
    <w:rsid w:val="00CD1310"/>
    <w:rsid w:val="00CD22D3"/>
    <w:rsid w:val="00CD564C"/>
    <w:rsid w:val="00CE6C2A"/>
    <w:rsid w:val="00CE7854"/>
    <w:rsid w:val="00CE78B1"/>
    <w:rsid w:val="00CE7E9A"/>
    <w:rsid w:val="00CF0160"/>
    <w:rsid w:val="00CF1050"/>
    <w:rsid w:val="00CF1144"/>
    <w:rsid w:val="00CF22B6"/>
    <w:rsid w:val="00CF293A"/>
    <w:rsid w:val="00CF4700"/>
    <w:rsid w:val="00D00A1E"/>
    <w:rsid w:val="00D0103F"/>
    <w:rsid w:val="00D03E15"/>
    <w:rsid w:val="00D04506"/>
    <w:rsid w:val="00D06456"/>
    <w:rsid w:val="00D07316"/>
    <w:rsid w:val="00D075C4"/>
    <w:rsid w:val="00D1028C"/>
    <w:rsid w:val="00D10537"/>
    <w:rsid w:val="00D10E5D"/>
    <w:rsid w:val="00D11A68"/>
    <w:rsid w:val="00D135B1"/>
    <w:rsid w:val="00D16CF6"/>
    <w:rsid w:val="00D1737E"/>
    <w:rsid w:val="00D2671B"/>
    <w:rsid w:val="00D26CA8"/>
    <w:rsid w:val="00D2797E"/>
    <w:rsid w:val="00D27CEB"/>
    <w:rsid w:val="00D31EE0"/>
    <w:rsid w:val="00D3316C"/>
    <w:rsid w:val="00D3624D"/>
    <w:rsid w:val="00D4224D"/>
    <w:rsid w:val="00D4505C"/>
    <w:rsid w:val="00D465B0"/>
    <w:rsid w:val="00D46898"/>
    <w:rsid w:val="00D47C50"/>
    <w:rsid w:val="00D515BC"/>
    <w:rsid w:val="00D52003"/>
    <w:rsid w:val="00D537A6"/>
    <w:rsid w:val="00D54941"/>
    <w:rsid w:val="00D55509"/>
    <w:rsid w:val="00D61104"/>
    <w:rsid w:val="00D61335"/>
    <w:rsid w:val="00D61403"/>
    <w:rsid w:val="00D6220E"/>
    <w:rsid w:val="00D62261"/>
    <w:rsid w:val="00D630D9"/>
    <w:rsid w:val="00D6571B"/>
    <w:rsid w:val="00D658FD"/>
    <w:rsid w:val="00D70603"/>
    <w:rsid w:val="00D7116B"/>
    <w:rsid w:val="00D72C06"/>
    <w:rsid w:val="00D73306"/>
    <w:rsid w:val="00D744EF"/>
    <w:rsid w:val="00D76CAB"/>
    <w:rsid w:val="00D7759C"/>
    <w:rsid w:val="00D77731"/>
    <w:rsid w:val="00D77AC1"/>
    <w:rsid w:val="00D80821"/>
    <w:rsid w:val="00D87C64"/>
    <w:rsid w:val="00D87FF4"/>
    <w:rsid w:val="00D90A99"/>
    <w:rsid w:val="00D9113A"/>
    <w:rsid w:val="00D91B12"/>
    <w:rsid w:val="00D95408"/>
    <w:rsid w:val="00D96C92"/>
    <w:rsid w:val="00DA0EA5"/>
    <w:rsid w:val="00DA20F5"/>
    <w:rsid w:val="00DA3199"/>
    <w:rsid w:val="00DA3B9D"/>
    <w:rsid w:val="00DA6DB0"/>
    <w:rsid w:val="00DB0746"/>
    <w:rsid w:val="00DB1256"/>
    <w:rsid w:val="00DB3858"/>
    <w:rsid w:val="00DB3D59"/>
    <w:rsid w:val="00DB449A"/>
    <w:rsid w:val="00DB504D"/>
    <w:rsid w:val="00DB5341"/>
    <w:rsid w:val="00DB5D42"/>
    <w:rsid w:val="00DB7926"/>
    <w:rsid w:val="00DB7E04"/>
    <w:rsid w:val="00DC22CD"/>
    <w:rsid w:val="00DC7CED"/>
    <w:rsid w:val="00DD1FD3"/>
    <w:rsid w:val="00DD460D"/>
    <w:rsid w:val="00DD583F"/>
    <w:rsid w:val="00DD666C"/>
    <w:rsid w:val="00DE005E"/>
    <w:rsid w:val="00DE066E"/>
    <w:rsid w:val="00DE1FF2"/>
    <w:rsid w:val="00DE35CC"/>
    <w:rsid w:val="00DE6D09"/>
    <w:rsid w:val="00DF03B6"/>
    <w:rsid w:val="00DF2C68"/>
    <w:rsid w:val="00DF519E"/>
    <w:rsid w:val="00DF7278"/>
    <w:rsid w:val="00DF789E"/>
    <w:rsid w:val="00E00D29"/>
    <w:rsid w:val="00E03F72"/>
    <w:rsid w:val="00E06B97"/>
    <w:rsid w:val="00E12313"/>
    <w:rsid w:val="00E141AD"/>
    <w:rsid w:val="00E14469"/>
    <w:rsid w:val="00E152B7"/>
    <w:rsid w:val="00E15422"/>
    <w:rsid w:val="00E21348"/>
    <w:rsid w:val="00E23571"/>
    <w:rsid w:val="00E23F3A"/>
    <w:rsid w:val="00E24FDF"/>
    <w:rsid w:val="00E26416"/>
    <w:rsid w:val="00E31DC3"/>
    <w:rsid w:val="00E3328C"/>
    <w:rsid w:val="00E335E1"/>
    <w:rsid w:val="00E336B3"/>
    <w:rsid w:val="00E34520"/>
    <w:rsid w:val="00E3596A"/>
    <w:rsid w:val="00E3630E"/>
    <w:rsid w:val="00E40393"/>
    <w:rsid w:val="00E41ACF"/>
    <w:rsid w:val="00E456FE"/>
    <w:rsid w:val="00E465DA"/>
    <w:rsid w:val="00E522D3"/>
    <w:rsid w:val="00E55987"/>
    <w:rsid w:val="00E55ABA"/>
    <w:rsid w:val="00E609D7"/>
    <w:rsid w:val="00E61791"/>
    <w:rsid w:val="00E61E98"/>
    <w:rsid w:val="00E632D5"/>
    <w:rsid w:val="00E66277"/>
    <w:rsid w:val="00E66B3C"/>
    <w:rsid w:val="00E709A8"/>
    <w:rsid w:val="00E71F47"/>
    <w:rsid w:val="00E76625"/>
    <w:rsid w:val="00E77A8D"/>
    <w:rsid w:val="00E813B1"/>
    <w:rsid w:val="00E826C8"/>
    <w:rsid w:val="00E8310E"/>
    <w:rsid w:val="00E83C9F"/>
    <w:rsid w:val="00E85C5A"/>
    <w:rsid w:val="00E879FE"/>
    <w:rsid w:val="00E90E40"/>
    <w:rsid w:val="00E91019"/>
    <w:rsid w:val="00E94499"/>
    <w:rsid w:val="00E945CD"/>
    <w:rsid w:val="00EA0DAA"/>
    <w:rsid w:val="00EA12DD"/>
    <w:rsid w:val="00EA2A52"/>
    <w:rsid w:val="00EA2AE9"/>
    <w:rsid w:val="00EA2CB5"/>
    <w:rsid w:val="00EA6023"/>
    <w:rsid w:val="00EA7EE2"/>
    <w:rsid w:val="00EB051C"/>
    <w:rsid w:val="00EB15D6"/>
    <w:rsid w:val="00EB183F"/>
    <w:rsid w:val="00EB3F79"/>
    <w:rsid w:val="00EB664A"/>
    <w:rsid w:val="00EC3966"/>
    <w:rsid w:val="00EC5033"/>
    <w:rsid w:val="00EC60F0"/>
    <w:rsid w:val="00EC6948"/>
    <w:rsid w:val="00ED0A53"/>
    <w:rsid w:val="00ED49B8"/>
    <w:rsid w:val="00ED5225"/>
    <w:rsid w:val="00ED6C24"/>
    <w:rsid w:val="00EE1C68"/>
    <w:rsid w:val="00EE308F"/>
    <w:rsid w:val="00EE36A3"/>
    <w:rsid w:val="00EE4669"/>
    <w:rsid w:val="00EE792A"/>
    <w:rsid w:val="00EF083E"/>
    <w:rsid w:val="00EF1CA4"/>
    <w:rsid w:val="00EF2A40"/>
    <w:rsid w:val="00EF39FD"/>
    <w:rsid w:val="00EF40AC"/>
    <w:rsid w:val="00EF4A11"/>
    <w:rsid w:val="00EF4A7B"/>
    <w:rsid w:val="00EF54A5"/>
    <w:rsid w:val="00EF7634"/>
    <w:rsid w:val="00EF7CBB"/>
    <w:rsid w:val="00F02096"/>
    <w:rsid w:val="00F028A1"/>
    <w:rsid w:val="00F0452C"/>
    <w:rsid w:val="00F04C74"/>
    <w:rsid w:val="00F13325"/>
    <w:rsid w:val="00F13724"/>
    <w:rsid w:val="00F268CD"/>
    <w:rsid w:val="00F270BB"/>
    <w:rsid w:val="00F30DEE"/>
    <w:rsid w:val="00F3343E"/>
    <w:rsid w:val="00F33BC0"/>
    <w:rsid w:val="00F357FB"/>
    <w:rsid w:val="00F3624E"/>
    <w:rsid w:val="00F374D3"/>
    <w:rsid w:val="00F4141A"/>
    <w:rsid w:val="00F43136"/>
    <w:rsid w:val="00F43BB9"/>
    <w:rsid w:val="00F43D27"/>
    <w:rsid w:val="00F45207"/>
    <w:rsid w:val="00F4568A"/>
    <w:rsid w:val="00F470A7"/>
    <w:rsid w:val="00F52526"/>
    <w:rsid w:val="00F528DF"/>
    <w:rsid w:val="00F546E2"/>
    <w:rsid w:val="00F5489D"/>
    <w:rsid w:val="00F55B92"/>
    <w:rsid w:val="00F5632D"/>
    <w:rsid w:val="00F5682A"/>
    <w:rsid w:val="00F5793F"/>
    <w:rsid w:val="00F60859"/>
    <w:rsid w:val="00F615A3"/>
    <w:rsid w:val="00F6445F"/>
    <w:rsid w:val="00F64A93"/>
    <w:rsid w:val="00F6711C"/>
    <w:rsid w:val="00F70F6F"/>
    <w:rsid w:val="00F71B21"/>
    <w:rsid w:val="00F7565D"/>
    <w:rsid w:val="00F81568"/>
    <w:rsid w:val="00F8184D"/>
    <w:rsid w:val="00F81856"/>
    <w:rsid w:val="00F81FAC"/>
    <w:rsid w:val="00F84B92"/>
    <w:rsid w:val="00F86B06"/>
    <w:rsid w:val="00F8755A"/>
    <w:rsid w:val="00F920F0"/>
    <w:rsid w:val="00F9480B"/>
    <w:rsid w:val="00F95541"/>
    <w:rsid w:val="00F97B32"/>
    <w:rsid w:val="00FA783B"/>
    <w:rsid w:val="00FB7F71"/>
    <w:rsid w:val="00FC1648"/>
    <w:rsid w:val="00FC288A"/>
    <w:rsid w:val="00FC2F05"/>
    <w:rsid w:val="00FC3B30"/>
    <w:rsid w:val="00FC414F"/>
    <w:rsid w:val="00FC6637"/>
    <w:rsid w:val="00FC78CB"/>
    <w:rsid w:val="00FD11F1"/>
    <w:rsid w:val="00FD1C4C"/>
    <w:rsid w:val="00FD1CF5"/>
    <w:rsid w:val="00FD257C"/>
    <w:rsid w:val="00FD3A02"/>
    <w:rsid w:val="00FE1FFF"/>
    <w:rsid w:val="00FE4765"/>
    <w:rsid w:val="00FE4826"/>
    <w:rsid w:val="00FE51E3"/>
    <w:rsid w:val="00FE5D7E"/>
    <w:rsid w:val="00FE74AD"/>
    <w:rsid w:val="00FF1287"/>
    <w:rsid w:val="00FF20B5"/>
    <w:rsid w:val="00FF341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CEB0C"/>
  <w15:docId w15:val="{D273024C-5802-47F2-96D7-6C0B5EB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704"/>
    <w:pPr>
      <w:ind w:left="57" w:right="57"/>
    </w:pPr>
    <w:rPr>
      <w:sz w:val="18"/>
      <w:szCs w:val="18"/>
    </w:rPr>
  </w:style>
  <w:style w:type="paragraph" w:styleId="Nagwek1">
    <w:name w:val="heading 1"/>
    <w:basedOn w:val="Normalny"/>
    <w:next w:val="Normalny"/>
    <w:link w:val="Nagwek1Znak"/>
    <w:uiPriority w:val="99"/>
    <w:qFormat/>
    <w:rsid w:val="004A3832"/>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rsid w:val="004A3832"/>
    <w:pPr>
      <w:keepNext/>
      <w:numPr>
        <w:ilvl w:val="1"/>
        <w:numId w:val="1"/>
      </w:numPr>
      <w:jc w:val="center"/>
      <w:outlineLvl w:val="1"/>
    </w:pPr>
    <w:rPr>
      <w:b/>
      <w:bCs/>
      <w:i/>
      <w:iCs/>
      <w:sz w:val="24"/>
      <w:szCs w:val="24"/>
    </w:rPr>
  </w:style>
  <w:style w:type="paragraph" w:styleId="Nagwek4">
    <w:name w:val="heading 4"/>
    <w:basedOn w:val="Normalny"/>
    <w:next w:val="Normalny"/>
    <w:link w:val="Nagwek4Znak"/>
    <w:uiPriority w:val="99"/>
    <w:qFormat/>
    <w:rsid w:val="004A3832"/>
    <w:pPr>
      <w:keepNext/>
      <w:numPr>
        <w:ilvl w:val="3"/>
        <w:numId w:val="1"/>
      </w:numPr>
      <w:outlineLvl w:val="3"/>
    </w:pPr>
    <w:rPr>
      <w:sz w:val="24"/>
      <w:szCs w:val="24"/>
    </w:rPr>
  </w:style>
  <w:style w:type="paragraph" w:styleId="Nagwek7">
    <w:name w:val="heading 7"/>
    <w:basedOn w:val="Normalny"/>
    <w:next w:val="Normalny"/>
    <w:link w:val="Nagwek7Znak"/>
    <w:uiPriority w:val="99"/>
    <w:qFormat/>
    <w:rsid w:val="006420C9"/>
    <w:p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A3832"/>
    <w:pPr>
      <w:keepNext/>
      <w:numPr>
        <w:ilvl w:val="7"/>
        <w:numId w:val="1"/>
      </w:numPr>
      <w:spacing w:before="240"/>
      <w:ind w:left="0" w:right="-709" w:firstLine="360"/>
      <w:outlineLvl w:val="7"/>
    </w:pPr>
    <w:rPr>
      <w:b/>
      <w:bCs/>
      <w:sz w:val="24"/>
      <w:szCs w:val="24"/>
    </w:rPr>
  </w:style>
  <w:style w:type="paragraph" w:styleId="Nagwek9">
    <w:name w:val="heading 9"/>
    <w:basedOn w:val="Normalny"/>
    <w:next w:val="Normalny"/>
    <w:link w:val="Nagwek9Znak"/>
    <w:uiPriority w:val="99"/>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b/>
      <w:bCs/>
      <w:kern w:val="1"/>
      <w:sz w:val="32"/>
      <w:szCs w:val="32"/>
    </w:rPr>
  </w:style>
  <w:style w:type="character" w:customStyle="1" w:styleId="Nagwek2Znak">
    <w:name w:val="Nagłówek 2 Znak"/>
    <w:basedOn w:val="Domylnaczcionkaakapitu"/>
    <w:link w:val="Nagwek2"/>
    <w:uiPriority w:val="99"/>
    <w:locked/>
    <w:rPr>
      <w:b/>
      <w:bCs/>
      <w:i/>
      <w:iCs/>
      <w:sz w:val="24"/>
      <w:szCs w:val="24"/>
    </w:rPr>
  </w:style>
  <w:style w:type="character" w:customStyle="1" w:styleId="Nagwek4Znak">
    <w:name w:val="Nagłówek 4 Znak"/>
    <w:basedOn w:val="Domylnaczcionkaakapitu"/>
    <w:link w:val="Nagwek4"/>
    <w:uiPriority w:val="99"/>
    <w:locked/>
    <w:rPr>
      <w:sz w:val="24"/>
      <w:szCs w:val="24"/>
    </w:rPr>
  </w:style>
  <w:style w:type="character" w:customStyle="1" w:styleId="Nagwek7Znak">
    <w:name w:val="Nagłówek 7 Znak"/>
    <w:basedOn w:val="Domylnaczcionkaakapitu"/>
    <w:link w:val="Nagwek7"/>
    <w:uiPriority w:val="99"/>
    <w:semiHidden/>
    <w:locked/>
    <w:rsid w:val="006420C9"/>
    <w:rPr>
      <w:rFonts w:ascii="Calibri" w:hAnsi="Calibri" w:cs="Calibri"/>
      <w:sz w:val="24"/>
      <w:szCs w:val="24"/>
    </w:rPr>
  </w:style>
  <w:style w:type="character" w:customStyle="1" w:styleId="Nagwek8Znak">
    <w:name w:val="Nagłówek 8 Znak"/>
    <w:basedOn w:val="Domylnaczcionkaakapitu"/>
    <w:link w:val="Nagwek8"/>
    <w:uiPriority w:val="99"/>
    <w:locked/>
    <w:rPr>
      <w:b/>
      <w:bCs/>
      <w:sz w:val="24"/>
      <w:szCs w:val="24"/>
    </w:rPr>
  </w:style>
  <w:style w:type="character" w:customStyle="1" w:styleId="Nagwek9Znak">
    <w:name w:val="Nagłówek 9 Znak"/>
    <w:basedOn w:val="Domylnaczcionkaakapitu"/>
    <w:link w:val="Nagwek9"/>
    <w:uiPriority w:val="99"/>
    <w:semiHidden/>
    <w:locked/>
    <w:rPr>
      <w:rFonts w:ascii="Cambria" w:hAnsi="Cambria" w:cs="Cambria"/>
    </w:rPr>
  </w:style>
  <w:style w:type="character" w:customStyle="1" w:styleId="WW8Num1z0">
    <w:name w:val="WW8Num1z0"/>
    <w:uiPriority w:val="99"/>
    <w:rsid w:val="004A3832"/>
  </w:style>
  <w:style w:type="character" w:customStyle="1" w:styleId="WW8Num1z1">
    <w:name w:val="WW8Num1z1"/>
    <w:uiPriority w:val="99"/>
    <w:rsid w:val="004A3832"/>
  </w:style>
  <w:style w:type="character" w:customStyle="1" w:styleId="WW8Num1z2">
    <w:name w:val="WW8Num1z2"/>
    <w:uiPriority w:val="99"/>
    <w:rsid w:val="004A3832"/>
  </w:style>
  <w:style w:type="character" w:customStyle="1" w:styleId="WW8Num1z3">
    <w:name w:val="WW8Num1z3"/>
    <w:uiPriority w:val="99"/>
    <w:rsid w:val="004A3832"/>
  </w:style>
  <w:style w:type="character" w:customStyle="1" w:styleId="WW8Num1z4">
    <w:name w:val="WW8Num1z4"/>
    <w:uiPriority w:val="99"/>
    <w:rsid w:val="004A3832"/>
  </w:style>
  <w:style w:type="character" w:customStyle="1" w:styleId="WW8Num1z5">
    <w:name w:val="WW8Num1z5"/>
    <w:uiPriority w:val="99"/>
    <w:rsid w:val="004A3832"/>
  </w:style>
  <w:style w:type="character" w:customStyle="1" w:styleId="WW8Num1z6">
    <w:name w:val="WW8Num1z6"/>
    <w:uiPriority w:val="99"/>
    <w:rsid w:val="004A3832"/>
  </w:style>
  <w:style w:type="character" w:customStyle="1" w:styleId="WW8Num1z7">
    <w:name w:val="WW8Num1z7"/>
    <w:uiPriority w:val="99"/>
    <w:rsid w:val="004A3832"/>
  </w:style>
  <w:style w:type="character" w:customStyle="1" w:styleId="WW8Num1z8">
    <w:name w:val="WW8Num1z8"/>
    <w:uiPriority w:val="99"/>
    <w:rsid w:val="004A3832"/>
  </w:style>
  <w:style w:type="character" w:customStyle="1" w:styleId="WW8Num2z0">
    <w:name w:val="WW8Num2z0"/>
    <w:uiPriority w:val="99"/>
    <w:rsid w:val="004A3832"/>
  </w:style>
  <w:style w:type="character" w:customStyle="1" w:styleId="WW8Num2z1">
    <w:name w:val="WW8Num2z1"/>
    <w:uiPriority w:val="99"/>
    <w:rsid w:val="004A3832"/>
  </w:style>
  <w:style w:type="character" w:customStyle="1" w:styleId="WW8Num2z2">
    <w:name w:val="WW8Num2z2"/>
    <w:uiPriority w:val="99"/>
    <w:rsid w:val="004A3832"/>
  </w:style>
  <w:style w:type="character" w:customStyle="1" w:styleId="WW8Num2z3">
    <w:name w:val="WW8Num2z3"/>
    <w:uiPriority w:val="99"/>
    <w:rsid w:val="004A3832"/>
  </w:style>
  <w:style w:type="character" w:customStyle="1" w:styleId="WW8Num2z4">
    <w:name w:val="WW8Num2z4"/>
    <w:uiPriority w:val="99"/>
    <w:rsid w:val="004A3832"/>
    <w:rPr>
      <w:rFonts w:ascii="Arial" w:hAnsi="Arial" w:cs="Arial"/>
      <w:color w:val="000000"/>
      <w:spacing w:val="0"/>
      <w:w w:val="100"/>
      <w:position w:val="0"/>
      <w:sz w:val="22"/>
      <w:szCs w:val="22"/>
      <w:u w:val="none"/>
      <w:vertAlign w:val="baseline"/>
    </w:rPr>
  </w:style>
  <w:style w:type="character" w:customStyle="1" w:styleId="WW8Num2z5">
    <w:name w:val="WW8Num2z5"/>
    <w:uiPriority w:val="99"/>
    <w:rsid w:val="004A3832"/>
  </w:style>
  <w:style w:type="character" w:customStyle="1" w:styleId="WW8Num2z6">
    <w:name w:val="WW8Num2z6"/>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3z0">
    <w:name w:val="WW8Num3z0"/>
    <w:uiPriority w:val="99"/>
    <w:rsid w:val="004A3832"/>
    <w:rPr>
      <w:rFonts w:ascii="Arial" w:hAnsi="Arial" w:cs="Arial"/>
      <w:b/>
      <w:bCs/>
      <w:sz w:val="20"/>
      <w:szCs w:val="20"/>
    </w:rPr>
  </w:style>
  <w:style w:type="character" w:customStyle="1" w:styleId="WW8Num3z1">
    <w:name w:val="WW8Num3z1"/>
    <w:uiPriority w:val="99"/>
    <w:rsid w:val="004A3832"/>
  </w:style>
  <w:style w:type="character" w:customStyle="1" w:styleId="WW8Num3z2">
    <w:name w:val="WW8Num3z2"/>
    <w:uiPriority w:val="99"/>
    <w:rsid w:val="004A3832"/>
  </w:style>
  <w:style w:type="character" w:customStyle="1" w:styleId="WW8Num3z3">
    <w:name w:val="WW8Num3z3"/>
    <w:uiPriority w:val="99"/>
    <w:rsid w:val="004A3832"/>
  </w:style>
  <w:style w:type="character" w:customStyle="1" w:styleId="WW8Num3z4">
    <w:name w:val="WW8Num3z4"/>
    <w:uiPriority w:val="99"/>
    <w:rsid w:val="004A3832"/>
  </w:style>
  <w:style w:type="character" w:customStyle="1" w:styleId="WW8Num3z5">
    <w:name w:val="WW8Num3z5"/>
    <w:uiPriority w:val="99"/>
    <w:rsid w:val="004A3832"/>
  </w:style>
  <w:style w:type="character" w:customStyle="1" w:styleId="WW8Num3z6">
    <w:name w:val="WW8Num3z6"/>
    <w:uiPriority w:val="99"/>
    <w:rsid w:val="004A3832"/>
  </w:style>
  <w:style w:type="character" w:customStyle="1" w:styleId="WW8Num3z7">
    <w:name w:val="WW8Num3z7"/>
    <w:uiPriority w:val="99"/>
    <w:rsid w:val="004A3832"/>
  </w:style>
  <w:style w:type="character" w:customStyle="1" w:styleId="WW8Num3z8">
    <w:name w:val="WW8Num3z8"/>
    <w:uiPriority w:val="99"/>
    <w:rsid w:val="004A3832"/>
  </w:style>
  <w:style w:type="character" w:customStyle="1" w:styleId="WW8Num4z0">
    <w:name w:val="WW8Num4z0"/>
    <w:uiPriority w:val="99"/>
    <w:rsid w:val="004A3832"/>
  </w:style>
  <w:style w:type="character" w:customStyle="1" w:styleId="WW8Num4z1">
    <w:name w:val="WW8Num4z1"/>
    <w:uiPriority w:val="99"/>
    <w:rsid w:val="004A3832"/>
  </w:style>
  <w:style w:type="character" w:customStyle="1" w:styleId="WW8Num4z2">
    <w:name w:val="WW8Num4z2"/>
    <w:uiPriority w:val="99"/>
    <w:rsid w:val="004A3832"/>
  </w:style>
  <w:style w:type="character" w:customStyle="1" w:styleId="WW8Num4z3">
    <w:name w:val="WW8Num4z3"/>
    <w:uiPriority w:val="99"/>
    <w:rsid w:val="004A3832"/>
  </w:style>
  <w:style w:type="character" w:customStyle="1" w:styleId="WW8Num4z4">
    <w:name w:val="WW8Num4z4"/>
    <w:uiPriority w:val="99"/>
    <w:rsid w:val="004A3832"/>
  </w:style>
  <w:style w:type="character" w:customStyle="1" w:styleId="WW8Num4z5">
    <w:name w:val="WW8Num4z5"/>
    <w:uiPriority w:val="99"/>
    <w:rsid w:val="004A3832"/>
  </w:style>
  <w:style w:type="character" w:customStyle="1" w:styleId="WW8Num4z6">
    <w:name w:val="WW8Num4z6"/>
    <w:uiPriority w:val="99"/>
    <w:rsid w:val="004A3832"/>
  </w:style>
  <w:style w:type="character" w:customStyle="1" w:styleId="WW8Num4z7">
    <w:name w:val="WW8Num4z7"/>
    <w:uiPriority w:val="99"/>
    <w:rsid w:val="004A3832"/>
  </w:style>
  <w:style w:type="character" w:customStyle="1" w:styleId="WW8Num4z8">
    <w:name w:val="WW8Num4z8"/>
    <w:uiPriority w:val="99"/>
    <w:rsid w:val="004A3832"/>
  </w:style>
  <w:style w:type="character" w:customStyle="1" w:styleId="WW8Num5z0">
    <w:name w:val="WW8Num5z0"/>
    <w:uiPriority w:val="99"/>
    <w:rsid w:val="004A3832"/>
  </w:style>
  <w:style w:type="character" w:customStyle="1" w:styleId="WW8Num5z1">
    <w:name w:val="WW8Num5z1"/>
    <w:uiPriority w:val="99"/>
    <w:rsid w:val="004A3832"/>
  </w:style>
  <w:style w:type="character" w:customStyle="1" w:styleId="WW8Num5z2">
    <w:name w:val="WW8Num5z2"/>
    <w:uiPriority w:val="99"/>
    <w:rsid w:val="004A3832"/>
  </w:style>
  <w:style w:type="character" w:customStyle="1" w:styleId="WW8Num5z3">
    <w:name w:val="WW8Num5z3"/>
    <w:uiPriority w:val="99"/>
    <w:rsid w:val="004A3832"/>
  </w:style>
  <w:style w:type="character" w:customStyle="1" w:styleId="WW8Num5z4">
    <w:name w:val="WW8Num5z4"/>
    <w:uiPriority w:val="99"/>
    <w:rsid w:val="004A3832"/>
    <w:rPr>
      <w:rFonts w:ascii="Calibri" w:hAnsi="Calibri" w:cs="Calibri"/>
      <w:b/>
      <w:bCs/>
      <w:color w:val="000000"/>
      <w:spacing w:val="0"/>
      <w:w w:val="100"/>
      <w:position w:val="0"/>
      <w:sz w:val="19"/>
      <w:szCs w:val="19"/>
      <w:u w:val="none"/>
      <w:vertAlign w:val="baseline"/>
    </w:rPr>
  </w:style>
  <w:style w:type="character" w:customStyle="1" w:styleId="WW8Num5z5">
    <w:name w:val="WW8Num5z5"/>
    <w:uiPriority w:val="99"/>
    <w:rsid w:val="004A3832"/>
  </w:style>
  <w:style w:type="character" w:customStyle="1" w:styleId="WW8Num6z0">
    <w:name w:val="WW8Num6z0"/>
    <w:uiPriority w:val="99"/>
    <w:rsid w:val="004A3832"/>
  </w:style>
  <w:style w:type="character" w:customStyle="1" w:styleId="WW8Num6z1">
    <w:name w:val="WW8Num6z1"/>
    <w:uiPriority w:val="99"/>
    <w:rsid w:val="004A3832"/>
    <w:rPr>
      <w:rFonts w:ascii="Times New Roman" w:hAnsi="Times New Roman" w:cs="Times New Roman"/>
    </w:rPr>
  </w:style>
  <w:style w:type="character" w:customStyle="1" w:styleId="WW8Num6z2">
    <w:name w:val="WW8Num6z2"/>
    <w:uiPriority w:val="99"/>
    <w:rsid w:val="004A3832"/>
  </w:style>
  <w:style w:type="character" w:customStyle="1" w:styleId="WW8Num6z3">
    <w:name w:val="WW8Num6z3"/>
    <w:uiPriority w:val="99"/>
    <w:rsid w:val="004A3832"/>
  </w:style>
  <w:style w:type="character" w:customStyle="1" w:styleId="WW8Num6z4">
    <w:name w:val="WW8Num6z4"/>
    <w:uiPriority w:val="99"/>
    <w:rsid w:val="004A3832"/>
  </w:style>
  <w:style w:type="character" w:customStyle="1" w:styleId="WW8Num6z5">
    <w:name w:val="WW8Num6z5"/>
    <w:uiPriority w:val="99"/>
    <w:rsid w:val="004A3832"/>
  </w:style>
  <w:style w:type="character" w:customStyle="1" w:styleId="WW8Num6z6">
    <w:name w:val="WW8Num6z6"/>
    <w:uiPriority w:val="99"/>
    <w:rsid w:val="004A3832"/>
  </w:style>
  <w:style w:type="character" w:customStyle="1" w:styleId="WW8Num6z7">
    <w:name w:val="WW8Num6z7"/>
    <w:uiPriority w:val="99"/>
    <w:rsid w:val="004A3832"/>
  </w:style>
  <w:style w:type="character" w:customStyle="1" w:styleId="WW8Num6z8">
    <w:name w:val="WW8Num6z8"/>
    <w:uiPriority w:val="99"/>
    <w:rsid w:val="004A3832"/>
  </w:style>
  <w:style w:type="character" w:customStyle="1" w:styleId="WW8Num7z0">
    <w:name w:val="WW8Num7z0"/>
    <w:uiPriority w:val="99"/>
    <w:rsid w:val="004A3832"/>
  </w:style>
  <w:style w:type="character" w:customStyle="1" w:styleId="WW8Num7z1">
    <w:name w:val="WW8Num7z1"/>
    <w:uiPriority w:val="99"/>
    <w:rsid w:val="004A3832"/>
    <w:rPr>
      <w:rFonts w:ascii="Arial" w:hAnsi="Arial" w:cs="Arial"/>
      <w:sz w:val="20"/>
      <w:szCs w:val="20"/>
    </w:rPr>
  </w:style>
  <w:style w:type="character" w:customStyle="1" w:styleId="WW8Num7z2">
    <w:name w:val="WW8Num7z2"/>
    <w:uiPriority w:val="99"/>
    <w:rsid w:val="004A3832"/>
    <w:rPr>
      <w:rFonts w:ascii="Arial" w:hAnsi="Arial" w:cs="Arial"/>
      <w:sz w:val="22"/>
      <w:szCs w:val="22"/>
    </w:rPr>
  </w:style>
  <w:style w:type="character" w:customStyle="1" w:styleId="WW8Num7z3">
    <w:name w:val="WW8Num7z3"/>
    <w:uiPriority w:val="99"/>
    <w:rsid w:val="004A3832"/>
  </w:style>
  <w:style w:type="character" w:customStyle="1" w:styleId="WW8Num7z4">
    <w:name w:val="WW8Num7z4"/>
    <w:uiPriority w:val="99"/>
    <w:rsid w:val="004A3832"/>
  </w:style>
  <w:style w:type="character" w:customStyle="1" w:styleId="WW8Num7z5">
    <w:name w:val="WW8Num7z5"/>
    <w:uiPriority w:val="99"/>
    <w:rsid w:val="004A3832"/>
  </w:style>
  <w:style w:type="character" w:customStyle="1" w:styleId="WW8Num7z6">
    <w:name w:val="WW8Num7z6"/>
    <w:uiPriority w:val="99"/>
    <w:rsid w:val="004A3832"/>
  </w:style>
  <w:style w:type="character" w:customStyle="1" w:styleId="WW8Num7z7">
    <w:name w:val="WW8Num7z7"/>
    <w:uiPriority w:val="99"/>
    <w:rsid w:val="004A3832"/>
  </w:style>
  <w:style w:type="character" w:customStyle="1" w:styleId="WW8Num7z8">
    <w:name w:val="WW8Num7z8"/>
    <w:uiPriority w:val="99"/>
    <w:rsid w:val="004A3832"/>
  </w:style>
  <w:style w:type="character" w:customStyle="1" w:styleId="WW8Num8z0">
    <w:name w:val="WW8Num8z0"/>
    <w:uiPriority w:val="99"/>
    <w:rsid w:val="004A3832"/>
    <w:rPr>
      <w:rFonts w:ascii="Arial" w:hAnsi="Arial" w:cs="Arial"/>
    </w:rPr>
  </w:style>
  <w:style w:type="character" w:customStyle="1" w:styleId="WW8Num8z2">
    <w:name w:val="WW8Num8z2"/>
    <w:uiPriority w:val="99"/>
    <w:rsid w:val="004A3832"/>
    <w:rPr>
      <w:rFonts w:ascii="Arial" w:hAnsi="Arial" w:cs="Arial"/>
    </w:rPr>
  </w:style>
  <w:style w:type="character" w:customStyle="1" w:styleId="WW8Num8z3">
    <w:name w:val="WW8Num8z3"/>
    <w:uiPriority w:val="99"/>
    <w:rsid w:val="004A3832"/>
  </w:style>
  <w:style w:type="character" w:customStyle="1" w:styleId="WW8Num8z4">
    <w:name w:val="WW8Num8z4"/>
    <w:uiPriority w:val="99"/>
    <w:rsid w:val="004A3832"/>
  </w:style>
  <w:style w:type="character" w:customStyle="1" w:styleId="WW8Num8z5">
    <w:name w:val="WW8Num8z5"/>
    <w:uiPriority w:val="99"/>
    <w:rsid w:val="004A3832"/>
  </w:style>
  <w:style w:type="character" w:customStyle="1" w:styleId="WW8Num8z6">
    <w:name w:val="WW8Num8z6"/>
    <w:uiPriority w:val="99"/>
    <w:rsid w:val="004A3832"/>
  </w:style>
  <w:style w:type="character" w:customStyle="1" w:styleId="WW8Num8z7">
    <w:name w:val="WW8Num8z7"/>
    <w:uiPriority w:val="99"/>
    <w:rsid w:val="004A3832"/>
  </w:style>
  <w:style w:type="character" w:customStyle="1" w:styleId="WW8Num8z8">
    <w:name w:val="WW8Num8z8"/>
    <w:uiPriority w:val="99"/>
    <w:rsid w:val="004A3832"/>
  </w:style>
  <w:style w:type="character" w:customStyle="1" w:styleId="WW8Num9z0">
    <w:name w:val="WW8Num9z0"/>
    <w:uiPriority w:val="99"/>
    <w:rsid w:val="004A3832"/>
    <w:rPr>
      <w:rFonts w:ascii="Arial" w:hAnsi="Arial" w:cs="Arial"/>
    </w:rPr>
  </w:style>
  <w:style w:type="character" w:customStyle="1" w:styleId="WW8Num9z1">
    <w:name w:val="WW8Num9z1"/>
    <w:uiPriority w:val="99"/>
    <w:rsid w:val="004A3832"/>
  </w:style>
  <w:style w:type="character" w:customStyle="1" w:styleId="WW8Num9z2">
    <w:name w:val="WW8Num9z2"/>
    <w:uiPriority w:val="99"/>
    <w:rsid w:val="004A3832"/>
  </w:style>
  <w:style w:type="character" w:customStyle="1" w:styleId="WW8Num9z3">
    <w:name w:val="WW8Num9z3"/>
    <w:uiPriority w:val="99"/>
    <w:rsid w:val="004A3832"/>
  </w:style>
  <w:style w:type="character" w:customStyle="1" w:styleId="WW8Num9z4">
    <w:name w:val="WW8Num9z4"/>
    <w:uiPriority w:val="99"/>
    <w:rsid w:val="004A3832"/>
    <w:rPr>
      <w:rFonts w:ascii="Symbol" w:hAnsi="Symbol" w:cs="Symbol"/>
    </w:rPr>
  </w:style>
  <w:style w:type="character" w:customStyle="1" w:styleId="WW8Num9z5">
    <w:name w:val="WW8Num9z5"/>
    <w:uiPriority w:val="99"/>
    <w:rsid w:val="004A3832"/>
  </w:style>
  <w:style w:type="character" w:customStyle="1" w:styleId="WW8Num9z6">
    <w:name w:val="WW8Num9z6"/>
    <w:uiPriority w:val="99"/>
    <w:rsid w:val="004A3832"/>
  </w:style>
  <w:style w:type="character" w:customStyle="1" w:styleId="WW8Num9z7">
    <w:name w:val="WW8Num9z7"/>
    <w:uiPriority w:val="99"/>
    <w:rsid w:val="004A3832"/>
  </w:style>
  <w:style w:type="character" w:customStyle="1" w:styleId="WW8Num9z8">
    <w:name w:val="WW8Num9z8"/>
    <w:uiPriority w:val="99"/>
    <w:rsid w:val="004A3832"/>
  </w:style>
  <w:style w:type="character" w:customStyle="1" w:styleId="WW8Num10z0">
    <w:name w:val="WW8Num10z0"/>
    <w:uiPriority w:val="99"/>
    <w:rsid w:val="004A3832"/>
    <w:rPr>
      <w:rFonts w:ascii="Times New Roman" w:hAnsi="Times New Roman" w:cs="Times New Roman"/>
      <w:sz w:val="20"/>
      <w:szCs w:val="20"/>
    </w:rPr>
  </w:style>
  <w:style w:type="character" w:customStyle="1" w:styleId="WW8Num11z0">
    <w:name w:val="WW8Num11z0"/>
    <w:uiPriority w:val="99"/>
    <w:rsid w:val="004A3832"/>
    <w:rPr>
      <w:rFonts w:ascii="Arial" w:hAnsi="Arial" w:cs="Arial"/>
      <w:sz w:val="20"/>
      <w:szCs w:val="20"/>
    </w:rPr>
  </w:style>
  <w:style w:type="character" w:customStyle="1" w:styleId="WW8Num12z0">
    <w:name w:val="WW8Num12z0"/>
    <w:uiPriority w:val="99"/>
    <w:rsid w:val="004A3832"/>
    <w:rPr>
      <w:rFonts w:ascii="Arial" w:hAnsi="Arial" w:cs="Arial"/>
      <w:sz w:val="20"/>
      <w:szCs w:val="20"/>
    </w:rPr>
  </w:style>
  <w:style w:type="character" w:customStyle="1" w:styleId="WW8Num13z0">
    <w:name w:val="WW8Num13z0"/>
    <w:uiPriority w:val="99"/>
    <w:rsid w:val="004A3832"/>
    <w:rPr>
      <w:rFonts w:ascii="Arial" w:hAnsi="Arial" w:cs="Arial"/>
      <w:color w:val="auto"/>
    </w:rPr>
  </w:style>
  <w:style w:type="character" w:customStyle="1" w:styleId="WW8Num14z0">
    <w:name w:val="WW8Num14z0"/>
    <w:uiPriority w:val="99"/>
    <w:rsid w:val="004A3832"/>
    <w:rPr>
      <w:rFonts w:ascii="Arial" w:hAnsi="Arial" w:cs="Arial"/>
    </w:rPr>
  </w:style>
  <w:style w:type="character" w:customStyle="1" w:styleId="WW8Num15z0">
    <w:name w:val="WW8Num15z0"/>
    <w:uiPriority w:val="99"/>
    <w:rsid w:val="004A3832"/>
    <w:rPr>
      <w:rFonts w:ascii="Arial" w:hAnsi="Arial" w:cs="Arial"/>
      <w:sz w:val="20"/>
      <w:szCs w:val="20"/>
    </w:rPr>
  </w:style>
  <w:style w:type="character" w:customStyle="1" w:styleId="WW8Num16z0">
    <w:name w:val="WW8Num16z0"/>
    <w:uiPriority w:val="99"/>
    <w:rsid w:val="004A3832"/>
    <w:rPr>
      <w:rFonts w:ascii="Arial" w:hAnsi="Arial" w:cs="Arial"/>
      <w:sz w:val="20"/>
      <w:szCs w:val="20"/>
    </w:rPr>
  </w:style>
  <w:style w:type="character" w:customStyle="1" w:styleId="WW8Num17z0">
    <w:name w:val="WW8Num17z0"/>
    <w:uiPriority w:val="99"/>
    <w:rsid w:val="004A3832"/>
  </w:style>
  <w:style w:type="character" w:customStyle="1" w:styleId="WW8Num18z0">
    <w:name w:val="WW8Num18z0"/>
    <w:uiPriority w:val="99"/>
    <w:rsid w:val="004A3832"/>
    <w:rPr>
      <w:rFonts w:ascii="Symbol" w:hAnsi="Symbol" w:cs="Symbol"/>
    </w:rPr>
  </w:style>
  <w:style w:type="character" w:customStyle="1" w:styleId="WW8Num18z1">
    <w:name w:val="WW8Num18z1"/>
    <w:uiPriority w:val="99"/>
    <w:rsid w:val="004A3832"/>
    <w:rPr>
      <w:rFonts w:ascii="Wingdings" w:hAnsi="Wingdings" w:cs="Wingdings"/>
    </w:rPr>
  </w:style>
  <w:style w:type="character" w:customStyle="1" w:styleId="WW8Num18z2">
    <w:name w:val="WW8Num18z2"/>
    <w:uiPriority w:val="99"/>
    <w:rsid w:val="004A3832"/>
  </w:style>
  <w:style w:type="character" w:customStyle="1" w:styleId="WW8Num18z3">
    <w:name w:val="WW8Num18z3"/>
    <w:uiPriority w:val="99"/>
    <w:rsid w:val="004A3832"/>
  </w:style>
  <w:style w:type="character" w:customStyle="1" w:styleId="WW8Num18z4">
    <w:name w:val="WW8Num18z4"/>
    <w:uiPriority w:val="99"/>
    <w:rsid w:val="004A3832"/>
  </w:style>
  <w:style w:type="character" w:customStyle="1" w:styleId="WW8Num18z5">
    <w:name w:val="WW8Num18z5"/>
    <w:uiPriority w:val="99"/>
    <w:rsid w:val="004A3832"/>
  </w:style>
  <w:style w:type="character" w:customStyle="1" w:styleId="WW8Num18z6">
    <w:name w:val="WW8Num18z6"/>
    <w:uiPriority w:val="99"/>
    <w:rsid w:val="004A3832"/>
  </w:style>
  <w:style w:type="character" w:customStyle="1" w:styleId="WW8Num18z7">
    <w:name w:val="WW8Num18z7"/>
    <w:uiPriority w:val="99"/>
    <w:rsid w:val="004A3832"/>
  </w:style>
  <w:style w:type="character" w:customStyle="1" w:styleId="WW8Num18z8">
    <w:name w:val="WW8Num18z8"/>
    <w:uiPriority w:val="99"/>
    <w:rsid w:val="004A3832"/>
  </w:style>
  <w:style w:type="character" w:customStyle="1" w:styleId="WW8Num19z0">
    <w:name w:val="WW8Num19z0"/>
    <w:uiPriority w:val="99"/>
    <w:rsid w:val="004A3832"/>
    <w:rPr>
      <w:rFonts w:ascii="Arial" w:hAnsi="Arial" w:cs="Arial"/>
    </w:rPr>
  </w:style>
  <w:style w:type="character" w:customStyle="1" w:styleId="WW8Num20z0">
    <w:name w:val="WW8Num20z0"/>
    <w:uiPriority w:val="99"/>
    <w:rsid w:val="004A3832"/>
    <w:rPr>
      <w:rFonts w:ascii="Arial" w:hAnsi="Arial" w:cs="Arial"/>
      <w:sz w:val="20"/>
      <w:szCs w:val="20"/>
    </w:rPr>
  </w:style>
  <w:style w:type="character" w:customStyle="1" w:styleId="WW8Num20z1">
    <w:name w:val="WW8Num20z1"/>
    <w:uiPriority w:val="99"/>
    <w:rsid w:val="004A3832"/>
  </w:style>
  <w:style w:type="character" w:customStyle="1" w:styleId="WW8Num21z0">
    <w:name w:val="WW8Num21z0"/>
    <w:uiPriority w:val="99"/>
    <w:rsid w:val="004A3832"/>
    <w:rPr>
      <w:rFonts w:ascii="Symbol" w:hAnsi="Symbol" w:cs="Symbol"/>
    </w:rPr>
  </w:style>
  <w:style w:type="character" w:customStyle="1" w:styleId="WW8Num21z1">
    <w:name w:val="WW8Num21z1"/>
    <w:uiPriority w:val="99"/>
    <w:rsid w:val="004A3832"/>
    <w:rPr>
      <w:b/>
      <w:bCs/>
    </w:rPr>
  </w:style>
  <w:style w:type="character" w:customStyle="1" w:styleId="WW8Num21z2">
    <w:name w:val="WW8Num21z2"/>
    <w:uiPriority w:val="99"/>
    <w:rsid w:val="004A3832"/>
  </w:style>
  <w:style w:type="character" w:customStyle="1" w:styleId="WW8Num21z4">
    <w:name w:val="WW8Num21z4"/>
    <w:uiPriority w:val="99"/>
    <w:rsid w:val="004A3832"/>
    <w:rPr>
      <w:rFonts w:ascii="Courier New" w:hAnsi="Courier New" w:cs="Courier New"/>
    </w:rPr>
  </w:style>
  <w:style w:type="character" w:customStyle="1" w:styleId="WW8Num21z5">
    <w:name w:val="WW8Num21z5"/>
    <w:uiPriority w:val="99"/>
    <w:rsid w:val="004A3832"/>
    <w:rPr>
      <w:rFonts w:ascii="Wingdings" w:hAnsi="Wingdings" w:cs="Wingdings"/>
    </w:rPr>
  </w:style>
  <w:style w:type="character" w:customStyle="1" w:styleId="WW8Num22z0">
    <w:name w:val="WW8Num22z0"/>
    <w:uiPriority w:val="99"/>
    <w:rsid w:val="004A3832"/>
    <w:rPr>
      <w:rFonts w:ascii="Arial" w:hAnsi="Arial" w:cs="Arial"/>
    </w:rPr>
  </w:style>
  <w:style w:type="character" w:customStyle="1" w:styleId="WW8Num22z2">
    <w:name w:val="WW8Num22z2"/>
    <w:uiPriority w:val="99"/>
    <w:rsid w:val="004A3832"/>
    <w:rPr>
      <w:rFonts w:ascii="Arial" w:hAnsi="Arial" w:cs="Arial"/>
      <w:sz w:val="22"/>
      <w:szCs w:val="22"/>
    </w:rPr>
  </w:style>
  <w:style w:type="character" w:customStyle="1" w:styleId="WW8Num22z3">
    <w:name w:val="WW8Num22z3"/>
    <w:uiPriority w:val="99"/>
    <w:rsid w:val="004A3832"/>
  </w:style>
  <w:style w:type="character" w:customStyle="1" w:styleId="WW8Num22z4">
    <w:name w:val="WW8Num22z4"/>
    <w:uiPriority w:val="99"/>
    <w:rsid w:val="004A3832"/>
  </w:style>
  <w:style w:type="character" w:customStyle="1" w:styleId="WW8Num22z5">
    <w:name w:val="WW8Num22z5"/>
    <w:uiPriority w:val="99"/>
    <w:rsid w:val="004A3832"/>
  </w:style>
  <w:style w:type="character" w:customStyle="1" w:styleId="WW8Num22z6">
    <w:name w:val="WW8Num22z6"/>
    <w:uiPriority w:val="99"/>
    <w:rsid w:val="004A3832"/>
  </w:style>
  <w:style w:type="character" w:customStyle="1" w:styleId="WW8Num22z7">
    <w:name w:val="WW8Num22z7"/>
    <w:uiPriority w:val="99"/>
    <w:rsid w:val="004A3832"/>
  </w:style>
  <w:style w:type="character" w:customStyle="1" w:styleId="WW8Num22z8">
    <w:name w:val="WW8Num22z8"/>
    <w:uiPriority w:val="99"/>
    <w:rsid w:val="004A3832"/>
  </w:style>
  <w:style w:type="character" w:customStyle="1" w:styleId="WW8Num23z0">
    <w:name w:val="WW8Num23z0"/>
    <w:uiPriority w:val="99"/>
    <w:rsid w:val="004A3832"/>
  </w:style>
  <w:style w:type="character" w:customStyle="1" w:styleId="WW8Num24z0">
    <w:name w:val="WW8Num24z0"/>
    <w:uiPriority w:val="99"/>
    <w:rsid w:val="004A3832"/>
  </w:style>
  <w:style w:type="character" w:customStyle="1" w:styleId="WW8Num25z0">
    <w:name w:val="WW8Num25z0"/>
    <w:uiPriority w:val="99"/>
    <w:rsid w:val="004A3832"/>
    <w:rPr>
      <w:rFonts w:ascii="Arial" w:hAnsi="Arial" w:cs="Arial"/>
      <w:sz w:val="22"/>
      <w:szCs w:val="22"/>
    </w:rPr>
  </w:style>
  <w:style w:type="character" w:customStyle="1" w:styleId="WW8Num26z0">
    <w:name w:val="WW8Num26z0"/>
    <w:uiPriority w:val="99"/>
    <w:rsid w:val="004A3832"/>
    <w:rPr>
      <w:rFonts w:ascii="Arial" w:hAnsi="Arial" w:cs="Arial"/>
    </w:rPr>
  </w:style>
  <w:style w:type="character" w:customStyle="1" w:styleId="WW8Num27z0">
    <w:name w:val="WW8Num27z0"/>
    <w:uiPriority w:val="99"/>
    <w:rsid w:val="004A3832"/>
    <w:rPr>
      <w:rFonts w:ascii="Arial" w:hAnsi="Arial" w:cs="Arial"/>
      <w:sz w:val="20"/>
      <w:szCs w:val="20"/>
    </w:rPr>
  </w:style>
  <w:style w:type="character" w:customStyle="1" w:styleId="WW8Num28z0">
    <w:name w:val="WW8Num28z0"/>
    <w:uiPriority w:val="99"/>
    <w:rsid w:val="004A3832"/>
    <w:rPr>
      <w:rFonts w:ascii="Arial" w:hAnsi="Arial" w:cs="Arial"/>
    </w:rPr>
  </w:style>
  <w:style w:type="character" w:customStyle="1" w:styleId="WW8Num29z0">
    <w:name w:val="WW8Num29z0"/>
    <w:uiPriority w:val="99"/>
    <w:rsid w:val="004A3832"/>
    <w:rPr>
      <w:rFonts w:ascii="Arial" w:hAnsi="Arial" w:cs="Arial"/>
      <w:sz w:val="20"/>
      <w:szCs w:val="20"/>
    </w:rPr>
  </w:style>
  <w:style w:type="character" w:customStyle="1" w:styleId="WW8Num29z1">
    <w:name w:val="WW8Num29z1"/>
    <w:uiPriority w:val="99"/>
    <w:rsid w:val="004A3832"/>
  </w:style>
  <w:style w:type="character" w:customStyle="1" w:styleId="WW8Num29z2">
    <w:name w:val="WW8Num29z2"/>
    <w:uiPriority w:val="99"/>
    <w:rsid w:val="004A3832"/>
  </w:style>
  <w:style w:type="character" w:customStyle="1" w:styleId="WW8Num29z3">
    <w:name w:val="WW8Num29z3"/>
    <w:uiPriority w:val="99"/>
    <w:rsid w:val="004A3832"/>
  </w:style>
  <w:style w:type="character" w:customStyle="1" w:styleId="WW8Num29z4">
    <w:name w:val="WW8Num29z4"/>
    <w:uiPriority w:val="99"/>
    <w:rsid w:val="004A3832"/>
  </w:style>
  <w:style w:type="character" w:customStyle="1" w:styleId="WW8Num29z5">
    <w:name w:val="WW8Num29z5"/>
    <w:uiPriority w:val="99"/>
    <w:rsid w:val="004A3832"/>
  </w:style>
  <w:style w:type="character" w:customStyle="1" w:styleId="WW8Num29z6">
    <w:name w:val="WW8Num29z6"/>
    <w:uiPriority w:val="99"/>
    <w:rsid w:val="004A3832"/>
  </w:style>
  <w:style w:type="character" w:customStyle="1" w:styleId="WW8Num29z7">
    <w:name w:val="WW8Num29z7"/>
    <w:uiPriority w:val="99"/>
    <w:rsid w:val="004A3832"/>
  </w:style>
  <w:style w:type="character" w:customStyle="1" w:styleId="WW8Num29z8">
    <w:name w:val="WW8Num29z8"/>
    <w:uiPriority w:val="99"/>
    <w:rsid w:val="004A3832"/>
  </w:style>
  <w:style w:type="character" w:customStyle="1" w:styleId="WW8Num30z0">
    <w:name w:val="WW8Num30z0"/>
    <w:uiPriority w:val="99"/>
    <w:rsid w:val="004A3832"/>
    <w:rPr>
      <w:rFonts w:ascii="Arial" w:hAnsi="Arial" w:cs="Arial"/>
    </w:rPr>
  </w:style>
  <w:style w:type="character" w:customStyle="1" w:styleId="WW8Num31z0">
    <w:name w:val="WW8Num31z0"/>
    <w:uiPriority w:val="99"/>
    <w:rsid w:val="004A3832"/>
  </w:style>
  <w:style w:type="character" w:customStyle="1" w:styleId="WW8Num31z1">
    <w:name w:val="WW8Num31z1"/>
    <w:uiPriority w:val="99"/>
    <w:rsid w:val="004A3832"/>
    <w:rPr>
      <w:sz w:val="22"/>
      <w:szCs w:val="22"/>
    </w:rPr>
  </w:style>
  <w:style w:type="character" w:customStyle="1" w:styleId="WW8Num31z2">
    <w:name w:val="WW8Num31z2"/>
    <w:uiPriority w:val="99"/>
    <w:rsid w:val="004A3832"/>
  </w:style>
  <w:style w:type="character" w:customStyle="1" w:styleId="WW8Num31z3">
    <w:name w:val="WW8Num31z3"/>
    <w:uiPriority w:val="99"/>
    <w:rsid w:val="004A3832"/>
  </w:style>
  <w:style w:type="character" w:customStyle="1" w:styleId="WW8Num31z4">
    <w:name w:val="WW8Num31z4"/>
    <w:uiPriority w:val="99"/>
    <w:rsid w:val="004A3832"/>
  </w:style>
  <w:style w:type="character" w:customStyle="1" w:styleId="WW8Num31z5">
    <w:name w:val="WW8Num31z5"/>
    <w:uiPriority w:val="99"/>
    <w:rsid w:val="004A3832"/>
  </w:style>
  <w:style w:type="character" w:customStyle="1" w:styleId="WW8Num31z6">
    <w:name w:val="WW8Num31z6"/>
    <w:uiPriority w:val="99"/>
    <w:rsid w:val="004A3832"/>
  </w:style>
  <w:style w:type="character" w:customStyle="1" w:styleId="WW8Num31z7">
    <w:name w:val="WW8Num31z7"/>
    <w:uiPriority w:val="99"/>
    <w:rsid w:val="004A3832"/>
  </w:style>
  <w:style w:type="character" w:customStyle="1" w:styleId="WW8Num31z8">
    <w:name w:val="WW8Num31z8"/>
    <w:uiPriority w:val="99"/>
    <w:rsid w:val="004A3832"/>
  </w:style>
  <w:style w:type="character" w:customStyle="1" w:styleId="WW8Num32z0">
    <w:name w:val="WW8Num32z0"/>
    <w:uiPriority w:val="99"/>
    <w:rsid w:val="004A3832"/>
    <w:rPr>
      <w:rFonts w:ascii="Arial" w:hAnsi="Arial" w:cs="Arial"/>
      <w:sz w:val="20"/>
      <w:szCs w:val="20"/>
    </w:rPr>
  </w:style>
  <w:style w:type="character" w:customStyle="1" w:styleId="WW8Num33z0">
    <w:name w:val="WW8Num33z0"/>
    <w:uiPriority w:val="99"/>
    <w:rsid w:val="004A3832"/>
    <w:rPr>
      <w:rFonts w:ascii="Arial" w:hAnsi="Arial" w:cs="Arial"/>
    </w:rPr>
  </w:style>
  <w:style w:type="character" w:customStyle="1" w:styleId="WW8Num34z0">
    <w:name w:val="WW8Num34z0"/>
    <w:uiPriority w:val="99"/>
    <w:rsid w:val="004A3832"/>
    <w:rPr>
      <w:rFonts w:ascii="Arial" w:hAnsi="Arial" w:cs="Arial"/>
      <w:sz w:val="22"/>
      <w:szCs w:val="22"/>
    </w:rPr>
  </w:style>
  <w:style w:type="character" w:customStyle="1" w:styleId="WW8Num35z0">
    <w:name w:val="WW8Num35z0"/>
    <w:uiPriority w:val="99"/>
    <w:rsid w:val="004A3832"/>
  </w:style>
  <w:style w:type="character" w:customStyle="1" w:styleId="WW8Num36z0">
    <w:name w:val="WW8Num36z0"/>
    <w:uiPriority w:val="99"/>
    <w:rsid w:val="004A3832"/>
    <w:rPr>
      <w:rFonts w:ascii="Arial" w:hAnsi="Arial" w:cs="Arial"/>
      <w:sz w:val="18"/>
      <w:szCs w:val="18"/>
    </w:rPr>
  </w:style>
  <w:style w:type="character" w:customStyle="1" w:styleId="WW8Num37z0">
    <w:name w:val="WW8Num37z0"/>
    <w:uiPriority w:val="99"/>
    <w:rsid w:val="004A3832"/>
    <w:rPr>
      <w:rFonts w:ascii="Arial" w:hAnsi="Arial" w:cs="Arial"/>
      <w:sz w:val="20"/>
      <w:szCs w:val="20"/>
    </w:rPr>
  </w:style>
  <w:style w:type="character" w:customStyle="1" w:styleId="WW8Num38z0">
    <w:name w:val="WW8Num38z0"/>
    <w:uiPriority w:val="99"/>
    <w:rsid w:val="004A3832"/>
    <w:rPr>
      <w:sz w:val="22"/>
      <w:szCs w:val="22"/>
      <w:u w:val="none"/>
    </w:rPr>
  </w:style>
  <w:style w:type="character" w:customStyle="1" w:styleId="WW8Num39z0">
    <w:name w:val="WW8Num39z0"/>
    <w:uiPriority w:val="99"/>
    <w:rsid w:val="004A3832"/>
  </w:style>
  <w:style w:type="character" w:customStyle="1" w:styleId="WW8Num40z0">
    <w:name w:val="WW8Num40z0"/>
    <w:uiPriority w:val="99"/>
    <w:rsid w:val="004A3832"/>
    <w:rPr>
      <w:rFonts w:ascii="Symbol" w:hAnsi="Symbol" w:cs="Symbol"/>
    </w:rPr>
  </w:style>
  <w:style w:type="character" w:customStyle="1" w:styleId="WW8Num41z0">
    <w:name w:val="WW8Num41z0"/>
    <w:uiPriority w:val="99"/>
    <w:rsid w:val="004A3832"/>
    <w:rPr>
      <w:rFonts w:ascii="Arial" w:hAnsi="Arial" w:cs="Arial"/>
    </w:rPr>
  </w:style>
  <w:style w:type="character" w:customStyle="1" w:styleId="WW8Num42z0">
    <w:name w:val="WW8Num42z0"/>
    <w:uiPriority w:val="99"/>
    <w:rsid w:val="004A3832"/>
    <w:rPr>
      <w:rFonts w:ascii="Symbol" w:hAnsi="Symbol" w:cs="Symbol"/>
    </w:rPr>
  </w:style>
  <w:style w:type="character" w:customStyle="1" w:styleId="WW8Num43z0">
    <w:name w:val="WW8Num43z0"/>
    <w:uiPriority w:val="99"/>
    <w:rsid w:val="004A3832"/>
    <w:rPr>
      <w:rFonts w:ascii="Symbol" w:hAnsi="Symbol" w:cs="Symbol"/>
      <w:u w:val="none"/>
    </w:rPr>
  </w:style>
  <w:style w:type="character" w:customStyle="1" w:styleId="WW8Num44z0">
    <w:name w:val="WW8Num44z0"/>
    <w:uiPriority w:val="99"/>
    <w:rsid w:val="004A3832"/>
    <w:rPr>
      <w:rFonts w:ascii="Arial" w:hAnsi="Arial" w:cs="Arial"/>
      <w:sz w:val="20"/>
      <w:szCs w:val="20"/>
    </w:rPr>
  </w:style>
  <w:style w:type="character" w:customStyle="1" w:styleId="WW8Num44z2">
    <w:name w:val="WW8Num44z2"/>
    <w:uiPriority w:val="99"/>
    <w:rsid w:val="004A3832"/>
  </w:style>
  <w:style w:type="character" w:customStyle="1" w:styleId="WW8Num44z3">
    <w:name w:val="WW8Num44z3"/>
    <w:uiPriority w:val="99"/>
    <w:rsid w:val="004A3832"/>
  </w:style>
  <w:style w:type="character" w:customStyle="1" w:styleId="WW8Num44z4">
    <w:name w:val="WW8Num44z4"/>
    <w:uiPriority w:val="99"/>
    <w:rsid w:val="004A3832"/>
  </w:style>
  <w:style w:type="character" w:customStyle="1" w:styleId="WW8Num44z5">
    <w:name w:val="WW8Num44z5"/>
    <w:uiPriority w:val="99"/>
    <w:rsid w:val="004A3832"/>
  </w:style>
  <w:style w:type="character" w:customStyle="1" w:styleId="WW8Num44z6">
    <w:name w:val="WW8Num44z6"/>
    <w:uiPriority w:val="99"/>
    <w:rsid w:val="004A3832"/>
  </w:style>
  <w:style w:type="character" w:customStyle="1" w:styleId="WW8Num44z7">
    <w:name w:val="WW8Num44z7"/>
    <w:uiPriority w:val="99"/>
    <w:rsid w:val="004A3832"/>
  </w:style>
  <w:style w:type="character" w:customStyle="1" w:styleId="WW8Num44z8">
    <w:name w:val="WW8Num44z8"/>
    <w:uiPriority w:val="99"/>
    <w:rsid w:val="004A3832"/>
  </w:style>
  <w:style w:type="character" w:customStyle="1" w:styleId="WW8Num45z0">
    <w:name w:val="WW8Num45z0"/>
    <w:uiPriority w:val="99"/>
    <w:rsid w:val="004A3832"/>
    <w:rPr>
      <w:rFonts w:ascii="Arial" w:hAnsi="Arial" w:cs="Arial"/>
      <w:sz w:val="20"/>
      <w:szCs w:val="20"/>
    </w:rPr>
  </w:style>
  <w:style w:type="character" w:customStyle="1" w:styleId="WW8Num46z0">
    <w:name w:val="WW8Num46z0"/>
    <w:uiPriority w:val="99"/>
    <w:rsid w:val="004A3832"/>
    <w:rPr>
      <w:rFonts w:ascii="Arial" w:hAnsi="Arial" w:cs="Arial"/>
    </w:rPr>
  </w:style>
  <w:style w:type="character" w:customStyle="1" w:styleId="WW8Num46z1">
    <w:name w:val="WW8Num46z1"/>
    <w:uiPriority w:val="99"/>
    <w:rsid w:val="004A3832"/>
    <w:rPr>
      <w:rFonts w:ascii="Arial" w:hAnsi="Arial" w:cs="Arial"/>
      <w:sz w:val="22"/>
      <w:szCs w:val="22"/>
    </w:rPr>
  </w:style>
  <w:style w:type="character" w:customStyle="1" w:styleId="WW8Num46z2">
    <w:name w:val="WW8Num46z2"/>
    <w:uiPriority w:val="99"/>
    <w:rsid w:val="004A3832"/>
  </w:style>
  <w:style w:type="character" w:customStyle="1" w:styleId="WW8Num46z3">
    <w:name w:val="WW8Num46z3"/>
    <w:uiPriority w:val="99"/>
    <w:rsid w:val="004A3832"/>
  </w:style>
  <w:style w:type="character" w:customStyle="1" w:styleId="WW8Num46z4">
    <w:name w:val="WW8Num46z4"/>
    <w:uiPriority w:val="99"/>
    <w:rsid w:val="004A3832"/>
  </w:style>
  <w:style w:type="character" w:customStyle="1" w:styleId="WW8Num46z5">
    <w:name w:val="WW8Num46z5"/>
    <w:uiPriority w:val="99"/>
    <w:rsid w:val="004A3832"/>
  </w:style>
  <w:style w:type="character" w:customStyle="1" w:styleId="WW8Num46z6">
    <w:name w:val="WW8Num46z6"/>
    <w:uiPriority w:val="99"/>
    <w:rsid w:val="004A3832"/>
  </w:style>
  <w:style w:type="character" w:customStyle="1" w:styleId="WW8Num46z7">
    <w:name w:val="WW8Num46z7"/>
    <w:uiPriority w:val="99"/>
    <w:rsid w:val="004A3832"/>
  </w:style>
  <w:style w:type="character" w:customStyle="1" w:styleId="WW8Num46z8">
    <w:name w:val="WW8Num46z8"/>
    <w:uiPriority w:val="99"/>
    <w:rsid w:val="004A3832"/>
  </w:style>
  <w:style w:type="character" w:customStyle="1" w:styleId="WW8Num47z0">
    <w:name w:val="WW8Num47z0"/>
    <w:uiPriority w:val="99"/>
    <w:rsid w:val="004A3832"/>
    <w:rPr>
      <w:rFonts w:ascii="Arial" w:hAnsi="Arial" w:cs="Arial"/>
      <w:sz w:val="18"/>
      <w:szCs w:val="18"/>
    </w:rPr>
  </w:style>
  <w:style w:type="character" w:customStyle="1" w:styleId="WW8Num47z2">
    <w:name w:val="WW8Num47z2"/>
    <w:uiPriority w:val="99"/>
    <w:rsid w:val="004A3832"/>
  </w:style>
  <w:style w:type="character" w:customStyle="1" w:styleId="WW8Num47z3">
    <w:name w:val="WW8Num47z3"/>
    <w:uiPriority w:val="99"/>
    <w:rsid w:val="004A3832"/>
  </w:style>
  <w:style w:type="character" w:customStyle="1" w:styleId="WW8Num47z4">
    <w:name w:val="WW8Num47z4"/>
    <w:uiPriority w:val="99"/>
    <w:rsid w:val="004A3832"/>
  </w:style>
  <w:style w:type="character" w:customStyle="1" w:styleId="WW8Num47z5">
    <w:name w:val="WW8Num47z5"/>
    <w:uiPriority w:val="99"/>
    <w:rsid w:val="004A3832"/>
  </w:style>
  <w:style w:type="character" w:customStyle="1" w:styleId="WW8Num47z6">
    <w:name w:val="WW8Num47z6"/>
    <w:uiPriority w:val="99"/>
    <w:rsid w:val="004A3832"/>
  </w:style>
  <w:style w:type="character" w:customStyle="1" w:styleId="WW8Num47z7">
    <w:name w:val="WW8Num47z7"/>
    <w:uiPriority w:val="99"/>
    <w:rsid w:val="004A3832"/>
  </w:style>
  <w:style w:type="character" w:customStyle="1" w:styleId="WW8Num47z8">
    <w:name w:val="WW8Num47z8"/>
    <w:uiPriority w:val="99"/>
    <w:rsid w:val="004A3832"/>
  </w:style>
  <w:style w:type="character" w:customStyle="1" w:styleId="WW8Num48z0">
    <w:name w:val="WW8Num48z0"/>
    <w:uiPriority w:val="99"/>
    <w:rsid w:val="004A3832"/>
  </w:style>
  <w:style w:type="character" w:customStyle="1" w:styleId="WW8Num48z1">
    <w:name w:val="WW8Num48z1"/>
    <w:uiPriority w:val="99"/>
    <w:rsid w:val="004A3832"/>
    <w:rPr>
      <w:rFonts w:ascii="Symbol" w:hAnsi="Symbol" w:cs="Symbol"/>
    </w:rPr>
  </w:style>
  <w:style w:type="character" w:customStyle="1" w:styleId="WW8Num48z3">
    <w:name w:val="WW8Num48z3"/>
    <w:uiPriority w:val="99"/>
    <w:rsid w:val="004A3832"/>
  </w:style>
  <w:style w:type="character" w:customStyle="1" w:styleId="WW8Num48z4">
    <w:name w:val="WW8Num48z4"/>
    <w:uiPriority w:val="99"/>
    <w:rsid w:val="004A3832"/>
  </w:style>
  <w:style w:type="character" w:customStyle="1" w:styleId="WW8Num48z5">
    <w:name w:val="WW8Num48z5"/>
    <w:uiPriority w:val="99"/>
    <w:rsid w:val="004A3832"/>
  </w:style>
  <w:style w:type="character" w:customStyle="1" w:styleId="WW8Num48z6">
    <w:name w:val="WW8Num48z6"/>
    <w:uiPriority w:val="99"/>
    <w:rsid w:val="004A3832"/>
  </w:style>
  <w:style w:type="character" w:customStyle="1" w:styleId="WW8Num48z7">
    <w:name w:val="WW8Num48z7"/>
    <w:uiPriority w:val="99"/>
    <w:rsid w:val="004A3832"/>
  </w:style>
  <w:style w:type="character" w:customStyle="1" w:styleId="WW8Num48z8">
    <w:name w:val="WW8Num48z8"/>
    <w:uiPriority w:val="99"/>
    <w:rsid w:val="004A3832"/>
  </w:style>
  <w:style w:type="character" w:customStyle="1" w:styleId="WW8Num49z0">
    <w:name w:val="WW8Num49z0"/>
    <w:uiPriority w:val="99"/>
    <w:rsid w:val="004A3832"/>
    <w:rPr>
      <w:rFonts w:ascii="Arial" w:hAnsi="Arial" w:cs="Arial"/>
      <w:sz w:val="22"/>
      <w:szCs w:val="22"/>
    </w:rPr>
  </w:style>
  <w:style w:type="character" w:customStyle="1" w:styleId="WW8Num49z1">
    <w:name w:val="WW8Num49z1"/>
    <w:uiPriority w:val="99"/>
    <w:rsid w:val="004A3832"/>
  </w:style>
  <w:style w:type="character" w:customStyle="1" w:styleId="WW8Num49z2">
    <w:name w:val="WW8Num49z2"/>
    <w:uiPriority w:val="99"/>
    <w:rsid w:val="004A3832"/>
  </w:style>
  <w:style w:type="character" w:customStyle="1" w:styleId="WW8Num49z3">
    <w:name w:val="WW8Num49z3"/>
    <w:uiPriority w:val="99"/>
    <w:rsid w:val="004A3832"/>
  </w:style>
  <w:style w:type="character" w:customStyle="1" w:styleId="WW8Num49z4">
    <w:name w:val="WW8Num49z4"/>
    <w:uiPriority w:val="99"/>
    <w:rsid w:val="004A3832"/>
  </w:style>
  <w:style w:type="character" w:customStyle="1" w:styleId="WW8Num49z5">
    <w:name w:val="WW8Num49z5"/>
    <w:uiPriority w:val="99"/>
    <w:rsid w:val="004A3832"/>
  </w:style>
  <w:style w:type="character" w:customStyle="1" w:styleId="WW8Num49z6">
    <w:name w:val="WW8Num49z6"/>
    <w:uiPriority w:val="99"/>
    <w:rsid w:val="004A3832"/>
  </w:style>
  <w:style w:type="character" w:customStyle="1" w:styleId="WW8Num49z7">
    <w:name w:val="WW8Num49z7"/>
    <w:uiPriority w:val="99"/>
    <w:rsid w:val="004A3832"/>
  </w:style>
  <w:style w:type="character" w:customStyle="1" w:styleId="WW8Num49z8">
    <w:name w:val="WW8Num49z8"/>
    <w:uiPriority w:val="99"/>
    <w:rsid w:val="004A3832"/>
  </w:style>
  <w:style w:type="character" w:customStyle="1" w:styleId="WW8Num50z0">
    <w:name w:val="WW8Num50z0"/>
    <w:uiPriority w:val="99"/>
    <w:rsid w:val="004A3832"/>
    <w:rPr>
      <w:rFonts w:ascii="Arial" w:hAnsi="Arial" w:cs="Arial"/>
      <w:sz w:val="20"/>
      <w:szCs w:val="20"/>
    </w:rPr>
  </w:style>
  <w:style w:type="character" w:customStyle="1" w:styleId="WW8Num51z0">
    <w:name w:val="WW8Num51z0"/>
    <w:uiPriority w:val="99"/>
    <w:rsid w:val="004A3832"/>
    <w:rPr>
      <w:rFonts w:ascii="Symbol" w:hAnsi="Symbol" w:cs="Symbol"/>
      <w:sz w:val="18"/>
      <w:szCs w:val="18"/>
    </w:rPr>
  </w:style>
  <w:style w:type="character" w:customStyle="1" w:styleId="WW8Num51z1">
    <w:name w:val="WW8Num51z1"/>
    <w:uiPriority w:val="99"/>
    <w:rsid w:val="004A3832"/>
    <w:rPr>
      <w:rFonts w:ascii="Wingdings" w:hAnsi="Wingdings" w:cs="Wingdings"/>
    </w:rPr>
  </w:style>
  <w:style w:type="character" w:customStyle="1" w:styleId="WW8Num51z2">
    <w:name w:val="WW8Num51z2"/>
    <w:uiPriority w:val="99"/>
    <w:rsid w:val="004A3832"/>
  </w:style>
  <w:style w:type="character" w:customStyle="1" w:styleId="WW8Num51z3">
    <w:name w:val="WW8Num51z3"/>
    <w:uiPriority w:val="99"/>
    <w:rsid w:val="004A3832"/>
  </w:style>
  <w:style w:type="character" w:customStyle="1" w:styleId="WW8Num51z4">
    <w:name w:val="WW8Num51z4"/>
    <w:uiPriority w:val="99"/>
    <w:rsid w:val="004A3832"/>
  </w:style>
  <w:style w:type="character" w:customStyle="1" w:styleId="WW8Num51z5">
    <w:name w:val="WW8Num51z5"/>
    <w:uiPriority w:val="99"/>
    <w:rsid w:val="004A3832"/>
  </w:style>
  <w:style w:type="character" w:customStyle="1" w:styleId="WW8Num51z6">
    <w:name w:val="WW8Num51z6"/>
    <w:uiPriority w:val="99"/>
    <w:rsid w:val="004A3832"/>
  </w:style>
  <w:style w:type="character" w:customStyle="1" w:styleId="WW8Num51z7">
    <w:name w:val="WW8Num51z7"/>
    <w:uiPriority w:val="99"/>
    <w:rsid w:val="004A3832"/>
  </w:style>
  <w:style w:type="character" w:customStyle="1" w:styleId="WW8Num51z8">
    <w:name w:val="WW8Num51z8"/>
    <w:uiPriority w:val="99"/>
    <w:rsid w:val="004A3832"/>
  </w:style>
  <w:style w:type="character" w:customStyle="1" w:styleId="WW8Num52z0">
    <w:name w:val="WW8Num52z0"/>
    <w:uiPriority w:val="99"/>
    <w:rsid w:val="004A3832"/>
    <w:rPr>
      <w:rFonts w:ascii="Arial" w:hAnsi="Arial" w:cs="Arial"/>
      <w:sz w:val="20"/>
      <w:szCs w:val="20"/>
    </w:rPr>
  </w:style>
  <w:style w:type="character" w:customStyle="1" w:styleId="WW8Num52z1">
    <w:name w:val="WW8Num52z1"/>
    <w:uiPriority w:val="99"/>
    <w:rsid w:val="004A3832"/>
  </w:style>
  <w:style w:type="character" w:customStyle="1" w:styleId="WW8Num53z0">
    <w:name w:val="WW8Num53z0"/>
    <w:uiPriority w:val="99"/>
    <w:rsid w:val="004A3832"/>
    <w:rPr>
      <w:rFonts w:ascii="Arial" w:hAnsi="Arial" w:cs="Arial"/>
      <w:sz w:val="18"/>
      <w:szCs w:val="18"/>
    </w:rPr>
  </w:style>
  <w:style w:type="character" w:customStyle="1" w:styleId="WW8Num53z1">
    <w:name w:val="WW8Num53z1"/>
    <w:uiPriority w:val="99"/>
    <w:rsid w:val="004A3832"/>
    <w:rPr>
      <w:rFonts w:ascii="Symbol" w:hAnsi="Symbol" w:cs="Symbol"/>
      <w:sz w:val="20"/>
      <w:szCs w:val="20"/>
      <w:u w:val="none"/>
    </w:rPr>
  </w:style>
  <w:style w:type="character" w:customStyle="1" w:styleId="WW8Num53z2">
    <w:name w:val="WW8Num53z2"/>
    <w:uiPriority w:val="99"/>
    <w:rsid w:val="004A3832"/>
  </w:style>
  <w:style w:type="character" w:customStyle="1" w:styleId="WW8Num53z3">
    <w:name w:val="WW8Num53z3"/>
    <w:uiPriority w:val="99"/>
    <w:rsid w:val="004A3832"/>
  </w:style>
  <w:style w:type="character" w:customStyle="1" w:styleId="WW8Num53z4">
    <w:name w:val="WW8Num53z4"/>
    <w:uiPriority w:val="99"/>
    <w:rsid w:val="004A3832"/>
  </w:style>
  <w:style w:type="character" w:customStyle="1" w:styleId="WW8Num53z5">
    <w:name w:val="WW8Num53z5"/>
    <w:uiPriority w:val="99"/>
    <w:rsid w:val="004A3832"/>
  </w:style>
  <w:style w:type="character" w:customStyle="1" w:styleId="WW8Num53z6">
    <w:name w:val="WW8Num53z6"/>
    <w:uiPriority w:val="99"/>
    <w:rsid w:val="004A3832"/>
  </w:style>
  <w:style w:type="character" w:customStyle="1" w:styleId="WW8Num53z7">
    <w:name w:val="WW8Num53z7"/>
    <w:uiPriority w:val="99"/>
    <w:rsid w:val="004A3832"/>
  </w:style>
  <w:style w:type="character" w:customStyle="1" w:styleId="WW8Num53z8">
    <w:name w:val="WW8Num53z8"/>
    <w:uiPriority w:val="99"/>
    <w:rsid w:val="004A3832"/>
  </w:style>
  <w:style w:type="character" w:customStyle="1" w:styleId="WW8Num54z0">
    <w:name w:val="WW8Num54z0"/>
    <w:uiPriority w:val="99"/>
    <w:rsid w:val="004A3832"/>
  </w:style>
  <w:style w:type="character" w:customStyle="1" w:styleId="WW8Num54z3">
    <w:name w:val="WW8Num54z3"/>
    <w:uiPriority w:val="99"/>
    <w:rsid w:val="004A3832"/>
  </w:style>
  <w:style w:type="character" w:customStyle="1" w:styleId="WW8Num54z4">
    <w:name w:val="WW8Num54z4"/>
    <w:uiPriority w:val="99"/>
    <w:rsid w:val="004A3832"/>
  </w:style>
  <w:style w:type="character" w:customStyle="1" w:styleId="WW8Num54z5">
    <w:name w:val="WW8Num54z5"/>
    <w:uiPriority w:val="99"/>
    <w:rsid w:val="004A3832"/>
  </w:style>
  <w:style w:type="character" w:customStyle="1" w:styleId="WW8Num54z6">
    <w:name w:val="WW8Num54z6"/>
    <w:uiPriority w:val="99"/>
    <w:rsid w:val="004A3832"/>
  </w:style>
  <w:style w:type="character" w:customStyle="1" w:styleId="WW8Num54z7">
    <w:name w:val="WW8Num54z7"/>
    <w:uiPriority w:val="99"/>
    <w:rsid w:val="004A3832"/>
  </w:style>
  <w:style w:type="character" w:customStyle="1" w:styleId="WW8Num54z8">
    <w:name w:val="WW8Num54z8"/>
    <w:uiPriority w:val="99"/>
    <w:rsid w:val="004A3832"/>
  </w:style>
  <w:style w:type="character" w:customStyle="1" w:styleId="WW8Num55z0">
    <w:name w:val="WW8Num55z0"/>
    <w:uiPriority w:val="99"/>
    <w:rsid w:val="004A3832"/>
    <w:rPr>
      <w:rFonts w:ascii="Arial" w:hAnsi="Arial" w:cs="Arial"/>
    </w:rPr>
  </w:style>
  <w:style w:type="character" w:customStyle="1" w:styleId="WW8Num55z2">
    <w:name w:val="WW8Num55z2"/>
    <w:uiPriority w:val="99"/>
    <w:rsid w:val="004A3832"/>
  </w:style>
  <w:style w:type="character" w:customStyle="1" w:styleId="WW8Num55z3">
    <w:name w:val="WW8Num55z3"/>
    <w:uiPriority w:val="99"/>
    <w:rsid w:val="004A3832"/>
  </w:style>
  <w:style w:type="character" w:customStyle="1" w:styleId="WW8Num55z4">
    <w:name w:val="WW8Num55z4"/>
    <w:uiPriority w:val="99"/>
    <w:rsid w:val="004A3832"/>
  </w:style>
  <w:style w:type="character" w:customStyle="1" w:styleId="WW8Num55z5">
    <w:name w:val="WW8Num55z5"/>
    <w:uiPriority w:val="99"/>
    <w:rsid w:val="004A3832"/>
  </w:style>
  <w:style w:type="character" w:customStyle="1" w:styleId="WW8Num55z6">
    <w:name w:val="WW8Num55z6"/>
    <w:uiPriority w:val="99"/>
    <w:rsid w:val="004A3832"/>
  </w:style>
  <w:style w:type="character" w:customStyle="1" w:styleId="WW8Num55z7">
    <w:name w:val="WW8Num55z7"/>
    <w:uiPriority w:val="99"/>
    <w:rsid w:val="004A3832"/>
  </w:style>
  <w:style w:type="character" w:customStyle="1" w:styleId="WW8Num55z8">
    <w:name w:val="WW8Num55z8"/>
    <w:uiPriority w:val="99"/>
    <w:rsid w:val="004A3832"/>
  </w:style>
  <w:style w:type="character" w:customStyle="1" w:styleId="WW8Num56z0">
    <w:name w:val="WW8Num56z0"/>
    <w:uiPriority w:val="99"/>
    <w:rsid w:val="004A3832"/>
  </w:style>
  <w:style w:type="character" w:customStyle="1" w:styleId="WW8Num56z1">
    <w:name w:val="WW8Num56z1"/>
    <w:uiPriority w:val="99"/>
    <w:rsid w:val="004A3832"/>
    <w:rPr>
      <w:rFonts w:ascii="Symbol" w:hAnsi="Symbol" w:cs="Symbol"/>
    </w:rPr>
  </w:style>
  <w:style w:type="character" w:customStyle="1" w:styleId="WW8Num56z2">
    <w:name w:val="WW8Num56z2"/>
    <w:uiPriority w:val="99"/>
    <w:rsid w:val="004A3832"/>
  </w:style>
  <w:style w:type="character" w:customStyle="1" w:styleId="WW8Num56z3">
    <w:name w:val="WW8Num56z3"/>
    <w:uiPriority w:val="99"/>
    <w:rsid w:val="004A3832"/>
  </w:style>
  <w:style w:type="character" w:customStyle="1" w:styleId="WW8Num56z4">
    <w:name w:val="WW8Num56z4"/>
    <w:uiPriority w:val="99"/>
    <w:rsid w:val="004A3832"/>
  </w:style>
  <w:style w:type="character" w:customStyle="1" w:styleId="WW8Num56z5">
    <w:name w:val="WW8Num56z5"/>
    <w:uiPriority w:val="99"/>
    <w:rsid w:val="004A3832"/>
  </w:style>
  <w:style w:type="character" w:customStyle="1" w:styleId="WW8Num56z6">
    <w:name w:val="WW8Num56z6"/>
    <w:uiPriority w:val="99"/>
    <w:rsid w:val="004A3832"/>
  </w:style>
  <w:style w:type="character" w:customStyle="1" w:styleId="WW8Num56z7">
    <w:name w:val="WW8Num56z7"/>
    <w:uiPriority w:val="99"/>
    <w:rsid w:val="004A3832"/>
  </w:style>
  <w:style w:type="character" w:customStyle="1" w:styleId="WW8Num56z8">
    <w:name w:val="WW8Num56z8"/>
    <w:uiPriority w:val="99"/>
    <w:rsid w:val="004A3832"/>
  </w:style>
  <w:style w:type="character" w:customStyle="1" w:styleId="WW8Num57z0">
    <w:name w:val="WW8Num57z0"/>
    <w:uiPriority w:val="99"/>
    <w:rsid w:val="004A3832"/>
    <w:rPr>
      <w:rFonts w:ascii="Arial" w:hAnsi="Arial" w:cs="Arial"/>
    </w:rPr>
  </w:style>
  <w:style w:type="character" w:customStyle="1" w:styleId="WW8Num57z1">
    <w:name w:val="WW8Num57z1"/>
    <w:uiPriority w:val="99"/>
    <w:rsid w:val="004A3832"/>
    <w:rPr>
      <w:rFonts w:ascii="Arial" w:hAnsi="Arial" w:cs="Arial"/>
      <w:sz w:val="22"/>
      <w:szCs w:val="22"/>
    </w:rPr>
  </w:style>
  <w:style w:type="character" w:customStyle="1" w:styleId="WW8Num57z3">
    <w:name w:val="WW8Num57z3"/>
    <w:uiPriority w:val="99"/>
    <w:rsid w:val="004A3832"/>
  </w:style>
  <w:style w:type="character" w:customStyle="1" w:styleId="WW8Num57z4">
    <w:name w:val="WW8Num57z4"/>
    <w:uiPriority w:val="99"/>
    <w:rsid w:val="004A3832"/>
  </w:style>
  <w:style w:type="character" w:customStyle="1" w:styleId="WW8Num57z5">
    <w:name w:val="WW8Num57z5"/>
    <w:uiPriority w:val="99"/>
    <w:rsid w:val="004A3832"/>
  </w:style>
  <w:style w:type="character" w:customStyle="1" w:styleId="WW8Num57z6">
    <w:name w:val="WW8Num57z6"/>
    <w:uiPriority w:val="99"/>
    <w:rsid w:val="004A3832"/>
  </w:style>
  <w:style w:type="character" w:customStyle="1" w:styleId="WW8Num57z7">
    <w:name w:val="WW8Num57z7"/>
    <w:uiPriority w:val="99"/>
    <w:rsid w:val="004A3832"/>
  </w:style>
  <w:style w:type="character" w:customStyle="1" w:styleId="WW8Num57z8">
    <w:name w:val="WW8Num57z8"/>
    <w:uiPriority w:val="99"/>
    <w:rsid w:val="004A3832"/>
  </w:style>
  <w:style w:type="character" w:customStyle="1" w:styleId="WW8Num58z0">
    <w:name w:val="WW8Num58z0"/>
    <w:uiPriority w:val="99"/>
    <w:rsid w:val="004A3832"/>
    <w:rPr>
      <w:rFonts w:ascii="Arial" w:hAnsi="Arial" w:cs="Arial"/>
    </w:rPr>
  </w:style>
  <w:style w:type="character" w:customStyle="1" w:styleId="WW8Num58z2">
    <w:name w:val="WW8Num58z2"/>
    <w:uiPriority w:val="99"/>
    <w:rsid w:val="004A3832"/>
  </w:style>
  <w:style w:type="character" w:customStyle="1" w:styleId="WW8Num58z3">
    <w:name w:val="WW8Num58z3"/>
    <w:uiPriority w:val="99"/>
    <w:rsid w:val="004A3832"/>
  </w:style>
  <w:style w:type="character" w:customStyle="1" w:styleId="WW8Num58z4">
    <w:name w:val="WW8Num58z4"/>
    <w:uiPriority w:val="99"/>
    <w:rsid w:val="004A3832"/>
  </w:style>
  <w:style w:type="character" w:customStyle="1" w:styleId="WW8Num58z5">
    <w:name w:val="WW8Num58z5"/>
    <w:uiPriority w:val="99"/>
    <w:rsid w:val="004A3832"/>
  </w:style>
  <w:style w:type="character" w:customStyle="1" w:styleId="WW8Num58z6">
    <w:name w:val="WW8Num58z6"/>
    <w:uiPriority w:val="99"/>
    <w:rsid w:val="004A3832"/>
  </w:style>
  <w:style w:type="character" w:customStyle="1" w:styleId="WW8Num58z7">
    <w:name w:val="WW8Num58z7"/>
    <w:uiPriority w:val="99"/>
    <w:rsid w:val="004A3832"/>
  </w:style>
  <w:style w:type="character" w:customStyle="1" w:styleId="WW8Num58z8">
    <w:name w:val="WW8Num58z8"/>
    <w:uiPriority w:val="99"/>
    <w:rsid w:val="004A3832"/>
  </w:style>
  <w:style w:type="character" w:customStyle="1" w:styleId="WW8Num59z0">
    <w:name w:val="WW8Num59z0"/>
    <w:uiPriority w:val="99"/>
    <w:rsid w:val="004A3832"/>
    <w:rPr>
      <w:rFonts w:ascii="Arial" w:hAnsi="Arial" w:cs="Arial"/>
      <w:sz w:val="20"/>
      <w:szCs w:val="20"/>
    </w:rPr>
  </w:style>
  <w:style w:type="character" w:customStyle="1" w:styleId="WW8Num60z0">
    <w:name w:val="WW8Num60z0"/>
    <w:uiPriority w:val="99"/>
    <w:rsid w:val="004A3832"/>
  </w:style>
  <w:style w:type="character" w:customStyle="1" w:styleId="WW8Num61z0">
    <w:name w:val="WW8Num61z0"/>
    <w:uiPriority w:val="99"/>
    <w:rsid w:val="004A3832"/>
    <w:rPr>
      <w:rFonts w:ascii="Arial" w:hAnsi="Arial" w:cs="Arial"/>
    </w:rPr>
  </w:style>
  <w:style w:type="character" w:customStyle="1" w:styleId="WW8Num61z2">
    <w:name w:val="WW8Num61z2"/>
    <w:uiPriority w:val="99"/>
    <w:rsid w:val="004A3832"/>
    <w:rPr>
      <w:rFonts w:ascii="Symbol" w:hAnsi="Symbol" w:cs="Symbol"/>
    </w:rPr>
  </w:style>
  <w:style w:type="character" w:customStyle="1" w:styleId="WW8Num61z4">
    <w:name w:val="WW8Num61z4"/>
    <w:uiPriority w:val="99"/>
    <w:rsid w:val="004A3832"/>
  </w:style>
  <w:style w:type="character" w:customStyle="1" w:styleId="WW8Num61z5">
    <w:name w:val="WW8Num61z5"/>
    <w:uiPriority w:val="99"/>
    <w:rsid w:val="004A3832"/>
  </w:style>
  <w:style w:type="character" w:customStyle="1" w:styleId="WW8Num61z6">
    <w:name w:val="WW8Num61z6"/>
    <w:uiPriority w:val="99"/>
    <w:rsid w:val="004A3832"/>
  </w:style>
  <w:style w:type="character" w:customStyle="1" w:styleId="WW8Num61z7">
    <w:name w:val="WW8Num61z7"/>
    <w:uiPriority w:val="99"/>
    <w:rsid w:val="004A3832"/>
  </w:style>
  <w:style w:type="character" w:customStyle="1" w:styleId="WW8Num61z8">
    <w:name w:val="WW8Num61z8"/>
    <w:uiPriority w:val="99"/>
    <w:rsid w:val="004A3832"/>
  </w:style>
  <w:style w:type="character" w:customStyle="1" w:styleId="WW8Num62z0">
    <w:name w:val="WW8Num62z0"/>
    <w:uiPriority w:val="99"/>
    <w:rsid w:val="004A3832"/>
    <w:rPr>
      <w:rFonts w:ascii="Arial" w:hAnsi="Arial" w:cs="Arial"/>
    </w:rPr>
  </w:style>
  <w:style w:type="character" w:customStyle="1" w:styleId="WW8Num63z0">
    <w:name w:val="WW8Num63z0"/>
    <w:uiPriority w:val="99"/>
    <w:rsid w:val="004A3832"/>
    <w:rPr>
      <w:sz w:val="20"/>
      <w:szCs w:val="20"/>
    </w:rPr>
  </w:style>
  <w:style w:type="character" w:customStyle="1" w:styleId="WW8Num64z0">
    <w:name w:val="WW8Num64z0"/>
    <w:uiPriority w:val="99"/>
    <w:rsid w:val="004A3832"/>
  </w:style>
  <w:style w:type="character" w:customStyle="1" w:styleId="WW8Num65z0">
    <w:name w:val="WW8Num65z0"/>
    <w:uiPriority w:val="99"/>
    <w:rsid w:val="004A3832"/>
    <w:rPr>
      <w:rFonts w:ascii="Arial" w:hAnsi="Arial" w:cs="Arial"/>
      <w:sz w:val="20"/>
      <w:szCs w:val="20"/>
    </w:rPr>
  </w:style>
  <w:style w:type="character" w:customStyle="1" w:styleId="WW8Num65z1">
    <w:name w:val="WW8Num65z1"/>
    <w:uiPriority w:val="99"/>
    <w:rsid w:val="004A3832"/>
  </w:style>
  <w:style w:type="character" w:customStyle="1" w:styleId="WW8Num65z3">
    <w:name w:val="WW8Num65z3"/>
    <w:uiPriority w:val="99"/>
    <w:rsid w:val="004A3832"/>
  </w:style>
  <w:style w:type="character" w:customStyle="1" w:styleId="WW8Num65z4">
    <w:name w:val="WW8Num65z4"/>
    <w:uiPriority w:val="99"/>
    <w:rsid w:val="004A3832"/>
  </w:style>
  <w:style w:type="character" w:customStyle="1" w:styleId="WW8Num65z5">
    <w:name w:val="WW8Num65z5"/>
    <w:uiPriority w:val="99"/>
    <w:rsid w:val="004A3832"/>
  </w:style>
  <w:style w:type="character" w:customStyle="1" w:styleId="WW8Num65z6">
    <w:name w:val="WW8Num65z6"/>
    <w:uiPriority w:val="99"/>
    <w:rsid w:val="004A3832"/>
  </w:style>
  <w:style w:type="character" w:customStyle="1" w:styleId="WW8Num65z7">
    <w:name w:val="WW8Num65z7"/>
    <w:uiPriority w:val="99"/>
    <w:rsid w:val="004A3832"/>
  </w:style>
  <w:style w:type="character" w:customStyle="1" w:styleId="WW8Num65z8">
    <w:name w:val="WW8Num65z8"/>
    <w:uiPriority w:val="99"/>
    <w:rsid w:val="004A3832"/>
  </w:style>
  <w:style w:type="character" w:customStyle="1" w:styleId="WW8Num66z0">
    <w:name w:val="WW8Num66z0"/>
    <w:uiPriority w:val="99"/>
    <w:rsid w:val="004A3832"/>
  </w:style>
  <w:style w:type="character" w:customStyle="1" w:styleId="WW8Num66z1">
    <w:name w:val="WW8Num66z1"/>
    <w:uiPriority w:val="99"/>
    <w:rsid w:val="004A3832"/>
    <w:rPr>
      <w:rFonts w:ascii="Times New Roman" w:hAnsi="Times New Roman" w:cs="Times New Roman"/>
    </w:rPr>
  </w:style>
  <w:style w:type="character" w:customStyle="1" w:styleId="WW8Num66z2">
    <w:name w:val="WW8Num66z2"/>
    <w:uiPriority w:val="99"/>
    <w:rsid w:val="004A3832"/>
    <w:rPr>
      <w:rFonts w:ascii="Arial" w:hAnsi="Arial" w:cs="Arial"/>
    </w:rPr>
  </w:style>
  <w:style w:type="character" w:customStyle="1" w:styleId="WW8Num66z3">
    <w:name w:val="WW8Num66z3"/>
    <w:uiPriority w:val="99"/>
    <w:rsid w:val="004A3832"/>
  </w:style>
  <w:style w:type="character" w:customStyle="1" w:styleId="WW8Num66z4">
    <w:name w:val="WW8Num66z4"/>
    <w:uiPriority w:val="99"/>
    <w:rsid w:val="004A3832"/>
  </w:style>
  <w:style w:type="character" w:customStyle="1" w:styleId="WW8Num66z5">
    <w:name w:val="WW8Num66z5"/>
    <w:uiPriority w:val="99"/>
    <w:rsid w:val="004A3832"/>
  </w:style>
  <w:style w:type="character" w:customStyle="1" w:styleId="WW8Num66z6">
    <w:name w:val="WW8Num66z6"/>
    <w:uiPriority w:val="99"/>
    <w:rsid w:val="004A3832"/>
  </w:style>
  <w:style w:type="character" w:customStyle="1" w:styleId="WW8Num66z7">
    <w:name w:val="WW8Num66z7"/>
    <w:uiPriority w:val="99"/>
    <w:rsid w:val="004A3832"/>
  </w:style>
  <w:style w:type="character" w:customStyle="1" w:styleId="WW8Num66z8">
    <w:name w:val="WW8Num66z8"/>
    <w:uiPriority w:val="99"/>
    <w:rsid w:val="004A3832"/>
  </w:style>
  <w:style w:type="character" w:customStyle="1" w:styleId="WW8Num67z0">
    <w:name w:val="WW8Num67z0"/>
    <w:uiPriority w:val="99"/>
    <w:rsid w:val="004A3832"/>
  </w:style>
  <w:style w:type="character" w:customStyle="1" w:styleId="WW8Num67z2">
    <w:name w:val="WW8Num67z2"/>
    <w:uiPriority w:val="99"/>
    <w:rsid w:val="004A3832"/>
  </w:style>
  <w:style w:type="character" w:customStyle="1" w:styleId="WW8Num67z3">
    <w:name w:val="WW8Num67z3"/>
    <w:uiPriority w:val="99"/>
    <w:rsid w:val="004A3832"/>
    <w:rPr>
      <w:rFonts w:ascii="Symbol" w:hAnsi="Symbol" w:cs="Symbol"/>
    </w:rPr>
  </w:style>
  <w:style w:type="character" w:customStyle="1" w:styleId="WW8Num67z4">
    <w:name w:val="WW8Num67z4"/>
    <w:uiPriority w:val="99"/>
    <w:rsid w:val="004A3832"/>
  </w:style>
  <w:style w:type="character" w:customStyle="1" w:styleId="WW8Num67z5">
    <w:name w:val="WW8Num67z5"/>
    <w:uiPriority w:val="99"/>
    <w:rsid w:val="004A3832"/>
  </w:style>
  <w:style w:type="character" w:customStyle="1" w:styleId="WW8Num67z6">
    <w:name w:val="WW8Num67z6"/>
    <w:uiPriority w:val="99"/>
    <w:rsid w:val="004A3832"/>
  </w:style>
  <w:style w:type="character" w:customStyle="1" w:styleId="WW8Num67z7">
    <w:name w:val="WW8Num67z7"/>
    <w:uiPriority w:val="99"/>
    <w:rsid w:val="004A3832"/>
  </w:style>
  <w:style w:type="character" w:customStyle="1" w:styleId="WW8Num67z8">
    <w:name w:val="WW8Num67z8"/>
    <w:uiPriority w:val="99"/>
    <w:rsid w:val="004A3832"/>
  </w:style>
  <w:style w:type="character" w:customStyle="1" w:styleId="WW8Num68z0">
    <w:name w:val="WW8Num68z0"/>
    <w:uiPriority w:val="99"/>
    <w:rsid w:val="004A3832"/>
    <w:rPr>
      <w:rFonts w:ascii="Arial" w:hAnsi="Arial" w:cs="Arial"/>
    </w:rPr>
  </w:style>
  <w:style w:type="character" w:customStyle="1" w:styleId="WW8Num69z0">
    <w:name w:val="WW8Num69z0"/>
    <w:uiPriority w:val="99"/>
    <w:rsid w:val="004A3832"/>
  </w:style>
  <w:style w:type="character" w:customStyle="1" w:styleId="WW8Num69z1">
    <w:name w:val="WW8Num69z1"/>
    <w:uiPriority w:val="99"/>
    <w:rsid w:val="004A3832"/>
  </w:style>
  <w:style w:type="character" w:customStyle="1" w:styleId="WW8Num69z2">
    <w:name w:val="WW8Num69z2"/>
    <w:uiPriority w:val="99"/>
    <w:rsid w:val="004A3832"/>
  </w:style>
  <w:style w:type="character" w:customStyle="1" w:styleId="WW8Num69z3">
    <w:name w:val="WW8Num69z3"/>
    <w:uiPriority w:val="99"/>
    <w:rsid w:val="004A3832"/>
    <w:rPr>
      <w:rFonts w:ascii="Arial" w:hAnsi="Arial" w:cs="Arial"/>
      <w:sz w:val="20"/>
      <w:szCs w:val="20"/>
    </w:rPr>
  </w:style>
  <w:style w:type="character" w:customStyle="1" w:styleId="WW8Num69z4">
    <w:name w:val="WW8Num69z4"/>
    <w:uiPriority w:val="99"/>
    <w:rsid w:val="004A3832"/>
  </w:style>
  <w:style w:type="character" w:customStyle="1" w:styleId="WW8Num69z5">
    <w:name w:val="WW8Num69z5"/>
    <w:uiPriority w:val="99"/>
    <w:rsid w:val="004A3832"/>
  </w:style>
  <w:style w:type="character" w:customStyle="1" w:styleId="WW8Num69z6">
    <w:name w:val="WW8Num69z6"/>
    <w:uiPriority w:val="99"/>
    <w:rsid w:val="004A3832"/>
  </w:style>
  <w:style w:type="character" w:customStyle="1" w:styleId="WW8Num69z7">
    <w:name w:val="WW8Num69z7"/>
    <w:uiPriority w:val="99"/>
    <w:rsid w:val="004A3832"/>
  </w:style>
  <w:style w:type="character" w:customStyle="1" w:styleId="WW8Num69z8">
    <w:name w:val="WW8Num69z8"/>
    <w:uiPriority w:val="99"/>
    <w:rsid w:val="004A3832"/>
  </w:style>
  <w:style w:type="character" w:customStyle="1" w:styleId="WW8Num70z0">
    <w:name w:val="WW8Num70z0"/>
    <w:uiPriority w:val="99"/>
    <w:rsid w:val="004A3832"/>
    <w:rPr>
      <w:rFonts w:ascii="Arial" w:hAnsi="Arial" w:cs="Arial"/>
    </w:rPr>
  </w:style>
  <w:style w:type="character" w:customStyle="1" w:styleId="WW8Num71z0">
    <w:name w:val="WW8Num71z0"/>
    <w:uiPriority w:val="99"/>
    <w:rsid w:val="004A3832"/>
    <w:rPr>
      <w:rFonts w:ascii="Symbol" w:hAnsi="Symbol" w:cs="Symbol"/>
    </w:rPr>
  </w:style>
  <w:style w:type="character" w:customStyle="1" w:styleId="WW8Num2z7">
    <w:name w:val="WW8Num2z7"/>
    <w:uiPriority w:val="99"/>
    <w:rsid w:val="004A3832"/>
  </w:style>
  <w:style w:type="character" w:customStyle="1" w:styleId="WW8Num2z8">
    <w:name w:val="WW8Num2z8"/>
    <w:uiPriority w:val="99"/>
    <w:rsid w:val="004A3832"/>
  </w:style>
  <w:style w:type="character" w:customStyle="1" w:styleId="WW8Num8z1">
    <w:name w:val="WW8Num8z1"/>
    <w:uiPriority w:val="99"/>
    <w:rsid w:val="004A3832"/>
  </w:style>
  <w:style w:type="character" w:customStyle="1" w:styleId="WW8Num10z1">
    <w:name w:val="WW8Num10z1"/>
    <w:uiPriority w:val="99"/>
    <w:rsid w:val="004A3832"/>
  </w:style>
  <w:style w:type="character" w:customStyle="1" w:styleId="WW8Num11z1">
    <w:name w:val="WW8Num11z1"/>
    <w:uiPriority w:val="99"/>
    <w:rsid w:val="004A3832"/>
  </w:style>
  <w:style w:type="character" w:customStyle="1" w:styleId="WW8Num11z2">
    <w:name w:val="WW8Num11z2"/>
    <w:uiPriority w:val="99"/>
    <w:rsid w:val="004A3832"/>
  </w:style>
  <w:style w:type="character" w:customStyle="1" w:styleId="WW8Num11z3">
    <w:name w:val="WW8Num11z3"/>
    <w:uiPriority w:val="99"/>
    <w:rsid w:val="004A3832"/>
  </w:style>
  <w:style w:type="character" w:customStyle="1" w:styleId="WW8Num11z4">
    <w:name w:val="WW8Num11z4"/>
    <w:uiPriority w:val="99"/>
    <w:rsid w:val="004A3832"/>
    <w:rPr>
      <w:rFonts w:ascii="Symbol" w:hAnsi="Symbol" w:cs="Symbol"/>
    </w:rPr>
  </w:style>
  <w:style w:type="character" w:customStyle="1" w:styleId="WW8Num11z5">
    <w:name w:val="WW8Num11z5"/>
    <w:uiPriority w:val="99"/>
    <w:rsid w:val="004A3832"/>
  </w:style>
  <w:style w:type="character" w:customStyle="1" w:styleId="WW8Num11z6">
    <w:name w:val="WW8Num11z6"/>
    <w:uiPriority w:val="99"/>
    <w:rsid w:val="004A3832"/>
  </w:style>
  <w:style w:type="character" w:customStyle="1" w:styleId="WW8Num11z7">
    <w:name w:val="WW8Num11z7"/>
    <w:uiPriority w:val="99"/>
    <w:rsid w:val="004A3832"/>
  </w:style>
  <w:style w:type="character" w:customStyle="1" w:styleId="WW8Num11z8">
    <w:name w:val="WW8Num11z8"/>
    <w:uiPriority w:val="99"/>
    <w:rsid w:val="004A3832"/>
  </w:style>
  <w:style w:type="character" w:customStyle="1" w:styleId="WW8Num12z1">
    <w:name w:val="WW8Num12z1"/>
    <w:uiPriority w:val="99"/>
    <w:rsid w:val="004A3832"/>
  </w:style>
  <w:style w:type="character" w:customStyle="1" w:styleId="WW8Num12z2">
    <w:name w:val="WW8Num12z2"/>
    <w:uiPriority w:val="99"/>
    <w:rsid w:val="004A3832"/>
  </w:style>
  <w:style w:type="character" w:customStyle="1" w:styleId="WW8Num12z3">
    <w:name w:val="WW8Num12z3"/>
    <w:uiPriority w:val="99"/>
    <w:rsid w:val="004A3832"/>
  </w:style>
  <w:style w:type="character" w:customStyle="1" w:styleId="WW8Num12z4">
    <w:name w:val="WW8Num12z4"/>
    <w:uiPriority w:val="99"/>
    <w:rsid w:val="004A3832"/>
  </w:style>
  <w:style w:type="character" w:customStyle="1" w:styleId="WW8Num12z5">
    <w:name w:val="WW8Num12z5"/>
    <w:uiPriority w:val="99"/>
    <w:rsid w:val="004A3832"/>
  </w:style>
  <w:style w:type="character" w:customStyle="1" w:styleId="WW8Num12z6">
    <w:name w:val="WW8Num12z6"/>
    <w:uiPriority w:val="99"/>
    <w:rsid w:val="004A3832"/>
  </w:style>
  <w:style w:type="character" w:customStyle="1" w:styleId="WW8Num12z7">
    <w:name w:val="WW8Num12z7"/>
    <w:uiPriority w:val="99"/>
    <w:rsid w:val="004A3832"/>
  </w:style>
  <w:style w:type="character" w:customStyle="1" w:styleId="WW8Num12z8">
    <w:name w:val="WW8Num12z8"/>
    <w:uiPriority w:val="99"/>
    <w:rsid w:val="004A3832"/>
  </w:style>
  <w:style w:type="character" w:customStyle="1" w:styleId="WW8Num13z1">
    <w:name w:val="WW8Num13z1"/>
    <w:uiPriority w:val="99"/>
    <w:rsid w:val="004A3832"/>
  </w:style>
  <w:style w:type="character" w:customStyle="1" w:styleId="WW8Num13z2">
    <w:name w:val="WW8Num13z2"/>
    <w:uiPriority w:val="99"/>
    <w:rsid w:val="004A3832"/>
  </w:style>
  <w:style w:type="character" w:customStyle="1" w:styleId="WW8Num13z3">
    <w:name w:val="WW8Num13z3"/>
    <w:uiPriority w:val="99"/>
    <w:rsid w:val="004A3832"/>
  </w:style>
  <w:style w:type="character" w:customStyle="1" w:styleId="WW8Num13z4">
    <w:name w:val="WW8Num13z4"/>
    <w:uiPriority w:val="99"/>
    <w:rsid w:val="004A3832"/>
  </w:style>
  <w:style w:type="character" w:customStyle="1" w:styleId="WW8Num13z5">
    <w:name w:val="WW8Num13z5"/>
    <w:uiPriority w:val="99"/>
    <w:rsid w:val="004A3832"/>
  </w:style>
  <w:style w:type="character" w:customStyle="1" w:styleId="WW8Num13z6">
    <w:name w:val="WW8Num13z6"/>
    <w:uiPriority w:val="99"/>
    <w:rsid w:val="004A3832"/>
  </w:style>
  <w:style w:type="character" w:customStyle="1" w:styleId="WW8Num13z7">
    <w:name w:val="WW8Num13z7"/>
    <w:uiPriority w:val="99"/>
    <w:rsid w:val="004A3832"/>
  </w:style>
  <w:style w:type="character" w:customStyle="1" w:styleId="WW8Num13z8">
    <w:name w:val="WW8Num13z8"/>
    <w:uiPriority w:val="99"/>
    <w:rsid w:val="004A3832"/>
  </w:style>
  <w:style w:type="character" w:customStyle="1" w:styleId="WW8Num14z1">
    <w:name w:val="WW8Num14z1"/>
    <w:uiPriority w:val="99"/>
    <w:rsid w:val="004A3832"/>
  </w:style>
  <w:style w:type="character" w:customStyle="1" w:styleId="WW8Num14z2">
    <w:name w:val="WW8Num14z2"/>
    <w:uiPriority w:val="99"/>
    <w:rsid w:val="004A3832"/>
  </w:style>
  <w:style w:type="character" w:customStyle="1" w:styleId="WW8Num14z3">
    <w:name w:val="WW8Num14z3"/>
    <w:uiPriority w:val="99"/>
    <w:rsid w:val="004A3832"/>
  </w:style>
  <w:style w:type="character" w:customStyle="1" w:styleId="WW8Num14z4">
    <w:name w:val="WW8Num14z4"/>
    <w:uiPriority w:val="99"/>
    <w:rsid w:val="004A3832"/>
  </w:style>
  <w:style w:type="character" w:customStyle="1" w:styleId="WW8Num14z5">
    <w:name w:val="WW8Num14z5"/>
    <w:uiPriority w:val="99"/>
    <w:rsid w:val="004A3832"/>
  </w:style>
  <w:style w:type="character" w:customStyle="1" w:styleId="WW8Num14z6">
    <w:name w:val="WW8Num14z6"/>
    <w:uiPriority w:val="99"/>
    <w:rsid w:val="004A3832"/>
  </w:style>
  <w:style w:type="character" w:customStyle="1" w:styleId="WW8Num14z7">
    <w:name w:val="WW8Num14z7"/>
    <w:uiPriority w:val="99"/>
    <w:rsid w:val="004A3832"/>
  </w:style>
  <w:style w:type="character" w:customStyle="1" w:styleId="WW8Num14z8">
    <w:name w:val="WW8Num14z8"/>
    <w:uiPriority w:val="99"/>
    <w:rsid w:val="004A3832"/>
  </w:style>
  <w:style w:type="character" w:customStyle="1" w:styleId="WW8Num15z1">
    <w:name w:val="WW8Num15z1"/>
    <w:uiPriority w:val="99"/>
    <w:rsid w:val="004A3832"/>
  </w:style>
  <w:style w:type="character" w:customStyle="1" w:styleId="WW8Num15z2">
    <w:name w:val="WW8Num15z2"/>
    <w:uiPriority w:val="99"/>
    <w:rsid w:val="004A3832"/>
  </w:style>
  <w:style w:type="character" w:customStyle="1" w:styleId="WW8Num15z3">
    <w:name w:val="WW8Num15z3"/>
    <w:uiPriority w:val="99"/>
    <w:rsid w:val="004A3832"/>
  </w:style>
  <w:style w:type="character" w:customStyle="1" w:styleId="WW8Num15z4">
    <w:name w:val="WW8Num15z4"/>
    <w:uiPriority w:val="99"/>
    <w:rsid w:val="004A3832"/>
  </w:style>
  <w:style w:type="character" w:customStyle="1" w:styleId="WW8Num15z5">
    <w:name w:val="WW8Num15z5"/>
    <w:uiPriority w:val="99"/>
    <w:rsid w:val="004A3832"/>
  </w:style>
  <w:style w:type="character" w:customStyle="1" w:styleId="WW8Num15z6">
    <w:name w:val="WW8Num15z6"/>
    <w:uiPriority w:val="99"/>
    <w:rsid w:val="004A3832"/>
  </w:style>
  <w:style w:type="character" w:customStyle="1" w:styleId="WW8Num15z7">
    <w:name w:val="WW8Num15z7"/>
    <w:uiPriority w:val="99"/>
    <w:rsid w:val="004A3832"/>
  </w:style>
  <w:style w:type="character" w:customStyle="1" w:styleId="WW8Num15z8">
    <w:name w:val="WW8Num15z8"/>
    <w:uiPriority w:val="99"/>
    <w:rsid w:val="004A3832"/>
  </w:style>
  <w:style w:type="character" w:customStyle="1" w:styleId="WW8Num16z1">
    <w:name w:val="WW8Num16z1"/>
    <w:uiPriority w:val="99"/>
    <w:rsid w:val="004A3832"/>
    <w:rPr>
      <w:color w:val="auto"/>
    </w:rPr>
  </w:style>
  <w:style w:type="character" w:customStyle="1" w:styleId="WW8Num16z2">
    <w:name w:val="WW8Num16z2"/>
    <w:uiPriority w:val="99"/>
    <w:rsid w:val="004A3832"/>
  </w:style>
  <w:style w:type="character" w:customStyle="1" w:styleId="WW8Num16z4">
    <w:name w:val="WW8Num16z4"/>
    <w:uiPriority w:val="99"/>
    <w:rsid w:val="004A3832"/>
  </w:style>
  <w:style w:type="character" w:customStyle="1" w:styleId="WW8Num16z5">
    <w:name w:val="WW8Num16z5"/>
    <w:uiPriority w:val="99"/>
    <w:rsid w:val="004A3832"/>
  </w:style>
  <w:style w:type="character" w:customStyle="1" w:styleId="WW8Num16z6">
    <w:name w:val="WW8Num16z6"/>
    <w:uiPriority w:val="99"/>
    <w:rsid w:val="004A3832"/>
  </w:style>
  <w:style w:type="character" w:customStyle="1" w:styleId="WW8Num16z7">
    <w:name w:val="WW8Num16z7"/>
    <w:uiPriority w:val="99"/>
    <w:rsid w:val="004A3832"/>
  </w:style>
  <w:style w:type="character" w:customStyle="1" w:styleId="WW8Num16z8">
    <w:name w:val="WW8Num16z8"/>
    <w:uiPriority w:val="99"/>
    <w:rsid w:val="004A3832"/>
  </w:style>
  <w:style w:type="character" w:customStyle="1" w:styleId="WW8Num17z1">
    <w:name w:val="WW8Num17z1"/>
    <w:uiPriority w:val="99"/>
    <w:rsid w:val="004A3832"/>
  </w:style>
  <w:style w:type="character" w:customStyle="1" w:styleId="WW8Num17z2">
    <w:name w:val="WW8Num17z2"/>
    <w:uiPriority w:val="99"/>
    <w:rsid w:val="004A3832"/>
  </w:style>
  <w:style w:type="character" w:customStyle="1" w:styleId="WW8Num17z3">
    <w:name w:val="WW8Num17z3"/>
    <w:uiPriority w:val="99"/>
    <w:rsid w:val="004A3832"/>
  </w:style>
  <w:style w:type="character" w:customStyle="1" w:styleId="WW8Num17z4">
    <w:name w:val="WW8Num17z4"/>
    <w:uiPriority w:val="99"/>
    <w:rsid w:val="004A3832"/>
  </w:style>
  <w:style w:type="character" w:customStyle="1" w:styleId="WW8Num17z5">
    <w:name w:val="WW8Num17z5"/>
    <w:uiPriority w:val="99"/>
    <w:rsid w:val="004A3832"/>
  </w:style>
  <w:style w:type="character" w:customStyle="1" w:styleId="WW8Num17z6">
    <w:name w:val="WW8Num17z6"/>
    <w:uiPriority w:val="99"/>
    <w:rsid w:val="004A3832"/>
  </w:style>
  <w:style w:type="character" w:customStyle="1" w:styleId="WW8Num17z7">
    <w:name w:val="WW8Num17z7"/>
    <w:uiPriority w:val="99"/>
    <w:rsid w:val="004A3832"/>
  </w:style>
  <w:style w:type="character" w:customStyle="1" w:styleId="WW8Num17z8">
    <w:name w:val="WW8Num17z8"/>
    <w:uiPriority w:val="99"/>
    <w:rsid w:val="004A3832"/>
  </w:style>
  <w:style w:type="character" w:customStyle="1" w:styleId="WW8Num19z1">
    <w:name w:val="WW8Num19z1"/>
    <w:uiPriority w:val="99"/>
    <w:rsid w:val="004A3832"/>
  </w:style>
  <w:style w:type="character" w:customStyle="1" w:styleId="WW8Num19z2">
    <w:name w:val="WW8Num19z2"/>
    <w:uiPriority w:val="99"/>
    <w:rsid w:val="004A3832"/>
  </w:style>
  <w:style w:type="character" w:customStyle="1" w:styleId="WW8Num19z3">
    <w:name w:val="WW8Num19z3"/>
    <w:uiPriority w:val="99"/>
    <w:rsid w:val="004A3832"/>
  </w:style>
  <w:style w:type="character" w:customStyle="1" w:styleId="WW8Num19z4">
    <w:name w:val="WW8Num19z4"/>
    <w:uiPriority w:val="99"/>
    <w:rsid w:val="004A3832"/>
  </w:style>
  <w:style w:type="character" w:customStyle="1" w:styleId="WW8Num19z5">
    <w:name w:val="WW8Num19z5"/>
    <w:uiPriority w:val="99"/>
    <w:rsid w:val="004A3832"/>
  </w:style>
  <w:style w:type="character" w:customStyle="1" w:styleId="WW8Num19z6">
    <w:name w:val="WW8Num19z6"/>
    <w:uiPriority w:val="99"/>
    <w:rsid w:val="004A3832"/>
  </w:style>
  <w:style w:type="character" w:customStyle="1" w:styleId="WW8Num19z7">
    <w:name w:val="WW8Num19z7"/>
    <w:uiPriority w:val="99"/>
    <w:rsid w:val="004A3832"/>
  </w:style>
  <w:style w:type="character" w:customStyle="1" w:styleId="WW8Num19z8">
    <w:name w:val="WW8Num19z8"/>
    <w:uiPriority w:val="99"/>
    <w:rsid w:val="004A3832"/>
  </w:style>
  <w:style w:type="character" w:customStyle="1" w:styleId="WW8Num20z2">
    <w:name w:val="WW8Num20z2"/>
    <w:uiPriority w:val="99"/>
    <w:rsid w:val="004A3832"/>
  </w:style>
  <w:style w:type="character" w:customStyle="1" w:styleId="WW8Num20z3">
    <w:name w:val="WW8Num20z3"/>
    <w:uiPriority w:val="99"/>
    <w:rsid w:val="004A3832"/>
  </w:style>
  <w:style w:type="character" w:customStyle="1" w:styleId="WW8Num20z4">
    <w:name w:val="WW8Num20z4"/>
    <w:uiPriority w:val="99"/>
    <w:rsid w:val="004A3832"/>
  </w:style>
  <w:style w:type="character" w:customStyle="1" w:styleId="WW8Num20z5">
    <w:name w:val="WW8Num20z5"/>
    <w:uiPriority w:val="99"/>
    <w:rsid w:val="004A3832"/>
  </w:style>
  <w:style w:type="character" w:customStyle="1" w:styleId="WW8Num20z6">
    <w:name w:val="WW8Num20z6"/>
    <w:uiPriority w:val="99"/>
    <w:rsid w:val="004A3832"/>
  </w:style>
  <w:style w:type="character" w:customStyle="1" w:styleId="WW8Num20z7">
    <w:name w:val="WW8Num20z7"/>
    <w:uiPriority w:val="99"/>
    <w:rsid w:val="004A3832"/>
  </w:style>
  <w:style w:type="character" w:customStyle="1" w:styleId="WW8Num20z8">
    <w:name w:val="WW8Num20z8"/>
    <w:uiPriority w:val="99"/>
    <w:rsid w:val="004A3832"/>
  </w:style>
  <w:style w:type="character" w:customStyle="1" w:styleId="WW8Num21z3">
    <w:name w:val="WW8Num21z3"/>
    <w:uiPriority w:val="99"/>
    <w:rsid w:val="004A3832"/>
  </w:style>
  <w:style w:type="character" w:customStyle="1" w:styleId="WW8Num21z6">
    <w:name w:val="WW8Num21z6"/>
    <w:uiPriority w:val="99"/>
    <w:rsid w:val="004A3832"/>
  </w:style>
  <w:style w:type="character" w:customStyle="1" w:styleId="WW8Num21z7">
    <w:name w:val="WW8Num21z7"/>
    <w:uiPriority w:val="99"/>
    <w:rsid w:val="004A3832"/>
  </w:style>
  <w:style w:type="character" w:customStyle="1" w:styleId="WW8Num21z8">
    <w:name w:val="WW8Num21z8"/>
    <w:uiPriority w:val="99"/>
    <w:rsid w:val="004A3832"/>
  </w:style>
  <w:style w:type="character" w:customStyle="1" w:styleId="WW8Num22z1">
    <w:name w:val="WW8Num22z1"/>
    <w:uiPriority w:val="99"/>
    <w:rsid w:val="004A3832"/>
    <w:rPr>
      <w:rFonts w:ascii="Wingdings" w:hAnsi="Wingdings" w:cs="Wingdings"/>
    </w:rPr>
  </w:style>
  <w:style w:type="character" w:customStyle="1" w:styleId="WW8Num23z2">
    <w:name w:val="WW8Num23z2"/>
    <w:uiPriority w:val="99"/>
    <w:rsid w:val="004A3832"/>
  </w:style>
  <w:style w:type="character" w:customStyle="1" w:styleId="WW8Num23z3">
    <w:name w:val="WW8Num23z3"/>
    <w:uiPriority w:val="99"/>
    <w:rsid w:val="004A3832"/>
  </w:style>
  <w:style w:type="character" w:customStyle="1" w:styleId="WW8Num23z4">
    <w:name w:val="WW8Num23z4"/>
    <w:uiPriority w:val="99"/>
    <w:rsid w:val="004A3832"/>
  </w:style>
  <w:style w:type="character" w:customStyle="1" w:styleId="WW8Num23z5">
    <w:name w:val="WW8Num23z5"/>
    <w:uiPriority w:val="99"/>
    <w:rsid w:val="004A3832"/>
  </w:style>
  <w:style w:type="character" w:customStyle="1" w:styleId="WW8Num23z6">
    <w:name w:val="WW8Num23z6"/>
    <w:uiPriority w:val="99"/>
    <w:rsid w:val="004A3832"/>
  </w:style>
  <w:style w:type="character" w:customStyle="1" w:styleId="WW8Num23z7">
    <w:name w:val="WW8Num23z7"/>
    <w:uiPriority w:val="99"/>
    <w:rsid w:val="004A3832"/>
  </w:style>
  <w:style w:type="character" w:customStyle="1" w:styleId="WW8Num23z8">
    <w:name w:val="WW8Num23z8"/>
    <w:uiPriority w:val="99"/>
    <w:rsid w:val="004A3832"/>
  </w:style>
  <w:style w:type="character" w:customStyle="1" w:styleId="WW8Num24z1">
    <w:name w:val="WW8Num24z1"/>
    <w:uiPriority w:val="99"/>
    <w:rsid w:val="004A3832"/>
  </w:style>
  <w:style w:type="character" w:customStyle="1" w:styleId="WW8Num25z1">
    <w:name w:val="WW8Num25z1"/>
    <w:uiPriority w:val="99"/>
    <w:rsid w:val="004A3832"/>
    <w:rPr>
      <w:b/>
      <w:bCs/>
    </w:rPr>
  </w:style>
  <w:style w:type="character" w:customStyle="1" w:styleId="WW8Num25z2">
    <w:name w:val="WW8Num25z2"/>
    <w:uiPriority w:val="99"/>
    <w:rsid w:val="004A3832"/>
  </w:style>
  <w:style w:type="character" w:customStyle="1" w:styleId="WW8Num25z4">
    <w:name w:val="WW8Num25z4"/>
    <w:uiPriority w:val="99"/>
    <w:rsid w:val="004A3832"/>
    <w:rPr>
      <w:rFonts w:ascii="Courier New" w:hAnsi="Courier New" w:cs="Courier New"/>
    </w:rPr>
  </w:style>
  <w:style w:type="character" w:customStyle="1" w:styleId="WW8Num25z5">
    <w:name w:val="WW8Num25z5"/>
    <w:uiPriority w:val="99"/>
    <w:rsid w:val="004A3832"/>
    <w:rPr>
      <w:rFonts w:ascii="Wingdings" w:hAnsi="Wingdings" w:cs="Wingdings"/>
    </w:rPr>
  </w:style>
  <w:style w:type="character" w:customStyle="1" w:styleId="WW8Num26z2">
    <w:name w:val="WW8Num26z2"/>
    <w:uiPriority w:val="99"/>
    <w:rsid w:val="004A3832"/>
    <w:rPr>
      <w:rFonts w:ascii="Arial" w:hAnsi="Arial" w:cs="Arial"/>
      <w:sz w:val="22"/>
      <w:szCs w:val="22"/>
    </w:rPr>
  </w:style>
  <w:style w:type="character" w:customStyle="1" w:styleId="WW8Num26z3">
    <w:name w:val="WW8Num26z3"/>
    <w:uiPriority w:val="99"/>
    <w:rsid w:val="004A3832"/>
  </w:style>
  <w:style w:type="character" w:customStyle="1" w:styleId="WW8Num26z4">
    <w:name w:val="WW8Num26z4"/>
    <w:uiPriority w:val="99"/>
    <w:rsid w:val="004A3832"/>
  </w:style>
  <w:style w:type="character" w:customStyle="1" w:styleId="WW8Num26z5">
    <w:name w:val="WW8Num26z5"/>
    <w:uiPriority w:val="99"/>
    <w:rsid w:val="004A3832"/>
  </w:style>
  <w:style w:type="character" w:customStyle="1" w:styleId="WW8Num26z6">
    <w:name w:val="WW8Num26z6"/>
    <w:uiPriority w:val="99"/>
    <w:rsid w:val="004A3832"/>
  </w:style>
  <w:style w:type="character" w:customStyle="1" w:styleId="WW8Num26z7">
    <w:name w:val="WW8Num26z7"/>
    <w:uiPriority w:val="99"/>
    <w:rsid w:val="004A3832"/>
  </w:style>
  <w:style w:type="character" w:customStyle="1" w:styleId="WW8Num26z8">
    <w:name w:val="WW8Num26z8"/>
    <w:uiPriority w:val="99"/>
    <w:rsid w:val="004A3832"/>
  </w:style>
  <w:style w:type="character" w:customStyle="1" w:styleId="WW8Num27z1">
    <w:name w:val="WW8Num27z1"/>
    <w:uiPriority w:val="99"/>
    <w:rsid w:val="004A3832"/>
  </w:style>
  <w:style w:type="character" w:customStyle="1" w:styleId="WW8Num27z2">
    <w:name w:val="WW8Num27z2"/>
    <w:uiPriority w:val="99"/>
    <w:rsid w:val="004A3832"/>
  </w:style>
  <w:style w:type="character" w:customStyle="1" w:styleId="WW8Num27z3">
    <w:name w:val="WW8Num27z3"/>
    <w:uiPriority w:val="99"/>
    <w:rsid w:val="004A3832"/>
  </w:style>
  <w:style w:type="character" w:customStyle="1" w:styleId="WW8Num27z4">
    <w:name w:val="WW8Num27z4"/>
    <w:uiPriority w:val="99"/>
    <w:rsid w:val="004A3832"/>
  </w:style>
  <w:style w:type="character" w:customStyle="1" w:styleId="WW8Num27z5">
    <w:name w:val="WW8Num27z5"/>
    <w:uiPriority w:val="99"/>
    <w:rsid w:val="004A3832"/>
  </w:style>
  <w:style w:type="character" w:customStyle="1" w:styleId="WW8Num27z6">
    <w:name w:val="WW8Num27z6"/>
    <w:uiPriority w:val="99"/>
    <w:rsid w:val="004A3832"/>
  </w:style>
  <w:style w:type="character" w:customStyle="1" w:styleId="WW8Num27z7">
    <w:name w:val="WW8Num27z7"/>
    <w:uiPriority w:val="99"/>
    <w:rsid w:val="004A3832"/>
  </w:style>
  <w:style w:type="character" w:customStyle="1" w:styleId="WW8Num27z8">
    <w:name w:val="WW8Num27z8"/>
    <w:uiPriority w:val="99"/>
    <w:rsid w:val="004A3832"/>
  </w:style>
  <w:style w:type="character" w:customStyle="1" w:styleId="WW8Num28z1">
    <w:name w:val="WW8Num28z1"/>
    <w:uiPriority w:val="99"/>
    <w:rsid w:val="004A3832"/>
  </w:style>
  <w:style w:type="character" w:customStyle="1" w:styleId="WW8Num28z2">
    <w:name w:val="WW8Num28z2"/>
    <w:uiPriority w:val="99"/>
    <w:rsid w:val="004A3832"/>
  </w:style>
  <w:style w:type="character" w:customStyle="1" w:styleId="WW8Num28z3">
    <w:name w:val="WW8Num28z3"/>
    <w:uiPriority w:val="99"/>
    <w:rsid w:val="004A3832"/>
  </w:style>
  <w:style w:type="character" w:customStyle="1" w:styleId="WW8Num28z4">
    <w:name w:val="WW8Num28z4"/>
    <w:uiPriority w:val="99"/>
    <w:rsid w:val="004A3832"/>
  </w:style>
  <w:style w:type="character" w:customStyle="1" w:styleId="WW8Num28z5">
    <w:name w:val="WW8Num28z5"/>
    <w:uiPriority w:val="99"/>
    <w:rsid w:val="004A3832"/>
  </w:style>
  <w:style w:type="character" w:customStyle="1" w:styleId="WW8Num28z6">
    <w:name w:val="WW8Num28z6"/>
    <w:uiPriority w:val="99"/>
    <w:rsid w:val="004A3832"/>
  </w:style>
  <w:style w:type="character" w:customStyle="1" w:styleId="WW8Num28z7">
    <w:name w:val="WW8Num28z7"/>
    <w:uiPriority w:val="99"/>
    <w:rsid w:val="004A3832"/>
  </w:style>
  <w:style w:type="character" w:customStyle="1" w:styleId="WW8Num28z8">
    <w:name w:val="WW8Num28z8"/>
    <w:uiPriority w:val="99"/>
    <w:rsid w:val="004A3832"/>
  </w:style>
  <w:style w:type="character" w:customStyle="1" w:styleId="WW8Num30z1">
    <w:name w:val="WW8Num30z1"/>
    <w:uiPriority w:val="99"/>
    <w:rsid w:val="004A3832"/>
  </w:style>
  <w:style w:type="character" w:customStyle="1" w:styleId="WW8Num30z2">
    <w:name w:val="WW8Num30z2"/>
    <w:uiPriority w:val="99"/>
    <w:rsid w:val="004A3832"/>
  </w:style>
  <w:style w:type="character" w:customStyle="1" w:styleId="WW8Num30z3">
    <w:name w:val="WW8Num30z3"/>
    <w:uiPriority w:val="99"/>
    <w:rsid w:val="004A3832"/>
  </w:style>
  <w:style w:type="character" w:customStyle="1" w:styleId="WW8Num30z4">
    <w:name w:val="WW8Num30z4"/>
    <w:uiPriority w:val="99"/>
    <w:rsid w:val="004A3832"/>
  </w:style>
  <w:style w:type="character" w:customStyle="1" w:styleId="WW8Num30z5">
    <w:name w:val="WW8Num30z5"/>
    <w:uiPriority w:val="99"/>
    <w:rsid w:val="004A3832"/>
  </w:style>
  <w:style w:type="character" w:customStyle="1" w:styleId="WW8Num30z6">
    <w:name w:val="WW8Num30z6"/>
    <w:uiPriority w:val="99"/>
    <w:rsid w:val="004A3832"/>
  </w:style>
  <w:style w:type="character" w:customStyle="1" w:styleId="WW8Num30z7">
    <w:name w:val="WW8Num30z7"/>
    <w:uiPriority w:val="99"/>
    <w:rsid w:val="004A3832"/>
  </w:style>
  <w:style w:type="character" w:customStyle="1" w:styleId="WW8Num30z8">
    <w:name w:val="WW8Num30z8"/>
    <w:uiPriority w:val="99"/>
    <w:rsid w:val="004A3832"/>
  </w:style>
  <w:style w:type="character" w:customStyle="1" w:styleId="WW8Num32z1">
    <w:name w:val="WW8Num32z1"/>
    <w:uiPriority w:val="99"/>
    <w:rsid w:val="004A3832"/>
  </w:style>
  <w:style w:type="character" w:customStyle="1" w:styleId="WW8Num32z2">
    <w:name w:val="WW8Num32z2"/>
    <w:uiPriority w:val="99"/>
    <w:rsid w:val="004A3832"/>
  </w:style>
  <w:style w:type="character" w:customStyle="1" w:styleId="WW8Num32z3">
    <w:name w:val="WW8Num32z3"/>
    <w:uiPriority w:val="99"/>
    <w:rsid w:val="004A3832"/>
  </w:style>
  <w:style w:type="character" w:customStyle="1" w:styleId="WW8Num32z4">
    <w:name w:val="WW8Num32z4"/>
    <w:uiPriority w:val="99"/>
    <w:rsid w:val="004A3832"/>
  </w:style>
  <w:style w:type="character" w:customStyle="1" w:styleId="WW8Num32z5">
    <w:name w:val="WW8Num32z5"/>
    <w:uiPriority w:val="99"/>
    <w:rsid w:val="004A3832"/>
  </w:style>
  <w:style w:type="character" w:customStyle="1" w:styleId="WW8Num32z6">
    <w:name w:val="WW8Num32z6"/>
    <w:uiPriority w:val="99"/>
    <w:rsid w:val="004A3832"/>
  </w:style>
  <w:style w:type="character" w:customStyle="1" w:styleId="WW8Num32z7">
    <w:name w:val="WW8Num32z7"/>
    <w:uiPriority w:val="99"/>
    <w:rsid w:val="004A3832"/>
  </w:style>
  <w:style w:type="character" w:customStyle="1" w:styleId="WW8Num32z8">
    <w:name w:val="WW8Num32z8"/>
    <w:uiPriority w:val="99"/>
    <w:rsid w:val="004A3832"/>
  </w:style>
  <w:style w:type="character" w:customStyle="1" w:styleId="WW8Num33z1">
    <w:name w:val="WW8Num33z1"/>
    <w:uiPriority w:val="99"/>
    <w:rsid w:val="004A3832"/>
  </w:style>
  <w:style w:type="character" w:customStyle="1" w:styleId="WW8Num33z2">
    <w:name w:val="WW8Num33z2"/>
    <w:uiPriority w:val="99"/>
    <w:rsid w:val="004A3832"/>
  </w:style>
  <w:style w:type="character" w:customStyle="1" w:styleId="WW8Num33z3">
    <w:name w:val="WW8Num33z3"/>
    <w:uiPriority w:val="99"/>
    <w:rsid w:val="004A3832"/>
  </w:style>
  <w:style w:type="character" w:customStyle="1" w:styleId="WW8Num33z4">
    <w:name w:val="WW8Num33z4"/>
    <w:uiPriority w:val="99"/>
    <w:rsid w:val="004A3832"/>
  </w:style>
  <w:style w:type="character" w:customStyle="1" w:styleId="WW8Num33z5">
    <w:name w:val="WW8Num33z5"/>
    <w:uiPriority w:val="99"/>
    <w:rsid w:val="004A3832"/>
  </w:style>
  <w:style w:type="character" w:customStyle="1" w:styleId="WW8Num33z6">
    <w:name w:val="WW8Num33z6"/>
    <w:uiPriority w:val="99"/>
    <w:rsid w:val="004A3832"/>
  </w:style>
  <w:style w:type="character" w:customStyle="1" w:styleId="WW8Num33z7">
    <w:name w:val="WW8Num33z7"/>
    <w:uiPriority w:val="99"/>
    <w:rsid w:val="004A3832"/>
  </w:style>
  <w:style w:type="character" w:customStyle="1" w:styleId="WW8Num33z8">
    <w:name w:val="WW8Num33z8"/>
    <w:uiPriority w:val="99"/>
    <w:rsid w:val="004A3832"/>
  </w:style>
  <w:style w:type="character" w:customStyle="1" w:styleId="WW8Num34z1">
    <w:name w:val="WW8Num34z1"/>
    <w:uiPriority w:val="99"/>
    <w:rsid w:val="004A3832"/>
  </w:style>
  <w:style w:type="character" w:customStyle="1" w:styleId="WW8Num34z2">
    <w:name w:val="WW8Num34z2"/>
    <w:uiPriority w:val="99"/>
    <w:rsid w:val="004A3832"/>
  </w:style>
  <w:style w:type="character" w:customStyle="1" w:styleId="WW8Num34z3">
    <w:name w:val="WW8Num34z3"/>
    <w:uiPriority w:val="99"/>
    <w:rsid w:val="004A3832"/>
  </w:style>
  <w:style w:type="character" w:customStyle="1" w:styleId="WW8Num34z4">
    <w:name w:val="WW8Num34z4"/>
    <w:uiPriority w:val="99"/>
    <w:rsid w:val="004A3832"/>
  </w:style>
  <w:style w:type="character" w:customStyle="1" w:styleId="WW8Num34z5">
    <w:name w:val="WW8Num34z5"/>
    <w:uiPriority w:val="99"/>
    <w:rsid w:val="004A3832"/>
  </w:style>
  <w:style w:type="character" w:customStyle="1" w:styleId="WW8Num34z6">
    <w:name w:val="WW8Num34z6"/>
    <w:uiPriority w:val="99"/>
    <w:rsid w:val="004A3832"/>
  </w:style>
  <w:style w:type="character" w:customStyle="1" w:styleId="WW8Num34z7">
    <w:name w:val="WW8Num34z7"/>
    <w:uiPriority w:val="99"/>
    <w:rsid w:val="004A3832"/>
  </w:style>
  <w:style w:type="character" w:customStyle="1" w:styleId="WW8Num34z8">
    <w:name w:val="WW8Num34z8"/>
    <w:uiPriority w:val="99"/>
    <w:rsid w:val="004A3832"/>
  </w:style>
  <w:style w:type="character" w:customStyle="1" w:styleId="WW8Num35z1">
    <w:name w:val="WW8Num35z1"/>
    <w:uiPriority w:val="99"/>
    <w:rsid w:val="004A3832"/>
  </w:style>
  <w:style w:type="character" w:customStyle="1" w:styleId="WW8Num35z2">
    <w:name w:val="WW8Num35z2"/>
    <w:uiPriority w:val="99"/>
    <w:rsid w:val="004A3832"/>
  </w:style>
  <w:style w:type="character" w:customStyle="1" w:styleId="WW8Num35z3">
    <w:name w:val="WW8Num35z3"/>
    <w:uiPriority w:val="99"/>
    <w:rsid w:val="004A3832"/>
  </w:style>
  <w:style w:type="character" w:customStyle="1" w:styleId="WW8Num35z4">
    <w:name w:val="WW8Num35z4"/>
    <w:uiPriority w:val="99"/>
    <w:rsid w:val="004A3832"/>
  </w:style>
  <w:style w:type="character" w:customStyle="1" w:styleId="WW8Num35z5">
    <w:name w:val="WW8Num35z5"/>
    <w:uiPriority w:val="99"/>
    <w:rsid w:val="004A3832"/>
  </w:style>
  <w:style w:type="character" w:customStyle="1" w:styleId="WW8Num35z6">
    <w:name w:val="WW8Num35z6"/>
    <w:uiPriority w:val="99"/>
    <w:rsid w:val="004A3832"/>
  </w:style>
  <w:style w:type="character" w:customStyle="1" w:styleId="WW8Num35z7">
    <w:name w:val="WW8Num35z7"/>
    <w:uiPriority w:val="99"/>
    <w:rsid w:val="004A3832"/>
  </w:style>
  <w:style w:type="character" w:customStyle="1" w:styleId="WW8Num35z8">
    <w:name w:val="WW8Num35z8"/>
    <w:uiPriority w:val="99"/>
    <w:rsid w:val="004A3832"/>
  </w:style>
  <w:style w:type="character" w:customStyle="1" w:styleId="WW8Num36z1">
    <w:name w:val="WW8Num36z1"/>
    <w:uiPriority w:val="99"/>
    <w:rsid w:val="004A3832"/>
  </w:style>
  <w:style w:type="character" w:customStyle="1" w:styleId="WW8Num36z2">
    <w:name w:val="WW8Num36z2"/>
    <w:uiPriority w:val="99"/>
    <w:rsid w:val="004A3832"/>
  </w:style>
  <w:style w:type="character" w:customStyle="1" w:styleId="WW8Num36z3">
    <w:name w:val="WW8Num36z3"/>
    <w:uiPriority w:val="99"/>
    <w:rsid w:val="004A3832"/>
  </w:style>
  <w:style w:type="character" w:customStyle="1" w:styleId="WW8Num36z4">
    <w:name w:val="WW8Num36z4"/>
    <w:uiPriority w:val="99"/>
    <w:rsid w:val="004A3832"/>
  </w:style>
  <w:style w:type="character" w:customStyle="1" w:styleId="WW8Num36z5">
    <w:name w:val="WW8Num36z5"/>
    <w:uiPriority w:val="99"/>
    <w:rsid w:val="004A3832"/>
  </w:style>
  <w:style w:type="character" w:customStyle="1" w:styleId="WW8Num36z6">
    <w:name w:val="WW8Num36z6"/>
    <w:uiPriority w:val="99"/>
    <w:rsid w:val="004A3832"/>
  </w:style>
  <w:style w:type="character" w:customStyle="1" w:styleId="WW8Num36z7">
    <w:name w:val="WW8Num36z7"/>
    <w:uiPriority w:val="99"/>
    <w:rsid w:val="004A3832"/>
  </w:style>
  <w:style w:type="character" w:customStyle="1" w:styleId="WW8Num36z8">
    <w:name w:val="WW8Num36z8"/>
    <w:uiPriority w:val="99"/>
    <w:rsid w:val="004A3832"/>
  </w:style>
  <w:style w:type="character" w:customStyle="1" w:styleId="WW8Num37z1">
    <w:name w:val="WW8Num37z1"/>
    <w:uiPriority w:val="99"/>
    <w:rsid w:val="004A3832"/>
  </w:style>
  <w:style w:type="character" w:customStyle="1" w:styleId="WW8Num37z2">
    <w:name w:val="WW8Num37z2"/>
    <w:uiPriority w:val="99"/>
    <w:rsid w:val="004A3832"/>
  </w:style>
  <w:style w:type="character" w:customStyle="1" w:styleId="WW8Num37z3">
    <w:name w:val="WW8Num37z3"/>
    <w:uiPriority w:val="99"/>
    <w:rsid w:val="004A3832"/>
  </w:style>
  <w:style w:type="character" w:customStyle="1" w:styleId="WW8Num37z4">
    <w:name w:val="WW8Num37z4"/>
    <w:uiPriority w:val="99"/>
    <w:rsid w:val="004A3832"/>
  </w:style>
  <w:style w:type="character" w:customStyle="1" w:styleId="WW8Num37z5">
    <w:name w:val="WW8Num37z5"/>
    <w:uiPriority w:val="99"/>
    <w:rsid w:val="004A3832"/>
  </w:style>
  <w:style w:type="character" w:customStyle="1" w:styleId="WW8Num37z6">
    <w:name w:val="WW8Num37z6"/>
    <w:uiPriority w:val="99"/>
    <w:rsid w:val="004A3832"/>
  </w:style>
  <w:style w:type="character" w:customStyle="1" w:styleId="WW8Num37z7">
    <w:name w:val="WW8Num37z7"/>
    <w:uiPriority w:val="99"/>
    <w:rsid w:val="004A3832"/>
  </w:style>
  <w:style w:type="character" w:customStyle="1" w:styleId="WW8Num37z8">
    <w:name w:val="WW8Num37z8"/>
    <w:uiPriority w:val="99"/>
    <w:rsid w:val="004A3832"/>
  </w:style>
  <w:style w:type="character" w:customStyle="1" w:styleId="WW8Num38z1">
    <w:name w:val="WW8Num38z1"/>
    <w:uiPriority w:val="99"/>
    <w:rsid w:val="004A3832"/>
  </w:style>
  <w:style w:type="character" w:customStyle="1" w:styleId="WW8Num38z2">
    <w:name w:val="WW8Num38z2"/>
    <w:uiPriority w:val="99"/>
    <w:rsid w:val="004A3832"/>
  </w:style>
  <w:style w:type="character" w:customStyle="1" w:styleId="WW8Num38z3">
    <w:name w:val="WW8Num38z3"/>
    <w:uiPriority w:val="99"/>
    <w:rsid w:val="004A3832"/>
  </w:style>
  <w:style w:type="character" w:customStyle="1" w:styleId="WW8Num38z4">
    <w:name w:val="WW8Num38z4"/>
    <w:uiPriority w:val="99"/>
    <w:rsid w:val="004A3832"/>
  </w:style>
  <w:style w:type="character" w:customStyle="1" w:styleId="WW8Num38z5">
    <w:name w:val="WW8Num38z5"/>
    <w:uiPriority w:val="99"/>
    <w:rsid w:val="004A3832"/>
  </w:style>
  <w:style w:type="character" w:customStyle="1" w:styleId="WW8Num38z6">
    <w:name w:val="WW8Num38z6"/>
    <w:uiPriority w:val="99"/>
    <w:rsid w:val="004A3832"/>
  </w:style>
  <w:style w:type="character" w:customStyle="1" w:styleId="WW8Num38z7">
    <w:name w:val="WW8Num38z7"/>
    <w:uiPriority w:val="99"/>
    <w:rsid w:val="004A3832"/>
  </w:style>
  <w:style w:type="character" w:customStyle="1" w:styleId="WW8Num38z8">
    <w:name w:val="WW8Num38z8"/>
    <w:uiPriority w:val="99"/>
    <w:rsid w:val="004A3832"/>
  </w:style>
  <w:style w:type="character" w:customStyle="1" w:styleId="WW8Num40z1">
    <w:name w:val="WW8Num40z1"/>
    <w:uiPriority w:val="99"/>
    <w:rsid w:val="004A3832"/>
  </w:style>
  <w:style w:type="character" w:customStyle="1" w:styleId="WW8Num40z2">
    <w:name w:val="WW8Num40z2"/>
    <w:uiPriority w:val="99"/>
    <w:rsid w:val="004A3832"/>
  </w:style>
  <w:style w:type="character" w:customStyle="1" w:styleId="WW8Num40z3">
    <w:name w:val="WW8Num40z3"/>
    <w:uiPriority w:val="99"/>
    <w:rsid w:val="004A3832"/>
  </w:style>
  <w:style w:type="character" w:customStyle="1" w:styleId="WW8Num40z4">
    <w:name w:val="WW8Num40z4"/>
    <w:uiPriority w:val="99"/>
    <w:rsid w:val="004A3832"/>
  </w:style>
  <w:style w:type="character" w:customStyle="1" w:styleId="WW8Num40z5">
    <w:name w:val="WW8Num40z5"/>
    <w:uiPriority w:val="99"/>
    <w:rsid w:val="004A3832"/>
  </w:style>
  <w:style w:type="character" w:customStyle="1" w:styleId="WW8Num40z6">
    <w:name w:val="WW8Num40z6"/>
    <w:uiPriority w:val="99"/>
    <w:rsid w:val="004A3832"/>
  </w:style>
  <w:style w:type="character" w:customStyle="1" w:styleId="WW8Num40z7">
    <w:name w:val="WW8Num40z7"/>
    <w:uiPriority w:val="99"/>
    <w:rsid w:val="004A3832"/>
  </w:style>
  <w:style w:type="character" w:customStyle="1" w:styleId="WW8Num40z8">
    <w:name w:val="WW8Num40z8"/>
    <w:uiPriority w:val="99"/>
    <w:rsid w:val="004A3832"/>
  </w:style>
  <w:style w:type="character" w:customStyle="1" w:styleId="WW8Num41z1">
    <w:name w:val="WW8Num41z1"/>
    <w:uiPriority w:val="99"/>
    <w:rsid w:val="004A3832"/>
  </w:style>
  <w:style w:type="character" w:customStyle="1" w:styleId="WW8Num41z2">
    <w:name w:val="WW8Num41z2"/>
    <w:uiPriority w:val="99"/>
    <w:rsid w:val="004A3832"/>
  </w:style>
  <w:style w:type="character" w:customStyle="1" w:styleId="WW8Num41z3">
    <w:name w:val="WW8Num41z3"/>
    <w:uiPriority w:val="99"/>
    <w:rsid w:val="004A3832"/>
  </w:style>
  <w:style w:type="character" w:customStyle="1" w:styleId="WW8Num41z4">
    <w:name w:val="WW8Num41z4"/>
    <w:uiPriority w:val="99"/>
    <w:rsid w:val="004A3832"/>
  </w:style>
  <w:style w:type="character" w:customStyle="1" w:styleId="WW8Num41z5">
    <w:name w:val="WW8Num41z5"/>
    <w:uiPriority w:val="99"/>
    <w:rsid w:val="004A3832"/>
  </w:style>
  <w:style w:type="character" w:customStyle="1" w:styleId="WW8Num41z6">
    <w:name w:val="WW8Num41z6"/>
    <w:uiPriority w:val="99"/>
    <w:rsid w:val="004A3832"/>
  </w:style>
  <w:style w:type="character" w:customStyle="1" w:styleId="WW8Num41z7">
    <w:name w:val="WW8Num41z7"/>
    <w:uiPriority w:val="99"/>
    <w:rsid w:val="004A3832"/>
  </w:style>
  <w:style w:type="character" w:customStyle="1" w:styleId="WW8Num41z8">
    <w:name w:val="WW8Num41z8"/>
    <w:uiPriority w:val="99"/>
    <w:rsid w:val="004A3832"/>
  </w:style>
  <w:style w:type="character" w:customStyle="1" w:styleId="WW8Num42z1">
    <w:name w:val="WW8Num42z1"/>
    <w:uiPriority w:val="99"/>
    <w:rsid w:val="004A3832"/>
  </w:style>
  <w:style w:type="character" w:customStyle="1" w:styleId="WW8Num42z2">
    <w:name w:val="WW8Num42z2"/>
    <w:uiPriority w:val="99"/>
    <w:rsid w:val="004A3832"/>
  </w:style>
  <w:style w:type="character" w:customStyle="1" w:styleId="WW8Num42z3">
    <w:name w:val="WW8Num42z3"/>
    <w:uiPriority w:val="99"/>
    <w:rsid w:val="004A3832"/>
  </w:style>
  <w:style w:type="character" w:customStyle="1" w:styleId="WW8Num42z4">
    <w:name w:val="WW8Num42z4"/>
    <w:uiPriority w:val="99"/>
    <w:rsid w:val="004A3832"/>
  </w:style>
  <w:style w:type="character" w:customStyle="1" w:styleId="WW8Num42z5">
    <w:name w:val="WW8Num42z5"/>
    <w:uiPriority w:val="99"/>
    <w:rsid w:val="004A3832"/>
  </w:style>
  <w:style w:type="character" w:customStyle="1" w:styleId="WW8Num42z6">
    <w:name w:val="WW8Num42z6"/>
    <w:uiPriority w:val="99"/>
    <w:rsid w:val="004A3832"/>
  </w:style>
  <w:style w:type="character" w:customStyle="1" w:styleId="WW8Num42z7">
    <w:name w:val="WW8Num42z7"/>
    <w:uiPriority w:val="99"/>
    <w:rsid w:val="004A3832"/>
  </w:style>
  <w:style w:type="character" w:customStyle="1" w:styleId="WW8Num42z8">
    <w:name w:val="WW8Num42z8"/>
    <w:uiPriority w:val="99"/>
    <w:rsid w:val="004A3832"/>
  </w:style>
  <w:style w:type="character" w:customStyle="1" w:styleId="WW8Num43z2">
    <w:name w:val="WW8Num43z2"/>
    <w:uiPriority w:val="99"/>
    <w:rsid w:val="004A3832"/>
    <w:rPr>
      <w:rFonts w:ascii="Wingdings" w:hAnsi="Wingdings" w:cs="Wingdings"/>
      <w:sz w:val="20"/>
      <w:szCs w:val="20"/>
    </w:rPr>
  </w:style>
  <w:style w:type="character" w:customStyle="1" w:styleId="WW8Num43z3">
    <w:name w:val="WW8Num43z3"/>
    <w:uiPriority w:val="99"/>
    <w:rsid w:val="004A3832"/>
  </w:style>
  <w:style w:type="character" w:customStyle="1" w:styleId="WW8Num43z4">
    <w:name w:val="WW8Num43z4"/>
    <w:uiPriority w:val="99"/>
    <w:rsid w:val="004A3832"/>
  </w:style>
  <w:style w:type="character" w:customStyle="1" w:styleId="WW8Num43z5">
    <w:name w:val="WW8Num43z5"/>
    <w:uiPriority w:val="99"/>
    <w:rsid w:val="004A3832"/>
  </w:style>
  <w:style w:type="character" w:customStyle="1" w:styleId="WW8Num43z6">
    <w:name w:val="WW8Num43z6"/>
    <w:uiPriority w:val="99"/>
    <w:rsid w:val="004A3832"/>
  </w:style>
  <w:style w:type="character" w:customStyle="1" w:styleId="WW8Num43z7">
    <w:name w:val="WW8Num43z7"/>
    <w:uiPriority w:val="99"/>
    <w:rsid w:val="004A3832"/>
  </w:style>
  <w:style w:type="character" w:customStyle="1" w:styleId="WW8Num43z8">
    <w:name w:val="WW8Num43z8"/>
    <w:uiPriority w:val="99"/>
    <w:rsid w:val="004A3832"/>
  </w:style>
  <w:style w:type="character" w:customStyle="1" w:styleId="WW8Num45z1">
    <w:name w:val="WW8Num45z1"/>
    <w:uiPriority w:val="99"/>
    <w:rsid w:val="004A3832"/>
  </w:style>
  <w:style w:type="character" w:customStyle="1" w:styleId="WW8Num45z2">
    <w:name w:val="WW8Num45z2"/>
    <w:uiPriority w:val="99"/>
    <w:rsid w:val="004A3832"/>
  </w:style>
  <w:style w:type="character" w:customStyle="1" w:styleId="WW8Num45z3">
    <w:name w:val="WW8Num45z3"/>
    <w:uiPriority w:val="99"/>
    <w:rsid w:val="004A3832"/>
  </w:style>
  <w:style w:type="character" w:customStyle="1" w:styleId="WW8Num45z4">
    <w:name w:val="WW8Num45z4"/>
    <w:uiPriority w:val="99"/>
    <w:rsid w:val="004A3832"/>
  </w:style>
  <w:style w:type="character" w:customStyle="1" w:styleId="WW8Num45z5">
    <w:name w:val="WW8Num45z5"/>
    <w:uiPriority w:val="99"/>
    <w:rsid w:val="004A3832"/>
  </w:style>
  <w:style w:type="character" w:customStyle="1" w:styleId="WW8Num45z6">
    <w:name w:val="WW8Num45z6"/>
    <w:uiPriority w:val="99"/>
    <w:rsid w:val="004A3832"/>
  </w:style>
  <w:style w:type="character" w:customStyle="1" w:styleId="WW8Num45z7">
    <w:name w:val="WW8Num45z7"/>
    <w:uiPriority w:val="99"/>
    <w:rsid w:val="004A3832"/>
  </w:style>
  <w:style w:type="character" w:customStyle="1" w:styleId="WW8Num45z8">
    <w:name w:val="WW8Num45z8"/>
    <w:uiPriority w:val="99"/>
    <w:rsid w:val="004A3832"/>
  </w:style>
  <w:style w:type="character" w:customStyle="1" w:styleId="WW8Num47z1">
    <w:name w:val="WW8Num47z1"/>
    <w:uiPriority w:val="99"/>
    <w:rsid w:val="004A3832"/>
  </w:style>
  <w:style w:type="character" w:customStyle="1" w:styleId="WW8Num48z2">
    <w:name w:val="WW8Num48z2"/>
    <w:uiPriority w:val="99"/>
    <w:rsid w:val="004A3832"/>
  </w:style>
  <w:style w:type="character" w:customStyle="1" w:styleId="WW8Num52z2">
    <w:name w:val="WW8Num52z2"/>
    <w:uiPriority w:val="99"/>
    <w:rsid w:val="004A3832"/>
  </w:style>
  <w:style w:type="character" w:customStyle="1" w:styleId="WW8Num52z3">
    <w:name w:val="WW8Num52z3"/>
    <w:uiPriority w:val="99"/>
    <w:rsid w:val="004A3832"/>
  </w:style>
  <w:style w:type="character" w:customStyle="1" w:styleId="WW8Num52z4">
    <w:name w:val="WW8Num52z4"/>
    <w:uiPriority w:val="99"/>
    <w:rsid w:val="004A3832"/>
  </w:style>
  <w:style w:type="character" w:customStyle="1" w:styleId="WW8Num52z5">
    <w:name w:val="WW8Num52z5"/>
    <w:uiPriority w:val="99"/>
    <w:rsid w:val="004A3832"/>
  </w:style>
  <w:style w:type="character" w:customStyle="1" w:styleId="WW8Num52z6">
    <w:name w:val="WW8Num52z6"/>
    <w:uiPriority w:val="99"/>
    <w:rsid w:val="004A3832"/>
  </w:style>
  <w:style w:type="character" w:customStyle="1" w:styleId="WW8Num52z7">
    <w:name w:val="WW8Num52z7"/>
    <w:uiPriority w:val="99"/>
    <w:rsid w:val="004A3832"/>
  </w:style>
  <w:style w:type="character" w:customStyle="1" w:styleId="WW8Num52z8">
    <w:name w:val="WW8Num52z8"/>
    <w:uiPriority w:val="99"/>
    <w:rsid w:val="004A3832"/>
  </w:style>
  <w:style w:type="character" w:customStyle="1" w:styleId="WW8Num54z1">
    <w:name w:val="WW8Num54z1"/>
    <w:uiPriority w:val="99"/>
    <w:rsid w:val="004A3832"/>
    <w:rPr>
      <w:rFonts w:ascii="Arial" w:hAnsi="Arial" w:cs="Arial"/>
      <w:sz w:val="22"/>
      <w:szCs w:val="22"/>
    </w:rPr>
  </w:style>
  <w:style w:type="character" w:customStyle="1" w:styleId="WW8Num54z2">
    <w:name w:val="WW8Num54z2"/>
    <w:uiPriority w:val="99"/>
    <w:rsid w:val="004A3832"/>
  </w:style>
  <w:style w:type="character" w:customStyle="1" w:styleId="WW8Num57z2">
    <w:name w:val="WW8Num57z2"/>
    <w:uiPriority w:val="99"/>
    <w:rsid w:val="004A3832"/>
  </w:style>
  <w:style w:type="character" w:customStyle="1" w:styleId="WW8Num59z1">
    <w:name w:val="WW8Num59z1"/>
    <w:uiPriority w:val="99"/>
    <w:rsid w:val="004A3832"/>
    <w:rPr>
      <w:rFonts w:ascii="Wingdings" w:hAnsi="Wingdings" w:cs="Wingdings"/>
    </w:rPr>
  </w:style>
  <w:style w:type="character" w:customStyle="1" w:styleId="WW8Num59z2">
    <w:name w:val="WW8Num59z2"/>
    <w:uiPriority w:val="99"/>
    <w:rsid w:val="004A3832"/>
  </w:style>
  <w:style w:type="character" w:customStyle="1" w:styleId="WW8Num59z3">
    <w:name w:val="WW8Num59z3"/>
    <w:uiPriority w:val="99"/>
    <w:rsid w:val="004A3832"/>
  </w:style>
  <w:style w:type="character" w:customStyle="1" w:styleId="WW8Num59z4">
    <w:name w:val="WW8Num59z4"/>
    <w:uiPriority w:val="99"/>
    <w:rsid w:val="004A3832"/>
  </w:style>
  <w:style w:type="character" w:customStyle="1" w:styleId="WW8Num59z5">
    <w:name w:val="WW8Num59z5"/>
    <w:uiPriority w:val="99"/>
    <w:rsid w:val="004A3832"/>
  </w:style>
  <w:style w:type="character" w:customStyle="1" w:styleId="WW8Num59z6">
    <w:name w:val="WW8Num59z6"/>
    <w:uiPriority w:val="99"/>
    <w:rsid w:val="004A3832"/>
  </w:style>
  <w:style w:type="character" w:customStyle="1" w:styleId="WW8Num59z7">
    <w:name w:val="WW8Num59z7"/>
    <w:uiPriority w:val="99"/>
    <w:rsid w:val="004A3832"/>
  </w:style>
  <w:style w:type="character" w:customStyle="1" w:styleId="WW8Num59z8">
    <w:name w:val="WW8Num59z8"/>
    <w:uiPriority w:val="99"/>
    <w:rsid w:val="004A3832"/>
  </w:style>
  <w:style w:type="character" w:customStyle="1" w:styleId="WW8Num60z1">
    <w:name w:val="WW8Num60z1"/>
    <w:uiPriority w:val="99"/>
    <w:rsid w:val="004A3832"/>
  </w:style>
  <w:style w:type="character" w:customStyle="1" w:styleId="WW8Num61z1">
    <w:name w:val="WW8Num61z1"/>
    <w:uiPriority w:val="99"/>
    <w:rsid w:val="004A3832"/>
    <w:rPr>
      <w:rFonts w:ascii="Symbol" w:hAnsi="Symbol" w:cs="Symbol"/>
      <w:sz w:val="20"/>
      <w:szCs w:val="20"/>
      <w:u w:val="none"/>
    </w:rPr>
  </w:style>
  <w:style w:type="character" w:customStyle="1" w:styleId="WW8Num61z3">
    <w:name w:val="WW8Num61z3"/>
    <w:uiPriority w:val="99"/>
    <w:rsid w:val="004A3832"/>
  </w:style>
  <w:style w:type="character" w:customStyle="1" w:styleId="WW8Num62z3">
    <w:name w:val="WW8Num62z3"/>
    <w:uiPriority w:val="99"/>
    <w:rsid w:val="004A3832"/>
  </w:style>
  <w:style w:type="character" w:customStyle="1" w:styleId="WW8Num62z4">
    <w:name w:val="WW8Num62z4"/>
    <w:uiPriority w:val="99"/>
    <w:rsid w:val="004A3832"/>
  </w:style>
  <w:style w:type="character" w:customStyle="1" w:styleId="WW8Num62z5">
    <w:name w:val="WW8Num62z5"/>
    <w:uiPriority w:val="99"/>
    <w:rsid w:val="004A3832"/>
  </w:style>
  <w:style w:type="character" w:customStyle="1" w:styleId="WW8Num62z6">
    <w:name w:val="WW8Num62z6"/>
    <w:uiPriority w:val="99"/>
    <w:rsid w:val="004A3832"/>
  </w:style>
  <w:style w:type="character" w:customStyle="1" w:styleId="WW8Num62z7">
    <w:name w:val="WW8Num62z7"/>
    <w:uiPriority w:val="99"/>
    <w:rsid w:val="004A3832"/>
  </w:style>
  <w:style w:type="character" w:customStyle="1" w:styleId="WW8Num62z8">
    <w:name w:val="WW8Num62z8"/>
    <w:uiPriority w:val="99"/>
    <w:rsid w:val="004A3832"/>
  </w:style>
  <w:style w:type="character" w:customStyle="1" w:styleId="WW8Num63z2">
    <w:name w:val="WW8Num63z2"/>
    <w:uiPriority w:val="99"/>
    <w:rsid w:val="004A3832"/>
  </w:style>
  <w:style w:type="character" w:customStyle="1" w:styleId="WW8Num63z3">
    <w:name w:val="WW8Num63z3"/>
    <w:uiPriority w:val="99"/>
    <w:rsid w:val="004A3832"/>
  </w:style>
  <w:style w:type="character" w:customStyle="1" w:styleId="WW8Num63z4">
    <w:name w:val="WW8Num63z4"/>
    <w:uiPriority w:val="99"/>
    <w:rsid w:val="004A3832"/>
  </w:style>
  <w:style w:type="character" w:customStyle="1" w:styleId="WW8Num63z5">
    <w:name w:val="WW8Num63z5"/>
    <w:uiPriority w:val="99"/>
    <w:rsid w:val="004A3832"/>
  </w:style>
  <w:style w:type="character" w:customStyle="1" w:styleId="WW8Num63z6">
    <w:name w:val="WW8Num63z6"/>
    <w:uiPriority w:val="99"/>
    <w:rsid w:val="004A3832"/>
  </w:style>
  <w:style w:type="character" w:customStyle="1" w:styleId="WW8Num63z7">
    <w:name w:val="WW8Num63z7"/>
    <w:uiPriority w:val="99"/>
    <w:rsid w:val="004A3832"/>
  </w:style>
  <w:style w:type="character" w:customStyle="1" w:styleId="WW8Num63z8">
    <w:name w:val="WW8Num63z8"/>
    <w:uiPriority w:val="99"/>
    <w:rsid w:val="004A3832"/>
  </w:style>
  <w:style w:type="character" w:customStyle="1" w:styleId="WW8Num64z1">
    <w:name w:val="WW8Num64z1"/>
    <w:uiPriority w:val="99"/>
    <w:rsid w:val="004A3832"/>
    <w:rPr>
      <w:rFonts w:ascii="Symbol" w:hAnsi="Symbol" w:cs="Symbol"/>
    </w:rPr>
  </w:style>
  <w:style w:type="character" w:customStyle="1" w:styleId="WW8Num64z2">
    <w:name w:val="WW8Num64z2"/>
    <w:uiPriority w:val="99"/>
    <w:rsid w:val="004A3832"/>
  </w:style>
  <w:style w:type="character" w:customStyle="1" w:styleId="WW8Num64z3">
    <w:name w:val="WW8Num64z3"/>
    <w:uiPriority w:val="99"/>
    <w:rsid w:val="004A3832"/>
  </w:style>
  <w:style w:type="character" w:customStyle="1" w:styleId="WW8Num64z4">
    <w:name w:val="WW8Num64z4"/>
    <w:uiPriority w:val="99"/>
    <w:rsid w:val="004A3832"/>
  </w:style>
  <w:style w:type="character" w:customStyle="1" w:styleId="WW8Num64z5">
    <w:name w:val="WW8Num64z5"/>
    <w:uiPriority w:val="99"/>
    <w:rsid w:val="004A3832"/>
  </w:style>
  <w:style w:type="character" w:customStyle="1" w:styleId="WW8Num64z6">
    <w:name w:val="WW8Num64z6"/>
    <w:uiPriority w:val="99"/>
    <w:rsid w:val="004A3832"/>
  </w:style>
  <w:style w:type="character" w:customStyle="1" w:styleId="WW8Num64z7">
    <w:name w:val="WW8Num64z7"/>
    <w:uiPriority w:val="99"/>
    <w:rsid w:val="004A3832"/>
  </w:style>
  <w:style w:type="character" w:customStyle="1" w:styleId="WW8Num64z8">
    <w:name w:val="WW8Num64z8"/>
    <w:uiPriority w:val="99"/>
    <w:rsid w:val="004A3832"/>
  </w:style>
  <w:style w:type="character" w:customStyle="1" w:styleId="WW8Num65z2">
    <w:name w:val="WW8Num65z2"/>
    <w:uiPriority w:val="99"/>
    <w:rsid w:val="004A3832"/>
    <w:rPr>
      <w:rFonts w:ascii="Arial" w:hAnsi="Arial" w:cs="Arial"/>
    </w:rPr>
  </w:style>
  <w:style w:type="character" w:customStyle="1" w:styleId="WW8Num67z1">
    <w:name w:val="WW8Num67z1"/>
    <w:uiPriority w:val="99"/>
    <w:rsid w:val="004A3832"/>
  </w:style>
  <w:style w:type="character" w:customStyle="1" w:styleId="WW8Num70z1">
    <w:name w:val="WW8Num70z1"/>
    <w:uiPriority w:val="99"/>
    <w:rsid w:val="004A3832"/>
  </w:style>
  <w:style w:type="character" w:customStyle="1" w:styleId="WW8Num71z1">
    <w:name w:val="WW8Num71z1"/>
    <w:uiPriority w:val="99"/>
    <w:rsid w:val="004A3832"/>
  </w:style>
  <w:style w:type="character" w:customStyle="1" w:styleId="WW8Num71z2">
    <w:name w:val="WW8Num71z2"/>
    <w:uiPriority w:val="99"/>
    <w:rsid w:val="004A3832"/>
  </w:style>
  <w:style w:type="character" w:customStyle="1" w:styleId="WW8Num71z3">
    <w:name w:val="WW8Num71z3"/>
    <w:uiPriority w:val="99"/>
    <w:rsid w:val="004A3832"/>
  </w:style>
  <w:style w:type="character" w:customStyle="1" w:styleId="WW8Num71z4">
    <w:name w:val="WW8Num71z4"/>
    <w:uiPriority w:val="99"/>
    <w:rsid w:val="004A3832"/>
  </w:style>
  <w:style w:type="character" w:customStyle="1" w:styleId="WW8Num71z5">
    <w:name w:val="WW8Num71z5"/>
    <w:uiPriority w:val="99"/>
    <w:rsid w:val="004A3832"/>
  </w:style>
  <w:style w:type="character" w:customStyle="1" w:styleId="WW8Num71z6">
    <w:name w:val="WW8Num71z6"/>
    <w:uiPriority w:val="99"/>
    <w:rsid w:val="004A3832"/>
  </w:style>
  <w:style w:type="character" w:customStyle="1" w:styleId="WW8Num71z7">
    <w:name w:val="WW8Num71z7"/>
    <w:uiPriority w:val="99"/>
    <w:rsid w:val="004A3832"/>
  </w:style>
  <w:style w:type="character" w:customStyle="1" w:styleId="WW8Num71z8">
    <w:name w:val="WW8Num71z8"/>
    <w:uiPriority w:val="99"/>
    <w:rsid w:val="004A3832"/>
  </w:style>
  <w:style w:type="character" w:customStyle="1" w:styleId="WW8Num72z0">
    <w:name w:val="WW8Num72z0"/>
    <w:uiPriority w:val="99"/>
    <w:rsid w:val="004A3832"/>
    <w:rPr>
      <w:sz w:val="20"/>
      <w:szCs w:val="20"/>
    </w:rPr>
  </w:style>
  <w:style w:type="character" w:customStyle="1" w:styleId="WW8Num72z1">
    <w:name w:val="WW8Num72z1"/>
    <w:uiPriority w:val="99"/>
    <w:rsid w:val="004A3832"/>
  </w:style>
  <w:style w:type="character" w:customStyle="1" w:styleId="WW8Num72z2">
    <w:name w:val="WW8Num72z2"/>
    <w:uiPriority w:val="99"/>
    <w:rsid w:val="004A3832"/>
  </w:style>
  <w:style w:type="character" w:customStyle="1" w:styleId="WW8Num72z3">
    <w:name w:val="WW8Num72z3"/>
    <w:uiPriority w:val="99"/>
    <w:rsid w:val="004A3832"/>
  </w:style>
  <w:style w:type="character" w:customStyle="1" w:styleId="WW8Num72z4">
    <w:name w:val="WW8Num72z4"/>
    <w:uiPriority w:val="99"/>
    <w:rsid w:val="004A3832"/>
  </w:style>
  <w:style w:type="character" w:customStyle="1" w:styleId="WW8Num72z5">
    <w:name w:val="WW8Num72z5"/>
    <w:uiPriority w:val="99"/>
    <w:rsid w:val="004A3832"/>
  </w:style>
  <w:style w:type="character" w:customStyle="1" w:styleId="WW8Num72z6">
    <w:name w:val="WW8Num72z6"/>
    <w:uiPriority w:val="99"/>
    <w:rsid w:val="004A3832"/>
  </w:style>
  <w:style w:type="character" w:customStyle="1" w:styleId="WW8Num72z7">
    <w:name w:val="WW8Num72z7"/>
    <w:uiPriority w:val="99"/>
    <w:rsid w:val="004A3832"/>
  </w:style>
  <w:style w:type="character" w:customStyle="1" w:styleId="WW8Num72z8">
    <w:name w:val="WW8Num72z8"/>
    <w:uiPriority w:val="99"/>
    <w:rsid w:val="004A3832"/>
  </w:style>
  <w:style w:type="character" w:customStyle="1" w:styleId="WW8Num73z0">
    <w:name w:val="WW8Num73z0"/>
    <w:uiPriority w:val="99"/>
    <w:rsid w:val="004A3832"/>
  </w:style>
  <w:style w:type="character" w:customStyle="1" w:styleId="WW8Num74z0">
    <w:name w:val="WW8Num74z0"/>
    <w:uiPriority w:val="99"/>
    <w:rsid w:val="004A3832"/>
    <w:rPr>
      <w:rFonts w:ascii="Arial" w:hAnsi="Arial" w:cs="Arial"/>
      <w:sz w:val="20"/>
      <w:szCs w:val="20"/>
    </w:rPr>
  </w:style>
  <w:style w:type="character" w:customStyle="1" w:styleId="WW8Num74z1">
    <w:name w:val="WW8Num74z1"/>
    <w:uiPriority w:val="99"/>
    <w:rsid w:val="004A3832"/>
  </w:style>
  <w:style w:type="character" w:customStyle="1" w:styleId="WW8Num74z3">
    <w:name w:val="WW8Num74z3"/>
    <w:uiPriority w:val="99"/>
    <w:rsid w:val="004A3832"/>
  </w:style>
  <w:style w:type="character" w:customStyle="1" w:styleId="WW8Num74z4">
    <w:name w:val="WW8Num74z4"/>
    <w:uiPriority w:val="99"/>
    <w:rsid w:val="004A3832"/>
  </w:style>
  <w:style w:type="character" w:customStyle="1" w:styleId="WW8Num74z5">
    <w:name w:val="WW8Num74z5"/>
    <w:uiPriority w:val="99"/>
    <w:rsid w:val="004A3832"/>
  </w:style>
  <w:style w:type="character" w:customStyle="1" w:styleId="WW8Num74z6">
    <w:name w:val="WW8Num74z6"/>
    <w:uiPriority w:val="99"/>
    <w:rsid w:val="004A3832"/>
  </w:style>
  <w:style w:type="character" w:customStyle="1" w:styleId="WW8Num74z7">
    <w:name w:val="WW8Num74z7"/>
    <w:uiPriority w:val="99"/>
    <w:rsid w:val="004A3832"/>
  </w:style>
  <w:style w:type="character" w:customStyle="1" w:styleId="WW8Num74z8">
    <w:name w:val="WW8Num74z8"/>
    <w:uiPriority w:val="99"/>
    <w:rsid w:val="004A3832"/>
  </w:style>
  <w:style w:type="character" w:customStyle="1" w:styleId="WW8Num75z0">
    <w:name w:val="WW8Num75z0"/>
    <w:uiPriority w:val="99"/>
    <w:rsid w:val="004A3832"/>
  </w:style>
  <w:style w:type="character" w:customStyle="1" w:styleId="WW8Num75z1">
    <w:name w:val="WW8Num75z1"/>
    <w:uiPriority w:val="99"/>
    <w:rsid w:val="004A3832"/>
    <w:rPr>
      <w:rFonts w:ascii="Times New Roman" w:hAnsi="Times New Roman" w:cs="Times New Roman"/>
    </w:rPr>
  </w:style>
  <w:style w:type="character" w:customStyle="1" w:styleId="WW8Num75z2">
    <w:name w:val="WW8Num75z2"/>
    <w:uiPriority w:val="99"/>
    <w:rsid w:val="004A3832"/>
    <w:rPr>
      <w:rFonts w:ascii="Arial" w:hAnsi="Arial" w:cs="Arial"/>
    </w:rPr>
  </w:style>
  <w:style w:type="character" w:customStyle="1" w:styleId="WW8Num75z3">
    <w:name w:val="WW8Num75z3"/>
    <w:uiPriority w:val="99"/>
    <w:rsid w:val="004A3832"/>
  </w:style>
  <w:style w:type="character" w:customStyle="1" w:styleId="WW8Num75z4">
    <w:name w:val="WW8Num75z4"/>
    <w:uiPriority w:val="99"/>
    <w:rsid w:val="004A3832"/>
  </w:style>
  <w:style w:type="character" w:customStyle="1" w:styleId="WW8Num75z5">
    <w:name w:val="WW8Num75z5"/>
    <w:uiPriority w:val="99"/>
    <w:rsid w:val="004A3832"/>
  </w:style>
  <w:style w:type="character" w:customStyle="1" w:styleId="WW8Num75z6">
    <w:name w:val="WW8Num75z6"/>
    <w:uiPriority w:val="99"/>
    <w:rsid w:val="004A3832"/>
  </w:style>
  <w:style w:type="character" w:customStyle="1" w:styleId="WW8Num75z7">
    <w:name w:val="WW8Num75z7"/>
    <w:uiPriority w:val="99"/>
    <w:rsid w:val="004A3832"/>
  </w:style>
  <w:style w:type="character" w:customStyle="1" w:styleId="WW8Num75z8">
    <w:name w:val="WW8Num75z8"/>
    <w:uiPriority w:val="99"/>
    <w:rsid w:val="004A3832"/>
  </w:style>
  <w:style w:type="character" w:customStyle="1" w:styleId="WW8Num76z0">
    <w:name w:val="WW8Num76z0"/>
    <w:uiPriority w:val="99"/>
    <w:rsid w:val="004A3832"/>
  </w:style>
  <w:style w:type="character" w:customStyle="1" w:styleId="WW8Num76z2">
    <w:name w:val="WW8Num76z2"/>
    <w:uiPriority w:val="99"/>
    <w:rsid w:val="004A3832"/>
  </w:style>
  <w:style w:type="character" w:customStyle="1" w:styleId="WW8Num76z3">
    <w:name w:val="WW8Num76z3"/>
    <w:uiPriority w:val="99"/>
    <w:rsid w:val="004A3832"/>
    <w:rPr>
      <w:rFonts w:ascii="Symbol" w:hAnsi="Symbol" w:cs="Symbol"/>
    </w:rPr>
  </w:style>
  <w:style w:type="character" w:customStyle="1" w:styleId="WW8Num76z4">
    <w:name w:val="WW8Num76z4"/>
    <w:uiPriority w:val="99"/>
    <w:rsid w:val="004A3832"/>
  </w:style>
  <w:style w:type="character" w:customStyle="1" w:styleId="WW8Num76z5">
    <w:name w:val="WW8Num76z5"/>
    <w:uiPriority w:val="99"/>
    <w:rsid w:val="004A3832"/>
  </w:style>
  <w:style w:type="character" w:customStyle="1" w:styleId="WW8Num76z6">
    <w:name w:val="WW8Num76z6"/>
    <w:uiPriority w:val="99"/>
    <w:rsid w:val="004A3832"/>
  </w:style>
  <w:style w:type="character" w:customStyle="1" w:styleId="WW8Num76z7">
    <w:name w:val="WW8Num76z7"/>
    <w:uiPriority w:val="99"/>
    <w:rsid w:val="004A3832"/>
  </w:style>
  <w:style w:type="character" w:customStyle="1" w:styleId="WW8Num76z8">
    <w:name w:val="WW8Num76z8"/>
    <w:uiPriority w:val="99"/>
    <w:rsid w:val="004A3832"/>
  </w:style>
  <w:style w:type="character" w:customStyle="1" w:styleId="WW8Num77z0">
    <w:name w:val="WW8Num77z0"/>
    <w:uiPriority w:val="99"/>
    <w:rsid w:val="004A3832"/>
    <w:rPr>
      <w:rFonts w:ascii="Arial" w:hAnsi="Arial" w:cs="Arial"/>
    </w:rPr>
  </w:style>
  <w:style w:type="character" w:customStyle="1" w:styleId="WW8Num78z0">
    <w:name w:val="WW8Num78z0"/>
    <w:uiPriority w:val="99"/>
    <w:rsid w:val="004A3832"/>
  </w:style>
  <w:style w:type="character" w:customStyle="1" w:styleId="WW8Num78z1">
    <w:name w:val="WW8Num78z1"/>
    <w:uiPriority w:val="99"/>
    <w:rsid w:val="004A3832"/>
  </w:style>
  <w:style w:type="character" w:customStyle="1" w:styleId="WW8Num78z2">
    <w:name w:val="WW8Num78z2"/>
    <w:uiPriority w:val="99"/>
    <w:rsid w:val="004A3832"/>
  </w:style>
  <w:style w:type="character" w:customStyle="1" w:styleId="WW8Num78z3">
    <w:name w:val="WW8Num78z3"/>
    <w:uiPriority w:val="99"/>
    <w:rsid w:val="004A3832"/>
    <w:rPr>
      <w:rFonts w:ascii="Arial" w:hAnsi="Arial" w:cs="Arial"/>
      <w:sz w:val="20"/>
      <w:szCs w:val="20"/>
    </w:rPr>
  </w:style>
  <w:style w:type="character" w:customStyle="1" w:styleId="WW8Num78z4">
    <w:name w:val="WW8Num78z4"/>
    <w:uiPriority w:val="99"/>
    <w:rsid w:val="004A3832"/>
  </w:style>
  <w:style w:type="character" w:customStyle="1" w:styleId="WW8Num78z5">
    <w:name w:val="WW8Num78z5"/>
    <w:uiPriority w:val="99"/>
    <w:rsid w:val="004A3832"/>
  </w:style>
  <w:style w:type="character" w:customStyle="1" w:styleId="WW8Num78z6">
    <w:name w:val="WW8Num78z6"/>
    <w:uiPriority w:val="99"/>
    <w:rsid w:val="004A3832"/>
  </w:style>
  <w:style w:type="character" w:customStyle="1" w:styleId="WW8Num78z7">
    <w:name w:val="WW8Num78z7"/>
    <w:uiPriority w:val="99"/>
    <w:rsid w:val="004A3832"/>
  </w:style>
  <w:style w:type="character" w:customStyle="1" w:styleId="WW8Num78z8">
    <w:name w:val="WW8Num78z8"/>
    <w:uiPriority w:val="99"/>
    <w:rsid w:val="004A3832"/>
  </w:style>
  <w:style w:type="character" w:customStyle="1" w:styleId="WW8Num79z0">
    <w:name w:val="WW8Num79z0"/>
    <w:uiPriority w:val="99"/>
    <w:rsid w:val="004A3832"/>
    <w:rPr>
      <w:rFonts w:ascii="Arial" w:hAnsi="Arial" w:cs="Arial"/>
    </w:rPr>
  </w:style>
  <w:style w:type="character" w:customStyle="1" w:styleId="WW8Num80z0">
    <w:name w:val="WW8Num80z0"/>
    <w:uiPriority w:val="99"/>
    <w:rsid w:val="004A3832"/>
    <w:rPr>
      <w:rFonts w:ascii="Arial" w:hAnsi="Arial" w:cs="Arial"/>
      <w:sz w:val="22"/>
      <w:szCs w:val="22"/>
    </w:rPr>
  </w:style>
  <w:style w:type="character" w:customStyle="1" w:styleId="WW8Num81z0">
    <w:name w:val="WW8Num81z0"/>
    <w:uiPriority w:val="99"/>
    <w:rsid w:val="004A3832"/>
    <w:rPr>
      <w:rFonts w:ascii="Symbol" w:hAnsi="Symbol" w:cs="Symbol"/>
    </w:rPr>
  </w:style>
  <w:style w:type="character" w:customStyle="1" w:styleId="WW8Num81z1">
    <w:name w:val="WW8Num81z1"/>
    <w:uiPriority w:val="99"/>
    <w:rsid w:val="004A3832"/>
    <w:rPr>
      <w:rFonts w:ascii="Courier New" w:hAnsi="Courier New" w:cs="Courier New"/>
    </w:rPr>
  </w:style>
  <w:style w:type="character" w:customStyle="1" w:styleId="WW8Num81z2">
    <w:name w:val="WW8Num81z2"/>
    <w:uiPriority w:val="99"/>
    <w:rsid w:val="004A3832"/>
    <w:rPr>
      <w:rFonts w:ascii="Wingdings" w:hAnsi="Wingdings" w:cs="Wingdings"/>
    </w:rPr>
  </w:style>
  <w:style w:type="character" w:customStyle="1" w:styleId="Domylnaczcionkaakapitu1">
    <w:name w:val="Domyślna czcionka akapitu1"/>
    <w:uiPriority w:val="99"/>
    <w:rsid w:val="004A3832"/>
  </w:style>
  <w:style w:type="character" w:customStyle="1" w:styleId="ZnakZnak3">
    <w:name w:val="Znak Znak3"/>
    <w:uiPriority w:val="99"/>
    <w:rsid w:val="004A3832"/>
    <w:rPr>
      <w:b/>
      <w:bCs/>
      <w:i/>
      <w:iCs/>
      <w:sz w:val="24"/>
      <w:szCs w:val="24"/>
      <w:lang w:val="pl-PL"/>
    </w:rPr>
  </w:style>
  <w:style w:type="character" w:styleId="Hipercze">
    <w:name w:val="Hyperlink"/>
    <w:basedOn w:val="Domylnaczcionkaakapitu"/>
    <w:uiPriority w:val="99"/>
    <w:rsid w:val="004A3832"/>
    <w:rPr>
      <w:color w:val="0000FF"/>
      <w:u w:val="single"/>
    </w:rPr>
  </w:style>
  <w:style w:type="character" w:customStyle="1" w:styleId="AkapitzlistZnak">
    <w:name w:val="Akapit z listą Znak"/>
    <w:uiPriority w:val="99"/>
    <w:rsid w:val="004A3832"/>
    <w:rPr>
      <w:sz w:val="24"/>
      <w:szCs w:val="24"/>
      <w:lang w:val="pl-PL"/>
    </w:rPr>
  </w:style>
  <w:style w:type="character" w:customStyle="1" w:styleId="ZnakZnak1">
    <w:name w:val="Znak Znak1"/>
    <w:uiPriority w:val="99"/>
    <w:rsid w:val="004A3832"/>
    <w:rPr>
      <w:sz w:val="24"/>
      <w:szCs w:val="24"/>
      <w:lang w:val="pl-PL"/>
    </w:rPr>
  </w:style>
  <w:style w:type="character" w:customStyle="1" w:styleId="ZnakZnak9">
    <w:name w:val="Znak Znak9"/>
    <w:uiPriority w:val="99"/>
    <w:rsid w:val="004A3832"/>
    <w:rPr>
      <w:rFonts w:ascii="Courier New" w:hAnsi="Courier New" w:cs="Courier New"/>
      <w:lang w:val="pl-PL"/>
    </w:rPr>
  </w:style>
  <w:style w:type="character" w:customStyle="1" w:styleId="ZnakZnak7">
    <w:name w:val="Znak Znak7"/>
    <w:uiPriority w:val="99"/>
    <w:rsid w:val="004A3832"/>
    <w:rPr>
      <w:sz w:val="24"/>
      <w:szCs w:val="24"/>
      <w:lang w:val="pl-PL"/>
    </w:rPr>
  </w:style>
  <w:style w:type="character" w:customStyle="1" w:styleId="ZnakZnak2">
    <w:name w:val="Znak Znak2"/>
    <w:uiPriority w:val="99"/>
    <w:rsid w:val="004A3832"/>
    <w:rPr>
      <w:rFonts w:ascii="Arial" w:hAnsi="Arial" w:cs="Arial"/>
      <w:sz w:val="18"/>
      <w:szCs w:val="18"/>
      <w:lang w:val="pl-PL"/>
    </w:rPr>
  </w:style>
  <w:style w:type="character" w:customStyle="1" w:styleId="FontStyle22">
    <w:name w:val="Font Style22"/>
    <w:uiPriority w:val="99"/>
    <w:rsid w:val="004A3832"/>
    <w:rPr>
      <w:rFonts w:ascii="Times New Roman" w:hAnsi="Times New Roman" w:cs="Times New Roman"/>
      <w:b/>
      <w:bCs/>
      <w:i/>
      <w:iCs/>
      <w:sz w:val="60"/>
      <w:szCs w:val="60"/>
    </w:rPr>
  </w:style>
  <w:style w:type="character" w:customStyle="1" w:styleId="FontStyle91">
    <w:name w:val="Font Style91"/>
    <w:uiPriority w:val="99"/>
    <w:rsid w:val="004A3832"/>
    <w:rPr>
      <w:rFonts w:ascii="Times New Roman" w:hAnsi="Times New Roman" w:cs="Times New Roman"/>
      <w:b/>
      <w:bCs/>
      <w:sz w:val="22"/>
      <w:szCs w:val="22"/>
    </w:rPr>
  </w:style>
  <w:style w:type="character" w:customStyle="1" w:styleId="h1">
    <w:name w:val="h1"/>
    <w:basedOn w:val="Domylnaczcionkaakapitu1"/>
    <w:uiPriority w:val="99"/>
    <w:rsid w:val="004A3832"/>
  </w:style>
  <w:style w:type="character" w:styleId="Numerstrony">
    <w:name w:val="page number"/>
    <w:basedOn w:val="Domylnaczcionkaakapitu1"/>
    <w:uiPriority w:val="99"/>
    <w:rsid w:val="004A3832"/>
  </w:style>
  <w:style w:type="character" w:customStyle="1" w:styleId="Teksttreci">
    <w:name w:val="Tekst treści_"/>
    <w:link w:val="Teksttreci0"/>
    <w:uiPriority w:val="99"/>
    <w:locked/>
    <w:rsid w:val="004A3832"/>
    <w:rPr>
      <w:sz w:val="19"/>
      <w:szCs w:val="19"/>
    </w:rPr>
  </w:style>
  <w:style w:type="character" w:customStyle="1" w:styleId="Teksttreci6">
    <w:name w:val="Tekst treści (6)_"/>
    <w:uiPriority w:val="99"/>
    <w:rsid w:val="004A3832"/>
    <w:rPr>
      <w:rFonts w:ascii="Calibri" w:hAnsi="Calibri" w:cs="Calibri"/>
      <w:b/>
      <w:bCs/>
      <w:sz w:val="19"/>
      <w:szCs w:val="19"/>
    </w:rPr>
  </w:style>
  <w:style w:type="character" w:customStyle="1" w:styleId="TeksttreciPogrubienie14">
    <w:name w:val="Tekst treści + Pogrubienie14"/>
    <w:uiPriority w:val="99"/>
    <w:rsid w:val="004A3832"/>
    <w:rPr>
      <w:rFonts w:ascii="Calibri" w:hAnsi="Calibri" w:cs="Calibri"/>
      <w:b/>
      <w:bCs/>
      <w:spacing w:val="0"/>
      <w:sz w:val="19"/>
      <w:szCs w:val="19"/>
      <w:lang w:val="pl-PL" w:eastAsia="pl-PL"/>
    </w:rPr>
  </w:style>
  <w:style w:type="character" w:customStyle="1" w:styleId="TeksttreciPogrubienie13">
    <w:name w:val="Tekst treści + Pogrubienie13"/>
    <w:uiPriority w:val="99"/>
    <w:rsid w:val="004A3832"/>
    <w:rPr>
      <w:rFonts w:ascii="Calibri" w:hAnsi="Calibri" w:cs="Calibri"/>
      <w:b/>
      <w:bCs/>
      <w:spacing w:val="0"/>
      <w:sz w:val="19"/>
      <w:szCs w:val="19"/>
    </w:rPr>
  </w:style>
  <w:style w:type="character" w:customStyle="1" w:styleId="Teksttreci60">
    <w:name w:val="Tekst treści (6)"/>
    <w:uiPriority w:val="99"/>
    <w:rsid w:val="004A3832"/>
    <w:rPr>
      <w:rFonts w:ascii="Calibri" w:hAnsi="Calibri" w:cs="Calibri"/>
      <w:spacing w:val="0"/>
      <w:sz w:val="19"/>
      <w:szCs w:val="19"/>
    </w:rPr>
  </w:style>
  <w:style w:type="character" w:customStyle="1" w:styleId="Teksttreci63">
    <w:name w:val="Tekst treści (6)3"/>
    <w:uiPriority w:val="99"/>
    <w:rsid w:val="004A3832"/>
    <w:rPr>
      <w:rFonts w:ascii="Calibri" w:hAnsi="Calibri" w:cs="Calibri"/>
      <w:spacing w:val="0"/>
      <w:sz w:val="19"/>
      <w:szCs w:val="19"/>
    </w:rPr>
  </w:style>
  <w:style w:type="character" w:customStyle="1" w:styleId="Teksttreci5">
    <w:name w:val="Tekst treści (5)_"/>
    <w:uiPriority w:val="99"/>
    <w:rsid w:val="004A3832"/>
    <w:rPr>
      <w:rFonts w:ascii="Calibri" w:hAnsi="Calibri" w:cs="Calibri"/>
      <w:sz w:val="15"/>
      <w:szCs w:val="15"/>
    </w:rPr>
  </w:style>
  <w:style w:type="character" w:customStyle="1" w:styleId="Teksttreci8">
    <w:name w:val="Tekst treści8"/>
    <w:uiPriority w:val="99"/>
    <w:rsid w:val="004A3832"/>
    <w:rPr>
      <w:rFonts w:ascii="Calibri" w:hAnsi="Calibri" w:cs="Calibri"/>
      <w:spacing w:val="0"/>
      <w:sz w:val="19"/>
      <w:szCs w:val="19"/>
    </w:rPr>
  </w:style>
  <w:style w:type="character" w:customStyle="1" w:styleId="TeksttreciPogrubienie9">
    <w:name w:val="Tekst treści + Pogrubienie9"/>
    <w:uiPriority w:val="99"/>
    <w:rsid w:val="004A3832"/>
    <w:rPr>
      <w:rFonts w:ascii="Calibri" w:hAnsi="Calibri" w:cs="Calibri"/>
      <w:b/>
      <w:bCs/>
      <w:spacing w:val="0"/>
      <w:sz w:val="19"/>
      <w:szCs w:val="19"/>
    </w:rPr>
  </w:style>
  <w:style w:type="character" w:customStyle="1" w:styleId="TeksttreciPogrubienie8">
    <w:name w:val="Tekst treści + Pogrubienie8"/>
    <w:uiPriority w:val="99"/>
    <w:rsid w:val="004A3832"/>
    <w:rPr>
      <w:rFonts w:ascii="Calibri" w:hAnsi="Calibri" w:cs="Calibri"/>
      <w:b/>
      <w:bCs/>
      <w:spacing w:val="0"/>
      <w:sz w:val="19"/>
      <w:szCs w:val="19"/>
    </w:rPr>
  </w:style>
  <w:style w:type="character" w:customStyle="1" w:styleId="Teksttreci6Bezpogrubienia3">
    <w:name w:val="Tekst treści (6) + Bez pogrubienia3"/>
    <w:uiPriority w:val="99"/>
    <w:rsid w:val="004A3832"/>
    <w:rPr>
      <w:rFonts w:ascii="Calibri" w:hAnsi="Calibri" w:cs="Calibri"/>
      <w:b/>
      <w:bCs/>
      <w:spacing w:val="0"/>
      <w:sz w:val="19"/>
      <w:szCs w:val="19"/>
    </w:rPr>
  </w:style>
  <w:style w:type="character" w:customStyle="1" w:styleId="Teksttreci66">
    <w:name w:val="Tekst treści (6)6"/>
    <w:uiPriority w:val="99"/>
    <w:rsid w:val="004A3832"/>
    <w:rPr>
      <w:rFonts w:ascii="Calibri" w:hAnsi="Calibri" w:cs="Calibri"/>
      <w:spacing w:val="0"/>
      <w:sz w:val="19"/>
      <w:szCs w:val="19"/>
    </w:rPr>
  </w:style>
  <w:style w:type="character" w:customStyle="1" w:styleId="Teksttreci7">
    <w:name w:val="Tekst treści7"/>
    <w:uiPriority w:val="99"/>
    <w:rsid w:val="004A3832"/>
    <w:rPr>
      <w:rFonts w:ascii="Calibri" w:hAnsi="Calibri" w:cs="Calibri"/>
      <w:spacing w:val="0"/>
      <w:sz w:val="19"/>
      <w:szCs w:val="19"/>
    </w:rPr>
  </w:style>
  <w:style w:type="character" w:customStyle="1" w:styleId="FontStyle32">
    <w:name w:val="Font Style32"/>
    <w:uiPriority w:val="99"/>
    <w:rsid w:val="004A3832"/>
    <w:rPr>
      <w:rFonts w:ascii="Microsoft Sans Serif" w:hAnsi="Microsoft Sans Serif" w:cs="Microsoft Sans Serif"/>
      <w:sz w:val="22"/>
      <w:szCs w:val="22"/>
    </w:rPr>
  </w:style>
  <w:style w:type="character" w:customStyle="1" w:styleId="FontStyle37">
    <w:name w:val="Font Style37"/>
    <w:uiPriority w:val="99"/>
    <w:rsid w:val="004A3832"/>
    <w:rPr>
      <w:rFonts w:ascii="Arial" w:hAnsi="Arial" w:cs="Arial"/>
      <w:b/>
      <w:bCs/>
      <w:sz w:val="20"/>
      <w:szCs w:val="20"/>
    </w:rPr>
  </w:style>
  <w:style w:type="character" w:customStyle="1" w:styleId="Teksttreci62">
    <w:name w:val="Tekst treści (6)2"/>
    <w:uiPriority w:val="99"/>
    <w:rsid w:val="004A3832"/>
    <w:rPr>
      <w:rFonts w:ascii="Calibri" w:hAnsi="Calibri" w:cs="Calibri"/>
      <w:spacing w:val="0"/>
      <w:sz w:val="19"/>
      <w:szCs w:val="19"/>
    </w:rPr>
  </w:style>
  <w:style w:type="character" w:customStyle="1" w:styleId="FontStyle12">
    <w:name w:val="Font Style12"/>
    <w:uiPriority w:val="99"/>
    <w:rsid w:val="004A3832"/>
    <w:rPr>
      <w:rFonts w:ascii="Calibri" w:hAnsi="Calibri" w:cs="Calibri"/>
      <w:sz w:val="16"/>
      <w:szCs w:val="16"/>
    </w:rPr>
  </w:style>
  <w:style w:type="character" w:customStyle="1" w:styleId="ZnakZnak6">
    <w:name w:val="Znak Znak6"/>
    <w:uiPriority w:val="99"/>
    <w:rsid w:val="004A3832"/>
    <w:rPr>
      <w:rFonts w:ascii="Arial" w:hAnsi="Arial" w:cs="Arial"/>
      <w:sz w:val="28"/>
      <w:szCs w:val="28"/>
      <w:lang w:val="pl-PL"/>
    </w:rPr>
  </w:style>
  <w:style w:type="character" w:customStyle="1" w:styleId="FontStyle13">
    <w:name w:val="Font Style13"/>
    <w:uiPriority w:val="99"/>
    <w:rsid w:val="004A3832"/>
    <w:rPr>
      <w:rFonts w:ascii="Times New Roman" w:hAnsi="Times New Roman" w:cs="Times New Roman"/>
      <w:sz w:val="18"/>
      <w:szCs w:val="18"/>
    </w:rPr>
  </w:style>
  <w:style w:type="character" w:customStyle="1" w:styleId="FontStyle15">
    <w:name w:val="Font Style15"/>
    <w:uiPriority w:val="99"/>
    <w:rsid w:val="004A3832"/>
    <w:rPr>
      <w:rFonts w:ascii="Calibri" w:hAnsi="Calibri" w:cs="Calibri"/>
      <w:sz w:val="10"/>
      <w:szCs w:val="10"/>
    </w:rPr>
  </w:style>
  <w:style w:type="character" w:customStyle="1" w:styleId="FontStyle14">
    <w:name w:val="Font Style14"/>
    <w:uiPriority w:val="99"/>
    <w:rsid w:val="004A3832"/>
    <w:rPr>
      <w:rFonts w:ascii="Calibri" w:hAnsi="Calibri" w:cs="Calibri"/>
      <w:sz w:val="10"/>
      <w:szCs w:val="10"/>
    </w:rPr>
  </w:style>
  <w:style w:type="character" w:customStyle="1" w:styleId="h2">
    <w:name w:val="h2"/>
    <w:basedOn w:val="Domylnaczcionkaakapitu1"/>
    <w:uiPriority w:val="99"/>
    <w:rsid w:val="004A3832"/>
  </w:style>
  <w:style w:type="character" w:customStyle="1" w:styleId="ZnakZnak">
    <w:name w:val="Znak Znak"/>
    <w:uiPriority w:val="99"/>
    <w:rsid w:val="004A3832"/>
    <w:rPr>
      <w:sz w:val="24"/>
      <w:szCs w:val="24"/>
      <w:lang w:val="pl-PL"/>
    </w:rPr>
  </w:style>
  <w:style w:type="character" w:customStyle="1" w:styleId="F2ZnakZnak">
    <w:name w:val="(F2) Znak Znak"/>
    <w:uiPriority w:val="99"/>
    <w:rsid w:val="004A3832"/>
    <w:rPr>
      <w:lang w:val="pl-PL"/>
    </w:rPr>
  </w:style>
  <w:style w:type="character" w:customStyle="1" w:styleId="ZnakZnak31">
    <w:name w:val="Znak Znak31"/>
    <w:uiPriority w:val="99"/>
    <w:rsid w:val="004A3832"/>
    <w:rPr>
      <w:b/>
      <w:bCs/>
      <w:i/>
      <w:iCs/>
      <w:sz w:val="24"/>
      <w:szCs w:val="24"/>
      <w:lang w:val="pl-PL"/>
    </w:rPr>
  </w:style>
  <w:style w:type="paragraph" w:customStyle="1" w:styleId="Nagwek10">
    <w:name w:val="Nagłówek1"/>
    <w:basedOn w:val="Normalny"/>
    <w:next w:val="Tekstpodstawowy"/>
    <w:uiPriority w:val="99"/>
    <w:rsid w:val="004A3832"/>
    <w:pPr>
      <w:jc w:val="center"/>
    </w:pPr>
    <w:rPr>
      <w:b/>
      <w:bCs/>
      <w:sz w:val="24"/>
      <w:szCs w:val="24"/>
    </w:rPr>
  </w:style>
  <w:style w:type="paragraph" w:styleId="Tekstpodstawowy">
    <w:name w:val="Body Text"/>
    <w:basedOn w:val="Normalny"/>
    <w:link w:val="TekstpodstawowyZnak"/>
    <w:uiPriority w:val="99"/>
    <w:rsid w:val="004A3832"/>
    <w:pPr>
      <w:spacing w:after="120"/>
    </w:pPr>
  </w:style>
  <w:style w:type="character" w:customStyle="1" w:styleId="TekstpodstawowyZnak">
    <w:name w:val="Tekst podstawowy Znak"/>
    <w:basedOn w:val="Domylnaczcionkaakapitu"/>
    <w:link w:val="Tekstpodstawowy"/>
    <w:uiPriority w:val="99"/>
    <w:semiHidden/>
    <w:locked/>
    <w:rPr>
      <w:sz w:val="18"/>
      <w:szCs w:val="18"/>
    </w:rPr>
  </w:style>
  <w:style w:type="paragraph" w:styleId="Lista">
    <w:name w:val="List"/>
    <w:basedOn w:val="Tekstpodstawowy"/>
    <w:uiPriority w:val="99"/>
    <w:rsid w:val="004A3832"/>
  </w:style>
  <w:style w:type="paragraph" w:styleId="Legenda">
    <w:name w:val="caption"/>
    <w:basedOn w:val="Normalny"/>
    <w:uiPriority w:val="99"/>
    <w:qFormat/>
    <w:rsid w:val="004A3832"/>
    <w:pPr>
      <w:suppressLineNumbers/>
      <w:spacing w:before="120" w:after="120"/>
    </w:pPr>
    <w:rPr>
      <w:i/>
      <w:iCs/>
      <w:sz w:val="24"/>
      <w:szCs w:val="24"/>
    </w:rPr>
  </w:style>
  <w:style w:type="paragraph" w:customStyle="1" w:styleId="Indeks">
    <w:name w:val="Indeks"/>
    <w:basedOn w:val="Normalny"/>
    <w:uiPriority w:val="99"/>
    <w:rsid w:val="004A3832"/>
    <w:pPr>
      <w:suppressLineNumbers/>
    </w:pPr>
  </w:style>
  <w:style w:type="paragraph" w:customStyle="1" w:styleId="Standard">
    <w:name w:val="Standard"/>
    <w:rsid w:val="004A3832"/>
    <w:pPr>
      <w:widowControl w:val="0"/>
      <w:suppressAutoHyphens/>
      <w:ind w:left="57" w:right="57"/>
    </w:pPr>
    <w:rPr>
      <w:sz w:val="24"/>
      <w:szCs w:val="24"/>
      <w:lang w:eastAsia="zh-CN"/>
    </w:rPr>
  </w:style>
  <w:style w:type="paragraph" w:customStyle="1" w:styleId="witojerska54">
    <w:name w:val="więtojerska 5/4Ś"/>
    <w:basedOn w:val="Normalny"/>
    <w:uiPriority w:val="99"/>
    <w:rsid w:val="004A3832"/>
    <w:rPr>
      <w:sz w:val="24"/>
      <w:szCs w:val="24"/>
    </w:rPr>
  </w:style>
  <w:style w:type="paragraph" w:customStyle="1" w:styleId="Tytu6">
    <w:name w:val="Tytuł 6"/>
    <w:basedOn w:val="Standard"/>
    <w:next w:val="Standard"/>
    <w:uiPriority w:val="99"/>
    <w:rsid w:val="004A3832"/>
    <w:pPr>
      <w:keepNext/>
      <w:numPr>
        <w:numId w:val="3"/>
      </w:numPr>
    </w:pPr>
  </w:style>
  <w:style w:type="paragraph" w:styleId="Akapitzlist">
    <w:name w:val="List Paragraph"/>
    <w:basedOn w:val="Normalny"/>
    <w:uiPriority w:val="34"/>
    <w:qFormat/>
    <w:rsid w:val="004A3832"/>
    <w:pPr>
      <w:ind w:left="708" w:right="0"/>
    </w:pPr>
    <w:rPr>
      <w:sz w:val="24"/>
      <w:szCs w:val="24"/>
    </w:rPr>
  </w:style>
  <w:style w:type="paragraph" w:styleId="Nagwek">
    <w:name w:val="header"/>
    <w:basedOn w:val="Normalny"/>
    <w:link w:val="NagwekZnak"/>
    <w:uiPriority w:val="99"/>
    <w:rsid w:val="004A3832"/>
    <w:pPr>
      <w:tabs>
        <w:tab w:val="center" w:pos="4536"/>
        <w:tab w:val="right" w:pos="9072"/>
      </w:tabs>
    </w:pPr>
    <w:rPr>
      <w:sz w:val="24"/>
      <w:szCs w:val="24"/>
    </w:rPr>
  </w:style>
  <w:style w:type="character" w:customStyle="1" w:styleId="NagwekZnak">
    <w:name w:val="Nagłówek Znak"/>
    <w:basedOn w:val="Domylnaczcionkaakapitu"/>
    <w:link w:val="Nagwek"/>
    <w:uiPriority w:val="99"/>
    <w:semiHidden/>
    <w:locked/>
    <w:rPr>
      <w:sz w:val="18"/>
      <w:szCs w:val="18"/>
    </w:rPr>
  </w:style>
  <w:style w:type="paragraph" w:styleId="Tekstpodstawowywcity">
    <w:name w:val="Body Text Indent"/>
    <w:basedOn w:val="Normalny"/>
    <w:link w:val="TekstpodstawowywcityZnak"/>
    <w:uiPriority w:val="99"/>
    <w:rsid w:val="004A3832"/>
    <w:pPr>
      <w:spacing w:after="120"/>
      <w:ind w:left="-266" w:right="0"/>
    </w:pPr>
    <w:rPr>
      <w:i/>
      <w:iCs/>
      <w:sz w:val="24"/>
      <w:szCs w:val="24"/>
    </w:rPr>
  </w:style>
  <w:style w:type="character" w:customStyle="1" w:styleId="TekstpodstawowywcityZnak">
    <w:name w:val="Tekst podstawowy wcięty Znak"/>
    <w:basedOn w:val="Domylnaczcionkaakapitu"/>
    <w:link w:val="Tekstpodstawowywcity"/>
    <w:uiPriority w:val="99"/>
    <w:semiHidden/>
    <w:locked/>
    <w:rPr>
      <w:sz w:val="18"/>
      <w:szCs w:val="18"/>
    </w:rPr>
  </w:style>
  <w:style w:type="paragraph" w:customStyle="1" w:styleId="Zwykytekst1">
    <w:name w:val="Zwykły tekst1"/>
    <w:basedOn w:val="Normalny"/>
    <w:uiPriority w:val="99"/>
    <w:rsid w:val="004A3832"/>
    <w:rPr>
      <w:rFonts w:ascii="Courier New" w:hAnsi="Courier New" w:cs="Courier New"/>
    </w:rPr>
  </w:style>
  <w:style w:type="paragraph" w:styleId="Stopka">
    <w:name w:val="footer"/>
    <w:basedOn w:val="Normalny"/>
    <w:link w:val="StopkaZnak"/>
    <w:uiPriority w:val="99"/>
    <w:rsid w:val="004A3832"/>
    <w:pPr>
      <w:tabs>
        <w:tab w:val="center" w:pos="4536"/>
        <w:tab w:val="right" w:pos="9072"/>
      </w:tabs>
    </w:pPr>
    <w:rPr>
      <w:sz w:val="24"/>
      <w:szCs w:val="24"/>
    </w:rPr>
  </w:style>
  <w:style w:type="character" w:customStyle="1" w:styleId="StopkaZnak">
    <w:name w:val="Stopka Znak"/>
    <w:basedOn w:val="Domylnaczcionkaakapitu"/>
    <w:link w:val="Stopka"/>
    <w:uiPriority w:val="99"/>
    <w:semiHidden/>
    <w:locked/>
    <w:rPr>
      <w:sz w:val="18"/>
      <w:szCs w:val="18"/>
    </w:rPr>
  </w:style>
  <w:style w:type="paragraph" w:customStyle="1" w:styleId="Tekstpodstawowy32">
    <w:name w:val="Tekst podstawowy 32"/>
    <w:basedOn w:val="Normalny"/>
    <w:uiPriority w:val="99"/>
    <w:rsid w:val="004A3832"/>
    <w:pPr>
      <w:spacing w:after="120"/>
    </w:pPr>
    <w:rPr>
      <w:sz w:val="16"/>
      <w:szCs w:val="16"/>
    </w:rPr>
  </w:style>
  <w:style w:type="paragraph" w:styleId="Spistreci2">
    <w:name w:val="toc 2"/>
    <w:basedOn w:val="Normalny"/>
    <w:next w:val="Normalny"/>
    <w:autoRedefine/>
    <w:uiPriority w:val="39"/>
    <w:rsid w:val="004A3832"/>
    <w:pPr>
      <w:spacing w:before="120"/>
      <w:ind w:left="200" w:right="0"/>
    </w:pPr>
    <w:rPr>
      <w:b/>
      <w:bCs/>
      <w:sz w:val="22"/>
      <w:szCs w:val="22"/>
    </w:rPr>
  </w:style>
  <w:style w:type="paragraph" w:customStyle="1" w:styleId="Tekstpodstawowywcity21">
    <w:name w:val="Tekst podstawowy wcięty 21"/>
    <w:basedOn w:val="Normalny"/>
    <w:uiPriority w:val="99"/>
    <w:rsid w:val="004A3832"/>
    <w:pPr>
      <w:ind w:left="4860" w:right="0"/>
    </w:pPr>
  </w:style>
  <w:style w:type="paragraph" w:customStyle="1" w:styleId="Style38">
    <w:name w:val="Style38"/>
    <w:basedOn w:val="Normalny"/>
    <w:uiPriority w:val="99"/>
    <w:rsid w:val="004A3832"/>
    <w:pPr>
      <w:widowControl w:val="0"/>
      <w:spacing w:line="415" w:lineRule="exact"/>
      <w:ind w:left="0" w:right="0" w:firstLine="3365"/>
    </w:pPr>
    <w:rPr>
      <w:sz w:val="24"/>
      <w:szCs w:val="24"/>
    </w:rPr>
  </w:style>
  <w:style w:type="paragraph" w:customStyle="1" w:styleId="Teksttreci1">
    <w:name w:val="Tekst treści1"/>
    <w:basedOn w:val="Normalny"/>
    <w:uiPriority w:val="99"/>
    <w:rsid w:val="004A3832"/>
    <w:pPr>
      <w:shd w:val="clear" w:color="auto" w:fill="FFFFFF"/>
      <w:spacing w:before="120" w:after="300" w:line="240" w:lineRule="atLeast"/>
      <w:ind w:left="0" w:right="0" w:hanging="400"/>
      <w:jc w:val="center"/>
    </w:pPr>
    <w:rPr>
      <w:sz w:val="19"/>
      <w:szCs w:val="19"/>
    </w:rPr>
  </w:style>
  <w:style w:type="paragraph" w:customStyle="1" w:styleId="Default">
    <w:name w:val="Default"/>
    <w:uiPriority w:val="99"/>
    <w:rsid w:val="004A3832"/>
    <w:pPr>
      <w:suppressAutoHyphens/>
      <w:autoSpaceDE w:val="0"/>
      <w:ind w:left="57" w:right="57"/>
    </w:pPr>
    <w:rPr>
      <w:color w:val="000000"/>
      <w:sz w:val="24"/>
      <w:szCs w:val="24"/>
      <w:lang w:eastAsia="zh-CN"/>
    </w:rPr>
  </w:style>
  <w:style w:type="paragraph" w:customStyle="1" w:styleId="Teksttreci61">
    <w:name w:val="Tekst treści (6)1"/>
    <w:basedOn w:val="Normalny"/>
    <w:uiPriority w:val="99"/>
    <w:rsid w:val="004A3832"/>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uiPriority w:val="99"/>
    <w:rsid w:val="004A3832"/>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uiPriority w:val="99"/>
    <w:rsid w:val="004A3832"/>
    <w:pPr>
      <w:spacing w:after="120"/>
    </w:pPr>
  </w:style>
  <w:style w:type="paragraph" w:customStyle="1" w:styleId="Zawartotabeli">
    <w:name w:val="Zawartość tabeli"/>
    <w:basedOn w:val="Obszartekstu"/>
    <w:uiPriority w:val="99"/>
    <w:rsid w:val="004A3832"/>
  </w:style>
  <w:style w:type="paragraph" w:customStyle="1" w:styleId="Tytutabeli">
    <w:name w:val="Tytuł tabeli"/>
    <w:basedOn w:val="Zawartotabeli"/>
    <w:uiPriority w:val="99"/>
    <w:rsid w:val="004A3832"/>
    <w:pPr>
      <w:jc w:val="center"/>
    </w:pPr>
    <w:rPr>
      <w:b/>
      <w:bCs/>
      <w:i/>
      <w:iCs/>
    </w:rPr>
  </w:style>
  <w:style w:type="paragraph" w:styleId="Podtytu">
    <w:name w:val="Subtitle"/>
    <w:basedOn w:val="Normalny"/>
    <w:next w:val="Tekstpodstawowy"/>
    <w:link w:val="PodtytuZnak"/>
    <w:uiPriority w:val="99"/>
    <w:qFormat/>
    <w:rsid w:val="004A3832"/>
    <w:pPr>
      <w:spacing w:before="120" w:after="120"/>
      <w:jc w:val="center"/>
    </w:pPr>
    <w:rPr>
      <w:b/>
      <w:bCs/>
      <w:sz w:val="24"/>
      <w:szCs w:val="24"/>
    </w:rPr>
  </w:style>
  <w:style w:type="character" w:customStyle="1" w:styleId="PodtytuZnak">
    <w:name w:val="Podtytuł Znak"/>
    <w:basedOn w:val="Domylnaczcionkaakapitu"/>
    <w:link w:val="Podtytu"/>
    <w:uiPriority w:val="99"/>
    <w:locked/>
    <w:rPr>
      <w:rFonts w:ascii="Cambria" w:hAnsi="Cambria" w:cs="Cambria"/>
      <w:sz w:val="24"/>
      <w:szCs w:val="24"/>
    </w:rPr>
  </w:style>
  <w:style w:type="paragraph" w:customStyle="1" w:styleId="Tekstpodstawowywcity31">
    <w:name w:val="Tekst podstawowy wcięty 31"/>
    <w:basedOn w:val="Normalny"/>
    <w:uiPriority w:val="99"/>
    <w:rsid w:val="004A3832"/>
    <w:pPr>
      <w:spacing w:after="120"/>
      <w:ind w:left="283" w:right="0"/>
    </w:pPr>
    <w:rPr>
      <w:sz w:val="16"/>
      <w:szCs w:val="16"/>
    </w:rPr>
  </w:style>
  <w:style w:type="paragraph" w:customStyle="1" w:styleId="Justysia">
    <w:name w:val="Justysia"/>
    <w:basedOn w:val="Normalny"/>
    <w:uiPriority w:val="99"/>
    <w:rsid w:val="004A3832"/>
    <w:pPr>
      <w:spacing w:line="360" w:lineRule="auto"/>
      <w:jc w:val="both"/>
    </w:pPr>
    <w:rPr>
      <w:sz w:val="24"/>
      <w:szCs w:val="24"/>
    </w:rPr>
  </w:style>
  <w:style w:type="paragraph" w:customStyle="1" w:styleId="ZnakZnakZnakZnakZnakZnakZnak">
    <w:name w:val="Znak Znak Znak Znak Znak Znak Znak"/>
    <w:basedOn w:val="Normalny"/>
    <w:uiPriority w:val="99"/>
    <w:rsid w:val="004A3832"/>
    <w:rPr>
      <w:sz w:val="24"/>
      <w:szCs w:val="24"/>
    </w:rPr>
  </w:style>
  <w:style w:type="paragraph" w:customStyle="1" w:styleId="Tekstpodstawowy31">
    <w:name w:val="Tekst podstawowy 31"/>
    <w:basedOn w:val="Normalny"/>
    <w:uiPriority w:val="99"/>
    <w:rsid w:val="004A3832"/>
    <w:pPr>
      <w:suppressAutoHyphens/>
      <w:spacing w:after="120"/>
    </w:pPr>
    <w:rPr>
      <w:sz w:val="16"/>
      <w:szCs w:val="16"/>
      <w:lang w:eastAsia="zh-CN"/>
    </w:rPr>
  </w:style>
  <w:style w:type="paragraph" w:customStyle="1" w:styleId="Style4">
    <w:name w:val="Style4"/>
    <w:basedOn w:val="Normalny"/>
    <w:uiPriority w:val="99"/>
    <w:rsid w:val="004A3832"/>
    <w:pPr>
      <w:widowControl w:val="0"/>
      <w:autoSpaceDE w:val="0"/>
      <w:spacing w:line="192" w:lineRule="exact"/>
    </w:pPr>
    <w:rPr>
      <w:rFonts w:ascii="Calibri" w:hAnsi="Calibri" w:cs="Calibri"/>
      <w:sz w:val="24"/>
      <w:szCs w:val="24"/>
    </w:rPr>
  </w:style>
  <w:style w:type="paragraph" w:customStyle="1" w:styleId="Znak">
    <w:name w:val="Znak"/>
    <w:basedOn w:val="Normalny"/>
    <w:uiPriority w:val="99"/>
    <w:rsid w:val="004A3832"/>
    <w:rPr>
      <w:sz w:val="24"/>
      <w:szCs w:val="24"/>
    </w:rPr>
  </w:style>
  <w:style w:type="paragraph" w:customStyle="1" w:styleId="Style5">
    <w:name w:val="Style5"/>
    <w:basedOn w:val="Normalny"/>
    <w:uiPriority w:val="99"/>
    <w:rsid w:val="004A3832"/>
    <w:pPr>
      <w:widowControl w:val="0"/>
      <w:autoSpaceDE w:val="0"/>
      <w:spacing w:line="134" w:lineRule="exact"/>
    </w:pPr>
    <w:rPr>
      <w:rFonts w:ascii="Calibri" w:hAnsi="Calibri" w:cs="Calibri"/>
      <w:sz w:val="24"/>
      <w:szCs w:val="24"/>
    </w:rPr>
  </w:style>
  <w:style w:type="paragraph" w:customStyle="1" w:styleId="Style6">
    <w:name w:val="Style6"/>
    <w:basedOn w:val="Normalny"/>
    <w:uiPriority w:val="99"/>
    <w:rsid w:val="004A3832"/>
    <w:pPr>
      <w:widowControl w:val="0"/>
      <w:autoSpaceDE w:val="0"/>
    </w:pPr>
    <w:rPr>
      <w:rFonts w:ascii="Calibri" w:hAnsi="Calibri" w:cs="Calibri"/>
      <w:sz w:val="24"/>
      <w:szCs w:val="24"/>
    </w:rPr>
  </w:style>
  <w:style w:type="paragraph" w:customStyle="1" w:styleId="pkt">
    <w:name w:val="pkt"/>
    <w:basedOn w:val="Normalny"/>
    <w:uiPriority w:val="99"/>
    <w:rsid w:val="004A3832"/>
    <w:pPr>
      <w:suppressAutoHyphens/>
      <w:spacing w:before="60" w:after="60"/>
      <w:ind w:left="851" w:right="0" w:hanging="295"/>
      <w:jc w:val="both"/>
    </w:pPr>
    <w:rPr>
      <w:sz w:val="24"/>
      <w:szCs w:val="24"/>
    </w:rPr>
  </w:style>
  <w:style w:type="paragraph" w:customStyle="1" w:styleId="Style3">
    <w:name w:val="Style3"/>
    <w:basedOn w:val="Normalny"/>
    <w:uiPriority w:val="99"/>
    <w:rsid w:val="004A3832"/>
    <w:pPr>
      <w:widowControl w:val="0"/>
      <w:autoSpaceDE w:val="0"/>
    </w:pPr>
    <w:rPr>
      <w:sz w:val="24"/>
      <w:szCs w:val="24"/>
    </w:rPr>
  </w:style>
  <w:style w:type="paragraph" w:customStyle="1" w:styleId="teksttreci10">
    <w:name w:val="teksttreci1"/>
    <w:basedOn w:val="Normalny"/>
    <w:uiPriority w:val="99"/>
    <w:rsid w:val="004A3832"/>
    <w:pPr>
      <w:spacing w:before="280" w:after="280"/>
    </w:pPr>
    <w:rPr>
      <w:color w:val="000000"/>
      <w:sz w:val="24"/>
      <w:szCs w:val="24"/>
    </w:rPr>
  </w:style>
  <w:style w:type="paragraph" w:customStyle="1" w:styleId="Wysunicieobszarutekstu">
    <w:name w:val="Wysunięcie obszaru tekstu"/>
    <w:basedOn w:val="Standard"/>
    <w:uiPriority w:val="99"/>
    <w:rsid w:val="004A3832"/>
    <w:pPr>
      <w:ind w:left="360" w:right="0" w:firstLine="1"/>
    </w:pPr>
    <w:rPr>
      <w:lang w:val="cs-CZ"/>
    </w:rPr>
  </w:style>
  <w:style w:type="paragraph" w:customStyle="1" w:styleId="gmail-msonospacing">
    <w:name w:val="gmail-msonospacing"/>
    <w:basedOn w:val="Normalny"/>
    <w:uiPriority w:val="99"/>
    <w:rsid w:val="004A3832"/>
    <w:pPr>
      <w:spacing w:before="280" w:after="280"/>
    </w:pPr>
    <w:rPr>
      <w:sz w:val="24"/>
      <w:szCs w:val="24"/>
    </w:rPr>
  </w:style>
  <w:style w:type="paragraph" w:customStyle="1" w:styleId="Nagwektabeli">
    <w:name w:val="Nagłówek tabeli"/>
    <w:basedOn w:val="Zawartotabeli"/>
    <w:uiPriority w:val="99"/>
    <w:rsid w:val="004A3832"/>
    <w:pPr>
      <w:suppressLineNumbers/>
      <w:jc w:val="center"/>
    </w:pPr>
    <w:rPr>
      <w:b/>
      <w:bCs/>
    </w:rPr>
  </w:style>
  <w:style w:type="paragraph" w:customStyle="1" w:styleId="Zawartoramki">
    <w:name w:val="Zawartość ramki"/>
    <w:basedOn w:val="Normalny"/>
    <w:uiPriority w:val="99"/>
    <w:rsid w:val="004A3832"/>
  </w:style>
  <w:style w:type="paragraph" w:styleId="Tekstpodstawowy3">
    <w:name w:val="Body Text 3"/>
    <w:basedOn w:val="Normalny"/>
    <w:link w:val="Tekstpodstawowy3Znak"/>
    <w:uiPriority w:val="99"/>
    <w:rsid w:val="00AB779E"/>
    <w:pPr>
      <w:spacing w:after="120"/>
    </w:pPr>
    <w:rPr>
      <w:sz w:val="16"/>
      <w:szCs w:val="16"/>
    </w:rPr>
  </w:style>
  <w:style w:type="character" w:customStyle="1" w:styleId="Tekstpodstawowy3Znak">
    <w:name w:val="Tekst podstawowy 3 Znak"/>
    <w:basedOn w:val="Domylnaczcionkaakapitu"/>
    <w:link w:val="Tekstpodstawowy3"/>
    <w:uiPriority w:val="99"/>
    <w:semiHidden/>
    <w:locked/>
    <w:rPr>
      <w:sz w:val="16"/>
      <w:szCs w:val="16"/>
    </w:rPr>
  </w:style>
  <w:style w:type="paragraph" w:customStyle="1" w:styleId="Legenda2">
    <w:name w:val="Legenda2"/>
    <w:basedOn w:val="Normalny"/>
    <w:next w:val="Normalny"/>
    <w:uiPriority w:val="99"/>
    <w:rsid w:val="006D38F2"/>
    <w:pPr>
      <w:tabs>
        <w:tab w:val="left" w:pos="360"/>
      </w:tabs>
      <w:spacing w:before="60"/>
      <w:jc w:val="both"/>
    </w:pPr>
    <w:rPr>
      <w:b/>
      <w:bCs/>
      <w:sz w:val="22"/>
      <w:szCs w:val="22"/>
    </w:rPr>
  </w:style>
  <w:style w:type="paragraph" w:customStyle="1" w:styleId="Legenda1">
    <w:name w:val="Legenda1"/>
    <w:basedOn w:val="Normalny"/>
    <w:next w:val="Normalny"/>
    <w:uiPriority w:val="99"/>
    <w:rsid w:val="006D38F2"/>
    <w:pPr>
      <w:tabs>
        <w:tab w:val="left" w:pos="360"/>
      </w:tabs>
      <w:spacing w:before="60"/>
      <w:jc w:val="both"/>
    </w:pPr>
    <w:rPr>
      <w:b/>
      <w:bCs/>
      <w:sz w:val="22"/>
      <w:szCs w:val="22"/>
    </w:rPr>
  </w:style>
  <w:style w:type="paragraph" w:styleId="Listapunktowana2">
    <w:name w:val="List Bullet 2"/>
    <w:basedOn w:val="Normalny"/>
    <w:uiPriority w:val="99"/>
    <w:rsid w:val="006D38F2"/>
    <w:pPr>
      <w:ind w:left="566" w:hanging="283"/>
    </w:pPr>
  </w:style>
  <w:style w:type="paragraph" w:styleId="Listapunktowana3">
    <w:name w:val="List Bullet 3"/>
    <w:basedOn w:val="Normalny"/>
    <w:uiPriority w:val="99"/>
    <w:rsid w:val="006D38F2"/>
    <w:pPr>
      <w:ind w:left="849" w:hanging="283"/>
    </w:pPr>
  </w:style>
  <w:style w:type="paragraph" w:customStyle="1" w:styleId="Listapunktowana21">
    <w:name w:val="Lista punktowana 21"/>
    <w:basedOn w:val="Normalny"/>
    <w:uiPriority w:val="99"/>
    <w:rsid w:val="006D38F2"/>
    <w:pPr>
      <w:numPr>
        <w:numId w:val="2"/>
      </w:numPr>
    </w:pPr>
  </w:style>
  <w:style w:type="paragraph" w:customStyle="1" w:styleId="Tekstpodstawowyzwciciem1">
    <w:name w:val="Tekst podstawowy z wcięciem1"/>
    <w:basedOn w:val="Tekstpodstawowy"/>
    <w:uiPriority w:val="99"/>
    <w:rsid w:val="006D38F2"/>
    <w:pPr>
      <w:ind w:firstLine="210"/>
    </w:pPr>
  </w:style>
  <w:style w:type="paragraph" w:customStyle="1" w:styleId="Tekstpodstawowyzwciciem21">
    <w:name w:val="Tekst podstawowy z wcięciem 21"/>
    <w:basedOn w:val="Tekstpodstawowywcity"/>
    <w:uiPriority w:val="99"/>
    <w:rsid w:val="006D38F2"/>
    <w:pPr>
      <w:ind w:left="283" w:firstLine="210"/>
    </w:pPr>
    <w:rPr>
      <w:i w:val="0"/>
      <w:iCs w:val="0"/>
      <w:sz w:val="20"/>
      <w:szCs w:val="20"/>
    </w:rPr>
  </w:style>
  <w:style w:type="paragraph" w:styleId="Spistreci1">
    <w:name w:val="toc 1"/>
    <w:basedOn w:val="Normalny"/>
    <w:next w:val="Normalny"/>
    <w:autoRedefine/>
    <w:uiPriority w:val="99"/>
    <w:semiHidden/>
    <w:rsid w:val="00374733"/>
  </w:style>
  <w:style w:type="paragraph" w:customStyle="1" w:styleId="Styl1">
    <w:name w:val="Styl1"/>
    <w:uiPriority w:val="99"/>
    <w:rsid w:val="00030A7C"/>
    <w:pPr>
      <w:tabs>
        <w:tab w:val="num" w:pos="0"/>
      </w:tabs>
      <w:ind w:left="432" w:right="57" w:hanging="432"/>
    </w:pPr>
    <w:rPr>
      <w:b/>
      <w:bCs/>
      <w:i/>
      <w:iCs/>
      <w:sz w:val="18"/>
      <w:szCs w:val="18"/>
      <w:lang w:eastAsia="zh-CN"/>
    </w:rPr>
  </w:style>
  <w:style w:type="paragraph" w:customStyle="1" w:styleId="Styl2">
    <w:name w:val="Styl2"/>
    <w:uiPriority w:val="99"/>
    <w:rsid w:val="00030A7C"/>
    <w:pPr>
      <w:tabs>
        <w:tab w:val="num" w:pos="0"/>
      </w:tabs>
      <w:ind w:left="432" w:right="57" w:hanging="432"/>
    </w:pPr>
    <w:rPr>
      <w:b/>
      <w:bCs/>
      <w:i/>
      <w:iCs/>
      <w:sz w:val="18"/>
      <w:szCs w:val="18"/>
      <w:lang w:eastAsia="zh-CN"/>
    </w:rPr>
  </w:style>
  <w:style w:type="paragraph" w:styleId="Tekstpodstawowywcity3">
    <w:name w:val="Body Text Indent 3"/>
    <w:basedOn w:val="Normalny"/>
    <w:link w:val="Tekstpodstawowywcity3Znak"/>
    <w:uiPriority w:val="99"/>
    <w:rsid w:val="00DA319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Pr>
      <w:sz w:val="16"/>
      <w:szCs w:val="16"/>
    </w:rPr>
  </w:style>
  <w:style w:type="table" w:styleId="Tabela-Siatka">
    <w:name w:val="Table Grid"/>
    <w:basedOn w:val="Standardowy"/>
    <w:uiPriority w:val="99"/>
    <w:rsid w:val="00DA31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uiPriority w:val="99"/>
    <w:rsid w:val="002377F2"/>
    <w:pPr>
      <w:suppressLineNumbers/>
      <w:spacing w:after="0"/>
    </w:pPr>
    <w:rPr>
      <w:sz w:val="28"/>
      <w:szCs w:val="28"/>
      <w:lang w:eastAsia="ar-SA"/>
    </w:rPr>
  </w:style>
  <w:style w:type="paragraph" w:customStyle="1" w:styleId="WW-Zawartotabeli10">
    <w:name w:val="WW-Zawartoœæ tabeli1"/>
    <w:basedOn w:val="Tekstpodstawowy"/>
    <w:uiPriority w:val="99"/>
    <w:rsid w:val="002377F2"/>
    <w:pPr>
      <w:widowControl w:val="0"/>
    </w:pPr>
    <w:rPr>
      <w:kern w:val="1"/>
      <w:sz w:val="24"/>
      <w:szCs w:val="24"/>
    </w:rPr>
  </w:style>
  <w:style w:type="paragraph" w:styleId="NormalnyWeb">
    <w:name w:val="Normal (Web)"/>
    <w:basedOn w:val="Normalny"/>
    <w:uiPriority w:val="99"/>
    <w:semiHidden/>
    <w:rsid w:val="002377F2"/>
    <w:pPr>
      <w:spacing w:before="100" w:beforeAutospacing="1" w:after="119"/>
    </w:pPr>
    <w:rPr>
      <w:sz w:val="24"/>
      <w:szCs w:val="24"/>
    </w:rPr>
  </w:style>
  <w:style w:type="character" w:styleId="Pogrubienie">
    <w:name w:val="Strong"/>
    <w:basedOn w:val="Domylnaczcionkaakapitu"/>
    <w:uiPriority w:val="99"/>
    <w:qFormat/>
    <w:rsid w:val="002377F2"/>
    <w:rPr>
      <w:b/>
      <w:bCs/>
    </w:rPr>
  </w:style>
  <w:style w:type="character" w:customStyle="1" w:styleId="Teksttreci2">
    <w:name w:val="Tekst treści (2)_"/>
    <w:link w:val="Teksttreci20"/>
    <w:uiPriority w:val="99"/>
    <w:locked/>
    <w:rsid w:val="002377F2"/>
    <w:rPr>
      <w:b/>
      <w:bCs/>
      <w:sz w:val="22"/>
      <w:szCs w:val="22"/>
    </w:rPr>
  </w:style>
  <w:style w:type="character" w:customStyle="1" w:styleId="TeksttreciPogrubienie">
    <w:name w:val="Tekst treści + Pogrubienie"/>
    <w:uiPriority w:val="99"/>
    <w:rsid w:val="002377F2"/>
    <w:rPr>
      <w:b/>
      <w:bCs/>
      <w:sz w:val="22"/>
      <w:szCs w:val="22"/>
    </w:rPr>
  </w:style>
  <w:style w:type="character" w:customStyle="1" w:styleId="Teksttreci3">
    <w:name w:val="Tekst treści (3)_"/>
    <w:link w:val="Teksttreci30"/>
    <w:uiPriority w:val="99"/>
    <w:locked/>
    <w:rsid w:val="002377F2"/>
    <w:rPr>
      <w:b/>
      <w:bCs/>
      <w:sz w:val="25"/>
      <w:szCs w:val="25"/>
    </w:rPr>
  </w:style>
  <w:style w:type="character" w:customStyle="1" w:styleId="TeksttreciPogrubienie1">
    <w:name w:val="Tekst treści + Pogrubienie1"/>
    <w:uiPriority w:val="99"/>
    <w:rsid w:val="002377F2"/>
    <w:rPr>
      <w:b/>
      <w:bCs/>
      <w:sz w:val="22"/>
      <w:szCs w:val="22"/>
    </w:rPr>
  </w:style>
  <w:style w:type="paragraph" w:customStyle="1" w:styleId="Teksttreci20">
    <w:name w:val="Tekst treści (2)"/>
    <w:basedOn w:val="Normalny"/>
    <w:link w:val="Teksttreci2"/>
    <w:uiPriority w:val="99"/>
    <w:rsid w:val="002377F2"/>
    <w:pPr>
      <w:shd w:val="clear" w:color="auto" w:fill="FFFFFF"/>
      <w:spacing w:before="1140" w:line="274" w:lineRule="exact"/>
    </w:pPr>
    <w:rPr>
      <w:b/>
      <w:bCs/>
      <w:sz w:val="22"/>
      <w:szCs w:val="22"/>
    </w:rPr>
  </w:style>
  <w:style w:type="paragraph" w:customStyle="1" w:styleId="Teksttreci0">
    <w:name w:val="Tekst treści"/>
    <w:basedOn w:val="Normalny"/>
    <w:link w:val="Teksttreci"/>
    <w:uiPriority w:val="99"/>
    <w:rsid w:val="002377F2"/>
    <w:pPr>
      <w:shd w:val="clear" w:color="auto" w:fill="FFFFFF"/>
      <w:spacing w:line="274" w:lineRule="exact"/>
    </w:pPr>
    <w:rPr>
      <w:sz w:val="19"/>
      <w:szCs w:val="19"/>
    </w:rPr>
  </w:style>
  <w:style w:type="paragraph" w:customStyle="1" w:styleId="Teksttreci30">
    <w:name w:val="Tekst treści (3)"/>
    <w:basedOn w:val="Normalny"/>
    <w:link w:val="Teksttreci3"/>
    <w:uiPriority w:val="99"/>
    <w:rsid w:val="002377F2"/>
    <w:pPr>
      <w:shd w:val="clear" w:color="auto" w:fill="FFFFFF"/>
      <w:spacing w:before="240" w:after="60" w:line="240" w:lineRule="atLeast"/>
    </w:pPr>
    <w:rPr>
      <w:b/>
      <w:bCs/>
      <w:sz w:val="25"/>
      <w:szCs w:val="25"/>
    </w:rPr>
  </w:style>
  <w:style w:type="paragraph" w:customStyle="1" w:styleId="WW-Zawartotabeli">
    <w:name w:val="WW-Zawartość tabeli"/>
    <w:basedOn w:val="Tekstpodstawowy"/>
    <w:uiPriority w:val="99"/>
    <w:rsid w:val="002377F2"/>
    <w:pPr>
      <w:widowControl w:val="0"/>
      <w:suppressLineNumbers/>
    </w:pPr>
    <w:rPr>
      <w:sz w:val="24"/>
      <w:szCs w:val="24"/>
    </w:rPr>
  </w:style>
  <w:style w:type="character" w:customStyle="1" w:styleId="Teksttreci13">
    <w:name w:val="Tekst treści (13)_"/>
    <w:link w:val="Teksttreci130"/>
    <w:uiPriority w:val="99"/>
    <w:locked/>
    <w:rsid w:val="00D61335"/>
    <w:rPr>
      <w:b/>
      <w:bCs/>
      <w:sz w:val="17"/>
      <w:szCs w:val="17"/>
    </w:rPr>
  </w:style>
  <w:style w:type="character" w:customStyle="1" w:styleId="TeksttreciPogrubienie5">
    <w:name w:val="Tekst treści + Pogrubienie5"/>
    <w:uiPriority w:val="99"/>
    <w:rsid w:val="00D61335"/>
    <w:rPr>
      <w:b/>
      <w:bCs/>
      <w:spacing w:val="0"/>
      <w:sz w:val="17"/>
      <w:szCs w:val="17"/>
    </w:rPr>
  </w:style>
  <w:style w:type="paragraph" w:customStyle="1" w:styleId="Teksttreci130">
    <w:name w:val="Tekst treści (13)"/>
    <w:basedOn w:val="Normalny"/>
    <w:link w:val="Teksttreci13"/>
    <w:uiPriority w:val="99"/>
    <w:rsid w:val="00D61335"/>
    <w:pPr>
      <w:shd w:val="clear" w:color="auto" w:fill="FFFFFF"/>
      <w:spacing w:line="240" w:lineRule="atLeast"/>
      <w:ind w:hanging="360"/>
    </w:pPr>
    <w:rPr>
      <w:b/>
      <w:bCs/>
      <w:sz w:val="17"/>
      <w:szCs w:val="17"/>
    </w:rPr>
  </w:style>
  <w:style w:type="character" w:customStyle="1" w:styleId="Teksttreci13Bezpogrubienia2">
    <w:name w:val="Tekst treści (13) + Bez pogrubienia2"/>
    <w:uiPriority w:val="99"/>
    <w:rsid w:val="00105A64"/>
    <w:rPr>
      <w:b/>
      <w:bCs/>
      <w:spacing w:val="0"/>
      <w:sz w:val="17"/>
      <w:szCs w:val="17"/>
    </w:rPr>
  </w:style>
  <w:style w:type="character" w:customStyle="1" w:styleId="TeksttreciOdstpy1pt2">
    <w:name w:val="Tekst treści + Odstępy 1 pt2"/>
    <w:uiPriority w:val="99"/>
    <w:rsid w:val="007F64D5"/>
    <w:rPr>
      <w:spacing w:val="30"/>
      <w:sz w:val="17"/>
      <w:szCs w:val="17"/>
    </w:rPr>
  </w:style>
  <w:style w:type="character" w:styleId="UyteHipercze">
    <w:name w:val="FollowedHyperlink"/>
    <w:basedOn w:val="Domylnaczcionkaakapitu"/>
    <w:uiPriority w:val="99"/>
    <w:rsid w:val="00806ADB"/>
    <w:rPr>
      <w:color w:val="800080"/>
      <w:u w:val="single"/>
    </w:rPr>
  </w:style>
  <w:style w:type="character" w:customStyle="1" w:styleId="Nagwek5">
    <w:name w:val="Nagłówek #5_"/>
    <w:link w:val="Nagwek51"/>
    <w:uiPriority w:val="99"/>
    <w:locked/>
    <w:rsid w:val="00AE0E8F"/>
    <w:rPr>
      <w:b/>
      <w:bCs/>
      <w:sz w:val="17"/>
      <w:szCs w:val="17"/>
    </w:rPr>
  </w:style>
  <w:style w:type="character" w:customStyle="1" w:styleId="TeksttreciPogrubienie3">
    <w:name w:val="Tekst treści + Pogrubienie3"/>
    <w:uiPriority w:val="99"/>
    <w:rsid w:val="00AE0E8F"/>
    <w:rPr>
      <w:b/>
      <w:bCs/>
      <w:sz w:val="17"/>
      <w:szCs w:val="17"/>
    </w:rPr>
  </w:style>
  <w:style w:type="character" w:customStyle="1" w:styleId="TeksttreciPogrubienie2">
    <w:name w:val="Tekst treści + Pogrubienie2"/>
    <w:uiPriority w:val="99"/>
    <w:rsid w:val="00AE0E8F"/>
    <w:rPr>
      <w:b/>
      <w:bCs/>
      <w:sz w:val="17"/>
      <w:szCs w:val="17"/>
    </w:rPr>
  </w:style>
  <w:style w:type="character" w:customStyle="1" w:styleId="Teksttreci21">
    <w:name w:val="Tekst treści2"/>
    <w:uiPriority w:val="99"/>
    <w:rsid w:val="00AE0E8F"/>
    <w:rPr>
      <w:noProof/>
      <w:sz w:val="17"/>
      <w:szCs w:val="17"/>
    </w:rPr>
  </w:style>
  <w:style w:type="paragraph" w:customStyle="1" w:styleId="Nagwek51">
    <w:name w:val="Nagłówek #51"/>
    <w:basedOn w:val="Normalny"/>
    <w:link w:val="Nagwek5"/>
    <w:uiPriority w:val="99"/>
    <w:rsid w:val="00AE0E8F"/>
    <w:pPr>
      <w:shd w:val="clear" w:color="auto" w:fill="FFFFFF"/>
      <w:spacing w:line="202" w:lineRule="exact"/>
      <w:jc w:val="center"/>
      <w:outlineLvl w:val="4"/>
    </w:pPr>
    <w:rPr>
      <w:b/>
      <w:bCs/>
      <w:sz w:val="17"/>
      <w:szCs w:val="17"/>
    </w:rPr>
  </w:style>
  <w:style w:type="paragraph" w:styleId="Tekstdymka">
    <w:name w:val="Balloon Text"/>
    <w:basedOn w:val="Normalny"/>
    <w:link w:val="TekstdymkaZnak"/>
    <w:uiPriority w:val="99"/>
    <w:semiHidden/>
    <w:rsid w:val="00575A37"/>
    <w:rPr>
      <w:rFonts w:ascii="Segoe UI" w:hAnsi="Segoe UI" w:cs="Segoe UI"/>
      <w:lang w:eastAsia="zh-CN"/>
    </w:rPr>
  </w:style>
  <w:style w:type="character" w:customStyle="1" w:styleId="TekstdymkaZnak">
    <w:name w:val="Tekst dymka Znak"/>
    <w:basedOn w:val="Domylnaczcionkaakapitu"/>
    <w:link w:val="Tekstdymka"/>
    <w:uiPriority w:val="99"/>
    <w:locked/>
    <w:rsid w:val="00575A37"/>
    <w:rPr>
      <w:rFonts w:ascii="Segoe UI" w:hAnsi="Segoe UI" w:cs="Segoe UI"/>
      <w:sz w:val="18"/>
      <w:szCs w:val="18"/>
      <w:lang w:eastAsia="zh-CN"/>
    </w:rPr>
  </w:style>
  <w:style w:type="character" w:customStyle="1" w:styleId="Nierozpoznanawzmianka1">
    <w:name w:val="Nierozpoznana wzmianka1"/>
    <w:uiPriority w:val="99"/>
    <w:semiHidden/>
    <w:rsid w:val="00851B9B"/>
    <w:rPr>
      <w:color w:val="auto"/>
      <w:shd w:val="clear" w:color="auto" w:fill="auto"/>
    </w:rPr>
  </w:style>
  <w:style w:type="character" w:styleId="Odwoaniedokomentarza">
    <w:name w:val="annotation reference"/>
    <w:basedOn w:val="Domylnaczcionkaakapitu"/>
    <w:uiPriority w:val="99"/>
    <w:semiHidden/>
    <w:rsid w:val="00294F39"/>
    <w:rPr>
      <w:sz w:val="16"/>
      <w:szCs w:val="16"/>
    </w:rPr>
  </w:style>
  <w:style w:type="paragraph" w:styleId="Tekstkomentarza">
    <w:name w:val="annotation text"/>
    <w:basedOn w:val="Normalny"/>
    <w:link w:val="TekstkomentarzaZnak"/>
    <w:uiPriority w:val="99"/>
    <w:semiHidden/>
    <w:rsid w:val="00294F39"/>
    <w:pPr>
      <w:ind w:left="0" w:right="0"/>
    </w:pPr>
    <w:rPr>
      <w:sz w:val="20"/>
      <w:szCs w:val="20"/>
      <w:lang w:eastAsia="en-US"/>
    </w:rPr>
  </w:style>
  <w:style w:type="character" w:customStyle="1" w:styleId="TekstkomentarzaZnak">
    <w:name w:val="Tekst komentarza Znak"/>
    <w:basedOn w:val="Domylnaczcionkaakapitu"/>
    <w:link w:val="Tekstkomentarza"/>
    <w:uiPriority w:val="99"/>
    <w:locked/>
    <w:rsid w:val="00294F39"/>
    <w:rPr>
      <w:rFonts w:eastAsia="Times New Roman"/>
      <w:lang w:eastAsia="en-US"/>
    </w:rPr>
  </w:style>
  <w:style w:type="paragraph" w:customStyle="1" w:styleId="ZnakZnak1ZnakZnakZnak1">
    <w:name w:val="Znak Znak1 Znak Znak Znak1"/>
    <w:basedOn w:val="Normalny"/>
    <w:uiPriority w:val="99"/>
    <w:rsid w:val="00564F49"/>
    <w:pPr>
      <w:ind w:left="0" w:right="0"/>
    </w:pPr>
    <w:rPr>
      <w:sz w:val="24"/>
      <w:szCs w:val="24"/>
    </w:rPr>
  </w:style>
  <w:style w:type="table" w:customStyle="1" w:styleId="TableNormal1">
    <w:name w:val="Table Normal1"/>
    <w:uiPriority w:val="99"/>
    <w:semiHidden/>
    <w:rsid w:val="00114AC4"/>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customStyle="1" w:styleId="TableParagraph">
    <w:name w:val="Table Paragraph"/>
    <w:basedOn w:val="Normalny"/>
    <w:uiPriority w:val="99"/>
    <w:rsid w:val="00114AC4"/>
    <w:pPr>
      <w:widowControl w:val="0"/>
      <w:autoSpaceDE w:val="0"/>
      <w:autoSpaceDN w:val="0"/>
      <w:ind w:left="0" w:right="0"/>
    </w:pPr>
    <w:rPr>
      <w:sz w:val="22"/>
      <w:szCs w:val="22"/>
    </w:rPr>
  </w:style>
  <w:style w:type="character" w:customStyle="1" w:styleId="x-panel-header-text-container-light">
    <w:name w:val="x-panel-header-text-container-light"/>
    <w:uiPriority w:val="99"/>
    <w:rsid w:val="00C84325"/>
  </w:style>
  <w:style w:type="paragraph" w:customStyle="1" w:styleId="Bezodstpw1">
    <w:name w:val="Bez odstępów1"/>
    <w:uiPriority w:val="99"/>
    <w:rsid w:val="00BB3E78"/>
    <w:pPr>
      <w:suppressAutoHyphens/>
    </w:pPr>
    <w:rPr>
      <w:rFonts w:ascii="Liberation Serif" w:eastAsia="SimSun" w:hAnsi="Liberation Serif" w:cs="Liberation Serif"/>
      <w:sz w:val="24"/>
      <w:szCs w:val="24"/>
      <w:lang w:eastAsia="zh-CN"/>
    </w:rPr>
  </w:style>
  <w:style w:type="paragraph" w:customStyle="1" w:styleId="ZnakZnakZnakZnakZnakZnakZnak1">
    <w:name w:val="Znak Znak Znak Znak Znak Znak Znak1"/>
    <w:basedOn w:val="Normalny"/>
    <w:uiPriority w:val="99"/>
    <w:rsid w:val="00823D91"/>
    <w:pPr>
      <w:ind w:left="0" w:right="0"/>
    </w:pPr>
    <w:rPr>
      <w:sz w:val="24"/>
      <w:szCs w:val="24"/>
    </w:rPr>
  </w:style>
  <w:style w:type="paragraph" w:styleId="Tematkomentarza">
    <w:name w:val="annotation subject"/>
    <w:basedOn w:val="Tekstkomentarza"/>
    <w:next w:val="Tekstkomentarza"/>
    <w:link w:val="TematkomentarzaZnak"/>
    <w:uiPriority w:val="99"/>
    <w:semiHidden/>
    <w:rsid w:val="007B1441"/>
    <w:pPr>
      <w:ind w:left="57" w:right="57"/>
    </w:pPr>
    <w:rPr>
      <w:b/>
      <w:bCs/>
      <w:lang w:eastAsia="pl-PL"/>
    </w:rPr>
  </w:style>
  <w:style w:type="character" w:customStyle="1" w:styleId="TematkomentarzaZnak">
    <w:name w:val="Temat komentarza Znak"/>
    <w:basedOn w:val="TekstkomentarzaZnak"/>
    <w:link w:val="Tematkomentarza"/>
    <w:uiPriority w:val="99"/>
    <w:locked/>
    <w:rsid w:val="007B1441"/>
    <w:rPr>
      <w:rFonts w:eastAsia="Times New Roman"/>
      <w:b/>
      <w:bCs/>
      <w:lang w:eastAsia="en-US"/>
    </w:rPr>
  </w:style>
  <w:style w:type="paragraph" w:styleId="Poprawka">
    <w:name w:val="Revision"/>
    <w:hidden/>
    <w:uiPriority w:val="99"/>
    <w:semiHidden/>
    <w:rsid w:val="007524C3"/>
    <w:rPr>
      <w:sz w:val="18"/>
      <w:szCs w:val="18"/>
    </w:rPr>
  </w:style>
  <w:style w:type="numbering" w:customStyle="1" w:styleId="WWNum7">
    <w:name w:val="WWNum7"/>
    <w:rsid w:val="007A766E"/>
    <w:pPr>
      <w:numPr>
        <w:numId w:val="42"/>
      </w:numPr>
    </w:pPr>
  </w:style>
  <w:style w:type="paragraph" w:customStyle="1" w:styleId="ZnakZnakZnakZnakZnakZnakZnak0">
    <w:name w:val="Znak Znak Znak Znak Znak Znak Znak"/>
    <w:basedOn w:val="Normalny"/>
    <w:rsid w:val="00BC2DE8"/>
    <w:pPr>
      <w:ind w:left="0" w:right="0"/>
    </w:pPr>
    <w:rPr>
      <w:sz w:val="24"/>
      <w:szCs w:val="24"/>
    </w:rPr>
  </w:style>
  <w:style w:type="character" w:styleId="Nierozpoznanawzmianka">
    <w:name w:val="Unresolved Mention"/>
    <w:basedOn w:val="Domylnaczcionkaakapitu"/>
    <w:uiPriority w:val="99"/>
    <w:semiHidden/>
    <w:unhideWhenUsed/>
    <w:rsid w:val="005C2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172541">
      <w:marLeft w:val="0"/>
      <w:marRight w:val="0"/>
      <w:marTop w:val="0"/>
      <w:marBottom w:val="0"/>
      <w:divBdr>
        <w:top w:val="none" w:sz="0" w:space="0" w:color="auto"/>
        <w:left w:val="none" w:sz="0" w:space="0" w:color="auto"/>
        <w:bottom w:val="none" w:sz="0" w:space="0" w:color="auto"/>
        <w:right w:val="none" w:sz="0" w:space="0" w:color="auto"/>
      </w:divBdr>
    </w:div>
    <w:div w:id="451172542">
      <w:marLeft w:val="0"/>
      <w:marRight w:val="0"/>
      <w:marTop w:val="0"/>
      <w:marBottom w:val="0"/>
      <w:divBdr>
        <w:top w:val="none" w:sz="0" w:space="0" w:color="auto"/>
        <w:left w:val="none" w:sz="0" w:space="0" w:color="auto"/>
        <w:bottom w:val="none" w:sz="0" w:space="0" w:color="auto"/>
        <w:right w:val="none" w:sz="0" w:space="0" w:color="auto"/>
      </w:divBdr>
    </w:div>
    <w:div w:id="451172543">
      <w:marLeft w:val="0"/>
      <w:marRight w:val="0"/>
      <w:marTop w:val="0"/>
      <w:marBottom w:val="0"/>
      <w:divBdr>
        <w:top w:val="none" w:sz="0" w:space="0" w:color="auto"/>
        <w:left w:val="none" w:sz="0" w:space="0" w:color="auto"/>
        <w:bottom w:val="none" w:sz="0" w:space="0" w:color="auto"/>
        <w:right w:val="none" w:sz="0" w:space="0" w:color="auto"/>
      </w:divBdr>
    </w:div>
    <w:div w:id="451172544">
      <w:marLeft w:val="0"/>
      <w:marRight w:val="0"/>
      <w:marTop w:val="0"/>
      <w:marBottom w:val="0"/>
      <w:divBdr>
        <w:top w:val="none" w:sz="0" w:space="0" w:color="auto"/>
        <w:left w:val="none" w:sz="0" w:space="0" w:color="auto"/>
        <w:bottom w:val="none" w:sz="0" w:space="0" w:color="auto"/>
        <w:right w:val="none" w:sz="0" w:space="0" w:color="auto"/>
      </w:divBdr>
    </w:div>
    <w:div w:id="451172545">
      <w:marLeft w:val="0"/>
      <w:marRight w:val="0"/>
      <w:marTop w:val="0"/>
      <w:marBottom w:val="0"/>
      <w:divBdr>
        <w:top w:val="none" w:sz="0" w:space="0" w:color="auto"/>
        <w:left w:val="none" w:sz="0" w:space="0" w:color="auto"/>
        <w:bottom w:val="none" w:sz="0" w:space="0" w:color="auto"/>
        <w:right w:val="none" w:sz="0" w:space="0" w:color="auto"/>
      </w:divBdr>
    </w:div>
    <w:div w:id="451172546">
      <w:marLeft w:val="0"/>
      <w:marRight w:val="0"/>
      <w:marTop w:val="0"/>
      <w:marBottom w:val="0"/>
      <w:divBdr>
        <w:top w:val="none" w:sz="0" w:space="0" w:color="auto"/>
        <w:left w:val="none" w:sz="0" w:space="0" w:color="auto"/>
        <w:bottom w:val="none" w:sz="0" w:space="0" w:color="auto"/>
        <w:right w:val="none" w:sz="0" w:space="0" w:color="auto"/>
      </w:divBdr>
    </w:div>
    <w:div w:id="451172547">
      <w:marLeft w:val="0"/>
      <w:marRight w:val="0"/>
      <w:marTop w:val="0"/>
      <w:marBottom w:val="0"/>
      <w:divBdr>
        <w:top w:val="none" w:sz="0" w:space="0" w:color="auto"/>
        <w:left w:val="none" w:sz="0" w:space="0" w:color="auto"/>
        <w:bottom w:val="none" w:sz="0" w:space="0" w:color="auto"/>
        <w:right w:val="none" w:sz="0" w:space="0" w:color="auto"/>
      </w:divBdr>
    </w:div>
    <w:div w:id="451172548">
      <w:marLeft w:val="0"/>
      <w:marRight w:val="0"/>
      <w:marTop w:val="0"/>
      <w:marBottom w:val="0"/>
      <w:divBdr>
        <w:top w:val="none" w:sz="0" w:space="0" w:color="auto"/>
        <w:left w:val="none" w:sz="0" w:space="0" w:color="auto"/>
        <w:bottom w:val="none" w:sz="0" w:space="0" w:color="auto"/>
        <w:right w:val="none" w:sz="0" w:space="0" w:color="auto"/>
      </w:divBdr>
    </w:div>
    <w:div w:id="451172549">
      <w:marLeft w:val="0"/>
      <w:marRight w:val="0"/>
      <w:marTop w:val="0"/>
      <w:marBottom w:val="0"/>
      <w:divBdr>
        <w:top w:val="none" w:sz="0" w:space="0" w:color="auto"/>
        <w:left w:val="none" w:sz="0" w:space="0" w:color="auto"/>
        <w:bottom w:val="none" w:sz="0" w:space="0" w:color="auto"/>
        <w:right w:val="none" w:sz="0" w:space="0" w:color="auto"/>
      </w:divBdr>
    </w:div>
    <w:div w:id="451172550">
      <w:marLeft w:val="0"/>
      <w:marRight w:val="0"/>
      <w:marTop w:val="0"/>
      <w:marBottom w:val="0"/>
      <w:divBdr>
        <w:top w:val="none" w:sz="0" w:space="0" w:color="auto"/>
        <w:left w:val="none" w:sz="0" w:space="0" w:color="auto"/>
        <w:bottom w:val="none" w:sz="0" w:space="0" w:color="auto"/>
        <w:right w:val="none" w:sz="0" w:space="0" w:color="auto"/>
      </w:divBdr>
    </w:div>
    <w:div w:id="451172551">
      <w:marLeft w:val="0"/>
      <w:marRight w:val="0"/>
      <w:marTop w:val="0"/>
      <w:marBottom w:val="0"/>
      <w:divBdr>
        <w:top w:val="none" w:sz="0" w:space="0" w:color="auto"/>
        <w:left w:val="none" w:sz="0" w:space="0" w:color="auto"/>
        <w:bottom w:val="none" w:sz="0" w:space="0" w:color="auto"/>
        <w:right w:val="none" w:sz="0" w:space="0" w:color="auto"/>
      </w:divBdr>
    </w:div>
    <w:div w:id="451172552">
      <w:marLeft w:val="0"/>
      <w:marRight w:val="0"/>
      <w:marTop w:val="0"/>
      <w:marBottom w:val="0"/>
      <w:divBdr>
        <w:top w:val="none" w:sz="0" w:space="0" w:color="auto"/>
        <w:left w:val="none" w:sz="0" w:space="0" w:color="auto"/>
        <w:bottom w:val="none" w:sz="0" w:space="0" w:color="auto"/>
        <w:right w:val="none" w:sz="0" w:space="0" w:color="auto"/>
      </w:divBdr>
    </w:div>
    <w:div w:id="451172553">
      <w:marLeft w:val="0"/>
      <w:marRight w:val="0"/>
      <w:marTop w:val="0"/>
      <w:marBottom w:val="0"/>
      <w:divBdr>
        <w:top w:val="none" w:sz="0" w:space="0" w:color="auto"/>
        <w:left w:val="none" w:sz="0" w:space="0" w:color="auto"/>
        <w:bottom w:val="none" w:sz="0" w:space="0" w:color="auto"/>
        <w:right w:val="none" w:sz="0" w:space="0" w:color="auto"/>
      </w:divBdr>
    </w:div>
    <w:div w:id="451172554">
      <w:marLeft w:val="0"/>
      <w:marRight w:val="0"/>
      <w:marTop w:val="0"/>
      <w:marBottom w:val="0"/>
      <w:divBdr>
        <w:top w:val="none" w:sz="0" w:space="0" w:color="auto"/>
        <w:left w:val="none" w:sz="0" w:space="0" w:color="auto"/>
        <w:bottom w:val="none" w:sz="0" w:space="0" w:color="auto"/>
        <w:right w:val="none" w:sz="0" w:space="0" w:color="auto"/>
      </w:divBdr>
    </w:div>
    <w:div w:id="451172555">
      <w:marLeft w:val="0"/>
      <w:marRight w:val="0"/>
      <w:marTop w:val="0"/>
      <w:marBottom w:val="0"/>
      <w:divBdr>
        <w:top w:val="none" w:sz="0" w:space="0" w:color="auto"/>
        <w:left w:val="none" w:sz="0" w:space="0" w:color="auto"/>
        <w:bottom w:val="none" w:sz="0" w:space="0" w:color="auto"/>
        <w:right w:val="none" w:sz="0" w:space="0" w:color="auto"/>
      </w:divBdr>
    </w:div>
    <w:div w:id="451172556">
      <w:marLeft w:val="0"/>
      <w:marRight w:val="0"/>
      <w:marTop w:val="0"/>
      <w:marBottom w:val="0"/>
      <w:divBdr>
        <w:top w:val="none" w:sz="0" w:space="0" w:color="auto"/>
        <w:left w:val="none" w:sz="0" w:space="0" w:color="auto"/>
        <w:bottom w:val="none" w:sz="0" w:space="0" w:color="auto"/>
        <w:right w:val="none" w:sz="0" w:space="0" w:color="auto"/>
      </w:divBdr>
    </w:div>
    <w:div w:id="451172557">
      <w:marLeft w:val="0"/>
      <w:marRight w:val="0"/>
      <w:marTop w:val="0"/>
      <w:marBottom w:val="0"/>
      <w:divBdr>
        <w:top w:val="none" w:sz="0" w:space="0" w:color="auto"/>
        <w:left w:val="none" w:sz="0" w:space="0" w:color="auto"/>
        <w:bottom w:val="none" w:sz="0" w:space="0" w:color="auto"/>
        <w:right w:val="none" w:sz="0" w:space="0" w:color="auto"/>
      </w:divBdr>
    </w:div>
    <w:div w:id="451172558">
      <w:marLeft w:val="0"/>
      <w:marRight w:val="0"/>
      <w:marTop w:val="0"/>
      <w:marBottom w:val="0"/>
      <w:divBdr>
        <w:top w:val="none" w:sz="0" w:space="0" w:color="auto"/>
        <w:left w:val="none" w:sz="0" w:space="0" w:color="auto"/>
        <w:bottom w:val="none" w:sz="0" w:space="0" w:color="auto"/>
        <w:right w:val="none" w:sz="0" w:space="0" w:color="auto"/>
      </w:divBdr>
    </w:div>
    <w:div w:id="451172559">
      <w:marLeft w:val="0"/>
      <w:marRight w:val="0"/>
      <w:marTop w:val="0"/>
      <w:marBottom w:val="0"/>
      <w:divBdr>
        <w:top w:val="none" w:sz="0" w:space="0" w:color="auto"/>
        <w:left w:val="none" w:sz="0" w:space="0" w:color="auto"/>
        <w:bottom w:val="none" w:sz="0" w:space="0" w:color="auto"/>
        <w:right w:val="none" w:sz="0" w:space="0" w:color="auto"/>
      </w:divBdr>
    </w:div>
    <w:div w:id="451172560">
      <w:marLeft w:val="0"/>
      <w:marRight w:val="0"/>
      <w:marTop w:val="0"/>
      <w:marBottom w:val="0"/>
      <w:divBdr>
        <w:top w:val="none" w:sz="0" w:space="0" w:color="auto"/>
        <w:left w:val="none" w:sz="0" w:space="0" w:color="auto"/>
        <w:bottom w:val="none" w:sz="0" w:space="0" w:color="auto"/>
        <w:right w:val="none" w:sz="0" w:space="0" w:color="auto"/>
      </w:divBdr>
    </w:div>
    <w:div w:id="451172561">
      <w:marLeft w:val="0"/>
      <w:marRight w:val="0"/>
      <w:marTop w:val="0"/>
      <w:marBottom w:val="0"/>
      <w:divBdr>
        <w:top w:val="none" w:sz="0" w:space="0" w:color="auto"/>
        <w:left w:val="none" w:sz="0" w:space="0" w:color="auto"/>
        <w:bottom w:val="none" w:sz="0" w:space="0" w:color="auto"/>
        <w:right w:val="none" w:sz="0" w:space="0" w:color="auto"/>
      </w:divBdr>
    </w:div>
    <w:div w:id="451172562">
      <w:marLeft w:val="0"/>
      <w:marRight w:val="0"/>
      <w:marTop w:val="0"/>
      <w:marBottom w:val="0"/>
      <w:divBdr>
        <w:top w:val="none" w:sz="0" w:space="0" w:color="auto"/>
        <w:left w:val="none" w:sz="0" w:space="0" w:color="auto"/>
        <w:bottom w:val="none" w:sz="0" w:space="0" w:color="auto"/>
        <w:right w:val="none" w:sz="0" w:space="0" w:color="auto"/>
      </w:divBdr>
    </w:div>
    <w:div w:id="451172563">
      <w:marLeft w:val="0"/>
      <w:marRight w:val="0"/>
      <w:marTop w:val="0"/>
      <w:marBottom w:val="0"/>
      <w:divBdr>
        <w:top w:val="none" w:sz="0" w:space="0" w:color="auto"/>
        <w:left w:val="none" w:sz="0" w:space="0" w:color="auto"/>
        <w:bottom w:val="none" w:sz="0" w:space="0" w:color="auto"/>
        <w:right w:val="none" w:sz="0" w:space="0" w:color="auto"/>
      </w:divBdr>
    </w:div>
    <w:div w:id="451172564">
      <w:marLeft w:val="0"/>
      <w:marRight w:val="0"/>
      <w:marTop w:val="0"/>
      <w:marBottom w:val="0"/>
      <w:divBdr>
        <w:top w:val="none" w:sz="0" w:space="0" w:color="auto"/>
        <w:left w:val="none" w:sz="0" w:space="0" w:color="auto"/>
        <w:bottom w:val="none" w:sz="0" w:space="0" w:color="auto"/>
        <w:right w:val="none" w:sz="0" w:space="0" w:color="auto"/>
      </w:divBdr>
    </w:div>
    <w:div w:id="451172565">
      <w:marLeft w:val="0"/>
      <w:marRight w:val="0"/>
      <w:marTop w:val="0"/>
      <w:marBottom w:val="0"/>
      <w:divBdr>
        <w:top w:val="none" w:sz="0" w:space="0" w:color="auto"/>
        <w:left w:val="none" w:sz="0" w:space="0" w:color="auto"/>
        <w:bottom w:val="none" w:sz="0" w:space="0" w:color="auto"/>
        <w:right w:val="none" w:sz="0" w:space="0" w:color="auto"/>
      </w:divBdr>
    </w:div>
    <w:div w:id="451172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mailto:zp1@szpitalciechan&#243;w.com.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pitalciechanow.com.pl/" TargetMode="External"/><Relationship Id="rId12" Type="http://schemas.openxmlformats.org/officeDocument/2006/relationships/hyperlink" Target="https://zamowienia.szpitalciechanow.com.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e@szpitalciechanow.com.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tyka@szpitalciechanow.com.pl"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zp1@szpitalciechanow.com.pl" TargetMode="External"/><Relationship Id="rId4" Type="http://schemas.openxmlformats.org/officeDocument/2006/relationships/webSettings" Target="web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19</Pages>
  <Words>13272</Words>
  <Characters>79633</Characters>
  <Application>Microsoft Office Word</Application>
  <DocSecurity>8</DocSecurity>
  <Lines>663</Lines>
  <Paragraphs>185</Paragraphs>
  <ScaleCrop>false</ScaleCrop>
  <HeadingPairs>
    <vt:vector size="2" baseType="variant">
      <vt:variant>
        <vt:lpstr>Tytuł</vt:lpstr>
      </vt:variant>
      <vt:variant>
        <vt:i4>1</vt:i4>
      </vt:variant>
    </vt:vector>
  </HeadingPairs>
  <TitlesOfParts>
    <vt:vector size="1" baseType="lpstr">
      <vt:lpstr>93</vt:lpstr>
    </vt:vector>
  </TitlesOfParts>
  <Company>Microsoft</Company>
  <LinksUpToDate>false</LinksUpToDate>
  <CharactersWithSpaces>92720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Anna Lex</dc:creator>
  <cp:keywords/>
  <dc:description/>
  <cp:lastModifiedBy>Wiesław Babizewski</cp:lastModifiedBy>
  <cp:revision>26</cp:revision>
  <cp:lastPrinted>2019-03-27T12:06:00Z</cp:lastPrinted>
  <dcterms:created xsi:type="dcterms:W3CDTF">2019-08-06T08:10:00Z</dcterms:created>
  <dcterms:modified xsi:type="dcterms:W3CDTF">2020-07-07T09:22:00Z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0x0101002C49E9F5E03FC84D98B18F0EE1D74B02</vt:lpwstr>
  </property>
</Properties>
</file>