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5268" w14:textId="40D1631B" w:rsidR="00532F03" w:rsidRDefault="00532F03" w:rsidP="00532F03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D3E4F7" wp14:editId="5566EE02">
                <wp:simplePos x="0" y="0"/>
                <wp:positionH relativeFrom="column">
                  <wp:posOffset>380010</wp:posOffset>
                </wp:positionH>
                <wp:positionV relativeFrom="paragraph">
                  <wp:posOffset>380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106C1" id="Grupa 2" o:spid="_x0000_s1026" style="position:absolute;margin-left:29.9pt;margin-top:.0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q8dI0t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2ABC31F9" w14:textId="77777777" w:rsidR="00532F03" w:rsidRDefault="00532F03" w:rsidP="00532F03"/>
    <w:p w14:paraId="78D68ECD" w14:textId="77777777" w:rsidR="00532F03" w:rsidRDefault="00532F03" w:rsidP="00532F03"/>
    <w:p w14:paraId="4D157796" w14:textId="10D5E59E" w:rsidR="00314509" w:rsidRPr="00532F03" w:rsidRDefault="00D47490" w:rsidP="00532F03">
      <w:pPr>
        <w:rPr>
          <w:sz w:val="18"/>
          <w:szCs w:val="18"/>
        </w:rPr>
      </w:pPr>
      <w:r w:rsidRPr="00532F03">
        <w:rPr>
          <w:sz w:val="18"/>
          <w:szCs w:val="18"/>
        </w:rPr>
        <w:t>Załącznik nr 1 – formularz oferty</w:t>
      </w:r>
    </w:p>
    <w:p w14:paraId="08A9A69E" w14:textId="1A3845CA" w:rsidR="003F0634" w:rsidRPr="00532F03" w:rsidRDefault="00D47490" w:rsidP="00532F03">
      <w:pPr>
        <w:rPr>
          <w:sz w:val="18"/>
          <w:szCs w:val="18"/>
        </w:rPr>
      </w:pPr>
      <w:r w:rsidRPr="00532F03">
        <w:rPr>
          <w:sz w:val="18"/>
          <w:szCs w:val="18"/>
        </w:rPr>
        <w:t>dotyczy postępowania</w:t>
      </w:r>
      <w:r w:rsidR="00BC24DF" w:rsidRPr="00532F03">
        <w:rPr>
          <w:sz w:val="18"/>
          <w:szCs w:val="18"/>
        </w:rPr>
        <w:t xml:space="preserve"> znak. ZP/2501/</w:t>
      </w:r>
      <w:r w:rsidR="003F0634" w:rsidRPr="00532F03">
        <w:rPr>
          <w:sz w:val="18"/>
          <w:szCs w:val="18"/>
        </w:rPr>
        <w:t>14</w:t>
      </w:r>
      <w:r w:rsidR="00D00B3A" w:rsidRPr="00532F03">
        <w:rPr>
          <w:sz w:val="18"/>
          <w:szCs w:val="18"/>
        </w:rPr>
        <w:t>.1</w:t>
      </w:r>
      <w:r w:rsidR="00BC24DF" w:rsidRPr="00532F03">
        <w:rPr>
          <w:sz w:val="18"/>
          <w:szCs w:val="18"/>
        </w:rPr>
        <w:t>/2</w:t>
      </w:r>
      <w:r w:rsidR="003F0634" w:rsidRPr="00532F03">
        <w:rPr>
          <w:sz w:val="18"/>
          <w:szCs w:val="18"/>
        </w:rPr>
        <w:t>6</w:t>
      </w:r>
      <w:r w:rsidR="00BC24DF" w:rsidRPr="00532F03">
        <w:rPr>
          <w:sz w:val="18"/>
          <w:szCs w:val="18"/>
        </w:rPr>
        <w:t xml:space="preserve"> </w:t>
      </w:r>
      <w:r w:rsidRPr="00532F03">
        <w:rPr>
          <w:sz w:val="18"/>
          <w:szCs w:val="18"/>
        </w:rPr>
        <w:t xml:space="preserve">– </w:t>
      </w:r>
      <w:r w:rsidR="003F0634" w:rsidRPr="00532F03">
        <w:rPr>
          <w:sz w:val="18"/>
          <w:szCs w:val="18"/>
        </w:rPr>
        <w:t xml:space="preserve">Przebudowa lądowiska sanitarnego dla śmigłowców na terenie Specjalistycznego Szpitala Wojewódzkiego w Ciechanowie </w:t>
      </w:r>
    </w:p>
    <w:p w14:paraId="4D15779B" w14:textId="5DB1CA45" w:rsidR="00314509" w:rsidRDefault="00D47490" w:rsidP="003F0634">
      <w:pPr>
        <w:tabs>
          <w:tab w:val="left" w:pos="600"/>
          <w:tab w:val="center" w:pos="473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O F E RT A</w:t>
      </w:r>
    </w:p>
    <w:p w14:paraId="4D15779C" w14:textId="77777777" w:rsidR="00314509" w:rsidRDefault="00314509">
      <w:pPr>
        <w:pStyle w:val="Tekstpodstawowy"/>
        <w:spacing w:before="10"/>
        <w:rPr>
          <w:b/>
          <w:i/>
        </w:rPr>
        <w:sectPr w:rsidR="00314509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0" w:name="I._Dane_wykonawcy"/>
      <w:bookmarkEnd w:id="0"/>
      <w:r>
        <w:t>Dane</w:t>
      </w:r>
      <w:r>
        <w:rPr>
          <w:spacing w:val="-4"/>
        </w:rPr>
        <w:t xml:space="preserve"> </w:t>
      </w:r>
      <w:r>
        <w:t>wykonawcy</w:t>
      </w:r>
    </w:p>
    <w:p w14:paraId="4D15779E" w14:textId="77777777" w:rsidR="00314509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Default="00314509">
      <w:pPr>
        <w:rPr>
          <w:sz w:val="18"/>
          <w:szCs w:val="18"/>
        </w:rPr>
        <w:sectPr w:rsidR="00314509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Default="00D47490" w:rsidP="007033A2">
            <w:pPr>
              <w:pStyle w:val="TableParagraph"/>
            </w:pPr>
            <w:r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Default="00314509" w:rsidP="007033A2">
            <w:pPr>
              <w:pStyle w:val="TableParagraph"/>
            </w:pPr>
          </w:p>
        </w:tc>
      </w:tr>
      <w:tr w:rsidR="00314509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Default="00D47490" w:rsidP="007033A2">
            <w:pPr>
              <w:pStyle w:val="TableParagraph"/>
            </w:pPr>
            <w:r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Default="00314509" w:rsidP="007033A2">
            <w:pPr>
              <w:pStyle w:val="TableParagraph"/>
            </w:pPr>
          </w:p>
        </w:tc>
      </w:tr>
      <w:tr w:rsidR="00314509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Default="00D47490" w:rsidP="007033A2">
            <w:pPr>
              <w:pStyle w:val="TableParagraph"/>
            </w:pPr>
            <w:r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Default="00314509" w:rsidP="007033A2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Default="00314509" w:rsidP="007033A2">
            <w:pPr>
              <w:pStyle w:val="TableParagraph"/>
            </w:pPr>
          </w:p>
        </w:tc>
      </w:tr>
      <w:tr w:rsidR="004B114E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Default="004B114E" w:rsidP="007033A2">
            <w:pPr>
              <w:pStyle w:val="TableParagraph"/>
            </w:pPr>
            <w:r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Default="004B114E" w:rsidP="007033A2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Default="004B114E" w:rsidP="007033A2">
            <w:pPr>
              <w:pStyle w:val="TableParagraph"/>
            </w:pPr>
            <w:r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Default="004B114E" w:rsidP="007033A2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Default="004B114E" w:rsidP="007033A2">
            <w:pPr>
              <w:pStyle w:val="TableParagraph"/>
            </w:pPr>
            <w:r>
              <w:t>KRS:</w:t>
            </w:r>
          </w:p>
        </w:tc>
        <w:tc>
          <w:tcPr>
            <w:tcW w:w="2121" w:type="dxa"/>
          </w:tcPr>
          <w:p w14:paraId="318E2980" w14:textId="77777777" w:rsidR="004B114E" w:rsidRDefault="004B114E" w:rsidP="004B114E">
            <w:pPr>
              <w:widowControl/>
              <w:autoSpaceDE/>
              <w:autoSpaceDN/>
            </w:pPr>
          </w:p>
        </w:tc>
      </w:tr>
      <w:tr w:rsidR="004B114E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Default="004B114E" w:rsidP="007033A2">
            <w:pPr>
              <w:pStyle w:val="TableParagraph"/>
            </w:pPr>
            <w:r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Default="004B114E" w:rsidP="007033A2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Default="004B114E" w:rsidP="007033A2">
            <w:pPr>
              <w:pStyle w:val="TableParagraph"/>
            </w:pPr>
            <w:r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Default="004B114E" w:rsidP="007033A2">
            <w:pPr>
              <w:pStyle w:val="TableParagraph"/>
            </w:pPr>
          </w:p>
        </w:tc>
      </w:tr>
      <w:tr w:rsidR="004B114E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Default="004B114E" w:rsidP="007033A2">
            <w:pPr>
              <w:pStyle w:val="TableParagraph"/>
            </w:pPr>
            <w:r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Default="004B114E" w:rsidP="007033A2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Default="004B114E" w:rsidP="007033A2">
            <w:pPr>
              <w:pStyle w:val="TableParagraph"/>
            </w:pPr>
          </w:p>
        </w:tc>
      </w:tr>
    </w:tbl>
    <w:p w14:paraId="4D1577B9" w14:textId="77777777" w:rsidR="00314509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>
        <w:t xml:space="preserve">Informacje </w:t>
      </w:r>
      <w:proofErr w:type="gramStart"/>
      <w:r>
        <w:t xml:space="preserve">dotyczące </w:t>
      </w:r>
      <w:r>
        <w:rPr>
          <w:spacing w:val="-12"/>
        </w:rPr>
        <w:t xml:space="preserve"> </w:t>
      </w:r>
      <w:r>
        <w:rPr>
          <w:spacing w:val="-6"/>
        </w:rPr>
        <w:t>oferty</w:t>
      </w:r>
      <w:proofErr w:type="gramEnd"/>
      <w:r>
        <w:rPr>
          <w:spacing w:val="-6"/>
        </w:rPr>
        <w:t>:</w:t>
      </w:r>
    </w:p>
    <w:p w14:paraId="4D1577BA" w14:textId="77777777" w:rsidR="00314509" w:rsidRDefault="00D47490" w:rsidP="004B114E">
      <w:pPr>
        <w:pStyle w:val="Nagwek1"/>
        <w:ind w:left="426" w:firstLine="141"/>
      </w:pPr>
      <w:r>
        <w:rPr>
          <w:spacing w:val="-6"/>
        </w:rPr>
        <w:t>Cena</w:t>
      </w:r>
    </w:p>
    <w:tbl>
      <w:tblPr>
        <w:tblStyle w:val="TableNormal1"/>
        <w:tblW w:w="949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127"/>
        <w:gridCol w:w="2268"/>
      </w:tblGrid>
      <w:tr w:rsidR="00314509" w14:paraId="4D1577C1" w14:textId="77777777" w:rsidTr="00DE030B">
        <w:trPr>
          <w:trHeight w:val="417"/>
        </w:trPr>
        <w:tc>
          <w:tcPr>
            <w:tcW w:w="5103" w:type="dxa"/>
          </w:tcPr>
          <w:p w14:paraId="4D1577BC" w14:textId="77777777" w:rsidR="00314509" w:rsidRDefault="00D47490" w:rsidP="007033A2">
            <w:pPr>
              <w:pStyle w:val="TableParagraph"/>
              <w:jc w:val="center"/>
            </w:pPr>
            <w:r>
              <w:t>przedmiot oferty</w:t>
            </w:r>
          </w:p>
        </w:tc>
        <w:tc>
          <w:tcPr>
            <w:tcW w:w="2127" w:type="dxa"/>
          </w:tcPr>
          <w:p w14:paraId="4D1577BD" w14:textId="77777777" w:rsidR="00314509" w:rsidRDefault="00D47490" w:rsidP="007033A2">
            <w:pPr>
              <w:pStyle w:val="TableParagraph"/>
              <w:jc w:val="center"/>
            </w:pPr>
            <w:r>
              <w:t>cena netto</w:t>
            </w:r>
          </w:p>
          <w:p w14:paraId="4D1577BE" w14:textId="77777777" w:rsidR="00314509" w:rsidRDefault="00D47490" w:rsidP="007033A2">
            <w:pPr>
              <w:pStyle w:val="TableParagraph"/>
              <w:jc w:val="center"/>
            </w:pPr>
            <w:r>
              <w:t>PLN</w:t>
            </w:r>
          </w:p>
        </w:tc>
        <w:tc>
          <w:tcPr>
            <w:tcW w:w="2268" w:type="dxa"/>
          </w:tcPr>
          <w:p w14:paraId="4D1577BF" w14:textId="77777777" w:rsidR="00314509" w:rsidRDefault="00D47490" w:rsidP="007033A2">
            <w:pPr>
              <w:pStyle w:val="TableParagraph"/>
              <w:jc w:val="center"/>
            </w:pPr>
            <w:r>
              <w:t>cena brutto</w:t>
            </w:r>
          </w:p>
          <w:p w14:paraId="4D1577C0" w14:textId="77777777" w:rsidR="00314509" w:rsidRDefault="00D47490" w:rsidP="007033A2">
            <w:pPr>
              <w:pStyle w:val="TableParagraph"/>
              <w:jc w:val="center"/>
            </w:pPr>
            <w:r>
              <w:t>PLN</w:t>
            </w:r>
          </w:p>
        </w:tc>
      </w:tr>
      <w:tr w:rsidR="00314509" w14:paraId="4D1577C5" w14:textId="77777777" w:rsidTr="00DE030B">
        <w:trPr>
          <w:trHeight w:val="111"/>
        </w:trPr>
        <w:tc>
          <w:tcPr>
            <w:tcW w:w="5103" w:type="dxa"/>
          </w:tcPr>
          <w:p w14:paraId="4D1577C2" w14:textId="77777777" w:rsidR="00314509" w:rsidRDefault="00D47490" w:rsidP="007033A2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7" w:type="dxa"/>
          </w:tcPr>
          <w:p w14:paraId="4D1577C3" w14:textId="77777777" w:rsidR="00314509" w:rsidRDefault="00D47490" w:rsidP="007033A2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4D1577C4" w14:textId="77777777" w:rsidR="00314509" w:rsidRDefault="00D47490" w:rsidP="007033A2">
            <w:pPr>
              <w:pStyle w:val="TableParagraph"/>
              <w:jc w:val="center"/>
            </w:pPr>
            <w:r>
              <w:t>3</w:t>
            </w:r>
          </w:p>
        </w:tc>
      </w:tr>
      <w:tr w:rsidR="00314509" w14:paraId="4D1577C9" w14:textId="77777777" w:rsidTr="009B5E30">
        <w:trPr>
          <w:trHeight w:val="446"/>
        </w:trPr>
        <w:tc>
          <w:tcPr>
            <w:tcW w:w="5103" w:type="dxa"/>
          </w:tcPr>
          <w:p w14:paraId="4D1577C6" w14:textId="544EF5BE" w:rsidR="00314509" w:rsidRDefault="00784F4D" w:rsidP="007033A2">
            <w:pPr>
              <w:pStyle w:val="TableParagraph"/>
            </w:pPr>
            <w:r>
              <w:t>Łączna wartość kosztorysów ofertowych (branża budowlana i elektryczna)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D1577C7" w14:textId="77777777" w:rsidR="00314509" w:rsidRPr="00480C3B" w:rsidRDefault="00314509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D1577C8" w14:textId="77777777" w:rsidR="00314509" w:rsidRPr="00480C3B" w:rsidRDefault="00314509" w:rsidP="007033A2">
            <w:pPr>
              <w:pStyle w:val="TableParagraph"/>
            </w:pPr>
          </w:p>
        </w:tc>
      </w:tr>
      <w:tr w:rsidR="00784F4D" w14:paraId="7CB13D6D" w14:textId="77777777" w:rsidTr="009B5E30">
        <w:trPr>
          <w:trHeight w:val="446"/>
        </w:trPr>
        <w:tc>
          <w:tcPr>
            <w:tcW w:w="5103" w:type="dxa"/>
          </w:tcPr>
          <w:p w14:paraId="12A9B839" w14:textId="2C4449F7" w:rsidR="00784F4D" w:rsidRPr="00540D10" w:rsidRDefault="009D6DA1" w:rsidP="007033A2">
            <w:pPr>
              <w:pStyle w:val="TableParagraph"/>
            </w:pPr>
            <w:r>
              <w:t>W</w:t>
            </w:r>
            <w:r w:rsidRPr="009D6DA1">
              <w:t>artość opracowania dokumentacji projektowej oraz uzyskania uzgodnień, opinii i decyzji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40D0C25" w14:textId="77777777" w:rsidR="00784F4D" w:rsidRPr="00480C3B" w:rsidRDefault="00784F4D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397AC13" w14:textId="77777777" w:rsidR="00784F4D" w:rsidRPr="00480C3B" w:rsidRDefault="00784F4D" w:rsidP="007033A2">
            <w:pPr>
              <w:pStyle w:val="TableParagraph"/>
            </w:pPr>
          </w:p>
        </w:tc>
      </w:tr>
      <w:tr w:rsidR="009D6DA1" w14:paraId="1D762B9E" w14:textId="77777777" w:rsidTr="009B5E30">
        <w:trPr>
          <w:trHeight w:val="446"/>
        </w:trPr>
        <w:tc>
          <w:tcPr>
            <w:tcW w:w="5103" w:type="dxa"/>
          </w:tcPr>
          <w:p w14:paraId="1BAA5256" w14:textId="7BDA1971" w:rsidR="009D6DA1" w:rsidRDefault="009D6DA1" w:rsidP="007033A2">
            <w:pPr>
              <w:pStyle w:val="TableParagraph"/>
            </w:pPr>
            <w:r>
              <w:t>W</w:t>
            </w:r>
            <w:r w:rsidRPr="009D6DA1">
              <w:t>artość pozostałych kosztów niezbędnych do wykonania zamówienia, nieujętych w kosztorysach ofertowych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0255C85" w14:textId="77777777" w:rsidR="009D6DA1" w:rsidRPr="00480C3B" w:rsidRDefault="009D6DA1" w:rsidP="007033A2">
            <w:pPr>
              <w:pStyle w:val="TableParagraph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45B4BC2" w14:textId="77777777" w:rsidR="009D6DA1" w:rsidRPr="00480C3B" w:rsidRDefault="009D6DA1" w:rsidP="007033A2">
            <w:pPr>
              <w:pStyle w:val="TableParagraph"/>
            </w:pPr>
          </w:p>
        </w:tc>
      </w:tr>
      <w:tr w:rsidR="00784F4D" w14:paraId="2D74DE7A" w14:textId="77777777" w:rsidTr="009B5E30">
        <w:trPr>
          <w:trHeight w:val="446"/>
        </w:trPr>
        <w:tc>
          <w:tcPr>
            <w:tcW w:w="5103" w:type="dxa"/>
          </w:tcPr>
          <w:p w14:paraId="48F5C5D0" w14:textId="598CFA13" w:rsidR="00784F4D" w:rsidRPr="009D6DA1" w:rsidRDefault="00784F4D" w:rsidP="00784F4D">
            <w:pPr>
              <w:pStyle w:val="TableParagraph"/>
              <w:jc w:val="right"/>
              <w:rPr>
                <w:b/>
                <w:bCs/>
              </w:rPr>
            </w:pPr>
            <w:r w:rsidRPr="009D6DA1">
              <w:rPr>
                <w:b/>
                <w:bCs/>
              </w:rPr>
              <w:t>Cena łączna oferty (ryczałt)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B28FBC" w14:textId="77777777" w:rsidR="00784F4D" w:rsidRPr="009D6DA1" w:rsidRDefault="00784F4D" w:rsidP="007033A2">
            <w:pPr>
              <w:pStyle w:val="TableParagraph"/>
              <w:rPr>
                <w:b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840EA9A" w14:textId="77777777" w:rsidR="00784F4D" w:rsidRPr="009D6DA1" w:rsidRDefault="00784F4D" w:rsidP="007033A2">
            <w:pPr>
              <w:pStyle w:val="TableParagraph"/>
              <w:rPr>
                <w:b/>
                <w:bCs/>
              </w:rPr>
            </w:pPr>
          </w:p>
        </w:tc>
      </w:tr>
      <w:tr w:rsidR="00E322AF" w14:paraId="0BBB19AF" w14:textId="77777777" w:rsidTr="00DE030B">
        <w:trPr>
          <w:trHeight w:val="446"/>
        </w:trPr>
        <w:tc>
          <w:tcPr>
            <w:tcW w:w="5103" w:type="dxa"/>
          </w:tcPr>
          <w:p w14:paraId="494C6DF5" w14:textId="0BBB26E7" w:rsidR="00E322AF" w:rsidRDefault="00540D10" w:rsidP="007033A2">
            <w:pPr>
              <w:pStyle w:val="TableParagraph"/>
            </w:pPr>
            <w:r w:rsidRPr="00540D10">
              <w:t>Oferowany okres gwarancji jakości i rękojmi za wady na roboty budowlane</w:t>
            </w:r>
            <w:r w:rsidR="00663962">
              <w:t>*</w:t>
            </w:r>
          </w:p>
        </w:tc>
        <w:tc>
          <w:tcPr>
            <w:tcW w:w="4395" w:type="dxa"/>
            <w:gridSpan w:val="2"/>
            <w:shd w:val="clear" w:color="auto" w:fill="DBE5F1" w:themeFill="accent1" w:themeFillTint="33"/>
          </w:tcPr>
          <w:p w14:paraId="745B22C1" w14:textId="25ABD712" w:rsidR="007033A2" w:rsidRDefault="007033A2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dodatkowy</w:t>
            </w:r>
            <w:r>
              <w:t xml:space="preserve"> </w:t>
            </w:r>
            <w:r w:rsidR="00540D10" w:rsidRPr="00540D10">
              <w:t xml:space="preserve">okres gwarancji jakości i rękojmi za wady na roboty budowlane </w:t>
            </w:r>
            <w:r>
              <w:t>w ilości ……</w:t>
            </w:r>
            <w:proofErr w:type="gramStart"/>
            <w:r>
              <w:t>…….</w:t>
            </w:r>
            <w:proofErr w:type="gramEnd"/>
            <w:r>
              <w:t>.miesięcy (ponad wymagane 60 miesięcy).</w:t>
            </w:r>
          </w:p>
          <w:p w14:paraId="7D33A631" w14:textId="26192DE7" w:rsidR="007033A2" w:rsidRDefault="007033A2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łączny</w:t>
            </w:r>
            <w:r>
              <w:t xml:space="preserve"> </w:t>
            </w:r>
            <w:r w:rsidR="00540D10" w:rsidRPr="00540D10">
              <w:t>okres gwarancji jakości i rękojmi za wady na roboty budowlane</w:t>
            </w:r>
            <w:r>
              <w:t xml:space="preserve"> w ilości ……</w:t>
            </w:r>
            <w:proofErr w:type="gramStart"/>
            <w:r>
              <w:t>…….</w:t>
            </w:r>
            <w:proofErr w:type="gramEnd"/>
            <w:r>
              <w:t>.miesięcy (wymagany + dodatkowy)</w:t>
            </w:r>
          </w:p>
          <w:p w14:paraId="229365F4" w14:textId="2363AA39" w:rsidR="00E322AF" w:rsidRPr="00480C3B" w:rsidRDefault="00E322AF" w:rsidP="007033A2">
            <w:pPr>
              <w:pStyle w:val="TableParagraph"/>
            </w:pPr>
          </w:p>
        </w:tc>
      </w:tr>
      <w:tr w:rsidR="00540D10" w14:paraId="27C9B5FF" w14:textId="77777777" w:rsidTr="00DE030B">
        <w:trPr>
          <w:trHeight w:val="446"/>
        </w:trPr>
        <w:tc>
          <w:tcPr>
            <w:tcW w:w="5103" w:type="dxa"/>
          </w:tcPr>
          <w:p w14:paraId="5552239F" w14:textId="231585CF" w:rsidR="00540D10" w:rsidRPr="00E322AF" w:rsidRDefault="00540D10" w:rsidP="007033A2">
            <w:pPr>
              <w:pStyle w:val="TableParagraph"/>
            </w:pPr>
            <w:r w:rsidRPr="00540D10">
              <w:t>Oferowany okres gwarancji jakości i rękojmi za wady na urządzenia i wyposażenie</w:t>
            </w:r>
            <w:r w:rsidR="00663962">
              <w:t>*</w:t>
            </w:r>
          </w:p>
        </w:tc>
        <w:tc>
          <w:tcPr>
            <w:tcW w:w="4395" w:type="dxa"/>
            <w:gridSpan w:val="2"/>
            <w:shd w:val="clear" w:color="auto" w:fill="DBE5F1" w:themeFill="accent1" w:themeFillTint="33"/>
          </w:tcPr>
          <w:p w14:paraId="1B9059AA" w14:textId="77046B21" w:rsidR="00540D10" w:rsidRDefault="00540D10" w:rsidP="00540D10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dodatkowy</w:t>
            </w:r>
            <w:r>
              <w:t xml:space="preserve"> </w:t>
            </w:r>
            <w:r w:rsidRPr="00540D10">
              <w:t xml:space="preserve">okres gwarancji jakości i rękojmi za wady na urządzenia i wyposażenie </w:t>
            </w:r>
            <w:r>
              <w:t>w ilości ……</w:t>
            </w:r>
            <w:proofErr w:type="gramStart"/>
            <w:r>
              <w:t>…….</w:t>
            </w:r>
            <w:proofErr w:type="gramEnd"/>
            <w:r>
              <w:t>.miesięcy (ponad wymagane 36 miesięcy).</w:t>
            </w:r>
          </w:p>
          <w:p w14:paraId="0BCC9EC9" w14:textId="7FF47D2A" w:rsidR="00540D10" w:rsidRDefault="00540D10" w:rsidP="00540D10">
            <w:pPr>
              <w:pStyle w:val="TableParagraph"/>
              <w:numPr>
                <w:ilvl w:val="0"/>
                <w:numId w:val="11"/>
              </w:numPr>
              <w:ind w:left="428" w:hanging="284"/>
            </w:pPr>
            <w:r>
              <w:t xml:space="preserve">Oferujemy </w:t>
            </w:r>
            <w:r w:rsidRPr="007033A2">
              <w:rPr>
                <w:b/>
                <w:bCs/>
              </w:rPr>
              <w:t>łączny</w:t>
            </w:r>
            <w:r>
              <w:t xml:space="preserve"> </w:t>
            </w:r>
            <w:r w:rsidRPr="00540D10">
              <w:t xml:space="preserve">okres gwarancji jakości i rękojmi za wady na urządzenia i wyposażenie </w:t>
            </w:r>
            <w:r>
              <w:t>w ilości ……</w:t>
            </w:r>
            <w:proofErr w:type="gramStart"/>
            <w:r>
              <w:t>…….</w:t>
            </w:r>
            <w:proofErr w:type="gramEnd"/>
            <w:r>
              <w:t>.miesięcy (wymagany + dodatkowy)</w:t>
            </w:r>
          </w:p>
          <w:p w14:paraId="4B2D66B3" w14:textId="77777777" w:rsidR="00540D10" w:rsidRDefault="00540D10" w:rsidP="007033A2">
            <w:pPr>
              <w:pStyle w:val="TableParagraph"/>
              <w:numPr>
                <w:ilvl w:val="0"/>
                <w:numId w:val="11"/>
              </w:numPr>
              <w:ind w:left="428" w:hanging="284"/>
            </w:pPr>
          </w:p>
        </w:tc>
      </w:tr>
    </w:tbl>
    <w:p w14:paraId="5254C8D0" w14:textId="6A311B0C" w:rsidR="00F716EC" w:rsidRPr="008F5E22" w:rsidRDefault="00663962" w:rsidP="00663962">
      <w:pPr>
        <w:tabs>
          <w:tab w:val="left" w:pos="426"/>
        </w:tabs>
        <w:spacing w:line="207" w:lineRule="exact"/>
        <w:ind w:left="567"/>
        <w:rPr>
          <w:bCs/>
          <w:sz w:val="18"/>
          <w:szCs w:val="18"/>
          <w:u w:val="single"/>
        </w:rPr>
      </w:pPr>
      <w:r w:rsidRPr="00663962">
        <w:rPr>
          <w:bCs/>
          <w:sz w:val="18"/>
          <w:szCs w:val="18"/>
        </w:rPr>
        <w:t>*</w:t>
      </w:r>
      <w:r w:rsidRPr="008F5E22">
        <w:rPr>
          <w:bCs/>
          <w:sz w:val="18"/>
          <w:szCs w:val="18"/>
          <w:u w:val="single"/>
        </w:rPr>
        <w:t xml:space="preserve">Zgodnie z treścią cz. XVII </w:t>
      </w:r>
      <w:proofErr w:type="spellStart"/>
      <w:r w:rsidRPr="008F5E22">
        <w:rPr>
          <w:bCs/>
          <w:sz w:val="18"/>
          <w:szCs w:val="18"/>
          <w:u w:val="single"/>
        </w:rPr>
        <w:t>swz</w:t>
      </w:r>
      <w:proofErr w:type="spellEnd"/>
      <w:r w:rsidRPr="008F5E22">
        <w:rPr>
          <w:bCs/>
          <w:sz w:val="18"/>
          <w:szCs w:val="18"/>
          <w:u w:val="single"/>
        </w:rPr>
        <w:t>: Opis kryteriów oceny ofert, wraz z podaniem wag tych kryteriów i sposobu oceny ofert:</w:t>
      </w:r>
    </w:p>
    <w:p w14:paraId="575B51FE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Minimalny wymagany okres gwarancji jakości i rękojmi za wady wynosi:</w:t>
      </w:r>
    </w:p>
    <w:p w14:paraId="65655FCD" w14:textId="77777777" w:rsidR="008F5E22" w:rsidRPr="005A1CC9" w:rsidRDefault="008F5E22" w:rsidP="00B742A4">
      <w:pPr>
        <w:pStyle w:val="Akapitzlist"/>
        <w:widowControl/>
        <w:numPr>
          <w:ilvl w:val="1"/>
          <w:numId w:val="17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 – dla robót budowlanych.</w:t>
      </w:r>
    </w:p>
    <w:p w14:paraId="7D193634" w14:textId="77777777" w:rsidR="008F5E22" w:rsidRPr="005A1CC9" w:rsidRDefault="008F5E22" w:rsidP="00B742A4">
      <w:pPr>
        <w:pStyle w:val="Akapitzlist"/>
        <w:widowControl/>
        <w:numPr>
          <w:ilvl w:val="1"/>
          <w:numId w:val="17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36 miesięcy – dla urządzeń i wyposażenia.</w:t>
      </w:r>
    </w:p>
    <w:p w14:paraId="4B4156F6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Punkty w kryterium „Oferowany okres gwarancji na roboty budowlane” zostaną przyznane według następujących zasad:</w:t>
      </w:r>
    </w:p>
    <w:p w14:paraId="24B1EEC4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 – 0 pkt</w:t>
      </w:r>
    </w:p>
    <w:p w14:paraId="59218F0C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72 miesiące – 10 pkt</w:t>
      </w:r>
    </w:p>
    <w:p w14:paraId="7779A1E3" w14:textId="77777777" w:rsidR="008F5E22" w:rsidRPr="005A1CC9" w:rsidRDefault="008F5E22" w:rsidP="00B742A4">
      <w:pPr>
        <w:pStyle w:val="Akapitzlist"/>
        <w:widowControl/>
        <w:numPr>
          <w:ilvl w:val="0"/>
          <w:numId w:val="18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84 miesiące</w:t>
      </w:r>
      <w:r w:rsidRPr="005A1CC9">
        <w:rPr>
          <w:i/>
          <w:iCs/>
          <w:sz w:val="18"/>
        </w:rPr>
        <w:t xml:space="preserve"> </w:t>
      </w:r>
      <w:r w:rsidRPr="005A1CC9">
        <w:rPr>
          <w:i/>
          <w:iCs/>
          <w:sz w:val="18"/>
          <w:szCs w:val="18"/>
        </w:rPr>
        <w:t>– 20 pkt</w:t>
      </w:r>
    </w:p>
    <w:p w14:paraId="10447C33" w14:textId="77777777" w:rsidR="008F5E22" w:rsidRPr="005A1CC9" w:rsidRDefault="008F5E22" w:rsidP="00B742A4">
      <w:pPr>
        <w:pStyle w:val="Akapitzlist"/>
        <w:widowControl/>
        <w:numPr>
          <w:ilvl w:val="0"/>
          <w:numId w:val="13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Punkty w kryterium „Oferowany okres gwarancji na urządzenia i wyposażenie” zostaną przyznane według następujących zasad:</w:t>
      </w:r>
    </w:p>
    <w:p w14:paraId="2E5D7863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36 miesięcy – 0 pkt</w:t>
      </w:r>
    </w:p>
    <w:p w14:paraId="52E028DC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48 miesięcy – 10 pkt</w:t>
      </w:r>
    </w:p>
    <w:p w14:paraId="7C8C50EA" w14:textId="77777777" w:rsidR="008F5E22" w:rsidRPr="005A1CC9" w:rsidRDefault="008F5E22" w:rsidP="00B742A4">
      <w:pPr>
        <w:pStyle w:val="Akapitzlist"/>
        <w:widowControl/>
        <w:numPr>
          <w:ilvl w:val="0"/>
          <w:numId w:val="19"/>
        </w:numPr>
        <w:autoSpaceDE/>
        <w:autoSpaceDN/>
        <w:ind w:left="851" w:hanging="284"/>
        <w:rPr>
          <w:i/>
          <w:iCs/>
          <w:sz w:val="18"/>
          <w:szCs w:val="18"/>
        </w:rPr>
      </w:pPr>
      <w:r w:rsidRPr="005A1CC9">
        <w:rPr>
          <w:i/>
          <w:iCs/>
          <w:sz w:val="18"/>
          <w:szCs w:val="18"/>
        </w:rPr>
        <w:t>60 miesięcy</w:t>
      </w:r>
      <w:r w:rsidRPr="005A1CC9">
        <w:rPr>
          <w:i/>
          <w:iCs/>
          <w:sz w:val="18"/>
        </w:rPr>
        <w:t xml:space="preserve"> </w:t>
      </w:r>
      <w:r w:rsidRPr="005A1CC9">
        <w:rPr>
          <w:i/>
          <w:iCs/>
          <w:sz w:val="18"/>
          <w:szCs w:val="18"/>
        </w:rPr>
        <w:t>– 20 pkt</w:t>
      </w:r>
    </w:p>
    <w:p w14:paraId="014AC860" w14:textId="77777777" w:rsidR="00D87938" w:rsidRPr="00663962" w:rsidRDefault="00D87938" w:rsidP="00F3638F">
      <w:pPr>
        <w:pStyle w:val="Akapitzlist"/>
        <w:tabs>
          <w:tab w:val="left" w:pos="426"/>
        </w:tabs>
        <w:spacing w:line="207" w:lineRule="exact"/>
        <w:ind w:left="1221" w:firstLine="0"/>
        <w:rPr>
          <w:bCs/>
          <w:sz w:val="18"/>
          <w:szCs w:val="18"/>
        </w:rPr>
      </w:pPr>
    </w:p>
    <w:p w14:paraId="4D1577DA" w14:textId="0E15892E" w:rsidR="00314509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>
        <w:rPr>
          <w:b/>
          <w:sz w:val="18"/>
          <w:szCs w:val="18"/>
        </w:rPr>
        <w:t>Oświadczenia</w:t>
      </w:r>
    </w:p>
    <w:p w14:paraId="4D1577DB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bookmarkStart w:id="1" w:name="_Hlk65057801"/>
      <w:r>
        <w:rPr>
          <w:sz w:val="18"/>
          <w:szCs w:val="18"/>
        </w:rPr>
        <w:t>Zamówienie zostanie zrealizowane w terminach określonych w SWZ oraz ze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wzorze umowy;</w:t>
      </w:r>
    </w:p>
    <w:p w14:paraId="1B45B212" w14:textId="77777777" w:rsidR="0033753E" w:rsidRPr="0033753E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33753E">
        <w:rPr>
          <w:sz w:val="18"/>
          <w:szCs w:val="18"/>
        </w:rPr>
        <w:lastRenderedPageBreak/>
        <w:t xml:space="preserve">Wykonanie części zamówienia (wskazać tę część) zmierzamy powierzyć Podwykonawcy </w:t>
      </w:r>
      <w:proofErr w:type="gramStart"/>
      <w:r w:rsidRPr="0033753E">
        <w:rPr>
          <w:sz w:val="18"/>
          <w:szCs w:val="18"/>
        </w:rPr>
        <w:t>( wskazać</w:t>
      </w:r>
      <w:proofErr w:type="gramEnd"/>
      <w:r w:rsidRPr="0033753E">
        <w:rPr>
          <w:sz w:val="18"/>
          <w:szCs w:val="18"/>
        </w:rPr>
        <w:t xml:space="preserve"> </w:t>
      </w:r>
      <w:proofErr w:type="gramStart"/>
      <w:r w:rsidRPr="0033753E">
        <w:rPr>
          <w:sz w:val="18"/>
          <w:szCs w:val="18"/>
        </w:rPr>
        <w:t>nazwę</w:t>
      </w:r>
      <w:proofErr w:type="gramEnd"/>
      <w:r w:rsidRPr="0033753E">
        <w:rPr>
          <w:sz w:val="18"/>
          <w:szCs w:val="18"/>
        </w:rPr>
        <w:t xml:space="preserve"> jeśli jest on już </w:t>
      </w:r>
      <w:proofErr w:type="gramStart"/>
      <w:r w:rsidRPr="0033753E">
        <w:rPr>
          <w:sz w:val="18"/>
          <w:szCs w:val="18"/>
        </w:rPr>
        <w:t>znany)…</w:t>
      </w:r>
      <w:proofErr w:type="gramEnd"/>
      <w:r w:rsidRPr="0033753E">
        <w:rPr>
          <w:sz w:val="18"/>
          <w:szCs w:val="18"/>
        </w:rPr>
        <w:t>………………………………………………………………………………………</w:t>
      </w:r>
      <w:proofErr w:type="gramStart"/>
      <w:r w:rsidRPr="0033753E">
        <w:rPr>
          <w:sz w:val="18"/>
          <w:szCs w:val="18"/>
        </w:rPr>
        <w:t>…….</w:t>
      </w:r>
      <w:proofErr w:type="gramEnd"/>
      <w:r w:rsidRPr="0033753E">
        <w:rPr>
          <w:sz w:val="18"/>
          <w:szCs w:val="18"/>
        </w:rPr>
        <w:t>.</w:t>
      </w:r>
    </w:p>
    <w:p w14:paraId="4D1577DC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>
        <w:rPr>
          <w:sz w:val="18"/>
          <w:szCs w:val="18"/>
        </w:rPr>
        <w:t>W cenie naszej oferty zostały uwzględnione wszystkie koszty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wykonania zamówienia;</w:t>
      </w:r>
    </w:p>
    <w:p w14:paraId="4D1577DD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>
        <w:rPr>
          <w:sz w:val="18"/>
          <w:szCs w:val="18"/>
        </w:rPr>
        <w:t>Zapoznałem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się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z SWZ oraz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wzorem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umowy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nie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wnoszę</w:t>
      </w:r>
      <w:r>
        <w:rPr>
          <w:spacing w:val="-27"/>
          <w:sz w:val="18"/>
          <w:szCs w:val="18"/>
        </w:rPr>
        <w:t xml:space="preserve"> </w:t>
      </w:r>
      <w:r>
        <w:rPr>
          <w:sz w:val="18"/>
          <w:szCs w:val="18"/>
        </w:rPr>
        <w:t>do nich zastrzeżeń oraz przyjmuję warunki w nich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zawarte;</w:t>
      </w:r>
    </w:p>
    <w:p w14:paraId="4D1577DE" w14:textId="77777777" w:rsidR="00314509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>
        <w:rPr>
          <w:sz w:val="18"/>
          <w:szCs w:val="18"/>
        </w:rPr>
        <w:t xml:space="preserve">Akceptuję, iż zapłata za zrealizowanie zamówienia następować będzie na zasadach </w:t>
      </w:r>
      <w:proofErr w:type="gramStart"/>
      <w:r>
        <w:rPr>
          <w:sz w:val="18"/>
          <w:szCs w:val="18"/>
        </w:rPr>
        <w:t xml:space="preserve">opisanych  </w:t>
      </w:r>
      <w:r>
        <w:rPr>
          <w:spacing w:val="-10"/>
          <w:sz w:val="18"/>
          <w:szCs w:val="18"/>
        </w:rPr>
        <w:t>we</w:t>
      </w:r>
      <w:proofErr w:type="gramEnd"/>
      <w:r>
        <w:rPr>
          <w:spacing w:val="-10"/>
          <w:sz w:val="18"/>
          <w:szCs w:val="18"/>
        </w:rPr>
        <w:t xml:space="preserve">  </w:t>
      </w:r>
      <w:r>
        <w:rPr>
          <w:sz w:val="18"/>
          <w:szCs w:val="18"/>
        </w:rPr>
        <w:t>wzorze umowy w terminie do 30 dni od daty otrzymania przez Zamawiającego prawidłowo wystawionej faktury;</w:t>
      </w:r>
    </w:p>
    <w:p w14:paraId="256FE144" w14:textId="3F856C7E" w:rsidR="00590D5F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590D5F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590D5F">
        <w:rPr>
          <w:rFonts w:eastAsia="Times New Roman"/>
          <w:sz w:val="18"/>
          <w:szCs w:val="18"/>
          <w:lang w:bidi="ar-SA"/>
        </w:rPr>
        <w:t>t.j</w:t>
      </w:r>
      <w:proofErr w:type="spellEnd"/>
      <w:r w:rsidRPr="00590D5F">
        <w:rPr>
          <w:rFonts w:eastAsia="Times New Roman"/>
          <w:sz w:val="18"/>
          <w:szCs w:val="18"/>
          <w:lang w:bidi="ar-SA"/>
        </w:rPr>
        <w:t>. Dz. U. z 2024 r. poz. 507)</w:t>
      </w:r>
    </w:p>
    <w:p w14:paraId="4D1577E0" w14:textId="77777777" w:rsidR="00314509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>
        <w:rPr>
          <w:sz w:val="18"/>
          <w:szCs w:val="18"/>
        </w:rPr>
        <w:t>Informuję, że (zaznaczyć właściwe):</w:t>
      </w:r>
    </w:p>
    <w:p w14:paraId="4D1577E1" w14:textId="317BBD67" w:rsidR="00314509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proofErr w:type="gramStart"/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rFonts w:eastAsia="Times New Roman"/>
          <w:sz w:val="18"/>
          <w:szCs w:val="18"/>
          <w:lang w:bidi="ar-SA"/>
        </w:rPr>
        <w:t xml:space="preserve"> </w:t>
      </w:r>
      <w:r w:rsidR="0033753E">
        <w:rPr>
          <w:rFonts w:eastAsia="Times New Roman"/>
          <w:sz w:val="18"/>
          <w:szCs w:val="18"/>
          <w:lang w:bidi="ar-SA"/>
        </w:rPr>
        <w:t xml:space="preserve"> </w:t>
      </w:r>
      <w:r>
        <w:rPr>
          <w:sz w:val="18"/>
          <w:szCs w:val="18"/>
        </w:rPr>
        <w:t>wybór</w:t>
      </w:r>
      <w:proofErr w:type="gramEnd"/>
      <w:r>
        <w:rPr>
          <w:sz w:val="18"/>
          <w:szCs w:val="18"/>
        </w:rPr>
        <w:t xml:space="preserve"> oferty nie będzie prowadzić do powstania u Zamawiającego obowiązku podatkowego</w:t>
      </w:r>
    </w:p>
    <w:p w14:paraId="4D1577E2" w14:textId="731DE884" w:rsidR="00314509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proofErr w:type="gramStart"/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sz w:val="18"/>
          <w:szCs w:val="18"/>
        </w:rPr>
        <w:t xml:space="preserve"> </w:t>
      </w:r>
      <w:r w:rsidR="0033753E">
        <w:rPr>
          <w:sz w:val="18"/>
          <w:szCs w:val="18"/>
        </w:rPr>
        <w:t xml:space="preserve"> </w:t>
      </w:r>
      <w:r>
        <w:rPr>
          <w:sz w:val="18"/>
          <w:szCs w:val="18"/>
        </w:rPr>
        <w:t>wybór</w:t>
      </w:r>
      <w:proofErr w:type="gramEnd"/>
      <w:r>
        <w:rPr>
          <w:sz w:val="18"/>
          <w:szCs w:val="18"/>
        </w:rPr>
        <w:t xml:space="preserve">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</w:t>
      </w:r>
      <w:proofErr w:type="gramStart"/>
      <w:r>
        <w:rPr>
          <w:sz w:val="18"/>
          <w:szCs w:val="18"/>
        </w:rPr>
        <w:t>skreślić  niewłaściwe</w:t>
      </w:r>
      <w:proofErr w:type="gramEnd"/>
      <w:r>
        <w:rPr>
          <w:sz w:val="18"/>
          <w:szCs w:val="18"/>
        </w:rPr>
        <w:t>):</w:t>
      </w:r>
    </w:p>
    <w:p w14:paraId="3E1D7176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>
        <w:rPr>
          <w:sz w:val="18"/>
          <w:szCs w:val="18"/>
        </w:rPr>
        <w:t>Jest  mikroprzedsiębiorstwem</w:t>
      </w:r>
      <w:proofErr w:type="gramEnd"/>
      <w:r>
        <w:rPr>
          <w:sz w:val="18"/>
          <w:szCs w:val="18"/>
        </w:rPr>
        <w:t xml:space="preserve"> </w:t>
      </w:r>
    </w:p>
    <w:p w14:paraId="0A968527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>
        <w:rPr>
          <w:sz w:val="18"/>
          <w:szCs w:val="18"/>
        </w:rPr>
        <w:t>Jest  małym</w:t>
      </w:r>
      <w:proofErr w:type="gramEnd"/>
      <w:r>
        <w:rPr>
          <w:sz w:val="18"/>
          <w:szCs w:val="18"/>
        </w:rPr>
        <w:t xml:space="preserve"> przedsiębiorstwem</w:t>
      </w:r>
    </w:p>
    <w:p w14:paraId="4B7ECF02" w14:textId="77777777" w:rsidR="0033753E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>
        <w:rPr>
          <w:sz w:val="18"/>
          <w:szCs w:val="18"/>
        </w:rPr>
        <w:t>Jest  średnim</w:t>
      </w:r>
      <w:proofErr w:type="gramEnd"/>
      <w:r>
        <w:rPr>
          <w:sz w:val="18"/>
          <w:szCs w:val="18"/>
        </w:rPr>
        <w:t xml:space="preserve"> przedsiębiorstwem</w:t>
      </w:r>
    </w:p>
    <w:p w14:paraId="5AD84F26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4D1577EA" w14:textId="77777777" w:rsidR="00314509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070AAB" w:rsidRPr="006C0205" w14:paraId="5550F2E1" w14:textId="77777777" w:rsidTr="00070AAB">
        <w:trPr>
          <w:trHeight w:val="1739"/>
        </w:trPr>
        <w:tc>
          <w:tcPr>
            <w:tcW w:w="4990" w:type="dxa"/>
          </w:tcPr>
          <w:bookmarkEnd w:id="1"/>
          <w:p w14:paraId="46B2D2E2" w14:textId="77777777" w:rsidR="00070AAB" w:rsidRPr="006C0205" w:rsidRDefault="00070AAB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4D1577ED" w14:textId="77777777" w:rsidR="00314509" w:rsidRDefault="00314509">
      <w:pPr>
        <w:pStyle w:val="Tekstpodstawowy"/>
        <w:spacing w:before="135"/>
        <w:ind w:left="5195" w:right="102"/>
      </w:pPr>
    </w:p>
    <w:sectPr w:rsidR="00314509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2754B2AC" w:rsidR="00314509" w:rsidRDefault="00314509" w:rsidP="004B114E">
    <w:pPr>
      <w:pStyle w:val="Nagwek"/>
      <w:tabs>
        <w:tab w:val="clear" w:pos="4536"/>
        <w:tab w:val="clear" w:pos="9072"/>
        <w:tab w:val="left" w:pos="24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E40"/>
    <w:multiLevelType w:val="hybridMultilevel"/>
    <w:tmpl w:val="685AA568"/>
    <w:lvl w:ilvl="0" w:tplc="5530AEC8">
      <w:start w:val="1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  <w:bCs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2DB3"/>
    <w:multiLevelType w:val="hybridMultilevel"/>
    <w:tmpl w:val="DE284EA0"/>
    <w:lvl w:ilvl="0" w:tplc="876A89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A594C918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3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4" w15:restartNumberingAfterBreak="0">
    <w:nsid w:val="2A360C51"/>
    <w:multiLevelType w:val="hybridMultilevel"/>
    <w:tmpl w:val="D5D2501E"/>
    <w:lvl w:ilvl="0" w:tplc="5530AEC8">
      <w:start w:val="11"/>
      <w:numFmt w:val="bullet"/>
      <w:lvlText w:val=""/>
      <w:lvlJc w:val="left"/>
      <w:pPr>
        <w:ind w:left="1581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5" w15:restartNumberingAfterBreak="0">
    <w:nsid w:val="2C032781"/>
    <w:multiLevelType w:val="hybridMultilevel"/>
    <w:tmpl w:val="5844B064"/>
    <w:lvl w:ilvl="0" w:tplc="5530AEC8">
      <w:start w:val="11"/>
      <w:numFmt w:val="bullet"/>
      <w:lvlText w:val=""/>
      <w:lvlJc w:val="left"/>
      <w:pPr>
        <w:ind w:left="1146" w:hanging="360"/>
      </w:pPr>
      <w:rPr>
        <w:rFonts w:ascii="Symbol" w:eastAsia="Arial" w:hAnsi="Symbo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98D15AE"/>
    <w:multiLevelType w:val="hybridMultilevel"/>
    <w:tmpl w:val="5D32A096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5530AEC8">
      <w:start w:val="11"/>
      <w:numFmt w:val="bullet"/>
      <w:lvlText w:val=""/>
      <w:lvlJc w:val="left"/>
      <w:pPr>
        <w:ind w:left="1866" w:hanging="360"/>
      </w:pPr>
      <w:rPr>
        <w:rFonts w:ascii="Symbol" w:eastAsia="Arial" w:hAnsi="Symbo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B45B2E"/>
    <w:multiLevelType w:val="hybridMultilevel"/>
    <w:tmpl w:val="801C53B2"/>
    <w:lvl w:ilvl="0" w:tplc="49EA25E8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3BCD61AA"/>
    <w:multiLevelType w:val="hybridMultilevel"/>
    <w:tmpl w:val="5CB8572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11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2" w15:restartNumberingAfterBreak="0">
    <w:nsid w:val="52316437"/>
    <w:multiLevelType w:val="hybridMultilevel"/>
    <w:tmpl w:val="68A6071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5A232FD"/>
    <w:multiLevelType w:val="hybridMultilevel"/>
    <w:tmpl w:val="CD6C2BC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10"/>
  </w:num>
  <w:num w:numId="2" w16cid:durableId="1489134419">
    <w:abstractNumId w:val="11"/>
  </w:num>
  <w:num w:numId="3" w16cid:durableId="189297077">
    <w:abstractNumId w:val="8"/>
  </w:num>
  <w:num w:numId="4" w16cid:durableId="1495029271">
    <w:abstractNumId w:val="15"/>
  </w:num>
  <w:num w:numId="5" w16cid:durableId="1766458804">
    <w:abstractNumId w:val="14"/>
  </w:num>
  <w:num w:numId="6" w16cid:durableId="1793354792">
    <w:abstractNumId w:val="2"/>
  </w:num>
  <w:num w:numId="7" w16cid:durableId="2030980893">
    <w:abstractNumId w:val="14"/>
  </w:num>
  <w:num w:numId="8" w16cid:durableId="56591618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3"/>
  </w:num>
  <w:num w:numId="10" w16cid:durableId="212665288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404336267">
    <w:abstractNumId w:val="7"/>
  </w:num>
  <w:num w:numId="12" w16cid:durableId="153422982">
    <w:abstractNumId w:val="4"/>
  </w:num>
  <w:num w:numId="13" w16cid:durableId="1678267130">
    <w:abstractNumId w:val="1"/>
  </w:num>
  <w:num w:numId="14" w16cid:durableId="632446713">
    <w:abstractNumId w:val="9"/>
  </w:num>
  <w:num w:numId="15" w16cid:durableId="482701411">
    <w:abstractNumId w:val="13"/>
  </w:num>
  <w:num w:numId="16" w16cid:durableId="1530802250">
    <w:abstractNumId w:val="12"/>
  </w:num>
  <w:num w:numId="17" w16cid:durableId="2073312894">
    <w:abstractNumId w:val="6"/>
  </w:num>
  <w:num w:numId="18" w16cid:durableId="1753508995">
    <w:abstractNumId w:val="0"/>
  </w:num>
  <w:num w:numId="19" w16cid:durableId="10818276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576B7"/>
    <w:rsid w:val="0006546E"/>
    <w:rsid w:val="00070AAB"/>
    <w:rsid w:val="00083C35"/>
    <w:rsid w:val="00096A3A"/>
    <w:rsid w:val="000977FD"/>
    <w:rsid w:val="000B2C51"/>
    <w:rsid w:val="000C6C62"/>
    <w:rsid w:val="0011625C"/>
    <w:rsid w:val="00120248"/>
    <w:rsid w:val="0012318E"/>
    <w:rsid w:val="001308F5"/>
    <w:rsid w:val="00154266"/>
    <w:rsid w:val="001971AD"/>
    <w:rsid w:val="001B23C0"/>
    <w:rsid w:val="001B6F8E"/>
    <w:rsid w:val="001E5B28"/>
    <w:rsid w:val="001E6A56"/>
    <w:rsid w:val="0020292F"/>
    <w:rsid w:val="00221500"/>
    <w:rsid w:val="00261AA4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654C"/>
    <w:rsid w:val="0036740A"/>
    <w:rsid w:val="00372E05"/>
    <w:rsid w:val="00374DD9"/>
    <w:rsid w:val="003910C7"/>
    <w:rsid w:val="003F0634"/>
    <w:rsid w:val="003F427C"/>
    <w:rsid w:val="004054F6"/>
    <w:rsid w:val="004307F9"/>
    <w:rsid w:val="004371F5"/>
    <w:rsid w:val="00456629"/>
    <w:rsid w:val="00480C3B"/>
    <w:rsid w:val="004849EC"/>
    <w:rsid w:val="00496A17"/>
    <w:rsid w:val="004A4A3A"/>
    <w:rsid w:val="004A5876"/>
    <w:rsid w:val="004B0786"/>
    <w:rsid w:val="004B114E"/>
    <w:rsid w:val="004D0DCC"/>
    <w:rsid w:val="004D1E3D"/>
    <w:rsid w:val="004D746F"/>
    <w:rsid w:val="00524D52"/>
    <w:rsid w:val="00526283"/>
    <w:rsid w:val="00532F03"/>
    <w:rsid w:val="00540D10"/>
    <w:rsid w:val="0055258D"/>
    <w:rsid w:val="0055368D"/>
    <w:rsid w:val="00590D5F"/>
    <w:rsid w:val="00596DF2"/>
    <w:rsid w:val="005A1CC9"/>
    <w:rsid w:val="005B0358"/>
    <w:rsid w:val="005B04B1"/>
    <w:rsid w:val="005B0C2A"/>
    <w:rsid w:val="00607567"/>
    <w:rsid w:val="00653DF4"/>
    <w:rsid w:val="00655789"/>
    <w:rsid w:val="0066234D"/>
    <w:rsid w:val="00663962"/>
    <w:rsid w:val="00663F85"/>
    <w:rsid w:val="00676D83"/>
    <w:rsid w:val="006E3372"/>
    <w:rsid w:val="006F2239"/>
    <w:rsid w:val="007033A2"/>
    <w:rsid w:val="00724384"/>
    <w:rsid w:val="00750299"/>
    <w:rsid w:val="00757364"/>
    <w:rsid w:val="00757F51"/>
    <w:rsid w:val="007610F0"/>
    <w:rsid w:val="0078303C"/>
    <w:rsid w:val="00784F4D"/>
    <w:rsid w:val="007E0CDB"/>
    <w:rsid w:val="00830F85"/>
    <w:rsid w:val="008401A7"/>
    <w:rsid w:val="00852467"/>
    <w:rsid w:val="008634EB"/>
    <w:rsid w:val="00884D3C"/>
    <w:rsid w:val="00896626"/>
    <w:rsid w:val="008D1045"/>
    <w:rsid w:val="008D44FD"/>
    <w:rsid w:val="008E1376"/>
    <w:rsid w:val="008F13DA"/>
    <w:rsid w:val="008F5E22"/>
    <w:rsid w:val="009118DA"/>
    <w:rsid w:val="009429B0"/>
    <w:rsid w:val="00953DBC"/>
    <w:rsid w:val="009A0C95"/>
    <w:rsid w:val="009A5EE4"/>
    <w:rsid w:val="009B4A22"/>
    <w:rsid w:val="009B539F"/>
    <w:rsid w:val="009B5E30"/>
    <w:rsid w:val="009D6DA1"/>
    <w:rsid w:val="009E1369"/>
    <w:rsid w:val="00A061D3"/>
    <w:rsid w:val="00A11B15"/>
    <w:rsid w:val="00A20BC3"/>
    <w:rsid w:val="00A60782"/>
    <w:rsid w:val="00A74BED"/>
    <w:rsid w:val="00A97D8F"/>
    <w:rsid w:val="00AA630A"/>
    <w:rsid w:val="00B23747"/>
    <w:rsid w:val="00B742A4"/>
    <w:rsid w:val="00B910F5"/>
    <w:rsid w:val="00B97462"/>
    <w:rsid w:val="00BC24DF"/>
    <w:rsid w:val="00C251F6"/>
    <w:rsid w:val="00C444EA"/>
    <w:rsid w:val="00CE2491"/>
    <w:rsid w:val="00D00B3A"/>
    <w:rsid w:val="00D24CB1"/>
    <w:rsid w:val="00D469CB"/>
    <w:rsid w:val="00D47490"/>
    <w:rsid w:val="00D576FE"/>
    <w:rsid w:val="00D660E6"/>
    <w:rsid w:val="00D87938"/>
    <w:rsid w:val="00D90521"/>
    <w:rsid w:val="00D92814"/>
    <w:rsid w:val="00D9316D"/>
    <w:rsid w:val="00D96DF9"/>
    <w:rsid w:val="00DA105F"/>
    <w:rsid w:val="00DC71B5"/>
    <w:rsid w:val="00DD0F66"/>
    <w:rsid w:val="00DE030B"/>
    <w:rsid w:val="00E30046"/>
    <w:rsid w:val="00E322AF"/>
    <w:rsid w:val="00E349F5"/>
    <w:rsid w:val="00E71E40"/>
    <w:rsid w:val="00E876A9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9665C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7033A2"/>
    <w:pPr>
      <w:ind w:left="113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</cp:revision>
  <cp:lastPrinted>2021-07-19T06:55:00Z</cp:lastPrinted>
  <dcterms:created xsi:type="dcterms:W3CDTF">2026-04-29T10:54:00Z</dcterms:created>
  <dcterms:modified xsi:type="dcterms:W3CDTF">2026-04-29T10:54:00Z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