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A35B5" w14:textId="1DE2AD26" w:rsidR="00157493" w:rsidRPr="0065087C" w:rsidRDefault="006233B4" w:rsidP="00157493">
      <w:pPr>
        <w:rPr>
          <w:rFonts w:cs="Arial"/>
          <w:szCs w:val="18"/>
        </w:rPr>
      </w:pPr>
      <w:r>
        <w:rPr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6892A05" wp14:editId="61551EBC">
                <wp:simplePos x="0" y="0"/>
                <wp:positionH relativeFrom="column">
                  <wp:posOffset>279070</wp:posOffset>
                </wp:positionH>
                <wp:positionV relativeFrom="paragraph">
                  <wp:posOffset>0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4E7ED8" id="Grupa 2" o:spid="_x0000_s1026" style="position:absolute;margin-left:21.95pt;margin-top:0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6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7" o:title=""/>
                </v:shape>
                <w10:wrap type="square"/>
              </v:group>
            </w:pict>
          </mc:Fallback>
        </mc:AlternateContent>
      </w:r>
    </w:p>
    <w:p w14:paraId="3E2B384A" w14:textId="755F9C3A" w:rsidR="001F604A" w:rsidRPr="0065087C" w:rsidRDefault="00157493" w:rsidP="00157493">
      <w:pPr>
        <w:spacing w:line="252" w:lineRule="auto"/>
        <w:ind w:left="62" w:right="410"/>
        <w:jc w:val="both"/>
        <w:rPr>
          <w:rFonts w:cs="Arial"/>
          <w:i/>
          <w:iCs/>
          <w:szCs w:val="18"/>
        </w:rPr>
      </w:pPr>
      <w:r w:rsidRPr="0065087C">
        <w:rPr>
          <w:rFonts w:cs="Arial"/>
          <w:i/>
          <w:iCs/>
          <w:szCs w:val="18"/>
        </w:rPr>
        <w:t xml:space="preserve">Załącznik nr </w:t>
      </w:r>
      <w:r w:rsidR="009553F4" w:rsidRPr="0065087C">
        <w:rPr>
          <w:rFonts w:cs="Arial"/>
          <w:i/>
          <w:iCs/>
          <w:szCs w:val="18"/>
        </w:rPr>
        <w:t>15</w:t>
      </w:r>
      <w:r w:rsidRPr="0065087C">
        <w:rPr>
          <w:rFonts w:cs="Arial"/>
          <w:i/>
          <w:iCs/>
          <w:szCs w:val="18"/>
        </w:rPr>
        <w:t xml:space="preserve"> – </w:t>
      </w:r>
      <w:r w:rsidR="009553F4" w:rsidRPr="0065087C">
        <w:rPr>
          <w:rFonts w:cs="Arial"/>
          <w:i/>
          <w:iCs/>
          <w:szCs w:val="18"/>
        </w:rPr>
        <w:t xml:space="preserve">zestawienie klimatyzatorów </w:t>
      </w:r>
      <w:r w:rsidR="009553F4" w:rsidRPr="0065087C">
        <w:rPr>
          <w:rFonts w:cs="Arial"/>
          <w:szCs w:val="18"/>
        </w:rPr>
        <w:t>zainstalowanych w obiektach szpitalnych</w:t>
      </w:r>
    </w:p>
    <w:p w14:paraId="139EC5EE" w14:textId="05E0561F" w:rsidR="00140AA3" w:rsidRPr="0065087C" w:rsidRDefault="001F604A" w:rsidP="001F604A">
      <w:pPr>
        <w:spacing w:line="252" w:lineRule="auto"/>
        <w:ind w:left="62" w:right="410"/>
        <w:jc w:val="both"/>
        <w:rPr>
          <w:rFonts w:cs="Arial"/>
          <w:szCs w:val="18"/>
        </w:rPr>
      </w:pPr>
      <w:r w:rsidRPr="0065087C">
        <w:rPr>
          <w:rFonts w:cs="Arial"/>
          <w:i/>
          <w:iCs/>
          <w:szCs w:val="18"/>
        </w:rPr>
        <w:t>D</w:t>
      </w:r>
      <w:r w:rsidR="00157493" w:rsidRPr="0065087C">
        <w:rPr>
          <w:rFonts w:cs="Arial"/>
          <w:i/>
          <w:iCs/>
          <w:szCs w:val="18"/>
        </w:rPr>
        <w:t>otyczy</w:t>
      </w:r>
      <w:r w:rsidRPr="0065087C">
        <w:rPr>
          <w:rFonts w:cs="Arial"/>
          <w:i/>
          <w:iCs/>
          <w:szCs w:val="18"/>
        </w:rPr>
        <w:t xml:space="preserve">: </w:t>
      </w:r>
      <w:r w:rsidR="00157493" w:rsidRPr="0065087C">
        <w:rPr>
          <w:rFonts w:cs="Arial"/>
          <w:i/>
          <w:iCs/>
          <w:szCs w:val="18"/>
        </w:rPr>
        <w:t xml:space="preserve"> przetargu nieograniczonego </w:t>
      </w:r>
      <w:bookmarkStart w:id="0" w:name="_Hlk213065533"/>
      <w:r w:rsidR="00157493" w:rsidRPr="0065087C">
        <w:rPr>
          <w:rFonts w:cs="Arial"/>
          <w:i/>
          <w:iCs/>
          <w:szCs w:val="18"/>
        </w:rPr>
        <w:t xml:space="preserve">pn. </w:t>
      </w:r>
      <w:bookmarkEnd w:id="0"/>
      <w:r w:rsidRPr="0065087C">
        <w:rPr>
          <w:rFonts w:eastAsia="Times New Roman" w:cs="Arial"/>
          <w:i/>
          <w:color w:val="000000" w:themeColor="text1"/>
          <w:szCs w:val="18"/>
        </w:rPr>
        <w:t>Świadczenie usługi całodobowej kompleksowej konserwacji i obsługi technicznej obiektów Specjalistycznego Szpitala Wojewódzkiego w Ciechanowie - znak ZP/2501/98</w:t>
      </w:r>
      <w:r w:rsidR="00F51CE7">
        <w:rPr>
          <w:rFonts w:eastAsia="Times New Roman" w:cs="Arial"/>
          <w:i/>
          <w:color w:val="000000" w:themeColor="text1"/>
          <w:szCs w:val="18"/>
        </w:rPr>
        <w:t>.1</w:t>
      </w:r>
      <w:r w:rsidRPr="0065087C">
        <w:rPr>
          <w:rFonts w:eastAsia="Times New Roman" w:cs="Arial"/>
          <w:i/>
          <w:color w:val="000000" w:themeColor="text1"/>
          <w:szCs w:val="18"/>
        </w:rPr>
        <w:t xml:space="preserve">/25                                                                                                                                       </w:t>
      </w:r>
    </w:p>
    <w:p w14:paraId="3988E58D" w14:textId="77777777" w:rsidR="00157493" w:rsidRPr="0065087C" w:rsidRDefault="00157493">
      <w:pPr>
        <w:rPr>
          <w:rFonts w:cs="Arial"/>
          <w:szCs w:val="18"/>
        </w:rPr>
      </w:pPr>
    </w:p>
    <w:p w14:paraId="2B83C0D3" w14:textId="77777777" w:rsidR="00157493" w:rsidRPr="0065087C" w:rsidRDefault="00157493" w:rsidP="009553F4">
      <w:pPr>
        <w:jc w:val="center"/>
        <w:rPr>
          <w:rFonts w:cs="Arial"/>
          <w:b/>
          <w:szCs w:val="18"/>
        </w:rPr>
      </w:pPr>
    </w:p>
    <w:p w14:paraId="16A41C9D" w14:textId="69C0B268" w:rsidR="00157493" w:rsidRPr="0065087C" w:rsidRDefault="009553F4" w:rsidP="009553F4">
      <w:pPr>
        <w:jc w:val="center"/>
        <w:rPr>
          <w:rFonts w:cs="Arial"/>
          <w:b/>
          <w:szCs w:val="18"/>
        </w:rPr>
      </w:pPr>
      <w:r w:rsidRPr="0065087C">
        <w:rPr>
          <w:rFonts w:cs="Arial"/>
          <w:b/>
          <w:i/>
          <w:iCs/>
          <w:szCs w:val="18"/>
        </w:rPr>
        <w:t xml:space="preserve">Zestawienie klimatyzatorów </w:t>
      </w:r>
      <w:r w:rsidRPr="0065087C">
        <w:rPr>
          <w:rFonts w:cs="Arial"/>
          <w:b/>
          <w:szCs w:val="18"/>
        </w:rPr>
        <w:t>zainstalowanych w obiektach szpitalnych</w:t>
      </w:r>
    </w:p>
    <w:p w14:paraId="20892BD5" w14:textId="49633B02" w:rsidR="009553F4" w:rsidRPr="0065087C" w:rsidRDefault="009553F4" w:rsidP="009553F4">
      <w:pPr>
        <w:jc w:val="center"/>
        <w:rPr>
          <w:rFonts w:cs="Arial"/>
          <w:b/>
          <w:szCs w:val="18"/>
        </w:rPr>
      </w:pPr>
    </w:p>
    <w:tbl>
      <w:tblPr>
        <w:tblW w:w="91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"/>
        <w:gridCol w:w="1591"/>
        <w:gridCol w:w="28"/>
        <w:gridCol w:w="2523"/>
        <w:gridCol w:w="626"/>
        <w:gridCol w:w="2353"/>
        <w:gridCol w:w="1608"/>
      </w:tblGrid>
      <w:tr w:rsidR="00BD4312" w14:paraId="35D1152F" w14:textId="77777777" w:rsidTr="00D21669">
        <w:tc>
          <w:tcPr>
            <w:tcW w:w="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64E1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6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FA04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</w:t>
            </w:r>
          </w:p>
        </w:tc>
        <w:tc>
          <w:tcPr>
            <w:tcW w:w="2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C4934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6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3735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Ilość</w:t>
            </w:r>
          </w:p>
        </w:tc>
        <w:tc>
          <w:tcPr>
            <w:tcW w:w="2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DD62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Ostatni przegląd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DA3C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Uwagi</w:t>
            </w:r>
          </w:p>
        </w:tc>
      </w:tr>
      <w:tr w:rsidR="00BD4312" w14:paraId="047DC910" w14:textId="77777777" w:rsidTr="00D21669">
        <w:tc>
          <w:tcPr>
            <w:tcW w:w="7512" w:type="dxa"/>
            <w:gridSpan w:val="6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68AA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CDB82B5" w14:textId="0B6491B0" w:rsidR="00BD4312" w:rsidRDefault="00BD4312" w:rsidP="00063756">
            <w:pPr>
              <w:pStyle w:val="TableContents"/>
              <w:jc w:val="center"/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b/>
                <w:bCs/>
                <w:color w:val="000000"/>
                <w:sz w:val="18"/>
                <w:szCs w:val="18"/>
              </w:rPr>
              <w:t>Budynek A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3265F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BB5BDE8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71D9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857EFB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0943DF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219D13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37C3CC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034FD5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  <w:p w14:paraId="0BE85C2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44B0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75FA50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B4BB9F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O/Okulistyczny -VI p.</w:t>
            </w:r>
          </w:p>
          <w:p w14:paraId="632A153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BD82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lekarski</w:t>
            </w:r>
          </w:p>
          <w:p w14:paraId="0A2165A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ANDE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69F8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63A7C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19.07.2022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983E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7E32C94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4365B0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10D2B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30A9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Sala zabiegowa z szafą lekową</w:t>
            </w:r>
          </w:p>
          <w:p w14:paraId="393AA9E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ANDE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6168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EC328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19.07.2022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B694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3EE8AA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1E46F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1558C9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BBE1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Pomieszczenie przygotowawcze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B7114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1EBAB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EEE82B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192D6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Stary poza gwarancją</w:t>
            </w:r>
          </w:p>
        </w:tc>
      </w:tr>
      <w:tr w:rsidR="00BD4312" w14:paraId="4E8CE0AC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8F24B" w14:textId="77777777" w:rsidR="00BD4312" w:rsidRDefault="00BD4312" w:rsidP="00D21669">
            <w:pPr>
              <w:pStyle w:val="Standard"/>
              <w:rPr>
                <w:color w:val="000000"/>
              </w:rPr>
            </w:pP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83FCBE" w14:textId="77777777" w:rsidR="00BD4312" w:rsidRDefault="00BD4312" w:rsidP="00D21669">
            <w:pPr>
              <w:pStyle w:val="Standard"/>
              <w:rPr>
                <w:color w:val="000000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3C22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Sala iniekcji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doszklistkowych</w:t>
            </w:r>
            <w:proofErr w:type="spellEnd"/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CA77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72454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- uruchomiony 09.05.2023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D8404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09.05.2023 r.</w:t>
            </w:r>
          </w:p>
          <w:p w14:paraId="6225F5C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06.05.2024 r.</w:t>
            </w:r>
          </w:p>
          <w:p w14:paraId="65537A6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60AF69F6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3F2FD" w14:textId="77777777" w:rsidR="00BD4312" w:rsidRDefault="00BD4312" w:rsidP="00D21669">
            <w:pPr>
              <w:pStyle w:val="Standard"/>
              <w:rPr>
                <w:color w:val="000000"/>
              </w:rPr>
            </w:pP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DD98D7" w14:textId="77777777" w:rsidR="00BD4312" w:rsidRDefault="00BD4312" w:rsidP="00D21669">
            <w:pPr>
              <w:pStyle w:val="Standard"/>
              <w:rPr>
                <w:color w:val="000000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D748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Gabinet zabiegowy</w:t>
            </w:r>
          </w:p>
          <w:p w14:paraId="17AB5135" w14:textId="77777777" w:rsidR="00BD4312" w:rsidRDefault="00BD4312" w:rsidP="00D21669">
            <w:pPr>
              <w:pStyle w:val="TableContents"/>
              <w:jc w:val="right"/>
            </w:pPr>
            <w:r>
              <w:rPr>
                <w:rFonts w:ascii="Tahoma" w:hAnsi="Tahoma"/>
                <w:color w:val="000000"/>
                <w:sz w:val="16"/>
                <w:szCs w:val="16"/>
              </w:rPr>
              <w:t>(sala zabiegowa na Laryngologii</w:t>
            </w: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717B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35FA4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Split AUX – 180QG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E9EF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31.03.2026 r. </w:t>
            </w:r>
          </w:p>
          <w:p w14:paraId="70B4BC7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>(brak karty gwarancyjnej)</w:t>
            </w:r>
          </w:p>
        </w:tc>
      </w:tr>
      <w:tr w:rsidR="00BD4312" w14:paraId="334F1029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0F3E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219061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50A48F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9CF0B5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DCB419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99F548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O/Laryngologiczny</w:t>
            </w:r>
          </w:p>
          <w:p w14:paraId="2079CA3B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VI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00C7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AA1D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0B8D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Uruchomiony 22.07.2022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0A96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4AD6A7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BBC86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EC5365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48272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11E3E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FB56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F36F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7118479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9456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4907F1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27BF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zabiegowy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9D31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52EC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Uruchomiony 22.07.2022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0F63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2B53EF0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40B8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A0AC6E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7E7B9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158359C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O/Urazowo-Ortopedyczny – V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D6EC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E5F784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pielęgniarek</w:t>
            </w:r>
          </w:p>
          <w:p w14:paraId="4F94EC5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KAISAI  KEX</w:t>
            </w:r>
            <w:proofErr w:type="gram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-12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3AC85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D23FD6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BC5B4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D06F2A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E99046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49F12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601B8F10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3C21A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3E4D54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CD7A14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53AE89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05B9403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44A138E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O/Neurologiczny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IVp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DCE79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Prawa strona UPS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E07E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2775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954E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7539B12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4C54E5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61A73D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59A50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Lewa strona </w:t>
            </w:r>
            <w:proofErr w:type="spellStart"/>
            <w:proofErr w:type="gramStart"/>
            <w:r>
              <w:rPr>
                <w:rFonts w:ascii="Tahoma" w:hAnsi="Tahoma"/>
                <w:color w:val="EE0000"/>
                <w:sz w:val="18"/>
                <w:szCs w:val="18"/>
              </w:rPr>
              <w:t>pom.tech</w:t>
            </w:r>
            <w:proofErr w:type="gramEnd"/>
            <w:r>
              <w:rPr>
                <w:rFonts w:ascii="Tahoma" w:hAnsi="Tahoma"/>
                <w:color w:val="EE0000"/>
                <w:sz w:val="18"/>
                <w:szCs w:val="18"/>
              </w:rPr>
              <w:t>.AMBO</w:t>
            </w:r>
            <w:proofErr w:type="spellEnd"/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CDD8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6B51A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8EDD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41F26D7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D8FF7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98C122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61D5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0E408" w14:textId="77777777" w:rsidR="00BD4312" w:rsidRDefault="00BD4312" w:rsidP="00D21669">
            <w:pPr>
              <w:pStyle w:val="TableContents"/>
              <w:jc w:val="center"/>
            </w:pPr>
            <w:r>
              <w:rPr>
                <w:rFonts w:ascii="Tahoma" w:hAnsi="Tahoma"/>
                <w:sz w:val="18"/>
                <w:szCs w:val="18"/>
              </w:rPr>
              <w:t>7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08D4B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405E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146B319B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D66B0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93138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235E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7A521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CAD5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23.09.2022r. /przeniesiony nie nowy/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228F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9168FB0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ABA8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6B3E31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B5C1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O/Kardiologiczny</w:t>
            </w:r>
          </w:p>
          <w:p w14:paraId="3AA8D8C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III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918F9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E049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22CC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Hisense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3,5 kW - montaż  </w:t>
            </w:r>
          </w:p>
          <w:p w14:paraId="78BCC30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28.08.2023 r.</w:t>
            </w:r>
          </w:p>
          <w:p w14:paraId="7C92E39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32286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28.08.2023 r.</w:t>
            </w:r>
          </w:p>
          <w:p w14:paraId="61446D0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28.11.2025 r.</w:t>
            </w:r>
          </w:p>
        </w:tc>
      </w:tr>
      <w:tr w:rsidR="00BD4312" w14:paraId="1F527290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321F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BB296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4F0FD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Gabinet zabiegowy Kardiologia</w:t>
            </w:r>
          </w:p>
          <w:p w14:paraId="0A20764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6C90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3AEAB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Uruchomiony</w:t>
            </w:r>
          </w:p>
          <w:p w14:paraId="134B017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30.07.2024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2FDE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7DFAA0C5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01BF47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3CCC7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A3BAC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41E90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6290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B0F02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1BCC790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F6AF3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CAC780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523A5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O/Wewnętrzny</w:t>
            </w:r>
          </w:p>
          <w:p w14:paraId="51B543E3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II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FA383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Gabinet zabiegowy</w:t>
            </w:r>
          </w:p>
          <w:p w14:paraId="674BDDF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8F1ED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9F6E0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D04C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Montaż 09.05.2024 r.</w:t>
            </w:r>
          </w:p>
        </w:tc>
      </w:tr>
      <w:tr w:rsidR="00BD4312" w14:paraId="1E63E7C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40E2E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CF6C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A51CA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Pokoj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lekarski</w:t>
            </w:r>
          </w:p>
          <w:p w14:paraId="3E49B22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AUX-18J20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52AF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8DE53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09.05.2024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9EBA7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1C07C97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EBB5E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6F757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B978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Pracownia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Bronchoskopowa</w:t>
            </w:r>
            <w:proofErr w:type="spellEnd"/>
          </w:p>
          <w:p w14:paraId="0321D8F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E107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19912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E338D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</w:tr>
      <w:tr w:rsidR="00BD4312" w14:paraId="1A075925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80F9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30B641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70B4B1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74C02C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7</w:t>
            </w:r>
          </w:p>
          <w:p w14:paraId="1A125A5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0863C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O/Chirurgii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Dzieciecej</w:t>
            </w:r>
            <w:proofErr w:type="spellEnd"/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CA825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Koordynatora</w:t>
            </w:r>
          </w:p>
        </w:tc>
        <w:tc>
          <w:tcPr>
            <w:tcW w:w="6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7159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4039DD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9CA269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B37CD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6CC816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8E2D1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53DF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6B19E6CB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F39245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3F32E3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9015C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gab.lekarski</w:t>
            </w:r>
            <w:proofErr w:type="spellEnd"/>
            <w:proofErr w:type="gramEnd"/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A0D2B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11C6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CB99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337A38D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7F860" w14:textId="77777777" w:rsidR="00BD4312" w:rsidRDefault="00BD4312" w:rsidP="00D21669"/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053D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O/Dziecięcy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5C43B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Sekretariat i </w:t>
            </w:r>
            <w:proofErr w:type="spellStart"/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P.Oddziałowa</w:t>
            </w:r>
            <w:proofErr w:type="spellEnd"/>
            <w:proofErr w:type="gramEnd"/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9E34D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F18B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500A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4426537F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A1344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1F6A3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FAA6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Zabiegowy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7F29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11D91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2B1A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774CF48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E0455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D8F882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285F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Serwerownia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994BF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4EFC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70122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4387B7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1060D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91F52A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7414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Pok. lekarski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10CFF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6D18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A20F7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968D00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53191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B3708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AFFF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A098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7BA05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C4F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D8DE355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1D6F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2A0989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60A06E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6F0E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A43CD5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O/Położniczo- Ginekologiczny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9682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OIOM Noworodkowy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8CBEE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84D35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ABF97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9D3135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5707F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D8C77A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950C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Położniczy p.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4C209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AC28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54A88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BBCA0C4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9126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6486B7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90C71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Ginekologia p.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318D9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1154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6AD6B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CF0CD2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70818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506E9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6D25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Trakt porodowy sala cięć cesarskich /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Hisense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3,5 kW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0283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3092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B927109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12.09.2022 r.</w:t>
            </w:r>
          </w:p>
          <w:p w14:paraId="4C0740A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08.05.2023 r.</w:t>
            </w:r>
          </w:p>
          <w:p w14:paraId="4D4762F0" w14:textId="77777777" w:rsidR="00BD4312" w:rsidRDefault="00BD4312" w:rsidP="00D21669">
            <w:pPr>
              <w:pStyle w:val="TableContents"/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04.04.2024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B741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A918D9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co 6 m-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cy</w:t>
            </w:r>
            <w:proofErr w:type="spellEnd"/>
          </w:p>
        </w:tc>
      </w:tr>
      <w:tr w:rsidR="00BD4312" w14:paraId="1D29BCAD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FAB346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C4C22" w14:textId="77777777" w:rsidR="00BD4312" w:rsidRDefault="00BD4312" w:rsidP="00D21669">
            <w:pPr>
              <w:pStyle w:val="Standard"/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C1AE08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Oddział Poł-Gin</w:t>
            </w:r>
          </w:p>
          <w:p w14:paraId="233E688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sala cięć cesarskich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3C29E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1F70B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Hisense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– 12.09.2022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34A78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01.02.2023 r.</w:t>
            </w:r>
          </w:p>
          <w:p w14:paraId="1F0BA79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06.05.2024 r.</w:t>
            </w:r>
          </w:p>
        </w:tc>
      </w:tr>
      <w:tr w:rsidR="00BD4312" w14:paraId="2C0D8D48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80AB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20109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CF50A6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O/Anestezjologii i Intensywnej Terapii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55E38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lekarski</w:t>
            </w:r>
          </w:p>
          <w:p w14:paraId="4207336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SPLIT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4C8D9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11ED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690C6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78AB296" w14:textId="77777777" w:rsidTr="00D21669">
        <w:trPr>
          <w:trHeight w:val="440"/>
        </w:trPr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F1D01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98A8E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Sekcja Informatyki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D52EE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informatyków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74E1B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03A06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2DDD2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05F9B00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F1D09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DDD637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3CAD4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FD17F9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A / niski parter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7F60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FF3333"/>
                <w:sz w:val="18"/>
                <w:szCs w:val="18"/>
              </w:rPr>
            </w:pPr>
          </w:p>
          <w:p w14:paraId="394568C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Pom.</w:t>
            </w:r>
          </w:p>
          <w:p w14:paraId="36D1105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Serwerowni</w:t>
            </w:r>
          </w:p>
          <w:p w14:paraId="0D6C3A4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HISENSE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4DF3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</w:rPr>
            </w:pPr>
          </w:p>
          <w:p w14:paraId="31F3C22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</w:rPr>
            </w:pPr>
          </w:p>
          <w:p w14:paraId="6F6D34F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95511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</w:p>
          <w:p w14:paraId="3A5531FB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FF3333"/>
                <w:sz w:val="18"/>
                <w:szCs w:val="18"/>
                <w:lang w:val="en-US"/>
              </w:rPr>
              <w:t>Hisense – 10.05.2022 r.</w:t>
            </w:r>
          </w:p>
          <w:p w14:paraId="716B345C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FF3333"/>
                <w:sz w:val="18"/>
                <w:szCs w:val="18"/>
                <w:lang w:val="en-US"/>
              </w:rPr>
              <w:t>08.12.2022 r.</w:t>
            </w:r>
          </w:p>
          <w:p w14:paraId="38C4A6E2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FF3333"/>
                <w:sz w:val="18"/>
                <w:szCs w:val="18"/>
                <w:lang w:val="en-US"/>
              </w:rPr>
              <w:t>08..05.2023 r.</w:t>
            </w:r>
          </w:p>
          <w:p w14:paraId="6B42F082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FF3333"/>
                <w:sz w:val="18"/>
                <w:szCs w:val="18"/>
                <w:lang w:val="en-US"/>
              </w:rPr>
              <w:t>06.05.2024 r.</w:t>
            </w:r>
          </w:p>
          <w:p w14:paraId="0211A537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FF3333"/>
                <w:sz w:val="18"/>
                <w:szCs w:val="18"/>
                <w:lang w:val="en-US"/>
              </w:rPr>
              <w:t xml:space="preserve">28.11.2025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BD75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  <w:lang w:val="en-US"/>
              </w:rPr>
            </w:pPr>
          </w:p>
          <w:p w14:paraId="4D82075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co 6 m-</w:t>
            </w:r>
            <w:proofErr w:type="spellStart"/>
            <w:r>
              <w:rPr>
                <w:rFonts w:ascii="Tahoma" w:hAnsi="Tahoma"/>
                <w:color w:val="FF3333"/>
                <w:sz w:val="18"/>
                <w:szCs w:val="18"/>
              </w:rPr>
              <w:t>cy</w:t>
            </w:r>
            <w:proofErr w:type="spellEnd"/>
          </w:p>
        </w:tc>
      </w:tr>
      <w:tr w:rsidR="00BD4312" w14:paraId="03978DEE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CA0A0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F026E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1257A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serwerowni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B83C7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4629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6549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0D966BD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2CA6F8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0E6B30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32C3E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serwerowni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2B9A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EA219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17DF2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7818322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72CA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8884A1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8F759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Rezonans magnetyczny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9F6A9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Pracownia RM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C8EDE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4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CC3D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D0E22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2684CF7E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90955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BBD998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773A3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FDBF26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Stacja dializ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EF507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UPS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F4A3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FED70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CFAF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81663A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18CE9E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B65ED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22FD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p. lekarski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31C61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890D5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D08F4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852BCD1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F8C51E" w14:textId="77777777" w:rsidR="00BD4312" w:rsidRDefault="00BD4312" w:rsidP="00D21669"/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AF017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9005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Sala dializ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klima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nr 1</w:t>
            </w:r>
          </w:p>
          <w:p w14:paraId="66EEBA9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AUX 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79C4B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7C9CB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13.01.2025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4D24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28.11.2025 r.</w:t>
            </w:r>
          </w:p>
        </w:tc>
      </w:tr>
      <w:tr w:rsidR="00BD4312" w14:paraId="7C457B3C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22500D" w14:textId="77777777" w:rsidR="00BD4312" w:rsidRDefault="00BD4312" w:rsidP="00D21669"/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65F06A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C50FB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Sala dializ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klima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nr 2</w:t>
            </w:r>
          </w:p>
          <w:p w14:paraId="63F8A6F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AUX 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2A102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BA410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13.01.2025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E288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28.11.2025 r.</w:t>
            </w:r>
          </w:p>
        </w:tc>
      </w:tr>
      <w:tr w:rsidR="00BD4312" w14:paraId="4BF7C261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95B5D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DDB7C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Centralna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Sterylizatornia</w:t>
            </w:r>
            <w:proofErr w:type="spellEnd"/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8A10D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C.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Sterylizatornia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AUX -180QG/O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4FE6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1217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BCCC5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</w:tr>
      <w:tr w:rsidR="00BD4312" w14:paraId="0B034DF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8D37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062A7E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98F3B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C.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Sterylizatornia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AUX- 180Q9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AD2C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4FCB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03CA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10.02.2026 r. </w:t>
            </w:r>
          </w:p>
        </w:tc>
      </w:tr>
      <w:tr w:rsidR="00BD4312" w14:paraId="5D7C46E0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22C1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2F6E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Tomografia komputerowa </w:t>
            </w: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–  I</w:t>
            </w:r>
            <w:proofErr w:type="gram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7CA3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UPS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16BF2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04D8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9A1DF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9FBBAEC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B7D76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ECFE7C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8FAC6A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7A4ECC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D1D94B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2E02B2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CE4EB1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51A818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4E710A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F76818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053EDF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DC37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CA1CF0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68F3A8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FC5D6E4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3D1ADF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E0C8F7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2E97A5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20628F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15ED776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E7CB624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164489C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RTG – I p.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427818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lastRenderedPageBreak/>
              <w:t>Sala RTG III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05E80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2BD3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42BA8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59414A9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EA156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04386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EB390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Sala RTG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F6C69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2D3F8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C2D5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73CA296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E957C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D88870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71E2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Tomogafia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komputerowa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4CCCD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ADB3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98FD5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7E28E4D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365178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E067E5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FEAD6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Tomografia komputerowa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4F5A4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482EE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C930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EB85A6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79F085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D0246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CF6B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32C38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839FC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4922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-</w:t>
            </w:r>
          </w:p>
        </w:tc>
      </w:tr>
      <w:tr w:rsidR="00BD4312" w14:paraId="18672DFB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71190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D9114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79C44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Pokój przygotowania pacjenta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C1FE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11A72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67E4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E9580EB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5BB4E6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37B6AA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67932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Pokój przygotowania pacjenta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8592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4B020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99566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CE9175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7F91BD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06B563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9538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Pokój techników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B5731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0C795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98E07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DFDA694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14F15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39074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971F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Opisownia</w:t>
            </w:r>
            <w:proofErr w:type="spellEnd"/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67AB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AF3BE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9592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B2214EC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C2FD7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42E29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9BB9A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Opisownia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duża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2F197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F8D4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0B50A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FB34EB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897E0C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B563C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C2C0A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Opisownia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mała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66D42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E619E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BF00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436F1960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DEF7EC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DA2334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854F2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Pomieszczenie do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spozywania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posiłków/socjalny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39FC5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92241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7E7C3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6272E91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D4CD9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E9D390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65EDA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Pokój konsultacyjny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5B6EF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BDF71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BE028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5BCDF8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64726A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637A8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11F84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Mammografia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6EAA3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5B5F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A2630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B19491F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D8006F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955341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7AF8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Rejestracja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6338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F469B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8470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A36E6BE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6F231" w14:textId="77777777" w:rsidR="00BD4312" w:rsidRDefault="00BD4312" w:rsidP="00D21669"/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562A08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71B6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Tomograf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klima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1</w:t>
            </w:r>
          </w:p>
          <w:p w14:paraId="7B03BFA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DC0CC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E4426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Uruchomiony</w:t>
            </w:r>
          </w:p>
          <w:p w14:paraId="74D373A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04.11.2025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07D30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A91336E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3ED9F8" w14:textId="77777777" w:rsidR="00BD4312" w:rsidRDefault="00BD4312" w:rsidP="00D21669"/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3CDBDB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CB357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CCE754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proofErr w:type="gramStart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Tomograf 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klima</w:t>
            </w:r>
            <w:proofErr w:type="spellEnd"/>
            <w:proofErr w:type="gram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2</w:t>
            </w:r>
          </w:p>
          <w:p w14:paraId="6B067FC4" w14:textId="2C35B82C" w:rsidR="00BD4312" w:rsidRDefault="00BD4312" w:rsidP="00063756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606D6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552C5B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8C71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2B7A989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Uruchomiony</w:t>
            </w:r>
          </w:p>
          <w:p w14:paraId="193DC86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04.11.2025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3D090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6899B994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ED89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87D6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Apteka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6F18F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UPS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1D28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A0D05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6591D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178AFC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714AFD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6BF26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EFFCB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Apteka szpitalna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F694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780D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57B2F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4084FD80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FC322C" w14:textId="77777777" w:rsidR="00BD4312" w:rsidRDefault="00BD4312" w:rsidP="00D21669">
            <w:pPr>
              <w:rPr>
                <w:color w:val="EE0000"/>
              </w:rPr>
            </w:pP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1D8366" w14:textId="77777777" w:rsidR="00BD4312" w:rsidRDefault="00BD4312" w:rsidP="00D21669">
            <w:pPr>
              <w:rPr>
                <w:color w:val="EE0000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46A97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Pracownia Leków Cytostatycznych</w:t>
            </w:r>
          </w:p>
          <w:p w14:paraId="33E0D43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38FC9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028A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01.08.2025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4F7D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1BAB3F0B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FDDDC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E322A0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834FB7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49962561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Blok Operacyjny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24C47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UPS</w:t>
            </w:r>
          </w:p>
          <w:p w14:paraId="3D92EFD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07CB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4B0FD5D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8A824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11B49EF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3DE1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+ Centrale wentylacyjne</w:t>
            </w:r>
          </w:p>
        </w:tc>
      </w:tr>
      <w:tr w:rsidR="00BD4312" w14:paraId="1F43FF4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9E4F0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4B9F8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B -</w:t>
            </w:r>
          </w:p>
          <w:p w14:paraId="5F34F1C3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niski parter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BA44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Kaplica szpitalna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48FFF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19DD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0665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440FAD9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A48263" w14:textId="77777777" w:rsidR="00BD4312" w:rsidRDefault="00BD4312" w:rsidP="00D21669"/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2AC9A9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872CF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O/Urologiczny gabinet lekarski (szafy lekowe)</w:t>
            </w:r>
          </w:p>
          <w:p w14:paraId="68D5C28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ANDE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455A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A6289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F920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48E40B23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E3F91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3D7281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02AD50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C188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A85037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BE3276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C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6B6A3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UPS/ niski parter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6AAF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6A215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8E15B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24C8CF90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8C08A4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46DF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C913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Gabinet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triażu</w:t>
            </w:r>
            <w:proofErr w:type="spellEnd"/>
          </w:p>
          <w:p w14:paraId="780B28E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2CAB3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B2191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79E16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 xml:space="preserve">Tymczasowo </w:t>
            </w:r>
            <w:proofErr w:type="gramStart"/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>przeniesiony  na</w:t>
            </w:r>
            <w:proofErr w:type="gramEnd"/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 xml:space="preserve"> Urologię</w:t>
            </w:r>
          </w:p>
        </w:tc>
      </w:tr>
      <w:tr w:rsidR="00BD4312" w14:paraId="2AD9C87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CF822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C01C62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DA0C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Lekarski</w:t>
            </w:r>
          </w:p>
          <w:p w14:paraId="3FDD256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F145C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0E96D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BDB51D" w14:textId="77777777" w:rsidR="00BD4312" w:rsidRDefault="00BD4312" w:rsidP="00D21669">
            <w:pPr>
              <w:pStyle w:val="TableContents"/>
              <w:jc w:val="center"/>
            </w:pPr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 xml:space="preserve">Tymczasowo </w:t>
            </w:r>
            <w:proofErr w:type="gramStart"/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>przeniesiony  na</w:t>
            </w:r>
            <w:proofErr w:type="gramEnd"/>
            <w:r>
              <w:rPr>
                <w:rFonts w:ascii="Tahoma" w:hAnsi="Tahoma"/>
                <w:i/>
                <w:iCs/>
                <w:color w:val="000000"/>
                <w:sz w:val="16"/>
                <w:szCs w:val="16"/>
              </w:rPr>
              <w:t xml:space="preserve"> Urologię</w:t>
            </w:r>
          </w:p>
        </w:tc>
      </w:tr>
      <w:tr w:rsidR="00BD4312" w14:paraId="5EB34BC8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B65A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4A77FE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8E2784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32D91A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39037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447B41D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DD5B75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AE779A4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D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327E2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Gabinet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E04C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9BD4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D0149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EC28E15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F30D1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B090C1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ADF2E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Gabint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zabiegowy – I p.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BBFD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0B58A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53AA8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8DD18EE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D1919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CA74F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6FDC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Gabinet  Poradni</w:t>
            </w:r>
            <w:proofErr w:type="gram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Chirurgicznej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29C6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E6DE7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1DDF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30D6756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125840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D05769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B6078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Pracownia USG / oddział Urologiczny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4C6CB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F4513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13.07.2022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DBD06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D535DCC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1D70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837B70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236B9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Bab nr 136 Poradnia Zdrowia Psychicznego dla dzieci i Młodzieży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E3CCC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340CB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14.07.2022 r. /</w:t>
            </w:r>
          </w:p>
          <w:p w14:paraId="03D7BBB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przeniesiony z kontenera z zakaźnego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8438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8985CF6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42271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EE257D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C5200E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0F926D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53AAD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1CD144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38FC76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DE18B91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Warsztatów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B408A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Pom. UPS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BCB36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A595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834FC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604E26E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3310C6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1759BE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A916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Serologia – bank krwi/LG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0841C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F6B3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502E1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890BB96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6F40A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10CE7D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E809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Serologia </w:t>
            </w:r>
          </w:p>
          <w:p w14:paraId="3328831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PANASONIC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38E4F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B49DA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10621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2A6459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96D97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E1CB0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4F55D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>Krwiodawstwo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9C108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>5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32466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C3F54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 xml:space="preserve">Nie podlega </w:t>
            </w: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lastRenderedPageBreak/>
              <w:t>konserwacji i przeglądowi przez Szpital !!!</w:t>
            </w:r>
          </w:p>
        </w:tc>
      </w:tr>
      <w:tr w:rsidR="00BD4312" w14:paraId="31765CBE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7A72B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64C7C7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10F1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Dyspozytornia techniczna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D7BB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3FED7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54A0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65DB0080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D0A93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3F83B5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19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0906F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65E135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Pracownie USG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17EA7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gabinet nr 1</w:t>
            </w:r>
          </w:p>
          <w:p w14:paraId="5A8B6BA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gabinet nr 2</w:t>
            </w:r>
          </w:p>
          <w:p w14:paraId="31AD4F3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gabinet </w:t>
            </w: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nr  3</w:t>
            </w:r>
            <w:proofErr w:type="gramEnd"/>
          </w:p>
          <w:p w14:paraId="60C3D1C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2D9D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C7BE93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ADDFB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16BF39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  <w:p w14:paraId="156D346A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08.12.2022 r.</w:t>
            </w:r>
          </w:p>
          <w:p w14:paraId="1980755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10.05.2023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2523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FB9BA8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335110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co 6 m-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cy</w:t>
            </w:r>
            <w:proofErr w:type="spellEnd"/>
          </w:p>
        </w:tc>
      </w:tr>
      <w:tr w:rsidR="00BD4312" w14:paraId="61F1B3B9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AF08D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EF3E25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0396B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3E78EB8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Kuchni</w:t>
            </w:r>
          </w:p>
        </w:tc>
        <w:tc>
          <w:tcPr>
            <w:tcW w:w="252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5B024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Magazyn warzyw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7465E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75C9D2" w14:textId="77777777" w:rsidR="00BD4312" w:rsidRDefault="00BD4312" w:rsidP="00D21669">
            <w:pPr>
              <w:pStyle w:val="TableContents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>zdemontowany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CC700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</w:pPr>
            <w:r>
              <w:rPr>
                <w:rFonts w:ascii="Tahoma" w:hAnsi="Tahoma"/>
                <w:i/>
                <w:iCs/>
                <w:color w:val="0070C0"/>
                <w:sz w:val="18"/>
                <w:szCs w:val="18"/>
              </w:rPr>
              <w:t>Zdemontowany i zutylizowany w dniu 18.05.2023 r.</w:t>
            </w:r>
          </w:p>
        </w:tc>
      </w:tr>
      <w:tr w:rsidR="00BD4312" w14:paraId="10F7FF7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88A6A3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6D7A4D" w14:textId="77777777" w:rsidR="00BD4312" w:rsidRDefault="00BD4312" w:rsidP="00D21669"/>
        </w:tc>
        <w:tc>
          <w:tcPr>
            <w:tcW w:w="2523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F9D9EE" w14:textId="77777777" w:rsidR="00BD4312" w:rsidRDefault="00BD4312" w:rsidP="00D21669"/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2A3FE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E23C7C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Uruchomiony 10.05.2023 r.</w:t>
            </w:r>
          </w:p>
          <w:p w14:paraId="40374A65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HISENSE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2DED5E" w14:textId="77777777" w:rsidR="00BD4312" w:rsidRDefault="00BD4312" w:rsidP="00D21669">
            <w:pPr>
              <w:pStyle w:val="TableContents"/>
              <w:jc w:val="center"/>
            </w:pPr>
            <w:r>
              <w:rPr>
                <w:rFonts w:ascii="Tahoma" w:hAnsi="Tahoma"/>
                <w:color w:val="333333"/>
                <w:sz w:val="18"/>
                <w:szCs w:val="18"/>
              </w:rPr>
              <w:t>06.05.2024 r.</w:t>
            </w:r>
          </w:p>
        </w:tc>
      </w:tr>
      <w:tr w:rsidR="00BD4312" w14:paraId="090C2FD0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09402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0ADC68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B646C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2C6986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Magazyn Dz. Żywienia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0E21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137F255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C833EE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</w:rPr>
            </w:pPr>
          </w:p>
          <w:p w14:paraId="0E7CE337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27.12.2022 r.</w:t>
            </w:r>
          </w:p>
          <w:p w14:paraId="68257FD5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A5F9D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FF3333"/>
                <w:sz w:val="18"/>
                <w:szCs w:val="18"/>
              </w:rPr>
            </w:pPr>
          </w:p>
          <w:p w14:paraId="576DFF9F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08.05.2023 r.</w:t>
            </w:r>
          </w:p>
          <w:p w14:paraId="31F46D27" w14:textId="77777777" w:rsidR="00BD4312" w:rsidRDefault="00BD4312" w:rsidP="00D21669">
            <w:pPr>
              <w:pStyle w:val="TableContents"/>
              <w:rPr>
                <w:rFonts w:ascii="Tahoma" w:hAnsi="Tahoma"/>
                <w:color w:val="FF3333"/>
                <w:sz w:val="18"/>
                <w:szCs w:val="18"/>
              </w:rPr>
            </w:pPr>
            <w:r>
              <w:rPr>
                <w:rFonts w:ascii="Tahoma" w:hAnsi="Tahoma"/>
                <w:color w:val="FF3333"/>
                <w:sz w:val="18"/>
                <w:szCs w:val="18"/>
              </w:rPr>
              <w:t>06.05.2024 r.</w:t>
            </w:r>
          </w:p>
        </w:tc>
      </w:tr>
      <w:tr w:rsidR="00BD4312" w14:paraId="46DDBF7C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92EC58" w14:textId="77777777" w:rsidR="00BD4312" w:rsidRDefault="00BD4312" w:rsidP="00D21669"/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1C523" w14:textId="77777777" w:rsidR="00BD4312" w:rsidRDefault="00BD4312" w:rsidP="00D21669"/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74890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Dział Aparatury Medycznej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9F66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2DFED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5836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083EC19E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07C81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</w:p>
          <w:p w14:paraId="7993341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  <w:r>
              <w:rPr>
                <w:rFonts w:ascii="Tahoma" w:hAnsi="Tahoma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619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41BF6E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859A29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Onkologiczny</w:t>
            </w:r>
          </w:p>
          <w:p w14:paraId="61C0886C" w14:textId="77777777" w:rsidR="00BD4312" w:rsidRDefault="00BD4312" w:rsidP="00D21669">
            <w:pPr>
              <w:pStyle w:val="Standard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Oddział Onkologiczno-Hematologiczny</w:t>
            </w: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3E8F3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508439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4915A3D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E3B3A7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>. Zabiegowy na II p.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3F768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AB3A7F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940413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111DC0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33C44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DFCA9C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10B4CE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991361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D609B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1D5443E2" w14:textId="77777777" w:rsidTr="00D21669">
        <w:trPr>
          <w:trHeight w:val="490"/>
        </w:trPr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96769B" w14:textId="77777777" w:rsidR="00BD4312" w:rsidRDefault="00BD4312" w:rsidP="00D21669">
            <w:pPr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0F898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DA25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Sala chemioterapii </w:t>
            </w: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dziennej  -</w:t>
            </w:r>
            <w:proofErr w:type="gram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II p. /LG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2A4D4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E497C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11.05.2022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FA39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7D1A977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BCEF05" w14:textId="77777777" w:rsidR="00BD4312" w:rsidRDefault="00BD4312" w:rsidP="00D21669">
            <w:pPr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2A7C51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EFFFA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Pom. UPS / niski parter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3057E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AA154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FE6FF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401E3FA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0D127" w14:textId="77777777" w:rsidR="00BD4312" w:rsidRDefault="00BD4312" w:rsidP="00D21669">
            <w:pPr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46576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544B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Gabi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.  </w:t>
            </w:r>
            <w:proofErr w:type="gramStart"/>
            <w:r>
              <w:rPr>
                <w:rFonts w:ascii="Tahoma" w:hAnsi="Tahoma"/>
                <w:color w:val="000000"/>
                <w:sz w:val="18"/>
                <w:szCs w:val="18"/>
              </w:rPr>
              <w:t>Zabiegowy  -</w:t>
            </w:r>
            <w:proofErr w:type="gram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pokój przechowywania leków w O/Onkologiczno-Hematologicznym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A41C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16B321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6D3CF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1C810A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23.08.2022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333FA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04.04.2024 r.</w:t>
            </w:r>
          </w:p>
        </w:tc>
      </w:tr>
      <w:tr w:rsidR="00BD4312" w14:paraId="163E663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7D2D9B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4B6CC6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98BD1F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3A9C3C4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sala chorych nr 11</w:t>
            </w:r>
          </w:p>
          <w:p w14:paraId="16C07C5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6E7FE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2C9AA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35D04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3C835AC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24C1D043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4820E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E3BC3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7783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323C922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Poradnia Hematologiczna</w:t>
            </w:r>
          </w:p>
          <w:p w14:paraId="58C0B64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D3A7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82F4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19DCF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653E5EA5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0A5DA3B7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5F5888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D42A1A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60195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35B8D5A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Pokój lekarzy nr 1</w:t>
            </w:r>
          </w:p>
          <w:p w14:paraId="0EEA3B1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9DB1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887C7B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06A68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063069F6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28.11.2025 r..</w:t>
            </w:r>
          </w:p>
        </w:tc>
      </w:tr>
      <w:tr w:rsidR="00BD4312" w14:paraId="6264C4F1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E5070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0B1ED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6B7C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6DF414B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Pokój Pielęgniarek</w:t>
            </w:r>
          </w:p>
          <w:p w14:paraId="47CCAE9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53A4F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EC48B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AF263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r.</w:t>
            </w:r>
          </w:p>
          <w:p w14:paraId="46591418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62EB3846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E444CA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2FE129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DDAB5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7402694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Sekretariat</w:t>
            </w:r>
          </w:p>
          <w:p w14:paraId="1B8E296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82A0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D0B91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5A695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r.</w:t>
            </w:r>
          </w:p>
          <w:p w14:paraId="0B875C43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28.11.2025 r.</w:t>
            </w:r>
          </w:p>
        </w:tc>
      </w:tr>
      <w:tr w:rsidR="00BD4312" w14:paraId="74FCB27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DACFA3" w14:textId="77777777" w:rsidR="00BD4312" w:rsidRDefault="00BD4312" w:rsidP="00D21669">
            <w:pPr>
              <w:pStyle w:val="Standard"/>
              <w:rPr>
                <w:sz w:val="16"/>
                <w:szCs w:val="16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5C83E0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3BCBF7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3A0CA74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Pokój Lekarzy nr 2</w:t>
            </w:r>
          </w:p>
          <w:p w14:paraId="127A6C38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966BD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B5277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72DB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4C625FA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1B9B388A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7FB97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BA0B4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30F2DA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59E190C0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>. 247</w:t>
            </w:r>
          </w:p>
          <w:p w14:paraId="3D7B03D2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lastRenderedPageBreak/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E629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29D3E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B3784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2C1ACF9B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77F15328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4C7B2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FDCF07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C37CE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Hematologiczny</w:t>
            </w:r>
          </w:p>
          <w:p w14:paraId="1EF5A1D8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poradnia </w:t>
            </w:r>
            <w:proofErr w:type="spellStart"/>
            <w:r>
              <w:rPr>
                <w:rFonts w:ascii="Tahoma" w:hAnsi="Tahoma"/>
                <w:color w:val="EE0000"/>
                <w:sz w:val="18"/>
                <w:szCs w:val="18"/>
              </w:rPr>
              <w:t>gab</w:t>
            </w:r>
            <w:proofErr w:type="spellEnd"/>
            <w:r>
              <w:rPr>
                <w:rFonts w:ascii="Tahoma" w:hAnsi="Tahoma"/>
                <w:color w:val="EE0000"/>
                <w:sz w:val="18"/>
                <w:szCs w:val="18"/>
              </w:rPr>
              <w:t>. 249</w:t>
            </w:r>
          </w:p>
          <w:p w14:paraId="504EA44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1E6B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FD55B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CE6044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04.04.2024 r</w:t>
            </w:r>
          </w:p>
          <w:p w14:paraId="344FE42D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49549E61" w14:textId="77777777" w:rsidTr="00D21669">
        <w:trPr>
          <w:trHeight w:val="181"/>
        </w:trPr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102A4F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3C715" w14:textId="77777777" w:rsidR="00BD4312" w:rsidRDefault="00BD4312" w:rsidP="00D21669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6934D0" w14:textId="77777777" w:rsidR="00BD4312" w:rsidRDefault="00BD4312" w:rsidP="00063756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71C024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O/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</w:rPr>
              <w:t>Onkologiczno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Hematologiczny</w:t>
            </w:r>
          </w:p>
          <w:p w14:paraId="7890F31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Izba przyjęć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CB0FF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82FBF8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D2BD2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51AFAD0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10.01.2024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8EBFC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28.11.2025 r. </w:t>
            </w:r>
          </w:p>
          <w:p w14:paraId="0E6069B9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23C4A0AC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</w:tr>
      <w:tr w:rsidR="00BD4312" w14:paraId="59AF208C" w14:textId="77777777" w:rsidTr="00D21669">
        <w:trPr>
          <w:trHeight w:val="181"/>
        </w:trPr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4CDC69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B07492" w14:textId="77777777" w:rsidR="00BD4312" w:rsidRDefault="00BD4312" w:rsidP="00D21669">
            <w:pPr>
              <w:pStyle w:val="Standard"/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299D61" w14:textId="77777777" w:rsidR="00BD4312" w:rsidRDefault="00BD4312" w:rsidP="00063756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Gabinet zabiegowy – pokój przechowywania leków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7711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630AA44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4CE34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62B6F59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HISENSE – 23.08.2022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F7F4C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06753641" w14:textId="77777777" w:rsidR="00BD4312" w:rsidRDefault="00BD4312" w:rsidP="00D21669">
            <w:pPr>
              <w:pStyle w:val="TableContents"/>
              <w:jc w:val="right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01.02.2023 r.</w:t>
            </w:r>
          </w:p>
        </w:tc>
      </w:tr>
      <w:tr w:rsidR="00BD4312" w14:paraId="3E709086" w14:textId="77777777" w:rsidTr="00D21669">
        <w:trPr>
          <w:trHeight w:val="181"/>
        </w:trPr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8078E5" w14:textId="77777777" w:rsidR="00BD4312" w:rsidRDefault="00BD4312" w:rsidP="00D21669">
            <w:pPr>
              <w:pStyle w:val="Standard"/>
            </w:pPr>
          </w:p>
        </w:tc>
        <w:tc>
          <w:tcPr>
            <w:tcW w:w="1619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AAC176" w14:textId="77777777" w:rsidR="00BD4312" w:rsidRDefault="00BD4312" w:rsidP="00D21669">
            <w:pPr>
              <w:pStyle w:val="Standard"/>
            </w:pPr>
          </w:p>
        </w:tc>
        <w:tc>
          <w:tcPr>
            <w:tcW w:w="25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C7E4B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6"/>
                <w:szCs w:val="16"/>
              </w:rPr>
            </w:pPr>
          </w:p>
          <w:p w14:paraId="6615E673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6"/>
                <w:szCs w:val="16"/>
              </w:rPr>
            </w:pPr>
            <w:r>
              <w:rPr>
                <w:rFonts w:ascii="Tahoma" w:hAnsi="Tahoma"/>
                <w:color w:val="EE0000"/>
                <w:sz w:val="16"/>
                <w:szCs w:val="16"/>
              </w:rPr>
              <w:t xml:space="preserve">Pracownia Leków Cytostatycznych 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6B67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20"/>
                <w:szCs w:val="20"/>
              </w:rPr>
            </w:pPr>
            <w:r>
              <w:rPr>
                <w:rFonts w:ascii="Tahoma" w:hAnsi="Tahoma"/>
                <w:color w:val="EE0000"/>
                <w:sz w:val="20"/>
                <w:szCs w:val="20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4157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20"/>
                <w:szCs w:val="20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8E68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20"/>
                <w:szCs w:val="20"/>
              </w:rPr>
            </w:pPr>
            <w:r>
              <w:rPr>
                <w:rFonts w:ascii="Tahoma" w:hAnsi="Tahoma"/>
                <w:color w:val="EE0000"/>
                <w:sz w:val="20"/>
                <w:szCs w:val="20"/>
              </w:rPr>
              <w:t>2025 r.</w:t>
            </w:r>
          </w:p>
        </w:tc>
      </w:tr>
      <w:tr w:rsidR="00BD4312" w14:paraId="52F2B04B" w14:textId="77777777" w:rsidTr="00D21669">
        <w:tc>
          <w:tcPr>
            <w:tcW w:w="3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5497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6BBFF31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DDE385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12419E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101900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5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F145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0BBD19F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09ACF7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7E159F7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Zakład Patomorfologii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33155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0FD85E07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7A9BE557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Sala sekcyjna</w:t>
            </w:r>
          </w:p>
        </w:tc>
        <w:tc>
          <w:tcPr>
            <w:tcW w:w="62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BA40A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094F1ED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3B5FAFB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60E5F35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70B589A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7F6FA4B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9</w:t>
            </w:r>
          </w:p>
          <w:p w14:paraId="790EC57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46BB317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66639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7107C09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174632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- 24.08.2023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0CCA9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7AC4497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743089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10.04.2024 r. 19.02.2024 r.</w:t>
            </w:r>
          </w:p>
          <w:p w14:paraId="41AE334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18D82169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2043D" w14:textId="77777777" w:rsidR="00BD4312" w:rsidRDefault="00BD4312" w:rsidP="00D21669"/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96D95" w14:textId="77777777" w:rsidR="00BD4312" w:rsidRDefault="00BD4312" w:rsidP="00D21669"/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FDA34D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Pracownia mikroskopowa nr 1</w:t>
            </w:r>
          </w:p>
          <w:p w14:paraId="1E6EA754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1615F9CA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Pracownia mikroskopowa nr 2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C7DA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DE74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  <w:p w14:paraId="146F818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</w:t>
            </w:r>
          </w:p>
          <w:p w14:paraId="14C95BA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F062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202C5EF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  <w:p w14:paraId="6142E3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  <w:p w14:paraId="5E179B3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4AAAE32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7C4B51EB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868A5E" w14:textId="77777777" w:rsidR="00BD4312" w:rsidRDefault="00BD4312" w:rsidP="00D21669"/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770E17" w14:textId="77777777" w:rsidR="00BD4312" w:rsidRDefault="00BD4312" w:rsidP="00D21669"/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46F4F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Pomieszczenie szatni (UPS)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0EF33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4F2F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B0A1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38FDD11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32247490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929A28" w14:textId="77777777" w:rsidR="00BD4312" w:rsidRDefault="00BD4312" w:rsidP="00D21669"/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0DF0D" w14:textId="77777777" w:rsidR="00BD4312" w:rsidRDefault="00BD4312" w:rsidP="00D21669"/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E9CC91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Pokój Kierownika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99E28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15495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A414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26980C81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0D337D1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988347" w14:textId="77777777" w:rsidR="00BD4312" w:rsidRDefault="00BD4312" w:rsidP="00D21669"/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11D82" w14:textId="77777777" w:rsidR="00BD4312" w:rsidRDefault="00BD4312" w:rsidP="00D21669"/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05FD2A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Sekretariat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DEE2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71DD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80DE1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03D493B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3B97DF32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51C7C0" w14:textId="77777777" w:rsidR="00BD4312" w:rsidRDefault="00BD4312" w:rsidP="00D21669"/>
        </w:tc>
        <w:tc>
          <w:tcPr>
            <w:tcW w:w="15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8CAAB" w14:textId="77777777" w:rsidR="00BD4312" w:rsidRDefault="00BD4312" w:rsidP="00D21669"/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3EB9E" w14:textId="77777777" w:rsidR="00BD4312" w:rsidRDefault="00BD4312" w:rsidP="00D21669">
            <w:pPr>
              <w:pStyle w:val="TableContents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Pomieszczenie Archiwum</w:t>
            </w:r>
          </w:p>
        </w:tc>
        <w:tc>
          <w:tcPr>
            <w:tcW w:w="62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E3030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7522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KAISAI – 24.08.2023 r.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1831C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19.02.2024 r.</w:t>
            </w:r>
          </w:p>
          <w:p w14:paraId="593AB0A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28.11.2025 r. </w:t>
            </w:r>
          </w:p>
        </w:tc>
      </w:tr>
      <w:tr w:rsidR="00BD4312" w14:paraId="3F515A7D" w14:textId="77777777" w:rsidTr="00D21669">
        <w:tc>
          <w:tcPr>
            <w:tcW w:w="3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5A438D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DE4F8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Zakład patomorfologii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9D45E2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Komora </w:t>
            </w:r>
          </w:p>
          <w:p w14:paraId="708EBB27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do przechowywania zwłok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AEAF0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7D235C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C28ABE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12.11.2025 r. </w:t>
            </w:r>
          </w:p>
        </w:tc>
      </w:tr>
      <w:tr w:rsidR="00BD4312" w14:paraId="084D753F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09417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1DDE2" w14:textId="77777777" w:rsidR="00BD4312" w:rsidRDefault="00BD4312" w:rsidP="00D21669">
            <w:pPr>
              <w:pStyle w:val="Standard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Budynek </w:t>
            </w:r>
          </w:p>
          <w:p w14:paraId="5B49E48B" w14:textId="77777777" w:rsidR="00BD4312" w:rsidRDefault="00BD4312" w:rsidP="00D21669">
            <w:pPr>
              <w:pStyle w:val="Standard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Główny A </w:t>
            </w:r>
          </w:p>
          <w:p w14:paraId="3CD1803D" w14:textId="77777777" w:rsidR="00BD4312" w:rsidRDefault="00BD4312" w:rsidP="00D21669">
            <w:pPr>
              <w:pStyle w:val="TableContents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III piętro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317289" w14:textId="77777777" w:rsidR="00BD4312" w:rsidRDefault="00BD4312" w:rsidP="00D21669">
            <w:pPr>
              <w:pStyle w:val="TableContents"/>
              <w:jc w:val="center"/>
            </w:pPr>
            <w:r>
              <w:rPr>
                <w:rFonts w:ascii="Arial" w:hAnsi="Arial" w:cs="Arial"/>
                <w:color w:val="EE0000"/>
                <w:sz w:val="18"/>
                <w:szCs w:val="18"/>
              </w:rPr>
              <w:t>Pracownia Badań Nieinwazyjnych Układu Krążenia ECHO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3CB76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2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1319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AUX -12QC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8C293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01.08.2024 r. </w:t>
            </w:r>
          </w:p>
        </w:tc>
      </w:tr>
      <w:tr w:rsidR="00BD4312" w14:paraId="2C26F257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79E52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17E9D" w14:textId="77777777" w:rsidR="00BD4312" w:rsidRDefault="00BD4312" w:rsidP="00D21669">
            <w:pPr>
              <w:pStyle w:val="TableContents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WINDA</w:t>
            </w:r>
          </w:p>
          <w:p w14:paraId="03832A2D" w14:textId="77777777" w:rsidR="00BD4312" w:rsidRDefault="00BD4312" w:rsidP="00D21669">
            <w:pPr>
              <w:pStyle w:val="TableContents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 xml:space="preserve"> VII piętro budynek główny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F5AB5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 Winda - KAISAI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BA5F0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>1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D9C6E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  <w:r>
              <w:rPr>
                <w:rFonts w:ascii="Tahoma" w:hAnsi="Tahoma"/>
                <w:color w:val="EE0000"/>
                <w:sz w:val="18"/>
                <w:szCs w:val="18"/>
              </w:rPr>
              <w:t xml:space="preserve">02.08.2025 r. 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02FCF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EE0000"/>
                <w:sz w:val="18"/>
                <w:szCs w:val="18"/>
              </w:rPr>
            </w:pPr>
          </w:p>
        </w:tc>
      </w:tr>
      <w:tr w:rsidR="00BD4312" w14:paraId="70A1D51D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BBAC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9A04A" w14:textId="77777777" w:rsidR="00BD4312" w:rsidRDefault="00BD4312" w:rsidP="00D21669">
            <w:pPr>
              <w:pStyle w:val="TableContents"/>
              <w:rPr>
                <w:rFonts w:ascii="Tahoma" w:hAnsi="Tahoma"/>
                <w:sz w:val="18"/>
                <w:szCs w:val="18"/>
              </w:rPr>
            </w:pPr>
            <w:r>
              <w:rPr>
                <w:rFonts w:ascii="Tahoma" w:hAnsi="Tahoma"/>
                <w:sz w:val="18"/>
                <w:szCs w:val="18"/>
              </w:rPr>
              <w:t>Budynek Pawilonu Zakaźnego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7706A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Klimatyzatory </w:t>
            </w:r>
          </w:p>
          <w:p w14:paraId="28482C36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pawilon zakaźny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D4D5C7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A1C0B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Urządzenia klimatyzacyjne</w:t>
            </w:r>
          </w:p>
          <w:p w14:paraId="4FB2A970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141B068E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 zainstalowane w ramach inwestycji pn. „Rozbudowa i przebudowa budynku Oddziału Zakaźnego w Specjalistycznym Szpitalu Wojewódzkim w Ciechanowie wraz z infrastrukturą oraz zagospodarowaniem terenu, z przeznaczeniem na Oddział Zakaźny i Psychiatryczny”</w:t>
            </w: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D73965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30.11.2023 r.</w:t>
            </w:r>
          </w:p>
          <w:p w14:paraId="3AC1C04B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  <w:p w14:paraId="35FAC69A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Okres gwarancji zgodnie z protokołem końcowym robót: 36 miesięcy</w:t>
            </w:r>
          </w:p>
        </w:tc>
      </w:tr>
      <w:tr w:rsidR="00BD4312" w14:paraId="24AE946F" w14:textId="77777777" w:rsidTr="00D21669">
        <w:tc>
          <w:tcPr>
            <w:tcW w:w="3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79AB34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9B27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Budynek D Przychodni Specjalistycznych</w:t>
            </w:r>
          </w:p>
        </w:tc>
        <w:tc>
          <w:tcPr>
            <w:tcW w:w="2551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A318C59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>Zakład Bakteriologii</w:t>
            </w:r>
          </w:p>
        </w:tc>
        <w:tc>
          <w:tcPr>
            <w:tcW w:w="62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E226D9" w14:textId="77777777" w:rsidR="00BD4312" w:rsidRDefault="00BD4312" w:rsidP="00D21669">
            <w:pPr>
              <w:pStyle w:val="TableContents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  <w:r>
              <w:rPr>
                <w:rFonts w:ascii="Tahoma" w:hAnsi="Tahoma"/>
                <w:color w:val="000000"/>
                <w:sz w:val="18"/>
                <w:szCs w:val="18"/>
              </w:rPr>
              <w:t xml:space="preserve">2 </w:t>
            </w:r>
          </w:p>
        </w:tc>
        <w:tc>
          <w:tcPr>
            <w:tcW w:w="235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F9179E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000000"/>
                <w:sz w:val="18"/>
                <w:szCs w:val="18"/>
                <w:lang w:val="en-US"/>
              </w:rPr>
              <w:t xml:space="preserve">Split AUX – 240 QG – 1 </w:t>
            </w:r>
          </w:p>
          <w:p w14:paraId="460BD87F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  <w:lang w:val="en-US"/>
              </w:rPr>
            </w:pPr>
            <w:r>
              <w:rPr>
                <w:rFonts w:ascii="Tahoma" w:hAnsi="Tahoma"/>
                <w:color w:val="000000"/>
                <w:sz w:val="18"/>
                <w:szCs w:val="18"/>
                <w:lang w:val="en-US"/>
              </w:rPr>
              <w:t xml:space="preserve">Split AUX – 180QC – 1 </w:t>
            </w:r>
            <w:proofErr w:type="spellStart"/>
            <w:r>
              <w:rPr>
                <w:rFonts w:ascii="Tahoma" w:hAnsi="Tahoma"/>
                <w:color w:val="000000"/>
                <w:sz w:val="18"/>
                <w:szCs w:val="18"/>
                <w:lang w:val="en-US"/>
              </w:rPr>
              <w:t>szt</w:t>
            </w:r>
            <w:proofErr w:type="spellEnd"/>
            <w:r>
              <w:rPr>
                <w:rFonts w:ascii="Tahoma" w:hAnsi="Tahoma"/>
                <w:color w:val="000000"/>
                <w:sz w:val="18"/>
                <w:szCs w:val="18"/>
                <w:lang w:val="en-US"/>
              </w:rPr>
              <w:t xml:space="preserve">. </w:t>
            </w:r>
          </w:p>
          <w:p w14:paraId="4F7D60A5" w14:textId="77777777" w:rsidR="00BD4312" w:rsidRDefault="00BD4312" w:rsidP="00D21669">
            <w:pPr>
              <w:pStyle w:val="TableContents"/>
              <w:rPr>
                <w:rFonts w:ascii="Tahoma" w:hAnsi="Tahoma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F171FC" w14:textId="77777777" w:rsidR="00BD4312" w:rsidRDefault="00BD4312" w:rsidP="00D21669">
            <w:pPr>
              <w:pStyle w:val="TableContents"/>
              <w:jc w:val="center"/>
            </w:pPr>
            <w:r>
              <w:rPr>
                <w:rFonts w:ascii="Tahoma" w:hAnsi="Tahoma"/>
                <w:color w:val="000000"/>
                <w:sz w:val="18"/>
                <w:szCs w:val="18"/>
                <w:lang w:val="en-US"/>
              </w:rPr>
              <w:t xml:space="preserve">31.03.2026 r. </w:t>
            </w:r>
          </w:p>
        </w:tc>
      </w:tr>
    </w:tbl>
    <w:p w14:paraId="2C45F76F" w14:textId="77777777" w:rsidR="00157493" w:rsidRPr="0065087C" w:rsidRDefault="00157493" w:rsidP="00063756">
      <w:pPr>
        <w:rPr>
          <w:rFonts w:cs="Arial"/>
          <w:szCs w:val="18"/>
        </w:rPr>
      </w:pPr>
    </w:p>
    <w:sectPr w:rsidR="00157493" w:rsidRPr="006508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493"/>
    <w:rsid w:val="00063756"/>
    <w:rsid w:val="000E73FF"/>
    <w:rsid w:val="00133944"/>
    <w:rsid w:val="00140AA3"/>
    <w:rsid w:val="00157493"/>
    <w:rsid w:val="001F604A"/>
    <w:rsid w:val="0029416B"/>
    <w:rsid w:val="00392A05"/>
    <w:rsid w:val="006233B4"/>
    <w:rsid w:val="0065087C"/>
    <w:rsid w:val="006D659C"/>
    <w:rsid w:val="009553F4"/>
    <w:rsid w:val="009B7692"/>
    <w:rsid w:val="00BD4312"/>
    <w:rsid w:val="00E118F9"/>
    <w:rsid w:val="00EC6919"/>
    <w:rsid w:val="00F12AD8"/>
    <w:rsid w:val="00F5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AE4"/>
  <w15:chartTrackingRefBased/>
  <w15:docId w15:val="{B2ACD72D-3834-4EDE-A7B7-B760CD7A1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18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74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74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749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749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749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749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749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749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749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749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7493"/>
    <w:rPr>
      <w:rFonts w:asciiTheme="minorHAnsi" w:eastAsiaTheme="majorEastAsia" w:hAnsiTheme="minorHAnsi" w:cstheme="majorBidi"/>
      <w:noProof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7493"/>
    <w:rPr>
      <w:rFonts w:asciiTheme="minorHAnsi" w:eastAsiaTheme="majorEastAsia" w:hAnsiTheme="minorHAnsi" w:cstheme="majorBidi"/>
      <w:noProof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7493"/>
    <w:rPr>
      <w:rFonts w:asciiTheme="minorHAnsi" w:eastAsiaTheme="majorEastAsia" w:hAnsiTheme="minorHAnsi" w:cstheme="majorBidi"/>
      <w:i/>
      <w:iCs/>
      <w:noProof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7493"/>
    <w:rPr>
      <w:rFonts w:asciiTheme="minorHAnsi" w:eastAsiaTheme="majorEastAsia" w:hAnsiTheme="minorHAnsi" w:cstheme="majorBidi"/>
      <w:noProof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74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7493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749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7493"/>
    <w:rPr>
      <w:rFonts w:asciiTheme="minorHAnsi" w:eastAsiaTheme="majorEastAsia" w:hAnsiTheme="minorHAnsi" w:cstheme="majorBidi"/>
      <w:noProof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74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57493"/>
    <w:rPr>
      <w:i/>
      <w:iCs/>
      <w:noProof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74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5749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74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7493"/>
    <w:rPr>
      <w:i/>
      <w:iCs/>
      <w:noProof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749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157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553F4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lang w:eastAsia="zh-CN" w:bidi="hi-IN"/>
    </w:rPr>
  </w:style>
  <w:style w:type="paragraph" w:customStyle="1" w:styleId="TableContents">
    <w:name w:val="Table Contents"/>
    <w:basedOn w:val="Standard"/>
    <w:rsid w:val="009553F4"/>
    <w:pPr>
      <w:suppressLineNumbers/>
    </w:pPr>
  </w:style>
  <w:style w:type="paragraph" w:customStyle="1" w:styleId="Heading">
    <w:name w:val="Heading"/>
    <w:basedOn w:val="Standard"/>
    <w:next w:val="Textbody"/>
    <w:rsid w:val="00BD431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D4312"/>
    <w:pPr>
      <w:spacing w:after="120"/>
    </w:pPr>
  </w:style>
  <w:style w:type="paragraph" w:styleId="Lista">
    <w:name w:val="List"/>
    <w:basedOn w:val="Textbody"/>
    <w:rsid w:val="00BD4312"/>
  </w:style>
  <w:style w:type="paragraph" w:styleId="Legenda">
    <w:name w:val="caption"/>
    <w:basedOn w:val="Standard"/>
    <w:rsid w:val="00BD431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D4312"/>
    <w:pPr>
      <w:suppressLineNumbers/>
    </w:pPr>
  </w:style>
  <w:style w:type="paragraph" w:customStyle="1" w:styleId="TableHeading">
    <w:name w:val="Table Heading"/>
    <w:basedOn w:val="TableContents"/>
    <w:rsid w:val="00BD431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1088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Babiżewski</dc:creator>
  <cp:keywords/>
  <dc:description/>
  <cp:lastModifiedBy>Wiesław Babiżewski</cp:lastModifiedBy>
  <cp:revision>2</cp:revision>
  <dcterms:created xsi:type="dcterms:W3CDTF">2026-05-04T13:02:00Z</dcterms:created>
  <dcterms:modified xsi:type="dcterms:W3CDTF">2026-05-04T13:02:00Z</dcterms:modified>
</cp:coreProperties>
</file>