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7AB7" w14:textId="6864C2DF" w:rsidR="007A353B" w:rsidRPr="00435F17" w:rsidRDefault="001A7797" w:rsidP="000A0CB4">
      <w:pPr>
        <w:pStyle w:val="FirstParagraph"/>
        <w:spacing w:before="0" w:after="0"/>
        <w:rPr>
          <w:rFonts w:ascii="Arial" w:hAnsi="Arial" w:cs="Arial"/>
          <w:b/>
          <w:bCs/>
          <w:sz w:val="18"/>
          <w:szCs w:val="18"/>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AAB7121" wp14:editId="7C94C49E">
                <wp:simplePos x="0" y="0"/>
                <wp:positionH relativeFrom="margin">
                  <wp:align>center</wp:align>
                </wp:positionH>
                <wp:positionV relativeFrom="paragraph">
                  <wp:posOffset>443</wp:posOffset>
                </wp:positionV>
                <wp:extent cx="5752800" cy="788400"/>
                <wp:effectExtent l="0" t="0" r="635" b="0"/>
                <wp:wrapSquare wrapText="bothSides"/>
                <wp:docPr id="35589" name="Group 35589"/>
                <wp:cNvGraphicFramePr/>
                <a:graphic xmlns:a="http://schemas.openxmlformats.org/drawingml/2006/main">
                  <a:graphicData uri="http://schemas.microsoft.com/office/word/2010/wordprocessingGroup">
                    <wpg:wgp>
                      <wpg:cNvGrpSpPr/>
                      <wpg:grpSpPr>
                        <a:xfrm>
                          <a:off x="0" y="0"/>
                          <a:ext cx="5752800" cy="788400"/>
                          <a:chOff x="0" y="0"/>
                          <a:chExt cx="5752160" cy="789550"/>
                        </a:xfrm>
                      </wpg:grpSpPr>
                      <wps:wsp>
                        <wps:cNvPr id="7" name="Rectangle 7"/>
                        <wps:cNvSpPr/>
                        <wps:spPr>
                          <a:xfrm>
                            <a:off x="0" y="23492"/>
                            <a:ext cx="42261" cy="142889"/>
                          </a:xfrm>
                          <a:prstGeom prst="rect">
                            <a:avLst/>
                          </a:prstGeom>
                          <a:ln>
                            <a:noFill/>
                          </a:ln>
                        </wps:spPr>
                        <wps:txbx>
                          <w:txbxContent>
                            <w:p w14:paraId="7D5E020A" w14:textId="77777777" w:rsidR="001A7797" w:rsidRDefault="001A7797" w:rsidP="001A7797">
                              <w:pPr>
                                <w:spacing w:after="160" w:line="259" w:lineRule="auto"/>
                              </w:pPr>
                              <w:r>
                                <w:rPr>
                                  <w:b/>
                                </w:rPr>
                                <w:t xml:space="preserve"> </w:t>
                              </w:r>
                            </w:p>
                          </w:txbxContent>
                        </wps:txbx>
                        <wps:bodyPr horzOverflow="overflow" vert="horz" lIns="0" tIns="0" rIns="0" bIns="0" rtlCol="0">
                          <a:noAutofit/>
                        </wps:bodyPr>
                      </wps:wsp>
                      <wps:wsp>
                        <wps:cNvPr id="8" name="Rectangle 8"/>
                        <wps:cNvSpPr/>
                        <wps:spPr>
                          <a:xfrm>
                            <a:off x="0" y="156334"/>
                            <a:ext cx="42261" cy="142889"/>
                          </a:xfrm>
                          <a:prstGeom prst="rect">
                            <a:avLst/>
                          </a:prstGeom>
                          <a:ln>
                            <a:noFill/>
                          </a:ln>
                        </wps:spPr>
                        <wps:txbx>
                          <w:txbxContent>
                            <w:p w14:paraId="6741BEC4" w14:textId="77777777" w:rsidR="001A7797" w:rsidRDefault="001A7797" w:rsidP="001A7797">
                              <w:pPr>
                                <w:spacing w:after="160" w:line="259" w:lineRule="auto"/>
                              </w:pPr>
                              <w:r>
                                <w:rPr>
                                  <w:b/>
                                </w:rPr>
                                <w:t xml:space="preserve"> </w:t>
                              </w:r>
                            </w:p>
                          </w:txbxContent>
                        </wps:txbx>
                        <wps:bodyPr horzOverflow="overflow" vert="horz" lIns="0" tIns="0" rIns="0" bIns="0" rtlCol="0">
                          <a:noAutofit/>
                        </wps:bodyPr>
                      </wps:wsp>
                      <wps:wsp>
                        <wps:cNvPr id="9" name="Rectangle 9"/>
                        <wps:cNvSpPr/>
                        <wps:spPr>
                          <a:xfrm>
                            <a:off x="0" y="287398"/>
                            <a:ext cx="42261" cy="142889"/>
                          </a:xfrm>
                          <a:prstGeom prst="rect">
                            <a:avLst/>
                          </a:prstGeom>
                          <a:ln>
                            <a:noFill/>
                          </a:ln>
                        </wps:spPr>
                        <wps:txbx>
                          <w:txbxContent>
                            <w:p w14:paraId="214E3AA7" w14:textId="77777777" w:rsidR="001A7797" w:rsidRDefault="001A7797" w:rsidP="001A7797">
                              <w:pPr>
                                <w:spacing w:after="160" w:line="259" w:lineRule="auto"/>
                              </w:pPr>
                              <w:r>
                                <w:rPr>
                                  <w:b/>
                                </w:rPr>
                                <w:t xml:space="preserve"> </w:t>
                              </w:r>
                            </w:p>
                          </w:txbxContent>
                        </wps:txbx>
                        <wps:bodyPr horzOverflow="overflow" vert="horz" lIns="0" tIns="0" rIns="0" bIns="0" rtlCol="0">
                          <a:noAutofit/>
                        </wps:bodyPr>
                      </wps:wsp>
                      <wps:wsp>
                        <wps:cNvPr id="10" name="Rectangle 10"/>
                        <wps:cNvSpPr/>
                        <wps:spPr>
                          <a:xfrm>
                            <a:off x="0" y="418462"/>
                            <a:ext cx="42261" cy="142889"/>
                          </a:xfrm>
                          <a:prstGeom prst="rect">
                            <a:avLst/>
                          </a:prstGeom>
                          <a:ln>
                            <a:noFill/>
                          </a:ln>
                        </wps:spPr>
                        <wps:txbx>
                          <w:txbxContent>
                            <w:p w14:paraId="434F232F" w14:textId="77777777" w:rsidR="001A7797" w:rsidRDefault="001A7797" w:rsidP="001A7797">
                              <w:pPr>
                                <w:spacing w:after="160" w:line="259" w:lineRule="auto"/>
                              </w:pPr>
                              <w:r>
                                <w:rPr>
                                  <w:b/>
                                </w:rPr>
                                <w:t xml:space="preserve"> </w:t>
                              </w:r>
                            </w:p>
                          </w:txbxContent>
                        </wps:txbx>
                        <wps:bodyPr horzOverflow="overflow" vert="horz" lIns="0" tIns="0" rIns="0" bIns="0" rtlCol="0">
                          <a:noAutofit/>
                        </wps:bodyPr>
                      </wps:wsp>
                      <wps:wsp>
                        <wps:cNvPr id="11" name="Rectangle 11"/>
                        <wps:cNvSpPr/>
                        <wps:spPr>
                          <a:xfrm>
                            <a:off x="0" y="549526"/>
                            <a:ext cx="42261" cy="142889"/>
                          </a:xfrm>
                          <a:prstGeom prst="rect">
                            <a:avLst/>
                          </a:prstGeom>
                          <a:ln>
                            <a:noFill/>
                          </a:ln>
                        </wps:spPr>
                        <wps:txbx>
                          <w:txbxContent>
                            <w:p w14:paraId="4957C4E0" w14:textId="77777777" w:rsidR="001A7797" w:rsidRDefault="001A7797" w:rsidP="001A7797">
                              <w:pPr>
                                <w:spacing w:after="160" w:line="259" w:lineRule="auto"/>
                              </w:pPr>
                              <w:r>
                                <w:rPr>
                                  <w:b/>
                                </w:rPr>
                                <w:t xml:space="preserve"> </w:t>
                              </w:r>
                            </w:p>
                          </w:txbxContent>
                        </wps:txbx>
                        <wps:bodyPr horzOverflow="overflow" vert="horz" lIns="0" tIns="0" rIns="0" bIns="0" rtlCol="0">
                          <a:noAutofit/>
                        </wps:bodyPr>
                      </wps:wsp>
                      <wps:wsp>
                        <wps:cNvPr id="12" name="Rectangle 12"/>
                        <wps:cNvSpPr/>
                        <wps:spPr>
                          <a:xfrm>
                            <a:off x="0" y="682114"/>
                            <a:ext cx="42261" cy="142889"/>
                          </a:xfrm>
                          <a:prstGeom prst="rect">
                            <a:avLst/>
                          </a:prstGeom>
                          <a:ln>
                            <a:noFill/>
                          </a:ln>
                        </wps:spPr>
                        <wps:txbx>
                          <w:txbxContent>
                            <w:p w14:paraId="7E791B3E" w14:textId="77777777" w:rsidR="001A7797" w:rsidRDefault="001A7797" w:rsidP="001A7797">
                              <w:pPr>
                                <w:spacing w:after="160" w:line="259" w:lineRule="auto"/>
                              </w:pPr>
                              <w:r>
                                <w:rPr>
                                  <w:b/>
                                </w:rPr>
                                <w:t xml:space="preserve"> </w:t>
                              </w:r>
                            </w:p>
                          </w:txbxContent>
                        </wps:txbx>
                        <wps:bodyPr horzOverflow="overflow" vert="horz" lIns="0" tIns="0" rIns="0" bIns="0" rtlCol="0">
                          <a:noAutofit/>
                        </wps:bodyPr>
                      </wps:wsp>
                      <pic:pic xmlns:pic="http://schemas.openxmlformats.org/drawingml/2006/picture">
                        <pic:nvPicPr>
                          <pic:cNvPr id="132" name="Picture 132"/>
                          <pic:cNvPicPr/>
                        </pic:nvPicPr>
                        <pic:blipFill>
                          <a:blip r:embed="rId10"/>
                          <a:stretch>
                            <a:fillRect/>
                          </a:stretch>
                        </pic:blipFill>
                        <pic:spPr>
                          <a:xfrm>
                            <a:off x="3557600" y="160655"/>
                            <a:ext cx="2194560" cy="491515"/>
                          </a:xfrm>
                          <a:prstGeom prst="rect">
                            <a:avLst/>
                          </a:prstGeom>
                        </pic:spPr>
                      </pic:pic>
                      <wps:wsp>
                        <wps:cNvPr id="133" name="Shape 133"/>
                        <wps:cNvSpPr/>
                        <wps:spPr>
                          <a:xfrm>
                            <a:off x="312750" y="727101"/>
                            <a:ext cx="5330444" cy="0"/>
                          </a:xfrm>
                          <a:custGeom>
                            <a:avLst/>
                            <a:gdLst/>
                            <a:ahLst/>
                            <a:cxnLst/>
                            <a:rect l="0" t="0" r="0" b="0"/>
                            <a:pathLst>
                              <a:path w="5330444">
                                <a:moveTo>
                                  <a:pt x="0" y="0"/>
                                </a:moveTo>
                                <a:lnTo>
                                  <a:pt x="5330444" y="0"/>
                                </a:lnTo>
                              </a:path>
                            </a:pathLst>
                          </a:custGeom>
                          <a:ln w="6350" cap="flat">
                            <a:miter lim="127000"/>
                          </a:ln>
                        </wps:spPr>
                        <wps:style>
                          <a:lnRef idx="1">
                            <a:srgbClr val="156082"/>
                          </a:lnRef>
                          <a:fillRef idx="0">
                            <a:srgbClr val="000000">
                              <a:alpha val="0"/>
                            </a:srgbClr>
                          </a:fillRef>
                          <a:effectRef idx="0">
                            <a:scrgbClr r="0" g="0" b="0"/>
                          </a:effectRef>
                          <a:fontRef idx="none"/>
                        </wps:style>
                        <wps:bodyPr/>
                      </wps:wsp>
                      <pic:pic xmlns:pic="http://schemas.openxmlformats.org/drawingml/2006/picture">
                        <pic:nvPicPr>
                          <pic:cNvPr id="135" name="Picture 135"/>
                          <pic:cNvPicPr/>
                        </pic:nvPicPr>
                        <pic:blipFill>
                          <a:blip r:embed="rId11"/>
                          <a:stretch>
                            <a:fillRect/>
                          </a:stretch>
                        </pic:blipFill>
                        <pic:spPr>
                          <a:xfrm>
                            <a:off x="322796" y="0"/>
                            <a:ext cx="1109726" cy="70538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AB7121" id="Group 35589" o:spid="_x0000_s1026" style="position:absolute;margin-left:0;margin-top:.05pt;width:453pt;height:62.1pt;z-index:251659264;mso-position-horizontal:center;mso-position-horizontal-relative:margin;mso-width-relative:margin;mso-height-relative:margin" coordsize="57521,78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eclRnwQAAK4UAAAOAAAAZHJzL2Uyb0RvYy54bWzkWFlv4zYQfi/Q&#10;/yDofWNRt4U4i2LTDRYousEeP4CWKUuoRAoUHTv99Z0ZirJjZ9skvdzmwTLFY07OaL65fLvrWu9O&#10;6KFRcuGzi8D3hCzVqpHrhf/1y/s3ue8NhssVb5UUC/9eDP7bq++/u9z2hQhVrdqV0B4QkUOx7Rd+&#10;bUxfzGZDWYuODxeqFxIWK6U7buBVr2crzbdAvWtnYRCks63Sq16rUgwDzF7bRf+K6FeVKM3HqhqE&#10;8dqFD7IZemp6LvE5u7rkxVrzvm7KUQz+Aik63khgOpG65oZ7G92ckOqaUqtBVeaiVN1MVVVTCtIB&#10;tGHBkTY3Wm160mVdbNf9ZCYw7ZGdXky2/PnuRvef+1sNltj2a7AFvaEuu0p3+A9Sejsy2f1kMrEz&#10;XgmTSZaEeQCWLWEty/MYxmTTsgbDnxwr6x8PDrJ0OjhPEjo4c2xnD4TZ9nA9hr0Fhj9ngc817wUZ&#10;dijAArfaa1Ygvu9J3sEl/QTXhst1K7wMlUHmsGsy0lAMYK9vWiiM4nlojeCsFIdhyqyNWBzm+RyX&#10;J1V50evB3AjVeThY+Br4023idz8Nxm51W5BtK/Ep1fumbe0qzoDFnGQ4MrvlbhR+qVb3oGOt9K8f&#10;IVarVm0XvhpHPoYvMMVV32s/SLAtRoobaDdYuoE27TtF8WTF+GFjVNWQnMjYchvlAadZA/7t3oNE&#10;c+y9/AXeY0kaRfF5uI9uJXNKvAovzk+9SMHy3BjMs2hO7ufFvx2E5EVKCPvo+J/HIoMEchyMMDem&#10;o2fk0pjlcXomyZT8GDklXkU0MvhonfhxSkjP8GMSz5MwPaOsShn+9cRj+Igfp5T0DD+mecjYOX0d&#10;k3OJx74pC/iNNTqMTirUP8YycMpstPBHIt2TaHRc/7Lp3wCc6Llplk3bmHuCRlBBolDy7rYpsVzF&#10;F3D1WOyyaLoTsI5sPZyCFO324SmsLvH9AZFl2/RYemL1h+NRXEBVR6jkEY0t4rlW5aYT0lgIp0UL&#10;kis51E0/+J4uRLcUUI/rDyvKNbwYjBamrJFhBYyxPkfJDhZIyr1gKPM3ivQoSbIUEQsAFgAgaUJX&#10;aF8mhGweJw6YxHOWMNrw0mqdBLOi0BAk+4cKYhZFLuoJ74B/p6/Xk0I+YmEGqAwNlYUZC0ZnuHoq&#10;iaIgjmMLax6CN16UG4to0GUOxQA6Xlk8A3O1G5U76YaIe34XqMMNx3NIFIcewBgnBc51gGm+KFo1&#10;R9AT3LdfbeXhLkcB9XRq2B1wCNnQTZtYw+Shcq1EKdIIDVVy6GBUcJkJvHWNgdZG23Rwz8IssMAY&#10;Tj+C1QZz3wqUu5WfRAWFBiBrRkQGvV6+a7V3xwFwATYJcopRIgNb8YyNiPFUcHoKOCNz3MrbvuaW&#10;ltN0ZEA6jpRwp6DeySTMSLYcpbENFGhDgNKujQIiTYdILCXNdF5C8wdzi8WoVtv919ctEFjE0IXf&#10;fyiRJi7MbqdESikDNcGEew6JdKyh/9JEGobZPKX0QJdpn0IZC+YZlHu2KRQkUU6JB26Iaym5bsaT&#10;Gh6PplDqD0FTjC7u2MDDrtvhO923fZvx6jcAAAD//wMAUEsDBAoAAAAAAAAAIQDRwQkpWSAAAFkg&#10;AAAUAAAAZHJzL21lZGlhL2ltYWdlMS5qcGf/2P/gABBKRklGAAEBAQBgAGAAAP/bAEMAAwICAwIC&#10;AwMDAwQDAwQFCAUFBAQFCgcHBggMCgwMCwoLCw0OEhANDhEOCwsQFhARExQVFRUMDxcYFhQYEhQV&#10;FP/bAEMBAwQEBQQFCQUFCRQNCw0UFBQUFBQUFBQUFBQUFBQUFBQUFBQUFBQUFBQUFBQUFBQUFBQU&#10;FBQUFBQUFBQUFBQUFP/AABEIAFABL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pazrNj4d0m81TU7uKw&#10;06ziae4uZ3CpEijJZiegAq7Xw7/wVC+J13ong3wz4IspmiTWppLy/wBhwWihKiND6gu276xCsqtT&#10;2UHM93I8rnnWY0sDF253q+ySu39y08yt8QP+CpWi6XrM1p4Q8HTa7YxsVGo6hd/ZRLjusYRjg9ix&#10;B9VFdb8HP+Ckngnx9q1vpPirS5vBN5OwSK6luBcWRY8ANJtUx5PcrtHdhX5b1LPazW2zzoni3ruX&#10;epG4eoz1FeIsZVTvc/pOr4e5DOh7GNNxlb4uZ83rZvl/D7j93fHnxE8PfDPwjd+JvEWpw6fo9sgd&#10;p2Od5P3VQDl2bsBya+FfHH/BVC/OpSx+D/BVslgjEJca1OzSSD1McZAT6bm+tfDuqeLdc1zTLDTt&#10;R1nUNQ0+wXZZ2l1dPJFbL6RoxIQewArJq6mNnL4NDz8m8OcuwSlLMH7aV9N0kvRPV97u3ZdT9F/h&#10;X/wVD03VdThsfH3hn+xYJWCnVdJkaaOPPd4WG4KPVWY/7NfcmkatZa9pdpqWm3UV9YXcSzQXMDh4&#10;5UYZVlI6gg1+AlfqN/wTJ8ZXmv8AwR1XRbuVpU0TVWjtSxzshkRZNg9g5kP/AAKujC4mc5ck9T5P&#10;jjg/A5bg/wC0cvjyWaUo3bVnpdXu079NvTr9gUV5l8ef2g/Cv7PnhX+1/EVw0t1PlLHS7cg3F246&#10;hQeijIy54GR1JAPwjp/7VX7QP7UHxCTQvh9Inh2Bj5n2bTok8u2iB/1lxcOpbA74wCeApJArsqV4&#10;U3y7vsj86yjhfHZtRli48tOjHec3aOm9tG3+Xmfp3RWTp9ydB0TSrfXNVgl1AxxW0l3KVhF1cbQG&#10;KrwMsQSFHrWlPL5EMkhVnCKW2oMscDoB3NdB8nKLTtv59ySivza+Kf8AwU18bNq17p/hbwtZ+GoY&#10;ZGj36xG894MHGWTKqjeqkNj1NeH65+2z8bNfdjP48vbZT0SxghtgPp5aA/rXDLG0o6K7P1HB+G+c&#10;4mCnUcKafRu7/wDJU1+J+ytFfiTD+1D8XYbtLlfiR4lMiHIV9SlZD9UJKn6EV+vPwH1nxR4h+D3h&#10;PU/GkIg8TXVikt4nliMkknazIOFYptJXAwSRgdK0o4iNZtJHj8R8I4nhyjTrVqsZKbtZXvtfZ9PP&#10;07ne0V8fftT/ALfVh8IdYuvCfguztte8T25KXl3ckm0sn7phSDJIO4BAU8Ek5UfMk37Tn7UV/wCG&#10;ZPHcd/q0XheN/wDj/h0W3Fmo3Y6mI5XPy7jnnjOaU8VTg+Xf0Ncu4HzTH4eOJm4Uozty87s5X2sk&#10;nv0vZvofq5RXx5+xt+2/cfGrWh4M8Z29ta+KGiaWyvrVdkV8FGXRkydsgUFuOCA3C453fip+334Y&#10;+Fnxr/4QO60K6vLS1lig1LWkuFRbV3Ck7Ytp8wKGG47l6HAOOdFiKbip30PKq8LZvTx08vVFyqRj&#10;zaNWce6btddO99LX0PqaikVg6hlIKkZBHevM/jV+0Z4G+AVrYyeLdSeG4vifs1laxGaeRR95to6K&#10;M9SQOwya2lJRV5PQ+cw2Fr4yqqGHg5zeySuz02iub+HvxE8P/FTwpZ+I/DGox6npN0DslQFWVhwy&#10;Op5VgeoIrpKaaaujKpTnRm6dSLUlo09Gn2YU13WNGd2CooyWY4AHrXF6h8avA+lfEOz8C3XiSyi8&#10;W3YBi0vLGTJXcAxA2qxXkKxBIIwDkV+dH7dX7U+v+O/H+ueAdGvZtN8JaNcvY3MMDFGv54ztkMpH&#10;VAwKqnQ7dxySMc9WvGlG+59XkXDONzzFRw8VyRa5nKSduW9rra93tbfvofoVbftD/DO98V2/hq28&#10;c6Hda3cSiCK0gvEkLyE4CBlJXcTxtznPHWvQ6/Ov/gnN+zZoHiu2PxR1uUX93pmotb6Zp6n5IJo1&#10;RvOk9WBcbR0GN3JIx9rfHL4rD4K/DTVfFp0W8182WwCys+CxZgAXbB2IM8tg49KKVSUoe0mrIrPM&#10;nw2DzNZXls5VJq0Xey99vZbaevXqd9RX5WeM/wDgpZ8VvEEsi6JFo/ha3/g+zWv2iUD3aUspP0Qf&#10;SvLdV/a/+M2suzXHxD1iMt1+ySLbj8o1XFc8sdTWybPq8P4Z5vVXNWnCHldt/grfiftLRX5C/AD9&#10;o3416l8XPDOmaX4u1vxFNfX0UMmnalcvdwyxFh5m4OTtUJuJYYKgE5GK/XlmCKWYhVAySTwBXTRr&#10;Ksm0j5HiLhyvw5WhRrVIz51dWv6ap/h3Frlte+KvgrwteG01rxhoOkXQODBf6nBA4P8AuswNfnJ+&#10;15+2/rvxC8R33hXwFqk+k+EbV2t3vLFyk+psDhm3jkRdlUY3Dls5AHC3P7CXxVtPhfqHjrUbTT9P&#10;tbSzfUJdMu7lhf8Akqpdm2BCoIUE7WcN2xniueWKbbVKN7H1mC4GpwoUq+c4pUHU+GP2nfvdqz7q&#10;ztfVp6H65aTrFhr1jHe6ZfW2o2UnKXFpKssb/RlJBq5X5E/sG/FjWfAPx70DRbe7lOh+IZ/sN7Y7&#10;iY3ZlPlyBegZW2/N1xuHev12rooVlWjzWPlOJ+Hp8OY1YZz54yXMna2l2rNa6q39bBRRRXQfIBX5&#10;w/8ABVTSbiLxr4E1Mqfss+n3Fsrdt6SKzD8pFr9Hq8W/a1+AaftA/Ca70i2CJ4gsG+26VM5wPOUE&#10;GNj2V1JX0B2n+GubEQdSm4rc+v4SzOllOc0MTXdoapvspJq/yvd+R+cn7B+iaLr/AO034Xtdbtob&#10;yJUuZreC4UMjTpC7ISDwSMFh7qD2r9L/ANpX4Iab8dvhXq+hz2kMmsRQPPpN0ygPBcqMphuysQFY&#10;dwT6Cvx68HeJNZ+DnxM0zWUt5LPWvD+oLJJazgoweN8PE46jOGUj3Nftz8P/AB3pHxM8GaT4n0K4&#10;FzpmpQLNEwPK5+8jDsynKkdiDXHg+WUJU2fpHiJHF4LMsLm2Hk+VJJNbKSbf/kyfzsz8ILy0n0+7&#10;ntbmF7e5gdopYpFKsjg4KkHoQQRiv0s/YN/ZS0rRfhvL4u8baBaajqviKP8A0W01K2WUW1kRwdrA&#10;gNJncf8AZ2DjJFfQXiH9l74V+K/Gw8Xat4K0+817zBK9wxcJK4/ikiDCOQ+pZTnvW58YfirovwU+&#10;Hmq+KtalVLezjIgtwwD3MxH7uFB6sfyGSeAaqjhVRk5zeiODPuOKvEGGpZdltOUJza5u7fSMbPZv&#10;q7drbn42/HzwbYfD740eNPDul/8AIN0/VJobZc52R7sqme+0EL+Fffv/AAT+tbb4Ufss+IPG+usb&#10;bT7q7utUaQjk20EYTgdyWjlx65FfB3gHwV4k/aa+NQsIMy6rr1/Je392FJS3RnLzTN6Ku44Hc7QO&#10;SK/TP9q7wOvhb9jLxP4a8L2zRWelabaxRQx8sLeKaIyEnv8AIrlj35Nc+GjrKslor2PruMcVGVDA&#10;5BWqXqVZU+d9ldJv5vVejPy++Nvxg1r45fEPUvFOtStunYpa2u7KWluCdkSewB5Pckk8mv1S/Yv+&#10;DNh8IPgdobJAn9t65bxanqVzj52aRdyR59EVguOmdx/iNfjjX0rL+338S/8AhUVt4Ftv7PsvJs10&#10;/wDtuCNxeGBV2AA7tqvtGN4Ge4weayw9aMJudTVnt8WcP4zM8Bh8tyu0KcWuZXskktPVLe3ezKP7&#10;b3xyuPi98bNRgs71pPDvh+RtP05I3+RmU4lmGOCWcHDf3VSvvj9hr423Pxn+CdsdWuDc+INCl/s2&#10;9mc5eYBQYpW9SyHBJ6sjHvX5AV93f8EqdVlj8U/EDTQx8iaytbgr23I7qD+Uhq8NVk6931PN4xyL&#10;C0OGVSpR/wB35eV9d0pffe77s/Q3VJbG20+5uNRaCKyhjaSeW5KiNEAyzMTwAACSTX4m/tHeKvDX&#10;jb42+K9Z8IWMWn+Hbi6AtY4IxGkgVFRpQoA2iRlZ8YH3uea+if8AgoF+1JqPizxbqPwz8P3T2vhz&#10;SpfJ1SSJsG+uV+9Gx/55xnjb3YEnOFr4tp4yuqj5I9DPw/4brZZReY4mTUqsdI9ouzu/N6W7Lzbt&#10;93/sAfsjweIRa/FDxjZiawjkLaJp065WZ1OPtLg9VBBCDuQW6AZ+0f2iviLN8KPgl4v8U2xC3tjZ&#10;EWrEZCzyMIojjvh3U49q8j+C37a/wZHwz8OWFx4ii8M3Wn6fBaS6beW0q+SY41UhWVSrLxwQc46g&#10;HiqHxx+MvgD9qD4M+PfAngHxGuu+JU07+0orKK0njaZbeWOVgheNQ5OzGASea7YOnTpWptXt+J+b&#10;5nDNc3z2OIzTDzjRjOKd4vljDmV9bWtbVvrufmL4YtYfEvjXSbbVrtkg1DUIY7u7kfLBZJAHcse+&#10;CTk1+wv7TOv+HPhV+zP4st54rez006NLo+n2KgBWkkiMUMSL3xkHjoFJ7V+L/St/xL4/8TeMraxt&#10;9f8AEOqa1b2KeXaxaheSTrAuMYQMSF4AHHoK8ujX9lGStqz9uz/huWeYvCVXV5adFtuPfVPTttby&#10;Wx2X7Lcl3F+0Z8NzZlhMddtVbb18syASfhsLV0X7buky6P8AtR+PI5QR51zFcoT3WSCNxj88fhXs&#10;/wDwTb+AV7rvjZviZqlq0WjaQskOmNIuBc3TKUZ19VRSwz/eYY5U41/+CoXwmnttf8PfESzgLWd1&#10;CNKv3QcJKhZoWb/eUuuf+mY9a09lL6tzedzyZZ3hv9cI4SMl/DcG/wC9fmt9yt6u259CfsUftCad&#10;8U/gnaQapqMEGv8Ahm3FpqYuJQpMMa4juSSfulANzH+JW9q/Or9rD4vp8bPjjr+v2kzTaPE4sdMJ&#10;6fZouAwHYO2+TH+3XkAYrnBIyMHHeux8N/Bzxx4x8L3/AIj0TwrqmqaHYki4vra3Z41wMtjH3sDk&#10;4zgdcVE6860FTtsejlvDOAyDMa+ae0SVTSKdko8zu0nfW722stNT3z/gn/8AtE2/wj+IVx4Z8QX6&#10;2fhXxDgGad9sVpdjhJCTwqsPkY/7hJAWvuz9pL9qHw38AvBE199rtdU8R3UZGl6VFKGaVyOJHAOR&#10;EOpbv0HJr8ZaXrTp4qdOHIjnzfgfA5vmccxqyaWnNFL4rba9NNH3XZ6n1d+wzoGr/Gj9qs+MNbmk&#10;1CXTBPrV9dSfxzuCkY9vnfcAOMRkDgV6R+2f+wzrt54m1v4h+AoTqtvfSPe6losY/wBIjlPzSSQj&#10;/loGOWK/eBJwGBwPoD9hT4ES/Bf4PR3Wq2xg8S+ImW/vUdcPDHj9zCfdVJYg8hpGHavo13WNGZmC&#10;qoyWJwAK9CnhlKjyz3ep+T5xxhXwnEEsTlrXs6aVNL7Mop67ed7NdLdND8Vf2fv2lPFv7OfiGa70&#10;ORLvTLpgL/R7snybjHfjlHHOGH4gjiv1V/Z5/aP8MftGeFpdT0TzLLUbQqmoaTckGW2Y5wcjhkOD&#10;hh1wcgEED8o/2otW8O67+0D44v8AwoYm0OfUC0Ulvjy5JNqiZ0xwVaUSMCOCDmvcv+CbiXXhnxj4&#10;78c3zyWnhHRfD8o1C5IOwvvSVVA7sEikPHI4H8VcmGqyp1PZ3uj77jDJMFmmUvOHT9nX5Yvzbdvc&#10;kur1sut7dND7w/aQ8X+DPAfwk17VPGlnZX+nNA8MVhdRq5u5mUhIkBH3ie4+6AW4AzX4oWdpPqF3&#10;Ba2sL3FzO6xRQxKWZ3Y4CgDqSSBivT/2iv2hNf8A2hvHM+sanI9vpMDNHpmlBsx2kOeOOhdsAs3c&#10;+gAAyfgF430j4bfGXwl4n121e80nTL5Z544lDOAAQHUHqUJDgf7NZ16qr1FbRHs8K5DX4ayurOd5&#10;1pLmcU9LpO0V59G+r8kfpz+x1+ylY/s/+E01PVoYrnxzqcIN7c8N9kQ4P2eM+g43EfeI9AK3/wBt&#10;LxrdeBP2afGl/YyNFeXFumnxupwVE8ixOQex2M+D64qKP9t/4ISWC3f/AAntosZGdjWlyJB7bPL3&#10;Z/CvPf2qPiF4Z/aC/Y88Z614G1Qa5Y6ddW5mZIJImRo5omcFJFVhhH3ZxjFeo3TjScKbWzPw6hQz&#10;TG55Qx2b0ZpSqwUnKMlHWStHVWS6Jdj80fhz4ltfBnxA8Na/fWX9pWel6lb3s1nkDzkjkVynPHIG&#10;OeK+nf2jf+ChGtfF7w5e+FPCujN4b0K/Qw3dxPL5t3cxnrGMDbGrdCBuJHGQCQfkCvsr4VftQ/AT&#10;4OeE9PvtD+E99c+PIoF865vmjlTzwPmaO4d3ZAT/AHI1+lePSk7OHNypn9C59g6Eq1HGvByxFWGk&#10;Umkk97yu0vnZ2+46z9g39j/X7Hxbp/xK8ZWMukWdirSaTptypWeeRlKiZ0PKIoJKg8k4PQc/ohXw&#10;H+y38Q/i1+1R8eY/Gmq6vd6P4H8PF2fTtPd4bKSRkIS325/et829mfJAH8O5RXu/jv8Abs+FPw9+&#10;IT+ENRv7+4vIJvs95fWVsJbWzkzhlkbcGJXvsVsHI6givWw8qdOndaK/Xqfg/FODzfNc2cJpVasY&#10;JuNNNqmtfdb6vW7fVvTofQtFRwTx3UEc0MiywyKHSRDlWUjIIPcEVJXcfmGwUUUUAfHv7bH7GA+L&#10;cM/jbwXbpF4yhj/0uxXCrqaKOCD0EwAwCfvAAHoK+RP2YP2pfEX7L3iq60fVrS6u/C81wV1LRZgU&#10;mtZR8rSRK2NsgxgqcBsYOCAR+vteG/tB/sheB/2gomvL+BtF8TKm2PXLBAJGwOBKvSVRx1wwxgMK&#10;4KuHfN7Sk7M/U8h4soLBvJ89h7TDvRPdx7ebS6NarpdWS9O+H3xG8O/FPwxa+IPC+qQ6tpdxwJYj&#10;8yN3R1PKMMjKkA18V/tF/s1/HP8AaU+Nl7FffY9I8CafMY9JuLi8Q26Q4GZBEhLtK3U7lHPGQAK9&#10;N/ZC/ZH8V/s2+NPEd5qPiuz1XQNQtBBFZWaSKZJQ4KzSKwwpVQ6gAt/rDzxX1XWvI68EqiseGswp&#10;cM5nUqZPONaLVozlFtxvrpt7y2va1unQ8j/Z2/Zp8L/s5+GpLLRw1/rF2FN/rFwgEtwR0UD+BBzh&#10;AT7knmvV7m2hvLeW3uIknglQxyRSKGV1IwQQeCCO1S0V0RiorlitD5TFYzEY2vLE4mblOWrb/r7u&#10;3Q+RPFH/AATM+GGva/NqFjqeu6FaTOXbTrOaJoo8npGXjZlHsS2K9V+FP7Ifwt+D7pc6P4bivtUT&#10;pqern7VcA+q7htQ+6KtezUVnGjTi7qJ6+I4jzfF0fq9bEzcNrX39e/zueJ/tBfsl+Cf2gdMX7dbj&#10;RNfh/wBRrdhComA/uyDgSJ7E5HYjJzm/sq/slad+zLb65KuuSeItW1UxpJdtai3SOJNxVFTe5ySx&#10;JJbnA4GOffqKfsoc/PbUwWeZj9ReW+2fsX9nR9b77pX1snY+Ivjv/wAE3Y/iH471jxT4W8VR6TJq&#10;1y95c6fqNsZI1mclnZJFOQCxJ2lTjPXHA8rH/BLLx55mD4u8O7PXE+fy8v8ArX6Y0VhLCUpO9j6T&#10;C8d57hKMaEKyairK8Yt2XnbX5n58+Gf+CVMnnI/iH4gIIQfmg0zTiWb6SO/H/fBr6t+CH7L3gH4A&#10;JLL4Y02V9Vnj8mfVr+XzbmRMg7c4CqCQCQiqDgZzgV6zRWkKFOm7xR5WZcU5xm0HSxVduD6K0U/V&#10;JK/zufJ/xq/4J1+Bvihr11rmh6lc+DNTu3MlxHawLPaSOeS4iJUqSeu1gPasD4d/8EwvBPhzUorz&#10;xT4i1DxasTBhZxwiygf2cBncj2DrX2fRQ8PScuZxLhxdnlPDrCwxUlBK3S9v8Vub8SnpGj2Ph/S7&#10;XTdMs4NP0+1jEUFrbRiOOJBwFVRwBWf418F6N8RPC2o+HfEFjHqOkX8Rint5O46ggjkMCAQRyCAR&#10;W5RW9k1Y+WjVqQqKrGTUk7363737nwJqP/BKu1k8ViSx8eSw+G2k3GCexD3aJn7gcMFY4/i2j/dP&#10;f7g8FeDdJ+H3hTS/DmhWi2Wk6dAsEEK9gOpJ7sTkk9SSSetbdFZU6MKTbgj3c04gzPOYQp46q5qG&#10;ysl83ZK783+rPin9oz/gnNYfEHX7rxH8P9Rs/Dmo3bmS60q9VhZvIeS6MgJjyeq7WGTxtqt+zf8A&#10;8E5k+H/iq08TfELU7DXLqxkEtppOnh3thIDlZJXdVL4PITaBkDJI4r7forP6tS5uex6a4xztYH6h&#10;7f3LWvZc1u3Nv89/MK8Z/ap+Dniv44fDuPw54W8Up4aZ7gPeJKHEd5FtI8p2T5guSDjBBxzXs1Fd&#10;EoqacWfLYPF1cBiIYmjbmg7q6TV/R6H57eBv+CV9yNRil8YeNoTZKQXtdFt2Mkg9BLJgL9djV9l6&#10;b8DfB2ifCm9+HWmaUuneGby0ltJ4YGIkcSLteQuclpD13HPQdgBXfUVlChTp/Cj3Mz4mzXN5ReKr&#10;NqLukrJJrrZW183qfnP4k/4JWa5HfynQPHWn3FkWJjGpWjxSKOwJQsCffAz6Csm2/wCCWPjh5ALj&#10;xj4fiTuYknc/kUH86/S6sTxx4ts/AHgrxB4n1CKeaw0TT7jUriK1VWleOGNpGCBiAWIU4BIGcZIr&#10;H6nR7HvR8QeIIx5fbJ+fLG/5Hxl4I/4JY+H7C4jm8WeNL7V0By1rplqtop9i7NISPoFNfWvhH4O+&#10;DfAvgOfwZoug21p4buI5I7iyOXFwJF2uZGYlnLLwSSTgAdAKTw78Sxq3ihPD2qeHNY8L6tPaSX1p&#10;FqhtnS6hjZFlMb280q5QyxZVip+cEAgEjtK3hRp0/hR83mXEOa5tb65XckndLRJPvZWV/Pc/PP4m&#10;/wDBLe/fVri58A+KrNbCRi0dhrokRoR/dE0avvHplQfXPWofhv8A8EtdVOqRTePPFdjHp6MC9noA&#10;eSSYenmyIoT67W/rX3l4G8XxeONDn1KG3e1SLUb/AE4xyMCS1reTWrNx2Ywlh6BhTr3xbFZeOtH8&#10;Mtbu02pade6gs4YbUW3ktUZSOpLG6Uj/AHD61j9Uo3vY+gXHufqh7D23lzcq5vvt+O/mJ4M8C6J8&#10;OvCtp4e8M6fDpGl2kZSCCFeAe7MTyzE8liSSepr8mLX9in4yeIfiPPod14YvIHe6YXGuXXFltLfN&#10;N5vRwfvYXLH0zX67XGr+Rrllpv2K8kFzBNP9sjizbxeWYxsd88M3mZUY5CP0xzoVdXDxq2T6HBkf&#10;FWNyGVepRSnKra7ldu6vrvru733Mzwzocfhjw3pOjwyNLDp1pFaJI/3mWNAgJ9yBWnRRXTsfHSk5&#10;ycpbsKKKKCQooooAKKKKACiiigAooooAKKKKACiiigAooooAKKKKACiiigAooooAKKKKAPIf2i9M&#10;0W+0vQbjWNZ8K2gsLqW6i0jxpIg03VMQurI4Y8MofcsgV9nJ2NnjzTxbqFp4y8ReC7vxAvhfwn4R&#10;1DwhaXekaP460r7TZRXchZrmAIZ4Y1nii+zKAwLbTLsCgSZ+ppYY51AkjWQAhgHAOCOhpJoI7mMx&#10;zRpLGequoIP4GgD52tfh5pup33wY0HW9Vs/HekQ2uqzxzou+yvYQI2t1KNJIJY41aMLvZ8mJHzkV&#10;e8Ov8PL3x34m/wCFjHw/J47g19xZR+JDD58VrvX+zzZCbkRsnlnMXBmMufnDV78BgUx4IpJI5HjR&#10;pI87GZQSueuD2oA+SfEXh9PFfi/x3a6/4z8F+FfGR1l00q817TC+rafD8gsJbKZruP5MbGAjUKZD&#10;Krbm359x/aXBP7OHxVAOD/wieq4OOn+hy16K9vFLJHI8aPJHnY7KCVz1we1SUAeP+OPAXifT/Cfi&#10;vxPBrt54i8dWnhvULPQltrWO3S2kkjD/ALmIZLSvJDDy7MPkAUKC27kdC/4VwfGnw2l+FEmlvq0t&#10;3I2qvo7K1xLpv2SfzW1Ej5yfP8jmb5/Ox3L19HUxIY4mdkjVGc5YqMFj6n1oA+ZZdJ0fVfg9aNrG&#10;ueHNLjs/HPiK6isfFpT+zNTYanqam3mVmXICuZFI3bHiR9rbcVU8Z6jr/jAfCjUPBmknQo7nwbqd&#10;xcaHYP5VwLAT6QZbWylAVY5GQbY3wvGMeWSHT6lmgjuE2SxrImQdrgEZHSn0AePaBqWhal8TPhfN&#10;4WaIeHH8I6z9ijt1KIka3GlKq7DgqV5UqQCpBBAINew0UUAFFFFAH//ZUEsDBAoAAAAAAAAAIQDs&#10;RlSidC4AAHQuAAAUAAAAZHJzL21lZGlhL2ltYWdlMi5qcGf/2P/gABBKRklGAAEBAQDcANwAAP/b&#10;AEMAAwICAwICAwMDAwQDAwQFCAUFBAQFCgcHBggMCgwMCwoLCw0OEhANDhEOCwsQFhARExQVFRUM&#10;DxcYFhQYEhQVFP/bAEMBAwQEBQQFCQUFCRQNCw0UFBQUFBQUFBQUFBQUFBQUFBQUFBQUFBQUFBQU&#10;FBQUFBQUFBQUFBQUFBQUFBQUFBQUFP/AABEIAKoBC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p9MooAKKKfQAUyn0ygAooooAKKKKACii&#10;igAooooAKKKKACiiigAooooAKKKKACiiigAoop9ADKKKKACiiigAooooAKKKKACiiigAp9Mp9ADK&#10;KfRQAyiin0AMooooAKTis7VNVs9B0281C/uYrLT7OJ557meQJHFGq7mdm6Kqrnmvji5/4KvfCe1u&#10;p44fDnjW6RW2pLFY2YSX/aXfdK3/AH0BWtOjUq/BEiUox+I+2aMV8Sf8PaPhT/0KXjn/AMBLD/5M&#10;o/4e0fCn/oUvHP8A4CWH/wAmVt9UxP8AIR7an/MfbIWpMcV5J+z3+0LoX7Svgu+8T+GtO1XTrK11&#10;FtOeHV44klaRYopNy+VK6lcSr/F2avWa5ZRlGXLI1vzBRRXn/wAU/jP4J+CWjx6j4y8TWWgwSA+Q&#10;kxZ7i4w6I3lQpukl2+am7Yrbd25uKFGUvdiM9AoNfml8WP8Agq9qF+k9p8OPCQ02N8eXq3iB/Nl2&#10;tES/+jxNsR1c/K/myqdn3fm+X5M8eftO/Fj4nfa18Q+PdauLW6tvsdxZW8/2W0uI/m3q8EG2Jt27&#10;5t6/NXq08srz+P3TkliYwP2/8W+OvDngLS/7T8Ta/pfh3T93l/a9WvYrWLd/d3SMq7q5n/ho/wCE&#10;56fFHwYf+4/a/wDxyvxQ0f4E/EzxJp1rqWlfDzxVqWn3ipLBd2mi3UsUqv8AxKyptZf9qvTIf+Cf&#10;fx/njWRPALKrLuXdqtgrj/gLXFb/ANn0IfHWI+sT+zE/X7wd8VPBnxD+1R+FfFuh+JJLUL58ej6l&#10;BdGDd93f5bNtrq+Divwp8S/slfGXwrqjWN/8M/E0sqru36ZpzX8X/f2Dev8A49WL4Y+KXxL+CmpP&#10;pei+JfEPg+axvvNn0pLmW3iW6V13ebat8rt8qqyOvzfdaj+zIz/hVUxfWP5on740Zr8p/hR/wVL8&#10;d+HZrS08eaTY+MdMVWWa8tl+xagXaXcH+X90yom5NvlJu+T5/vbvuz4HftafDn9oNPI8M6s8OtKu&#10;+TRNTT7Peovz/dUnbJwm4+Uz7dy7tucV59fB18P8cTpjWjM9soooriNgooooAfTKKKACiiigAooo&#10;oAKKKKACiiigAoop9AEYalJwKTANfnJ/wUZ/a+G27+E3gjWORui8S3ti/P8A14K//o3b/wBcv+eq&#10;VvQoyxFTkiZ1KkYR5jzL9v79sGf4teJbjwJ4Q1cN4B091W6uLV/k1a6V/vbv4oEb7n8DMm75/wB1&#10;t4z9vP4QeFPgt8V9A0XwfpX9j6ZdeHIL+eL7VLcb52uLhXfdKzt91Fr5rr3PxV+2p8V/Gui3uk65&#10;rGn6lZXlo9hOj6TbK3kOjo6LKsW5fkZ/mRt1fXRw06PJGl8J5Ptefm5j3Hwn+xpoOs/sxKR4Y127&#10;+K2peHJPF9prMVvPNZQRLLG1vp6bSkTTzwD5YvnkVmdm2/ut3P6GPgbbfsuRfEzUPggNR1C11+Lw&#10;zPb/APCWX8X2qT7Kkr3W5fu7m/5Zbf8AgVeTP+2f8aT42/4SlfiFqyahv/49PN/4l/8AqvL/AOPP&#10;/Ufd/wBn73zfe+auG1L4t+JNS8D6h4Pa5tofDd5rT+IZdPtLGK3RLxk27k2p8q7fl2J8q/3K544b&#10;Et+/L8WX7WH2T9K/+CUQz+z14i/7Gi4/9JbWvtLjGK+LP+CUP/JvPiP/ALGi4/8ASW1rnP29f23b&#10;r4d3Go/DHwFczQeJXQLq+uRfJ/ZyOu7ybdv+ezK3zS/8st3y5f8A1XiVqM6+LlCB3RnGFPmkdH+1&#10;n/wUI0j4RPq3g/wJ5Wu+ObeX7Pc3rKXstOb+Nf8AprKv3dq/Krn5juRoq/ODf8Q/2lfiUm5tU8a+&#10;L9Tl+X+N03P/AN8xRJv/ANmJV/urW5+zj+zZ4p/aT8Zf2RoirZ6VbMr6nrFwu+Kyib/0KRvm2xfx&#10;f7K7mX9TFX4KfsDfDZmHlaKbmP8A676rrcsSf+Pt83+zFF5v/LJWr1Oall/7qlHmmc3vV/el8J81&#10;/Av/AIJXNPFa6r8V9caJiqMPD2iOu9P9U+ye4xt/56o6RL/dZZa+iD4h/Zo/Y8lWyim8NeFdXt82&#10;Uq2kb3+sKsv7/ZcMglutjfK+Zfl+5/s18F/Hn/gob8SPi/JLY6HcN4D8Ot/y66VO32uX5U/1t18j&#10;ff3fKmxdrbW3fer5aq/qeIxPv4iZPtYQ/hxP0+8V/wDBWfwTZaereGPBGvaveGTY0WrTwWEW3+8r&#10;o8+f93bXMf8AD30/9En/APLk/wDuWvzoorpjlmG6xM/rNQ/Sjw3/AMFcdGudXWPX/htfadpu35rj&#10;TtVS8m3f9cmiiX/x+vV9D/bO/Z4+P9hY6R4muLC3aWZ5Y9K8c6aghhdEfErSvvt1JXdt/ebvn2/x&#10;Yr8gKKiWV0fse6EcTUP1R+Lf/BM74a+PtMXVvh3qUvg+5lhWWFIZGvdNufvuGwz71370G5H2qqfc&#10;r4H+L37P3xJ/Zp8S20uu6bd6b5E6vYeJNMZ2tHl3uyeVcL92X90z7W2y/Lv21S+DH7RvxA+AmpJP&#10;4R8Qz2dk1x51zo858yyuuUL74m+Xc6xInmptl2fdZa/SP9nr9tDwB+1XoR8D+P8ASdL03xDPDEk+&#10;laoqy6fqsm9f+PcS/wAe7Y/lP8y7l2NLsZlwksVgvi96Jf7ur/dkeHfspf8ABSO50UWnhX4u3LXW&#10;lwwJFZ+KUieW6Vl/5+xlml+Qr+9Vd3y5ffuZk/R/StWs9c0u01DTruG/sLyNZ7e7tZFlinjZQyuj&#10;L8rKy9G/Kvym/bM/YNvvgtJqHjHwX5mo+BGkM0li+5rjSdx+6zZ/exbsbX+8uRu3bdzUP2If21Lz&#10;4EapB4Q8VzyX/wAPLyf5H+82jys3zSxf9Mmf5mi/4Gnz7ll5a+Ep4iHt8L9xtTqSpS5Kh+vdFHWi&#10;vBO8KKKKACiiigAp9MooAfRTKKAH0UyigAFFJ0r5z/bB/a30b9m/wk9rbPHf+OtUgc6VpYP+pX7n&#10;2qf+7ErZ2jrKy7F/iZKp05VZ8kSJS5I80jzz9vv9sG1+Evhq88AeEdVlXx9qMapc3FlJsbSbd/4t&#10;/wDDO6/dVPnVW835f3W/8n6t6rqV5reqXeoahcyXmoXk73FzcXDb5ZZWfe7u/wDEztVSvuMJhY4a&#10;HKtzx6tWVWQUVpeHfDmpeLtf03RNJtGvtU1GdbW2t1/5ays+1VrNruuZBRRRQB9yfs1ftCwfs8fs&#10;OeMNUgnUeJ9T8UXVjosG5d/ntZWv7/aytuWL7/3Nu7an8dfMXwa+FniX9pT4vWXh62nu7vUNWuWu&#10;tT1mZWne3i37ri6lf+L7/wDG/wAzOi79z1wD6ldzadb6e1zO+nwSy3EVo8v7qKVkRXdV/vOsUW7/&#10;AHU/uV+sf/BPj4O2HwU+AEnjzX3tNO1HxHANXur+6lVFs9LVN8AeXeybdm6dm+X/AFu1/wDVCvHr&#10;yjgYyqR+OZ0U/wB7KMTsvF3iz4b/APBPv4D2tnY2jME3pp+mLJm91m82/PLK+3/d3y7dqLsVF/1U&#10;R/Jb4vfF7xP8b/Hd74r8V332zUro7YoVO2K1iX7tvEv8MSb/APx92bczM1fZvw/0Yf8ABSD9ojxJ&#10;4i8TX1/B8NPCaRJp/h7z9ku2VvlX5V2r5vkStK24v9xEbaqOv1F/w70+AGMf8ID/AOVe/wD/AI/X&#10;m0a1PAzvVV5nVKMqukfhPxcor6y/b9/ZX8N/s8eIfDepeDzdx6L4g+1K2nXB81LKWLZ9yX721kl+&#10;63zfun+Zt/y/U3wB/wCCcXw20/4baLcfETRLvXvFl/bR3V9Dc3k1ulhKy7mgRYJR93dtZmZt7IW+&#10;Xdtr155jRhSjVt8RxRoSlLlPynor9fvGn/BOH4MeI/CuoWeh6JP4W1e4i/0PVra/urr7PN/A3lSy&#10;srr/AHl/u/dZPvDx39jD9jf4deP/AAH4tg+InhGLUfE3hzxVe6BPcw6ndRq5gWLtFKi/ed/4ayjm&#10;lFx5rMv6tLm5T846K+wNI/Z08G23/BRF/hVqGlfafBzXNwy6cLqdP3baa91Enmq/m/J8v8f8FTf8&#10;FF/2c/AvwE1LwLN4I0h9Fg1mK8W6t/tcs6M0H2fY3713b/lr/wCOV1RxtKdWNK3xE+yly8x8c0V+&#10;pP7UP7GXwW+GPwI8VeIdE8GfYdYtoYktrr+0ryURSyzxR7tjTbW+9X54w+EtPh+8sk3++3/xNeTX&#10;z7CUPj5j7fIeCc04hjOrheXlj7vNJ/0z73/Yb/bYT4l29t8KPiY/2/Wp4WtdN1a9Tzl1SLZ81vdb&#10;v+Wu3+N/9Z91/wB7/rfmv9uD9k5P2dPF1pqnh1bybwPrbP8AY/ODyf2dP/HatL/F8vzRM/zsqt97&#10;ynZ/L7Cwi0q9tL6x8ywvbOVbi2u7SVopopV+ZHR1+bcn9+vtHwX+0VZftUeDb/4QfFKK2ttS1yA2&#10;2leI44iscd4q/uJZIg6fvPMTdhWVX3eXtVW+fw6Gc4f6zzUfdjI+jzjw6zfLcJLENxqQj/L8SL3/&#10;AATP/agk8R6Z/wAKm8T6hNLqljG1xoF1dTr+9tlVN9km752aL5nX737rd91Ylr9AhX8//hvXvE/w&#10;E+LFrqEC/wBm+KvC2quktu0u9FngbbLbyvE/zK+14m2N8yO9fuz8P/G9l8Q/BGgeKNOjkSx1mxgv&#10;4IpivmxJKisFfazLuXd82GPPrXbmNCNKp7WG0j8zw9TmjyyOooooryjsCiiigAooooAKKfRQAnWm&#10;04dK8/8AjD8WvDnwP8C6j4u8UXht9LtMKkUKbprmVvuxRJ/Ezf8AfI5ZiqqzBxUpS5Ygc5+0h+0X&#10;4Y/Zs8DNrOuym81K6Lx6Xo8TBZr6Zf8A0CNcrvlx8uV+8zojfip8SPiHrPxX8ea14v8AEEqzavq0&#10;/nz+Uu1V+TYiqf7qqiKv+yldX+0P8f8AXv2jfiPd+Kdcjjs4kX7Pp2mRNuSytVf5E3fxN8+5m/iZ&#10;v4V2qvmFfZ4HBxw8eefxHj16ntZWCnojTSpEqs7s2xUSmV+lH/BP/wDYrstM0zR/iv42tVvNUuFS&#10;60DSZV+SzT+C6l/vyt9+P+FBtf7+zyunFYqOGhzSMaVOVWXKejfsR/sV2XwO0iDxj4st47z4iXlv&#10;+7R/mXR4mX/VJ6z7PleX/eRPl3tL+SNf0XScRsfav50a8rLKsq06s5HTiYxhGMYhRRRX0COQ774C&#10;/DFvjF8YvCng5RKbfU75VuWhlWJ1tU/e3DIzfLvWJJWSv0t/4KW/Fg/Dj4DxeGNPvHtNV8WXP2IJ&#10;E8kbizj2PcFXX5dv+qiZG+8k7f7VfL3/AASw8JLrf7QOr6zPpv2mHRtDleC7dP8Aj1upZYol/wCB&#10;NF9oX/d3U7/gqd44XxD8ftM8PQai11a+HtHiSey/gtbqd3lf/gTxfZf/AByvBr/vsdGHSJ1x9yhz&#10;Ho//AASCkYS/FpT91V0hv/S2vcfEAb/h5T4YwzL/AMW9fd/tf6XcV4f/AMEhI8y/Fp/7y6Qv/pbX&#10;WftQfGS0/Z5/bW8LePNd0bVL/Q5PBzaZE9jF8skv2qdnVHfarsqspZd3y70/v1w4iPPjKkY/y/8A&#10;tpvS/hxNT/gq9BG/wC8MzlV85fEsSK3+y1rdf/ErX0Z+058n7M3xa2/e/wCES1b/ANIpa/Oz9tD9&#10;trwr+0p8MdK8NaHoWs6VdWesRak0uoCLYyrBcRbPkd/m/erX6QfHfw9qnjL4GfELQNGtjeaxq3h3&#10;UbGztgyp5k8ts6Iu5vlX5mH3q46lKdKnTjUNYyjKUuU8x/4J2f8AJnngL/f1L/05XVZf7FfiKwu/&#10;Ff7Qnh+OYtqVj8R9T1CZCv3Yp32RH/vq2l/75r5v/Zx/b08M/s6/B7Rvh14m8J+I31vQZbyK7EEE&#10;SFZWupZShV3VlZd+xt38S16H/wAE2/Flr48+KP7RHiezt5Le11rWLXUooZeJUSWe/lVX/wBr561q&#10;4ecY1ZyX9XJjUj7sSz4E8P2msf8ABVj4i3lzFvl0jQ4r22f+7I1nYQf+gTy1h/8ABXDw1e3Pg/4c&#10;+I4jEdO02+vbCdf4zLPHFLHt/wBnbay5/wCA16f8JPA15N/wUK+OXi2WfybS10bS7KO3A/1wuLe1&#10;YP8A8BawlX/gdbH7englviD4K+GejNA0mnXPxA0m3vnT/llBL5sBf/vqVF/4HVKryYinLtGP/pI+&#10;X3JHRfty8fsu+MfrZf8ApZBX5QV+mf8AwUX1q50r4DWlpA5SPUdZgtZ8fxJ5csv/AKFEtfmZXwmY&#10;S/fI/qzwxpyhk85/zVJf+kxCiiivLP1ySTi0z0z9u7w7cX/iD4f/ABMkSNf+E78OWd1eGObK/boY&#10;4knVV/hVUa3/APH6+vf+CW3xHHif4F6j4Vnuo3vPC+pukdskTK0drP8AvUd2+626X7V0/u14b+0n&#10;8PJtP/4J9fCbUbqwW51Ww1UzreIm57azuxcy7d38Kt/ov/AlSof+CTHie9s/i34y8OR+X/Zl/oYv&#10;5/k+fzYLhEi2t/c23Uv/AI7X6rCTxGVxlLeJ/AWYUaeFzOtSpfDzS/8ASj9SqKdTa8IQUUUUAFFF&#10;FABRRTXkEaFmbaq/eZqAMPxf4p0nwR4a1DxDrd6mm6Vp0D3FzdzZ2xovPQfM3Tov3vxr8av2t/2s&#10;NX/aa8WxGNJdJ8HaY7HStKd/n/6+J9v3pW/ufdVflX+N37r9uL9tK8+OmsXfg3wtO9n8PtOn+aVX&#10;+fWJVf8A1r/9MP8Ankv/AANvm2LF8kV9Vl2C9kva1fiPKr1+b3IBRRX0/wDsNfskr+0X4suNW8Qr&#10;NF4F0SVEuxDuX7fcfe+yq38Py7Hd0+fYy/d3oy+vWrQow55nNCMpy5T0H9gD9jGx+KIh+I/jmzF3&#10;4Vtrhk0zR5U/c6jKv35Zf78CN8uz+N0bf8qsj/qgOKzdL0qz0LTLTT9OtYbGwso0gt7W2jWKKGNV&#10;CqiIvCqq9F/KtEnFfEYjESxE+eR7FOnGlESX7jV/OjX9F0v+rb6V/OjXsZN8Uzkxf2Qooor6Y4D9&#10;Fv8AgkH974r/AE0n/wBva+c/+Chn/J4Pj/8A7cP/AE329ex/8EmfFs1n8T/HHhlYVa31LR49Sabd&#10;8yNazrEq/wDAvtT/APfFeZf8FJfC194f/at8QX100Xka3Y2eoWfkthvKW3S1+b/b82CX/gO2vBo+&#10;5mM/Q7JfwInK/skftS6l+zB42urtbFdX8NassUWr6enyzMqbvKlib++m5vl+6291/uOn6seAviR8&#10;M/2uPhteR2Ulr4l0a5jiXU9E1GJTcWjN8yJPF/CysnyuuV3Rbkdtu6vh3/glv8NfCXxEufid/wAJ&#10;T4Z0fxJ9jXSxbDVbGK68jebzeU3p8u7Yv/fK19K+D/Avh/4fft+y6d4a0LTtB0+X4Z/aJbXS7NLe&#10;Fpf7UVd21B97aij/AIDXDmDpyrSS+KJtQ5owPh/9u79lXTv2cvF2lX/hmWdvCuvmd7e0uGeV7GSJ&#10;kdot/wDzy2yrt3fN8jb923c30d+yT/wUY0W/0jSPBnxQm/sS/s7W3s7bxLczSzQ3758r/Smfc0T/&#10;AHWaVnZG+d3aP+Lqv+CsB/4x88NN/wBTRB/6S3VeiftCfs+fDHR/2fviTqenfDvwrp+oWXhjVLi2&#10;u7bRbeKWCRLWVkZXVPlZWqZV41qEIVtRcso1JcpqftAfsh/D79pDTZry7s4dL8SSRb7XxNpiL5xb&#10;auxpRjE6fInyt/DwrLuzXyB/wS+k13wN+0P8Q/Aep2y2bxaVL/aFuGV3iurO6ii270+Rv+PiX7tf&#10;Wf7AGsX2sfsjfD+a+uZru4SK8t1knbcyxR3txFEg/wBlERUX/ZUV8xfsiava6b/wUc+L9tcSbZdR&#10;uNdtYE/vN/aCS/8AoET1nTlN06tF/ZNJKPNGR90eH/BVzpHxq8a+JiI/sGsaRpNtGwb5vPge983P&#10;/AJYK81i+KEfx4/Zq8E+NrGwkt31TxF4flltEG8xSxa9axy/VVeJ/m/urXtvi/xPY+B/CWueItUb&#10;ydM0iynv7l1X7sUSM7n/AL5Wvn//AIJ3Xtlqn7I3g22R47h7Ke8inQf8s5Ptssq/+OujfjXAtY+0&#10;9Db7XKc1/wAFKLmFPhH4etWkVZX1uORY93zMqwT7m/8AHl/76r85q+6f+CoP+u+G/wDu6l/7bV8L&#10;V8ljp/vz+u/Dul7HIIT/AJ3L/wBK5QqK5mW2t3nb7irvaparaHpcXxE+I/hPwV9rNvFrGr2emzzo&#10;u7yvNlSL/gWzdSwGEnjK3J9n7R7vE+eUshy+WKm/e+zH+aR+nP7a/hm28G/sJeJNBs2d7TS7PSbK&#10;AytvYrFe2iru9W+UV8g/8Eq52g/aQ1VV+5L4cukb/wACLdv/AGWvqz/gqD4ou/D/AOzKLK2WMxa3&#10;rVrYXO//AJ5Kktz8vvut1r5b/wCCUKb/ANonX/8AZ8Lz/wDpVa1+i4ePLgKh/EFaUquJ55H6w0U+&#10;mV4J2BRRRQAUUUUAFfN//BQfVL3R/wBkTx7NY3k9pK62NvJNbSsjNFJf28UqHbyVdHZWX+JWZe9f&#10;SFfNX/BRr/kznx5/110z/wBOVrW1D+ND5EVPhPxkooor9CPCCve/h7+258Vfhv4V03w1ouu2+naF&#10;p0flW0FrpdmpVcktz5XzM2S7M3zM29m+Zq8Eormr4aliI8tU7sFjamCqe1p8v/b0VL8GfXdj+3f8&#10;YNTUPB45LsPvJ/ZlpuT/AMhVdP7b3xsIx/wmzf8AgstP/jFfG6OyMjK2x0+7XV6J4t+dIL7/AMCP&#10;/i6+EzDJsVh4+1w05SifvHDPFHD2YSjhc1wVOnP+bljy/wDA/L0PpwftvfGsHb/wmx/8Fdn/APGq&#10;+Y9S8GfflsW/7ZP/APFV06Orqjo29G+66UtfMYfMsZgp8ykfsGO4QyDM8P7P6tGK/mj7r/8AJTzG&#10;5s5bOXyp4mhf/bqKvSL+wg1KLyp13/3X/jWuH1XRJ9KdN3zxP910r9DyvO6WP/dz92R/M/FXAuLy&#10;D9/h/wB5Q/m+1H/F/mey/sO+O2+H37UXgW7d7oWupXn9kTxWrZ837SrRRbvn+ZVlaJm/3f71fUH/&#10;AAVn+HCmLwN8QYIFRi8ug31yZ33v96e1RE+7/wA/vzf7a/7O386q/ZX4datpn7cX7H8lhql4Bf6p&#10;ZDTdWlRObXU4CrebsRl/5arFPs3fdZVzzXXjr4fEQxKPzyh78JUj5+/4JBr+9+LTf7Okf+3tfRgG&#10;P+Ci3/dLP/cvXzP/AMExNSj+GXxW+JXw58TD+yfFt35CRWM0q4aWzedbiNW3fO/7zf8ALu3Krt91&#10;a+6/+FTaR/wuo/Ez7bff27/YP/CN/ZfMT7L9n+0faN+3Zv8AM3cZ37dv8PevHxsrYmT/AJjqoxtT&#10;ij5n/wCCsP8Ayb34c/7Gi3/9Jbqvoj9pr/k2j4r/APYpat/6RS18Sf8ABVv4s6dqd34R+H+l6tDd&#10;XlhLLqWsWUQ3PauyKtrub7qsyPO23721lb7rLv8AtjwJ4m8PftI/AuyvJ1ivdH8T6P8AZ9Ssra5O&#10;IvOi23FuXXaysu9k/hb6VEqcoUac5FRfNUlE88/4J2jP7HngL/f1L/05XVfGfwH2n/gqTqX+z4q8&#10;R/8Aoq9r9H/AHgjwt+z38KbHw7pk50zwx4etmke51C5+6u5pJZpZXwq7mZ3b7qruOAq4r8jPhd8R&#10;n1z9uLQvF+ifaLODXfHXnxrOESVYLy92OjBX+95Urq1dWFTqOvOP2kZVPd5T9Y/2nLmOz/Zz+J8k&#10;zqiP4Z1GIM399rd1X/x5v1r58/4JR/8AJvHiLr/yNFx/6S2lei/8FCnZf2PvH5VmQ/6Bhlb/AKf7&#10;evAv+CRmvXtxoXxN0SW43abZ3NheQW+37ksq3CSv/wACWCL/AL5rnpw/2KU/7xpKX76JW/4KX+J1&#10;uviF4S0DymD6fpsl6JB0YTybdv8A5Lf+PV8cV9R/8FKtQtrH46aW9xMsePD1ueW/6ebmvifWPFst&#10;ynlWe62T+/v+d6+aWW4nH4mXs4e7/Mf1Bk/FOV8N8OYf28/fs/dj8XvP8PmaHiHxJ9m3Wts3737j&#10;Tf3K96/4Js/DW48c/tI2WsvAz6V4Ys5dSneWzaWFpWXyreLf9yKXdK8q/wDXu+z+8vyrX7E/sWfC&#10;Gx/Zp/ZxbXvEarpWr6nanXtcnuo2SS0gWLckL70V18qL7yt92Rpa+1eFpZXg/ZU/ikfz5nfEGL4k&#10;xv1nEv3I/DH+U+cv+CsvxBW88VeCPBFtNeD7DaS6xdxLL/o8rSv5UPy7/wDWp5UvLr8qz/L95q7X&#10;/gkl4SntPBHj7xO1xG1vqOo2umrb7cMr20TyO/8AwL7Wv/fLV8GfFrx5qnx6+M2v+Jo7Oe5v/EGo&#10;7LOxij3zbflit7dViX53WJYl/wBvbX7S/s6/C0/BT4LeFPBhkE9xplni5mEm5HupGaWfY21Pk813&#10;2/KPl20sX/s+EhQPm6f72pznqFMoor549EKKKKACn0yigBc9K+av+CjI/wCMOvHv/XTTP/Tna19J&#10;54qK4t47mJo541ljb+Fl3CnTlySjIiUeaJ/OrRX7B6p+1rDpPh69u7j4Yx6JfJ4ig0O2s/E2q22l&#10;qqy2X21J7qV022zeVn918z7vk+/8tcXq/wDwUO8IaXoHhfVv+EFjW31TRl1y+ivL6OGaJP7R+wPD&#10;ar5TfapUdZ5dreV+6i3fLyq/WRx9SX/Lr/yY872Ef5j8sKK/YrwF+1ho3xE/aN1b4W2Xg/TLSPS7&#10;+8sZdQutVjiuJHtkcO0Vr5Xz/Ou3Cybtu58bUavZrjxZ4e1TTfFSeEI9E8Y+JNCjlSTRNOv7fzVu&#10;l37LeV8nyGZ0Zfn+7tb+6axlmjj8VMUcNH+Y/A+iv1r079sOTxDHpWlaB8KrTWfHGo6/qmhxaRaa&#10;9bGxl+wWsdxLKl55WxtyTRbF2L/Fllx83TD9qPSbvWPhjcab4ETUPCnj2W1tbG/+2wfbUnk87z/9&#10;CVWZorVliWWUuqr53y7uN2n9pT/59/8Akw/YR/mPyG0TxDLpS+U6+db/ANz+Na7WG5iubdJYm3o3&#10;3Hr9MP2Wv2s7L9p3X9S01fBekeHobKya7bbrEV1ebt6IifZ/IX5MPu81GdV+RW5avyU0fW5dKl/v&#10;27ffSvnsxy1ZjzVKUeWpH/yY/YeEeN6uUOOBx8+aj9n+7/wPy6HfVXuYYrmJ4pV3o/30ohuYrmJJ&#10;Yn3o/wB2ivz336E/7x/QtSrRxdH+eEzh9Y03+zbrb8zxP91698/Yh/aaj/Zx+KMrazM8fgrXlS31&#10;gw23mvFs3/Z7hNvzfKzvuRf4Xf5HfZXmF5bRXkTxSrvSuHvLaWzneKX/APar9SynMYZrQ+r1/iP5&#10;T4s4cnkeK+tYb+DL/wAl/u/5H6fft6/skzfGjSrT4o/DuO21bXYLNXvbXTkRm1m127op4nT/AFkq&#10;L0H/AC1QKq/dVG/NT/hM/EP/AAj/APYP9val/Ym3Z/Zn2yX7Pt/65b9tfaP7C/7difDy3tfh78Rr&#10;xv8AhGUGzSdakO5tO/6d5f70H91/+WX3Puf6r1f9rb9g2y+N00nxG+Fdzp8Ws6hAb25sEdRaawzL&#10;vS4glX5Ulf1+5LuVt6fMz99CpLCS9hiPh+zI+HlH2vvUj8v6t6bqt5ol/FfadeT2F7b/AOquLeV4&#10;pU/3HWp/EHhzV/CGs3Gka9pV7ouq2uzz7LUIGt5Ytyb03K3zL8jo/wDwOs2veVqi0OLVGhr3iTV/&#10;FV6l5rWq32sXar5S3F9O1w6J/c3tWfRRRZIQb3/vUb6KKLIA30U+GGW5uIoIImmllbYqIm53avvT&#10;9k//AIJwXniGRfE3xesZ9L0kKjWnhxJdlxc7vn33G35okwdvlfLLu3btu35+avXpYaPNIuNOdTYx&#10;P+CdP7Ja/EjX4viX4rs7lPDWjXKPo0T/ACJqN5E/+t/vPHEyf7rN8v8ABKldZ/wUo/apttWib4Re&#10;FL+G7gSUt4omSHeDJE6PFapL/eV03ybV+8qJv+WVK9L/AGs/25fDvwN0G4+Hvwxayn8V2cf9nb7K&#10;JPsWgoo2bFRflaVPurF91Nvz/d2N8EfAD9n3xd+1H8RX03TJJVt1l+1a14hu90qWas333/56yv8A&#10;PtXfuZt/3VVmXyIQlVl9axPux+ydcvdj7KB7v/wTT/Z2l8e/ERviRq1tBN4c8NStFZ75Ud5dT2oy&#10;/utrfLEr+Zv+X5zDt37W2/q961zHgDwPo3w18H6T4Y0C0jstI0yEW8EKrg4yfnbH3mZtzM38TMzH&#10;k101eFi8RLEVednZSp+yjyj6KZRXKbBRRRQAUUU+gBlFPooA8l8ffs/6B4/0nxTZvqev6DN4iv4N&#10;SvL/AELU3tbgSwQxQJt/h2eXEg2MrLn5vvbGXnNW/Y2+Ht7Z6Pp+mvr3hnSbGz/sufS9C1ue2t9T&#10;s98sv2W6Td+9TdcTtn5X/et81e9/jSZrSNWpH7RHLE8x0/4E6HYfE5fGj6x4mv7m3dp7PR77XLif&#10;TLG4dJYnmt7dn2o3lSypt+4qt8irXXeNvBunePPCOseGtUE39marbPZ3Qt5fLdonUq67v90mugzR&#10;mpvIvlPBI/2PvBNn4M0rw/Z3/iXTjol1LdaRqtnrMyahpfmqqyxW83/LOKVE2sn3TuY/e+arulfs&#10;m+CtG8daR4t0qbxFpGo6VaWun2dva61cJbx2cG3ba7N/zRNs3MrZ3szs3zM1e3ZozVe1n/MRyxPL&#10;PA37P/h34f8AjPUfFVtqPiHWdburdrKO417Wri/+x2rOjtbxea7fJuRWy+5v9qvwir+i8jKY71+T&#10;P/DqX4yZ/wCQ34F/8Gd5/wDIVezluJhScnVkceJpSn8J8k6PrD6bL83z27/eSuthmW5iSWJt6P8A&#10;dr6JP/BKX4yD/mN+Bf8AwZ3n/wAhVf0v/gl78aNMkP8AxPPA7xN99P7TvP8A5Cry86weFxkfb0Jf&#10;vF/5MfpHCfFFfK/9jxn8H/0n/gHzO71n6lZxX8Wxvv8A8D/3a9F+LnwW8XfBXXjpfivSZLMFmW3v&#10;IvmtbtF/jil/i6K237y7l3KtefvXwtKVXDVeaPuyiftNaWEzXC8rfNTkcfc2ctm+2Va+gf2a/wBt&#10;rxz+zoINKjZfEfgpXlf/AIR+9fYsTs+5nt5drPF838HzL8zts3PuryS5RZk2Mu9Kx7nSl+9E3/AH&#10;r9CwmfYbGR9ljPd/9JPwfN+D8TgqntcD70f/ACY/XXQfil+z3+3VpFvoWp21re6xHuEGia+n2TVY&#10;PmZn+zyo/wA25bcO/wBnlb5Avm/3a8G+JX/BJiYSSz/D/wAbK8e5VisPE0e3au352eeBPm+b+Dyl&#10;/wB6vzzeFk+9Xtfwy/bN+MXwqS1ttK8ZXd/pUDxE6ZrG28iMUX/LJfN+eKLZ8m2J1r1qdGcY8+Dq&#10;3ifD1IzhLkxUOWRu67/wT5+O+hTXwTwUupWtqzKt1p+p2rLOi/xqnm+b/wCObv8AYrzb/hnT4sfN&#10;/wAWs8a/L/1Ld5/8ar6x8If8Fa/FtnFc/wDCU+AtG1dmZfJbR7uWw8sfxbvN8/d/47XSf8PfP+qT&#10;/wDlyf8A3LW3tcfH/l2Y8tD+Y+XPDf7Dfxz8U6YuoWPw61KGJvupqc8FhKP+2U8qt/47Xvnw8/4J&#10;Q+Kb6+jfxv4v0zSLBDEz2+ho11cSr/y1iZnVFjbbja/73r93ru0/EH/BXHWLnSJY9C+G1lp2ptt8&#10;q51DVXvIk/3okiiZv++1rw74j/8ABQn40/EWGW1j8QQeFNPliWJ7Xw7B9nztbdvWdt06v/uSp9z/&#10;AH6d8wrfyxD9xA++dA+F37Pf7DGlW2ualPZaXqzofL1nW5Ptmqz/ADbH8iJV3fdn2N9niX5T8/rX&#10;yV+0f/wUu8TfEJJNG+GsV34M0Q/63U5di6nP8nzr8jMsC7n/AIGZ/lVt6/MlfMvgT4W/EP4/+J7v&#10;/hHdG1bxfqs8vm3187b0WVt7bp55flV32t8zt89fdXwF/wCCXGnaYYtU+Ld+urylcJ4f0meSK3Hy&#10;kZlnXazN82dsez5l++68Vyyp0MLLmry55Fc1Sr7tM+Rf2a/2S/GX7S+qStoyx6b4as50t9Q166T9&#10;1A/3nSJP+Wsu35tqf303um5Xr9hvhB8IPDXwL8EWPhbwpZ/Y9Ngy0kj/ADzXUx+9PK/8Ttj8tqrt&#10;VVUdZpGi2OgaZbadplnb6fYWsaxQWtrGsUUSL91UVeFX2rRzxXlYrGzxT/unVToxpD6bT6ZXAdAU&#10;UUUAFFFFABRRT6AGU+iigBlFPooAZT6ZT6AGUU+mUAFFFFABRRT6AMrWNFsNf02fT9TsrfULG5Ux&#10;TW11EssUi/3WVvvV82eOf+Cefwl8bX32yytdS8LSvLJLNHol1sjlZ2DcpKsioq87ViCKN3Thdv1J&#10;j1pSD9KzlTjU+JHXh8ZicLLmoTcT8+X/AOCUDP1+KK/+E/8A/dVRv/wSYZ/+apD/AMJ7/wC6q/Qn&#10;8KWuf6nQ/lPYlxHmcv8Al7/5LH/I/P7QP+CTmjw6sJNf+Id/qWm7Wzb6bpq2Upb+E+Y0sq8f7les&#10;+F/+CbHwN0HTPst/oOo+JLgMzfbtS1adJf8Ad/cNEv8A47X1T0oI966KUI0Hel7p5OKx2IxqtXlz&#10;HxW//BKL4TNvZfEPjNS33cX1r8v/AJK15zef8Ehlkv2az+K7wWRb5IZ/D3myqvpv+1KP/Ha/Rr8a&#10;SvRjjsTDaZ5fsaf8p8Q2f/BJ/wCGK2ca3nifxdLdbR5ktvc2sSM3qqNA+3/vpq9a8D/sK/BLwPJB&#10;c23ge01K+it/s7XGtyy36yD5dzvFMzRbzsHzKi9W27c19CUvHrUTxVafxSHGnGJm6XpNpoemWun6&#10;dZw2FhaxrBb2ltEsUUES/KqIq/KqqvRRWjRT65TYZRRRQAUUU+gAplPooAZRRRQAUU+mUAFFPplA&#10;BRT6KAGUUU+gBlFFFABRT6ZQAUU+mUAFFFPoAZRRRQAUU+mUAFFPooAZRRT6AGUU+mUAFFFFABRT&#10;6KAGUUUUAFFPplAH/9lQSwMEFAAGAAgAAAAhAFpDBUPbAAAABQEAAA8AAABkcnMvZG93bnJldi54&#10;bWxMj8FOwkAQhu8mvsNmTLzJtqBEareEEPVETAQTw21oh7ahO9t0l7a8vcNJjt/8k3++SZejbVRP&#10;na8dG4gnESji3BU1lwZ+dh9Pr6B8QC6wcUwGLuRhmd3fpZgUbuBv6rehVFLCPkEDVQhtorXPK7Lo&#10;J64lluzoOotBsCt10eEg5bbR0yiaa4s1y4UKW1pXlJ+2Z2vgc8BhNYvf+83puL7sdy9fv5uYjHl8&#10;GFdvoAKN4X8ZrvqiDpk4HdyZC68aA/JIuE6VZItoLngQnD7PQGepvrXP/g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CnnJUZ8EAACuFAAADgAAAAAA&#10;AAAAAAAAAAA9AgAAZHJzL2Uyb0RvYy54bWxQSwECLQAKAAAAAAAAACEA0cEJKVkgAABZIAAAFAAA&#10;AAAAAAAAAAAAAAAIBwAAZHJzL21lZGlhL2ltYWdlMS5qcGdQSwECLQAKAAAAAAAAACEA7EZUonQu&#10;AAB0LgAAFAAAAAAAAAAAAAAAAACTJwAAZHJzL21lZGlhL2ltYWdlMi5qcGdQSwECLQAUAAYACAAA&#10;ACEAWkMFQ9sAAAAFAQAADwAAAAAAAAAAAAAAAAA5VgAAZHJzL2Rvd25yZXYueG1sUEsBAi0AFAAG&#10;AAgAAAAhAHvAOJLDAAAApQEAABkAAAAAAAAAAAAAAAAAQVcAAGRycy9fcmVscy9lMm9Eb2MueG1s&#10;LnJlbHNQSwUGAAAAAAcABwC+AQAAO1gAAAAA&#10;">
                <v:rect id="Rectangle 7" o:spid="_x0000_s1027" style="position:absolute;top:234;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D5E020A" w14:textId="77777777" w:rsidR="001A7797" w:rsidRDefault="001A7797" w:rsidP="001A7797">
                        <w:pPr>
                          <w:spacing w:after="160" w:line="259" w:lineRule="auto"/>
                        </w:pPr>
                        <w:r>
                          <w:rPr>
                            <w:b/>
                          </w:rPr>
                          <w:t xml:space="preserve"> </w:t>
                        </w:r>
                      </w:p>
                    </w:txbxContent>
                  </v:textbox>
                </v:rect>
                <v:rect id="Rectangle 8" o:spid="_x0000_s1028" style="position:absolute;top:156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741BEC4" w14:textId="77777777" w:rsidR="001A7797" w:rsidRDefault="001A7797" w:rsidP="001A7797">
                        <w:pPr>
                          <w:spacing w:after="160" w:line="259" w:lineRule="auto"/>
                        </w:pPr>
                        <w:r>
                          <w:rPr>
                            <w:b/>
                          </w:rPr>
                          <w:t xml:space="preserve"> </w:t>
                        </w:r>
                      </w:p>
                    </w:txbxContent>
                  </v:textbox>
                </v:rect>
                <v:rect id="Rectangle 9" o:spid="_x0000_s1029" style="position:absolute;top:28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14E3AA7" w14:textId="77777777" w:rsidR="001A7797" w:rsidRDefault="001A7797" w:rsidP="001A7797">
                        <w:pPr>
                          <w:spacing w:after="160" w:line="259" w:lineRule="auto"/>
                        </w:pPr>
                        <w:r>
                          <w:rPr>
                            <w:b/>
                          </w:rPr>
                          <w:t xml:space="preserve"> </w:t>
                        </w:r>
                      </w:p>
                    </w:txbxContent>
                  </v:textbox>
                </v:rect>
                <v:rect id="Rectangle 10" o:spid="_x0000_s1030" style="position:absolute;top:4184;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34F232F" w14:textId="77777777" w:rsidR="001A7797" w:rsidRDefault="001A7797" w:rsidP="001A7797">
                        <w:pPr>
                          <w:spacing w:after="160" w:line="259" w:lineRule="auto"/>
                        </w:pPr>
                        <w:r>
                          <w:rPr>
                            <w:b/>
                          </w:rPr>
                          <w:t xml:space="preserve"> </w:t>
                        </w:r>
                      </w:p>
                    </w:txbxContent>
                  </v:textbox>
                </v:rect>
                <v:rect id="Rectangle 11" o:spid="_x0000_s1031" style="position:absolute;top:5495;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957C4E0" w14:textId="77777777" w:rsidR="001A7797" w:rsidRDefault="001A7797" w:rsidP="001A7797">
                        <w:pPr>
                          <w:spacing w:after="160" w:line="259" w:lineRule="auto"/>
                        </w:pPr>
                        <w:r>
                          <w:rPr>
                            <w:b/>
                          </w:rPr>
                          <w:t xml:space="preserve"> </w:t>
                        </w:r>
                      </w:p>
                    </w:txbxContent>
                  </v:textbox>
                </v:rect>
                <v:rect id="Rectangle 12" o:spid="_x0000_s1032" style="position:absolute;top:6821;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E791B3E" w14:textId="77777777" w:rsidR="001A7797" w:rsidRDefault="001A7797" w:rsidP="001A7797">
                        <w:pPr>
                          <w:spacing w:after="160" w:line="259" w:lineRule="auto"/>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 o:spid="_x0000_s1033" type="#_x0000_t75" style="position:absolute;left:35576;top:1606;width:21945;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c0gwwAAANwAAAAPAAAAZHJzL2Rvd25yZXYueG1sRE9Na8JA&#10;EL0L/Q/LFHrTTRWqpK4SSgVBqNS2h96mu2MSmp0N2dHEf98VCt7m8T5nuR58o87UxTqwgcdJBorY&#10;BldzaeDzYzNegIqC7LAJTAYuFGG9uhstMXeh53c6H6RUKYRjjgYqkTbXOtqKPMZJaIkTdwydR0mw&#10;K7XrsE/hvtHTLHvSHmtODRW29FKR/T2cvIGjfd3JRd54Md/N/fdXX9iffWHMw/1QPIMSGuQm/ndv&#10;XZo/m8L1mXSBXv0BAAD//wMAUEsBAi0AFAAGAAgAAAAhANvh9svuAAAAhQEAABMAAAAAAAAAAAAA&#10;AAAAAAAAAFtDb250ZW50X1R5cGVzXS54bWxQSwECLQAUAAYACAAAACEAWvQsW78AAAAVAQAACwAA&#10;AAAAAAAAAAAAAAAfAQAAX3JlbHMvLnJlbHNQSwECLQAUAAYACAAAACEAUfXNIMMAAADcAAAADwAA&#10;AAAAAAAAAAAAAAAHAgAAZHJzL2Rvd25yZXYueG1sUEsFBgAAAAADAAMAtwAAAPcCAAAAAA==&#10;">
                  <v:imagedata r:id="rId12" o:title=""/>
                </v:shape>
                <v:shape id="Shape 133" o:spid="_x0000_s1034" style="position:absolute;left:3127;top:7271;width:53304;height:0;visibility:visible;mso-wrap-style:square;v-text-anchor:top" coordsize="5330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MVawgAAANwAAAAPAAAAZHJzL2Rvd25yZXYueG1sRE9Na4NA&#10;EL0H8h+WKfSWrFVIgnUVCRRKb9qE5Dh1pyp1Z8XdJvrvu4VCb/N4n5MVsxnEjSbXW1bwtI1AEDdW&#10;99wqOL2/bA4gnEfWOFgmBQs5KPL1KsNU2ztXdKt9K0IIuxQVdN6PqZSu6cig29qROHCfdjLoA5xa&#10;qSe8h3AzyDiKdtJgz6Ghw5GOHTVf9bdR8PHWJNU1KeNlvJTlvDvbvamvSj0+zOUzCE+z/xf/uV91&#10;mJ8k8PtMuEDmPwAAAP//AwBQSwECLQAUAAYACAAAACEA2+H2y+4AAACFAQAAEwAAAAAAAAAAAAAA&#10;AAAAAAAAW0NvbnRlbnRfVHlwZXNdLnhtbFBLAQItABQABgAIAAAAIQBa9CxbvwAAABUBAAALAAAA&#10;AAAAAAAAAAAAAB8BAABfcmVscy8ucmVsc1BLAQItABQABgAIAAAAIQBv7MVawgAAANwAAAAPAAAA&#10;AAAAAAAAAAAAAAcCAABkcnMvZG93bnJldi54bWxQSwUGAAAAAAMAAwC3AAAA9gIAAAAA&#10;" path="m,l5330444,e" filled="f" strokecolor="#156082" strokeweight=".5pt">
                  <v:stroke miterlimit="83231f" joinstyle="miter"/>
                  <v:path arrowok="t" textboxrect="0,0,5330444,0"/>
                </v:shape>
                <v:shape id="Picture 135" o:spid="_x0000_s1035" type="#_x0000_t75" style="position:absolute;left:3227;width:11098;height:7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8VwQAAANwAAAAPAAAAZHJzL2Rvd25yZXYueG1sRE9Na8JA&#10;EL0L/Q/LCL3pRq0i0VVqpdSrpsXrkB2z0exsml1N+u+7guBtHu9zluvOVuJGjS8dKxgNExDEudMl&#10;Fwq+s8/BHIQPyBorx6TgjzysVy+9Jabatbyn2yEUIoawT1GBCaFOpfS5IYt+6GriyJ1cYzFE2BRS&#10;N9jGcFvJcZLMpMWSY4PBmj4M5ZfD1SrYhNOo3X7t3670e/6ZT8xxe85Yqdd+974AEagLT/HDvdNx&#10;/mQK92fiBXL1DwAA//8DAFBLAQItABQABgAIAAAAIQDb4fbL7gAAAIUBAAATAAAAAAAAAAAAAAAA&#10;AAAAAABbQ29udGVudF9UeXBlc10ueG1sUEsBAi0AFAAGAAgAAAAhAFr0LFu/AAAAFQEAAAsAAAAA&#10;AAAAAAAAAAAAHwEAAF9yZWxzLy5yZWxzUEsBAi0AFAAGAAgAAAAhAJj8TxXBAAAA3AAAAA8AAAAA&#10;AAAAAAAAAAAABwIAAGRycy9kb3ducmV2LnhtbFBLBQYAAAAAAwADALcAAAD1AgAAAAA=&#10;">
                  <v:imagedata r:id="rId13" o:title=""/>
                </v:shape>
                <w10:wrap type="square" anchorx="margin"/>
              </v:group>
            </w:pict>
          </mc:Fallback>
        </mc:AlternateContent>
      </w:r>
    </w:p>
    <w:p w14:paraId="378ADC3A" w14:textId="59206D5C" w:rsidR="007A353B" w:rsidRPr="00435F17" w:rsidRDefault="007A353B" w:rsidP="000A0CB4">
      <w:pPr>
        <w:rPr>
          <w:rFonts w:ascii="Arial" w:eastAsia="Times New Roman" w:hAnsi="Arial" w:cs="Arial"/>
          <w:i/>
          <w:sz w:val="18"/>
          <w:szCs w:val="18"/>
        </w:rPr>
      </w:pPr>
      <w:r w:rsidRPr="00435F17">
        <w:rPr>
          <w:rFonts w:ascii="Arial" w:eastAsia="Times New Roman" w:hAnsi="Arial" w:cs="Arial"/>
          <w:i/>
          <w:sz w:val="18"/>
          <w:szCs w:val="18"/>
        </w:rPr>
        <w:t>Załącznik nr 5  – projekt umowy</w:t>
      </w:r>
    </w:p>
    <w:p w14:paraId="652F5B8F" w14:textId="495931B2" w:rsidR="007A353B" w:rsidRPr="00435F17" w:rsidRDefault="007A353B" w:rsidP="000A0CB4">
      <w:pPr>
        <w:rPr>
          <w:rFonts w:ascii="Arial" w:eastAsia="Times New Roman" w:hAnsi="Arial" w:cs="Arial"/>
          <w:b/>
          <w:sz w:val="18"/>
          <w:szCs w:val="18"/>
        </w:rPr>
      </w:pPr>
      <w:r w:rsidRPr="00435F17">
        <w:rPr>
          <w:rFonts w:ascii="Arial" w:eastAsia="Times New Roman" w:hAnsi="Arial" w:cs="Arial"/>
          <w:i/>
          <w:sz w:val="18"/>
          <w:szCs w:val="18"/>
        </w:rPr>
        <w:t>Dotyczy: p</w:t>
      </w:r>
      <w:r w:rsidR="00645010">
        <w:rPr>
          <w:rFonts w:ascii="Arial" w:eastAsia="Times New Roman" w:hAnsi="Arial" w:cs="Arial"/>
          <w:i/>
          <w:sz w:val="18"/>
          <w:szCs w:val="18"/>
        </w:rPr>
        <w:t>rzetargu nieograniczonego</w:t>
      </w:r>
      <w:r w:rsidRPr="00435F17">
        <w:rPr>
          <w:rFonts w:ascii="Arial" w:eastAsia="Times New Roman" w:hAnsi="Arial" w:cs="Arial"/>
          <w:i/>
          <w:sz w:val="18"/>
          <w:szCs w:val="18"/>
        </w:rPr>
        <w:t xml:space="preserve"> pn. </w:t>
      </w:r>
      <w:r w:rsidR="00024789" w:rsidRPr="00A752E3">
        <w:rPr>
          <w:rFonts w:ascii="Arial" w:eastAsia="Times New Roman" w:hAnsi="Arial" w:cs="Arial"/>
          <w:i/>
          <w:color w:val="000000" w:themeColor="text1"/>
          <w:sz w:val="18"/>
          <w:szCs w:val="18"/>
        </w:rPr>
        <w:t>Świadczenie usługi całodobowej kompleksowej konserwacji i obsługi technicznej obiektów Specjalistycznego Szpitala Wojewódzkiego w Ciechanowie</w:t>
      </w:r>
      <w:r w:rsidRPr="00A752E3">
        <w:rPr>
          <w:rFonts w:ascii="Arial" w:eastAsia="Times New Roman" w:hAnsi="Arial" w:cs="Arial"/>
          <w:i/>
          <w:color w:val="000000" w:themeColor="text1"/>
          <w:sz w:val="18"/>
          <w:szCs w:val="18"/>
        </w:rPr>
        <w:t xml:space="preserve"> </w:t>
      </w:r>
      <w:r w:rsidRPr="00435F17">
        <w:rPr>
          <w:rFonts w:ascii="Arial" w:eastAsia="Times New Roman" w:hAnsi="Arial" w:cs="Arial"/>
          <w:i/>
          <w:sz w:val="18"/>
          <w:szCs w:val="18"/>
        </w:rPr>
        <w:t>- znak ZP/2501/</w:t>
      </w:r>
      <w:r w:rsidR="007C12B7">
        <w:rPr>
          <w:rFonts w:ascii="Arial" w:eastAsia="Times New Roman" w:hAnsi="Arial" w:cs="Arial"/>
          <w:i/>
          <w:sz w:val="18"/>
          <w:szCs w:val="18"/>
        </w:rPr>
        <w:t>98</w:t>
      </w:r>
      <w:r w:rsidR="001A7797">
        <w:rPr>
          <w:rFonts w:ascii="Arial" w:eastAsia="Times New Roman" w:hAnsi="Arial" w:cs="Arial"/>
          <w:i/>
          <w:sz w:val="18"/>
          <w:szCs w:val="18"/>
        </w:rPr>
        <w:t>.1</w:t>
      </w:r>
      <w:r w:rsidRPr="00435F17">
        <w:rPr>
          <w:rFonts w:ascii="Arial" w:eastAsia="Times New Roman" w:hAnsi="Arial" w:cs="Arial"/>
          <w:i/>
          <w:sz w:val="18"/>
          <w:szCs w:val="18"/>
        </w:rPr>
        <w:t xml:space="preserve">/25                                                                                                                                       </w:t>
      </w:r>
    </w:p>
    <w:p w14:paraId="64D86985" w14:textId="77777777" w:rsidR="007A353B" w:rsidRPr="00435F17" w:rsidRDefault="007A353B" w:rsidP="000A0CB4">
      <w:pPr>
        <w:jc w:val="center"/>
        <w:rPr>
          <w:rFonts w:ascii="Arial" w:eastAsia="Times New Roman" w:hAnsi="Arial" w:cs="Arial"/>
          <w:b/>
          <w:bCs/>
          <w:sz w:val="18"/>
          <w:szCs w:val="18"/>
        </w:rPr>
      </w:pPr>
      <w:r w:rsidRPr="00435F17">
        <w:rPr>
          <w:rFonts w:ascii="Arial" w:eastAsia="Times New Roman" w:hAnsi="Arial" w:cs="Arial"/>
          <w:b/>
          <w:bCs/>
          <w:sz w:val="18"/>
          <w:szCs w:val="18"/>
        </w:rPr>
        <w:t>U M O W A</w:t>
      </w:r>
    </w:p>
    <w:p w14:paraId="5D54F4B9" w14:textId="6ABCC510" w:rsidR="007A353B" w:rsidRPr="00435F17" w:rsidRDefault="007A353B" w:rsidP="000A0CB4">
      <w:pPr>
        <w:jc w:val="center"/>
        <w:rPr>
          <w:rFonts w:ascii="Arial" w:eastAsia="Times New Roman" w:hAnsi="Arial" w:cs="Arial"/>
          <w:sz w:val="18"/>
          <w:szCs w:val="18"/>
        </w:rPr>
      </w:pPr>
      <w:r w:rsidRPr="00435F17">
        <w:rPr>
          <w:rFonts w:ascii="Arial" w:eastAsia="Times New Roman" w:hAnsi="Arial" w:cs="Arial"/>
          <w:b/>
          <w:bCs/>
          <w:sz w:val="18"/>
          <w:szCs w:val="18"/>
        </w:rPr>
        <w:t>ZP/2501/       /2</w:t>
      </w:r>
      <w:r w:rsidR="009443EB">
        <w:rPr>
          <w:rFonts w:ascii="Arial" w:eastAsia="Times New Roman" w:hAnsi="Arial" w:cs="Arial"/>
          <w:b/>
          <w:bCs/>
          <w:sz w:val="18"/>
          <w:szCs w:val="18"/>
        </w:rPr>
        <w:t>6</w:t>
      </w:r>
    </w:p>
    <w:p w14:paraId="1F3D3C25" w14:textId="77777777" w:rsidR="007A353B" w:rsidRPr="00435F17" w:rsidRDefault="007A353B" w:rsidP="000A0CB4">
      <w:pPr>
        <w:tabs>
          <w:tab w:val="center" w:pos="4536"/>
          <w:tab w:val="right" w:pos="9072"/>
        </w:tabs>
        <w:rPr>
          <w:rFonts w:ascii="Arial" w:eastAsia="Times New Roman" w:hAnsi="Arial" w:cs="Arial"/>
          <w:sz w:val="18"/>
          <w:szCs w:val="18"/>
        </w:rPr>
      </w:pPr>
      <w:r w:rsidRPr="00435F17">
        <w:rPr>
          <w:rFonts w:ascii="Arial" w:eastAsia="Times New Roman" w:hAnsi="Arial" w:cs="Arial"/>
          <w:sz w:val="18"/>
          <w:szCs w:val="18"/>
        </w:rPr>
        <w:t xml:space="preserve">zawarta pomiędzy </w:t>
      </w:r>
    </w:p>
    <w:p w14:paraId="0B39103E"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Specjalistycznym Szpitalem Wojewódzkim w Ciechanowie</w:t>
      </w:r>
    </w:p>
    <w:p w14:paraId="2730C1DD" w14:textId="77777777" w:rsidR="007A353B" w:rsidRPr="00435F17" w:rsidRDefault="007A353B" w:rsidP="000A0CB4">
      <w:pPr>
        <w:tabs>
          <w:tab w:val="center" w:pos="4536"/>
          <w:tab w:val="right" w:pos="9072"/>
        </w:tabs>
        <w:rPr>
          <w:rFonts w:ascii="Arial" w:eastAsia="Times New Roman" w:hAnsi="Arial" w:cs="Arial"/>
          <w:sz w:val="18"/>
          <w:szCs w:val="18"/>
        </w:rPr>
      </w:pPr>
      <w:r w:rsidRPr="00435F17">
        <w:rPr>
          <w:rFonts w:ascii="Arial" w:eastAsia="Times New Roman" w:hAnsi="Arial" w:cs="Arial"/>
          <w:sz w:val="18"/>
          <w:szCs w:val="18"/>
        </w:rPr>
        <w:t xml:space="preserve">06-400 Ciechanów, ul. Powstańców Wielkopolskich 2 </w:t>
      </w:r>
    </w:p>
    <w:p w14:paraId="1489FCA0"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zarejestrowanym w KRS pod nr 0000008892</w:t>
      </w:r>
    </w:p>
    <w:p w14:paraId="0CAD4897"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NIP: 566-10-19-200, Urząd Skarbowy w Radomiu, REGON: 000311622</w:t>
      </w:r>
    </w:p>
    <w:p w14:paraId="6EC680C0"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zwanym dalej Zamawiającym, w imieniu którego występuje:</w:t>
      </w:r>
    </w:p>
    <w:p w14:paraId="504632EB" w14:textId="77777777" w:rsidR="007A353B" w:rsidRPr="00435F17" w:rsidRDefault="007A353B" w:rsidP="000A0CB4">
      <w:pPr>
        <w:rPr>
          <w:rFonts w:ascii="Arial" w:eastAsia="Times New Roman" w:hAnsi="Arial" w:cs="Arial"/>
          <w:b/>
          <w:bCs/>
          <w:sz w:val="18"/>
          <w:szCs w:val="18"/>
        </w:rPr>
      </w:pPr>
      <w:r w:rsidRPr="00435F17">
        <w:rPr>
          <w:rFonts w:ascii="Arial" w:eastAsia="Times New Roman" w:hAnsi="Arial" w:cs="Arial"/>
          <w:b/>
          <w:bCs/>
          <w:sz w:val="18"/>
          <w:szCs w:val="18"/>
        </w:rPr>
        <w:t>Andrzej Juliusz Kamasa   - Dyrektor.</w:t>
      </w:r>
    </w:p>
    <w:p w14:paraId="301C543D" w14:textId="77777777" w:rsidR="007A353B" w:rsidRPr="00435F17" w:rsidRDefault="007A353B" w:rsidP="000A0CB4">
      <w:pPr>
        <w:rPr>
          <w:rFonts w:ascii="Arial" w:eastAsia="Times New Roman" w:hAnsi="Arial" w:cs="Arial"/>
          <w:i/>
          <w:sz w:val="18"/>
          <w:szCs w:val="18"/>
        </w:rPr>
      </w:pPr>
    </w:p>
    <w:p w14:paraId="49D86D18" w14:textId="77777777" w:rsidR="007A353B" w:rsidRPr="00435F17" w:rsidRDefault="007A353B" w:rsidP="000A0CB4">
      <w:pPr>
        <w:rPr>
          <w:rFonts w:ascii="Arial" w:eastAsia="Times New Roman" w:hAnsi="Arial" w:cs="Arial"/>
          <w:i/>
          <w:sz w:val="18"/>
          <w:szCs w:val="18"/>
        </w:rPr>
      </w:pPr>
      <w:r w:rsidRPr="00435F17">
        <w:rPr>
          <w:rFonts w:ascii="Arial" w:eastAsia="Times New Roman" w:hAnsi="Arial" w:cs="Arial"/>
          <w:i/>
          <w:sz w:val="18"/>
          <w:szCs w:val="18"/>
        </w:rPr>
        <w:t>a</w:t>
      </w:r>
    </w:p>
    <w:p w14:paraId="0EDE0FC2"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w:t>
      </w:r>
    </w:p>
    <w:p w14:paraId="780F3760"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KRS .........................................., NIP: ......................., REGON: ........................</w:t>
      </w:r>
    </w:p>
    <w:p w14:paraId="7ACC5D06" w14:textId="4C0BF413" w:rsidR="007A353B" w:rsidRPr="00435F17" w:rsidRDefault="00A752E3" w:rsidP="000A0CB4">
      <w:pPr>
        <w:rPr>
          <w:rFonts w:ascii="Arial" w:eastAsia="Times New Roman" w:hAnsi="Arial" w:cs="Arial"/>
          <w:sz w:val="18"/>
          <w:szCs w:val="18"/>
        </w:rPr>
      </w:pPr>
      <w:r>
        <w:rPr>
          <w:rFonts w:ascii="Arial" w:eastAsia="Times New Roman" w:hAnsi="Arial" w:cs="Arial"/>
          <w:sz w:val="18"/>
          <w:szCs w:val="18"/>
        </w:rPr>
        <w:t xml:space="preserve">zwaną/ym dalej Wykonawcą” </w:t>
      </w:r>
      <w:r w:rsidR="007A353B" w:rsidRPr="00F873E9">
        <w:rPr>
          <w:rFonts w:ascii="Arial" w:eastAsia="Times New Roman" w:hAnsi="Arial" w:cs="Arial"/>
          <w:strike/>
          <w:color w:val="FF0000"/>
          <w:sz w:val="18"/>
          <w:szCs w:val="18"/>
        </w:rPr>
        <w:t xml:space="preserve"> </w:t>
      </w:r>
      <w:r w:rsidR="007A353B" w:rsidRPr="00435F17">
        <w:rPr>
          <w:rFonts w:ascii="Arial" w:eastAsia="Times New Roman" w:hAnsi="Arial" w:cs="Arial"/>
          <w:sz w:val="18"/>
          <w:szCs w:val="18"/>
        </w:rPr>
        <w:t>reprezentowaną/ym przez:</w:t>
      </w:r>
    </w:p>
    <w:p w14:paraId="0D19B8D4"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w:t>
      </w:r>
    </w:p>
    <w:p w14:paraId="2ED4440E" w14:textId="77777777" w:rsidR="007A353B" w:rsidRPr="00435F17" w:rsidRDefault="007A353B" w:rsidP="000A0CB4">
      <w:pPr>
        <w:jc w:val="both"/>
        <w:rPr>
          <w:rFonts w:ascii="Arial" w:eastAsia="Times New Roman" w:hAnsi="Arial" w:cs="Arial"/>
          <w:i/>
          <w:sz w:val="18"/>
          <w:szCs w:val="18"/>
        </w:rPr>
      </w:pPr>
    </w:p>
    <w:p w14:paraId="204398EA" w14:textId="77777777" w:rsidR="007A353B" w:rsidRPr="00435F17" w:rsidRDefault="007A353B" w:rsidP="000A0CB4">
      <w:pPr>
        <w:suppressAutoHyphens/>
        <w:ind w:right="-201"/>
        <w:jc w:val="both"/>
        <w:rPr>
          <w:rFonts w:ascii="Arial" w:eastAsia="Times New Roman" w:hAnsi="Arial" w:cs="Arial"/>
          <w:b/>
          <w:bCs/>
          <w:sz w:val="18"/>
          <w:szCs w:val="18"/>
        </w:rPr>
      </w:pPr>
    </w:p>
    <w:p w14:paraId="5C4E1BF4" w14:textId="77777777" w:rsidR="007A353B" w:rsidRPr="00435F17" w:rsidRDefault="007A353B" w:rsidP="000A0CB4">
      <w:pPr>
        <w:tabs>
          <w:tab w:val="center" w:pos="4536"/>
          <w:tab w:val="right" w:pos="9072"/>
        </w:tabs>
        <w:ind w:left="426" w:hanging="426"/>
        <w:jc w:val="center"/>
        <w:rPr>
          <w:rFonts w:ascii="Arial" w:eastAsia="Times New Roman" w:hAnsi="Arial" w:cs="Arial"/>
          <w:b/>
          <w:bCs/>
          <w:sz w:val="18"/>
          <w:szCs w:val="18"/>
          <w:u w:val="single"/>
          <w:lang w:eastAsia="zh-CN"/>
        </w:rPr>
      </w:pPr>
      <w:r w:rsidRPr="00435F17">
        <w:rPr>
          <w:rFonts w:ascii="Arial" w:eastAsia="Times New Roman" w:hAnsi="Arial" w:cs="Arial"/>
          <w:b/>
          <w:bCs/>
          <w:sz w:val="18"/>
          <w:szCs w:val="18"/>
          <w:u w:val="single"/>
        </w:rPr>
        <w:t>Forma i data zawartej Umowy</w:t>
      </w:r>
    </w:p>
    <w:p w14:paraId="3B933C67" w14:textId="77777777" w:rsidR="007A353B" w:rsidRPr="00435F17" w:rsidRDefault="007A353B" w:rsidP="00273A96">
      <w:pPr>
        <w:numPr>
          <w:ilvl w:val="0"/>
          <w:numId w:val="40"/>
        </w:numPr>
        <w:ind w:left="284" w:hanging="284"/>
        <w:contextualSpacing/>
        <w:rPr>
          <w:rFonts w:ascii="Arial" w:eastAsia="Times New Roman" w:hAnsi="Arial" w:cs="Arial"/>
          <w:sz w:val="18"/>
          <w:szCs w:val="18"/>
          <w:lang w:val="x-none" w:eastAsia="zh-CN"/>
        </w:rPr>
      </w:pPr>
      <w:r w:rsidRPr="00435F17">
        <w:rPr>
          <w:rFonts w:ascii="Arial" w:eastAsia="Times New Roman" w:hAnsi="Arial" w:cs="Arial"/>
          <w:sz w:val="18"/>
          <w:szCs w:val="18"/>
          <w:lang w:val="x-none" w:eastAsia="zh-CN"/>
        </w:rPr>
        <w:t>Umowa została sporządzona w postaci elektronicznej i podpisana przez każdą ze Stron kwalifikowanym podpisem elektronicznym.</w:t>
      </w:r>
    </w:p>
    <w:p w14:paraId="1A811050" w14:textId="77777777" w:rsidR="007A353B" w:rsidRPr="00435F17" w:rsidRDefault="007A353B" w:rsidP="00273A96">
      <w:pPr>
        <w:numPr>
          <w:ilvl w:val="0"/>
          <w:numId w:val="40"/>
        </w:numPr>
        <w:ind w:left="284" w:hanging="284"/>
        <w:contextualSpacing/>
        <w:rPr>
          <w:rFonts w:ascii="Arial" w:eastAsia="Times New Roman" w:hAnsi="Arial" w:cs="Arial"/>
          <w:sz w:val="18"/>
          <w:szCs w:val="18"/>
          <w:lang w:val="x-none" w:eastAsia="zh-CN"/>
        </w:rPr>
      </w:pPr>
      <w:r w:rsidRPr="00435F17">
        <w:rPr>
          <w:rFonts w:ascii="Arial" w:eastAsia="Times New Roman" w:hAnsi="Arial" w:cs="Arial"/>
          <w:sz w:val="18"/>
          <w:szCs w:val="18"/>
          <w:lang w:val="x-none" w:eastAsia="zh-CN"/>
        </w:rPr>
        <w:t>Datą zawarcia Umowy jest data złożenia oświadczenia woli o jej zawarciu przez ostatnią ze Stron.</w:t>
      </w:r>
    </w:p>
    <w:p w14:paraId="645B9F2F" w14:textId="77777777" w:rsidR="007A353B" w:rsidRPr="00435F17" w:rsidRDefault="007A353B" w:rsidP="000A0CB4">
      <w:pPr>
        <w:jc w:val="center"/>
        <w:rPr>
          <w:rFonts w:ascii="Arial" w:eastAsia="Times New Roman" w:hAnsi="Arial" w:cs="Arial"/>
          <w:b/>
          <w:sz w:val="18"/>
          <w:szCs w:val="18"/>
        </w:rPr>
      </w:pPr>
    </w:p>
    <w:p w14:paraId="29F6AAE9" w14:textId="77777777" w:rsidR="007A353B" w:rsidRPr="00435F17" w:rsidRDefault="007A353B" w:rsidP="000A0CB4">
      <w:pPr>
        <w:autoSpaceDE w:val="0"/>
        <w:autoSpaceDN w:val="0"/>
        <w:jc w:val="center"/>
        <w:rPr>
          <w:rFonts w:ascii="Arial" w:eastAsia="Times New Roman" w:hAnsi="Arial" w:cs="Arial"/>
          <w:b/>
          <w:bCs/>
          <w:sz w:val="18"/>
          <w:szCs w:val="18"/>
          <w:u w:val="single"/>
        </w:rPr>
      </w:pPr>
      <w:r w:rsidRPr="00435F17">
        <w:rPr>
          <w:rFonts w:ascii="Arial" w:eastAsia="Times New Roman" w:hAnsi="Arial" w:cs="Arial"/>
          <w:b/>
          <w:bCs/>
          <w:sz w:val="18"/>
          <w:szCs w:val="18"/>
          <w:u w:val="single"/>
        </w:rPr>
        <w:t>Podstawa zawarcia Umowy</w:t>
      </w:r>
    </w:p>
    <w:p w14:paraId="77078881" w14:textId="7F8B4744" w:rsidR="007A353B" w:rsidRPr="00435F17" w:rsidRDefault="007A353B" w:rsidP="000A0CB4">
      <w:pPr>
        <w:rPr>
          <w:rFonts w:ascii="Arial" w:eastAsia="Times New Roman" w:hAnsi="Arial" w:cs="Arial"/>
          <w:snapToGrid w:val="0"/>
          <w:sz w:val="18"/>
          <w:szCs w:val="18"/>
        </w:rPr>
      </w:pPr>
      <w:r w:rsidRPr="00435F17">
        <w:rPr>
          <w:rFonts w:ascii="Arial" w:eastAsia="Times New Roman" w:hAnsi="Arial" w:cs="Arial"/>
          <w:snapToGrid w:val="0"/>
          <w:sz w:val="18"/>
          <w:szCs w:val="18"/>
        </w:rPr>
        <w:t>W wyniku postępowania o udzielenie zamówienia publicznego – znak sprawy ZP/2501/</w:t>
      </w:r>
      <w:r w:rsidR="002E2608">
        <w:rPr>
          <w:rFonts w:ascii="Arial" w:eastAsia="Times New Roman" w:hAnsi="Arial" w:cs="Arial"/>
          <w:snapToGrid w:val="0"/>
          <w:sz w:val="18"/>
          <w:szCs w:val="18"/>
        </w:rPr>
        <w:t>98</w:t>
      </w:r>
      <w:r w:rsidRPr="00435F17">
        <w:rPr>
          <w:rFonts w:ascii="Arial" w:eastAsia="Times New Roman" w:hAnsi="Arial" w:cs="Arial"/>
          <w:snapToGrid w:val="0"/>
          <w:sz w:val="18"/>
          <w:szCs w:val="18"/>
        </w:rPr>
        <w:t>.</w:t>
      </w:r>
      <w:r w:rsidR="00BD0916">
        <w:rPr>
          <w:rFonts w:ascii="Arial" w:eastAsia="Times New Roman" w:hAnsi="Arial" w:cs="Arial"/>
          <w:snapToGrid w:val="0"/>
          <w:sz w:val="18"/>
          <w:szCs w:val="18"/>
        </w:rPr>
        <w:t>1</w:t>
      </w:r>
      <w:r w:rsidRPr="00435F17">
        <w:rPr>
          <w:rFonts w:ascii="Arial" w:eastAsia="Times New Roman" w:hAnsi="Arial" w:cs="Arial"/>
          <w:snapToGrid w:val="0"/>
          <w:sz w:val="18"/>
          <w:szCs w:val="18"/>
        </w:rPr>
        <w:t xml:space="preserve">/25, prowadzonego w trybie przetargu nieograniczonego, zgodnie z art. 132 ustawy Prawo zamówień publicznych z dnia 11 września 2019 r., zwanej dalej Pzp, (t.j. </w:t>
      </w:r>
      <w:hyperlink r:id="rId14" w:history="1">
        <w:r w:rsidRPr="00435F17">
          <w:rPr>
            <w:rFonts w:ascii="Arial" w:eastAsia="Times New Roman" w:hAnsi="Arial" w:cs="Arial"/>
            <w:snapToGrid w:val="0"/>
            <w:color w:val="0000FF"/>
            <w:sz w:val="18"/>
            <w:szCs w:val="18"/>
            <w:u w:val="single"/>
          </w:rPr>
          <w:t>Dz.U. 2024 poz. 1</w:t>
        </w:r>
      </w:hyperlink>
      <w:r w:rsidRPr="00435F17">
        <w:rPr>
          <w:rFonts w:ascii="Arial" w:eastAsia="Times New Roman" w:hAnsi="Arial" w:cs="Arial"/>
          <w:snapToGrid w:val="0"/>
          <w:color w:val="0000FF"/>
          <w:sz w:val="18"/>
          <w:szCs w:val="18"/>
          <w:u w:val="single"/>
        </w:rPr>
        <w:t>320</w:t>
      </w:r>
      <w:r w:rsidRPr="00435F17">
        <w:rPr>
          <w:rFonts w:ascii="Arial" w:eastAsia="Times New Roman" w:hAnsi="Arial" w:cs="Arial"/>
          <w:snapToGrid w:val="0"/>
          <w:sz w:val="18"/>
          <w:szCs w:val="18"/>
        </w:rPr>
        <w:t xml:space="preserve"> ze zmian.) Strony zawierają Umowę o następującej treści:</w:t>
      </w:r>
    </w:p>
    <w:p w14:paraId="2FBB77FA" w14:textId="77777777" w:rsidR="002C4DBD" w:rsidRPr="00435F17" w:rsidRDefault="002C4DBD" w:rsidP="000A0CB4">
      <w:pPr>
        <w:tabs>
          <w:tab w:val="left" w:pos="2544"/>
        </w:tabs>
        <w:jc w:val="both"/>
        <w:rPr>
          <w:rFonts w:ascii="Arial" w:hAnsi="Arial" w:cs="Arial"/>
          <w:sz w:val="18"/>
          <w:szCs w:val="18"/>
        </w:rPr>
      </w:pPr>
      <w:r w:rsidRPr="00435F17">
        <w:rPr>
          <w:rFonts w:ascii="Arial" w:hAnsi="Arial" w:cs="Arial"/>
          <w:sz w:val="18"/>
          <w:szCs w:val="18"/>
        </w:rPr>
        <w:tab/>
      </w:r>
    </w:p>
    <w:p w14:paraId="199E7A84" w14:textId="77777777" w:rsidR="00F20FDA" w:rsidRPr="00435F17" w:rsidRDefault="00F20FDA" w:rsidP="000A0CB4">
      <w:pPr>
        <w:autoSpaceDE w:val="0"/>
        <w:autoSpaceDN w:val="0"/>
        <w:adjustRightInd w:val="0"/>
        <w:jc w:val="center"/>
        <w:rPr>
          <w:rFonts w:ascii="Arial" w:hAnsi="Arial" w:cs="Arial"/>
          <w:b/>
          <w:bCs/>
          <w:sz w:val="18"/>
          <w:szCs w:val="18"/>
        </w:rPr>
      </w:pPr>
    </w:p>
    <w:p w14:paraId="6FCED598" w14:textId="77777777" w:rsidR="00AB7B50" w:rsidRPr="00435F17" w:rsidRDefault="00277424" w:rsidP="000A0CB4">
      <w:pPr>
        <w:autoSpaceDE w:val="0"/>
        <w:autoSpaceDN w:val="0"/>
        <w:adjustRightInd w:val="0"/>
        <w:jc w:val="center"/>
        <w:rPr>
          <w:rFonts w:ascii="Arial" w:hAnsi="Arial" w:cs="Arial"/>
          <w:b/>
          <w:bCs/>
          <w:sz w:val="18"/>
          <w:szCs w:val="18"/>
        </w:rPr>
      </w:pPr>
      <w:r w:rsidRPr="00435F17">
        <w:rPr>
          <w:rFonts w:ascii="Arial" w:hAnsi="Arial" w:cs="Arial"/>
          <w:b/>
          <w:bCs/>
          <w:sz w:val="18"/>
          <w:szCs w:val="18"/>
        </w:rPr>
        <w:t>§ 1</w:t>
      </w:r>
    </w:p>
    <w:p w14:paraId="6CE51889" w14:textId="77777777" w:rsidR="00277424" w:rsidRPr="00435F17" w:rsidRDefault="002C4DBD" w:rsidP="000A0CB4">
      <w:pPr>
        <w:autoSpaceDE w:val="0"/>
        <w:autoSpaceDN w:val="0"/>
        <w:adjustRightInd w:val="0"/>
        <w:jc w:val="center"/>
        <w:rPr>
          <w:rFonts w:ascii="Arial" w:hAnsi="Arial" w:cs="Arial"/>
          <w:b/>
          <w:bCs/>
          <w:sz w:val="18"/>
          <w:szCs w:val="18"/>
        </w:rPr>
      </w:pPr>
      <w:r w:rsidRPr="00435F17">
        <w:rPr>
          <w:rFonts w:ascii="Arial" w:hAnsi="Arial" w:cs="Arial"/>
          <w:b/>
          <w:bCs/>
          <w:sz w:val="18"/>
          <w:szCs w:val="18"/>
        </w:rPr>
        <w:t xml:space="preserve"> Definicje</w:t>
      </w:r>
    </w:p>
    <w:p w14:paraId="2BEB2466" w14:textId="77777777" w:rsidR="002C4DBD" w:rsidRPr="00435F17" w:rsidRDefault="00277424" w:rsidP="000A0CB4">
      <w:pPr>
        <w:autoSpaceDE w:val="0"/>
        <w:autoSpaceDN w:val="0"/>
        <w:adjustRightInd w:val="0"/>
        <w:jc w:val="both"/>
        <w:rPr>
          <w:rFonts w:ascii="Arial" w:hAnsi="Arial" w:cs="Arial"/>
          <w:bCs/>
          <w:sz w:val="18"/>
          <w:szCs w:val="18"/>
        </w:rPr>
      </w:pPr>
      <w:r w:rsidRPr="00435F17">
        <w:rPr>
          <w:rFonts w:ascii="Arial" w:hAnsi="Arial" w:cs="Arial"/>
          <w:bCs/>
          <w:sz w:val="18"/>
          <w:szCs w:val="18"/>
        </w:rPr>
        <w:t xml:space="preserve">Ilekroć w </w:t>
      </w:r>
      <w:r w:rsidR="002C4DBD" w:rsidRPr="00435F17">
        <w:rPr>
          <w:rFonts w:ascii="Arial" w:hAnsi="Arial" w:cs="Arial"/>
          <w:bCs/>
          <w:sz w:val="18"/>
          <w:szCs w:val="18"/>
        </w:rPr>
        <w:t xml:space="preserve">niniejszej umowie jest mowa </w:t>
      </w:r>
      <w:r w:rsidR="00523D49" w:rsidRPr="00435F17">
        <w:rPr>
          <w:rFonts w:ascii="Arial" w:hAnsi="Arial" w:cs="Arial"/>
          <w:bCs/>
          <w:sz w:val="18"/>
          <w:szCs w:val="18"/>
        </w:rPr>
        <w:t>o:</w:t>
      </w:r>
    </w:p>
    <w:p w14:paraId="49CE54B6" w14:textId="1FD33F57" w:rsidR="0020147B" w:rsidRPr="00B00893" w:rsidRDefault="00534AAC" w:rsidP="00273A96">
      <w:pPr>
        <w:pStyle w:val="redniasiatka1akcent21"/>
        <w:numPr>
          <w:ilvl w:val="0"/>
          <w:numId w:val="45"/>
        </w:numPr>
        <w:tabs>
          <w:tab w:val="left" w:pos="426"/>
        </w:tabs>
        <w:jc w:val="both"/>
        <w:rPr>
          <w:rFonts w:ascii="Arial" w:eastAsia="Tahoma" w:hAnsi="Arial" w:cs="Arial"/>
          <w:strike/>
          <w:sz w:val="18"/>
          <w:szCs w:val="18"/>
          <w:lang w:eastAsia="en-US"/>
        </w:rPr>
      </w:pPr>
      <w:r w:rsidRPr="00B00893">
        <w:rPr>
          <w:rFonts w:ascii="Arial" w:hAnsi="Arial" w:cs="Arial"/>
          <w:b/>
          <w:bCs/>
          <w:sz w:val="18"/>
          <w:szCs w:val="18"/>
        </w:rPr>
        <w:t>Zamawiający</w:t>
      </w:r>
      <w:r w:rsidR="00CA3804" w:rsidRPr="00B00893">
        <w:rPr>
          <w:rFonts w:ascii="Arial" w:hAnsi="Arial" w:cs="Arial"/>
          <w:b/>
          <w:bCs/>
          <w:sz w:val="18"/>
          <w:szCs w:val="18"/>
        </w:rPr>
        <w:t>m</w:t>
      </w:r>
      <w:r w:rsidR="00BA24FF">
        <w:rPr>
          <w:rFonts w:ascii="Arial" w:hAnsi="Arial" w:cs="Arial"/>
          <w:b/>
          <w:bCs/>
          <w:sz w:val="18"/>
          <w:szCs w:val="18"/>
        </w:rPr>
        <w:t xml:space="preserve"> lub Szpitalu</w:t>
      </w:r>
      <w:r w:rsidR="0022585F" w:rsidRPr="00B00893">
        <w:rPr>
          <w:rFonts w:ascii="Arial" w:hAnsi="Arial" w:cs="Arial"/>
          <w:b/>
          <w:bCs/>
          <w:sz w:val="18"/>
          <w:szCs w:val="18"/>
        </w:rPr>
        <w:t xml:space="preserve"> – </w:t>
      </w:r>
      <w:r w:rsidR="0022585F" w:rsidRPr="00B00893">
        <w:rPr>
          <w:rFonts w:ascii="Arial" w:hAnsi="Arial" w:cs="Arial"/>
          <w:bCs/>
          <w:sz w:val="18"/>
          <w:szCs w:val="18"/>
        </w:rPr>
        <w:t xml:space="preserve">rozumie się przez to </w:t>
      </w:r>
      <w:r w:rsidR="00CA3804" w:rsidRPr="00B00893">
        <w:rPr>
          <w:rFonts w:ascii="Arial" w:hAnsi="Arial" w:cs="Arial"/>
          <w:bCs/>
          <w:sz w:val="18"/>
          <w:szCs w:val="18"/>
        </w:rPr>
        <w:t xml:space="preserve">Specjalistyczny Szpital Wojewódzki w Ciechanowie z siedzibą w Ciechanowie przy ul. Powstańców Wielkopolskich 2, dysponencie </w:t>
      </w:r>
      <w:r w:rsidR="0022585F" w:rsidRPr="00B00893">
        <w:rPr>
          <w:rFonts w:ascii="Arial" w:hAnsi="Arial" w:cs="Arial"/>
          <w:bCs/>
          <w:sz w:val="18"/>
          <w:szCs w:val="18"/>
        </w:rPr>
        <w:t>budynk</w:t>
      </w:r>
      <w:r w:rsidR="00CA3804" w:rsidRPr="00B00893">
        <w:rPr>
          <w:rFonts w:ascii="Arial" w:hAnsi="Arial" w:cs="Arial"/>
          <w:bCs/>
          <w:sz w:val="18"/>
          <w:szCs w:val="18"/>
        </w:rPr>
        <w:t>ów</w:t>
      </w:r>
      <w:r w:rsidR="0022585F" w:rsidRPr="00B00893">
        <w:rPr>
          <w:rFonts w:ascii="Arial" w:hAnsi="Arial" w:cs="Arial"/>
          <w:bCs/>
          <w:sz w:val="18"/>
          <w:szCs w:val="18"/>
        </w:rPr>
        <w:t xml:space="preserve"> </w:t>
      </w:r>
      <w:r w:rsidRPr="00B00893">
        <w:rPr>
          <w:rFonts w:ascii="Arial" w:hAnsi="Arial" w:cs="Arial"/>
          <w:bCs/>
          <w:sz w:val="18"/>
          <w:szCs w:val="18"/>
        </w:rPr>
        <w:t>………………..</w:t>
      </w:r>
      <w:r w:rsidR="00847244" w:rsidRPr="00B00893">
        <w:rPr>
          <w:rFonts w:ascii="Arial" w:hAnsi="Arial" w:cs="Arial"/>
          <w:bCs/>
          <w:sz w:val="18"/>
          <w:szCs w:val="18"/>
        </w:rPr>
        <w:t xml:space="preserve"> </w:t>
      </w:r>
      <w:r w:rsidR="00AF7AB4" w:rsidRPr="00B00893">
        <w:rPr>
          <w:rFonts w:ascii="Arial" w:hAnsi="Arial" w:cs="Arial"/>
          <w:bCs/>
          <w:sz w:val="18"/>
          <w:szCs w:val="18"/>
        </w:rPr>
        <w:t>(</w:t>
      </w:r>
      <w:r w:rsidR="00AD36DE" w:rsidRPr="00B00893">
        <w:rPr>
          <w:rFonts w:ascii="Arial" w:hAnsi="Arial" w:cs="Arial"/>
          <w:bCs/>
          <w:sz w:val="18"/>
          <w:szCs w:val="18"/>
        </w:rPr>
        <w:t>zgodnie z Opisem Przedmiotu zamówienia, stanowiącym</w:t>
      </w:r>
      <w:r w:rsidR="000B1A0C" w:rsidRPr="00B00893">
        <w:rPr>
          <w:rFonts w:ascii="Arial" w:hAnsi="Arial" w:cs="Arial"/>
          <w:bCs/>
          <w:sz w:val="18"/>
          <w:szCs w:val="18"/>
        </w:rPr>
        <w:t xml:space="preserve"> </w:t>
      </w:r>
      <w:r w:rsidR="005B1E70" w:rsidRPr="00B00893">
        <w:rPr>
          <w:rFonts w:ascii="Arial" w:hAnsi="Arial" w:cs="Arial"/>
          <w:bCs/>
          <w:sz w:val="18"/>
          <w:szCs w:val="18"/>
        </w:rPr>
        <w:t>załącznik nr 1 do Umowy)</w:t>
      </w:r>
      <w:r w:rsidR="0022585F" w:rsidRPr="00B00893">
        <w:rPr>
          <w:rFonts w:ascii="Arial" w:hAnsi="Arial" w:cs="Arial"/>
          <w:b/>
          <w:bCs/>
          <w:sz w:val="18"/>
          <w:szCs w:val="18"/>
        </w:rPr>
        <w:t xml:space="preserve"> </w:t>
      </w:r>
      <w:bookmarkStart w:id="0" w:name="_Hlk179193459"/>
    </w:p>
    <w:bookmarkEnd w:id="0"/>
    <w:p w14:paraId="6E831BF4" w14:textId="77777777" w:rsidR="002C4DBD" w:rsidRPr="00A752E3" w:rsidRDefault="00277424" w:rsidP="00273A96">
      <w:pPr>
        <w:pStyle w:val="redniasiatka1akcent21"/>
        <w:numPr>
          <w:ilvl w:val="0"/>
          <w:numId w:val="45"/>
        </w:numPr>
        <w:tabs>
          <w:tab w:val="left" w:pos="426"/>
        </w:tabs>
        <w:autoSpaceDE w:val="0"/>
        <w:autoSpaceDN w:val="0"/>
        <w:adjustRightInd w:val="0"/>
        <w:jc w:val="both"/>
        <w:rPr>
          <w:rFonts w:ascii="Arial" w:hAnsi="Arial" w:cs="Arial"/>
          <w:b/>
          <w:bCs/>
          <w:color w:val="000000" w:themeColor="text1"/>
          <w:sz w:val="18"/>
          <w:szCs w:val="18"/>
        </w:rPr>
      </w:pPr>
      <w:r w:rsidRPr="00435F17">
        <w:rPr>
          <w:rFonts w:ascii="Arial" w:hAnsi="Arial" w:cs="Arial"/>
          <w:b/>
          <w:bCs/>
          <w:sz w:val="18"/>
          <w:szCs w:val="18"/>
        </w:rPr>
        <w:t>Służbach</w:t>
      </w:r>
      <w:r w:rsidR="00652A35" w:rsidRPr="00435F17">
        <w:rPr>
          <w:rFonts w:ascii="Arial" w:hAnsi="Arial" w:cs="Arial"/>
          <w:b/>
          <w:bCs/>
          <w:sz w:val="18"/>
          <w:szCs w:val="18"/>
        </w:rPr>
        <w:t xml:space="preserve"> </w:t>
      </w:r>
      <w:r w:rsidR="00652A35" w:rsidRPr="00435F17">
        <w:rPr>
          <w:rFonts w:ascii="Arial" w:hAnsi="Arial" w:cs="Arial"/>
          <w:sz w:val="18"/>
          <w:szCs w:val="18"/>
        </w:rPr>
        <w:t>–</w:t>
      </w:r>
      <w:r w:rsidRPr="00435F17">
        <w:rPr>
          <w:rFonts w:ascii="Arial" w:hAnsi="Arial" w:cs="Arial"/>
          <w:sz w:val="18"/>
          <w:szCs w:val="18"/>
        </w:rPr>
        <w:t xml:space="preserve"> rozumie się przez to zespoły pracowników Wykonawcy, odpowiedzialnych za</w:t>
      </w:r>
      <w:r w:rsidR="002C4DBD" w:rsidRPr="00435F17">
        <w:rPr>
          <w:rFonts w:ascii="Arial" w:hAnsi="Arial" w:cs="Arial"/>
          <w:sz w:val="18"/>
          <w:szCs w:val="18"/>
        </w:rPr>
        <w:t xml:space="preserve"> </w:t>
      </w:r>
      <w:r w:rsidRPr="00435F17">
        <w:rPr>
          <w:rFonts w:ascii="Arial" w:hAnsi="Arial" w:cs="Arial"/>
          <w:sz w:val="18"/>
          <w:szCs w:val="18"/>
        </w:rPr>
        <w:t>realizację wydzielonych zad</w:t>
      </w:r>
      <w:r w:rsidR="00652A35" w:rsidRPr="00435F17">
        <w:rPr>
          <w:rFonts w:ascii="Arial" w:hAnsi="Arial" w:cs="Arial"/>
          <w:sz w:val="18"/>
          <w:szCs w:val="18"/>
        </w:rPr>
        <w:t xml:space="preserve">ań, </w:t>
      </w:r>
      <w:r w:rsidR="00652A35" w:rsidRPr="00A752E3">
        <w:rPr>
          <w:rFonts w:ascii="Arial" w:hAnsi="Arial" w:cs="Arial"/>
          <w:color w:val="000000" w:themeColor="text1"/>
          <w:sz w:val="18"/>
          <w:szCs w:val="18"/>
        </w:rPr>
        <w:t>określonych niniejszą umową.</w:t>
      </w:r>
    </w:p>
    <w:p w14:paraId="55F1B8F8" w14:textId="7B9085B2" w:rsidR="007428CD" w:rsidRPr="00B00893" w:rsidRDefault="00A752E3" w:rsidP="00273A96">
      <w:pPr>
        <w:pStyle w:val="redniasiatka1akcent21"/>
        <w:numPr>
          <w:ilvl w:val="0"/>
          <w:numId w:val="45"/>
        </w:numPr>
        <w:autoSpaceDE w:val="0"/>
        <w:autoSpaceDN w:val="0"/>
        <w:adjustRightInd w:val="0"/>
        <w:jc w:val="both"/>
        <w:rPr>
          <w:rFonts w:ascii="Arial" w:hAnsi="Arial" w:cs="Arial"/>
          <w:sz w:val="18"/>
          <w:szCs w:val="18"/>
        </w:rPr>
      </w:pPr>
      <w:r w:rsidRPr="00A752E3">
        <w:rPr>
          <w:rFonts w:ascii="Arial" w:hAnsi="Arial" w:cs="Arial"/>
          <w:b/>
          <w:bCs/>
          <w:color w:val="000000" w:themeColor="text1"/>
          <w:sz w:val="18"/>
          <w:szCs w:val="18"/>
        </w:rPr>
        <w:t xml:space="preserve">Kierowniku </w:t>
      </w:r>
      <w:r w:rsidR="002E2608">
        <w:rPr>
          <w:rFonts w:ascii="Arial" w:hAnsi="Arial" w:cs="Arial"/>
          <w:b/>
          <w:bCs/>
          <w:color w:val="000000" w:themeColor="text1"/>
          <w:sz w:val="18"/>
          <w:szCs w:val="18"/>
        </w:rPr>
        <w:t>projektu</w:t>
      </w:r>
      <w:r w:rsidRPr="00A752E3">
        <w:rPr>
          <w:rFonts w:ascii="Arial" w:hAnsi="Arial" w:cs="Arial"/>
          <w:b/>
          <w:bCs/>
          <w:color w:val="000000" w:themeColor="text1"/>
          <w:sz w:val="18"/>
          <w:szCs w:val="18"/>
        </w:rPr>
        <w:t xml:space="preserve"> </w:t>
      </w:r>
      <w:r w:rsidR="00634139" w:rsidRPr="00A752E3">
        <w:rPr>
          <w:rFonts w:ascii="Arial" w:hAnsi="Arial" w:cs="Arial"/>
          <w:b/>
          <w:bCs/>
          <w:color w:val="000000" w:themeColor="text1"/>
          <w:sz w:val="18"/>
          <w:szCs w:val="18"/>
        </w:rPr>
        <w:t xml:space="preserve">– </w:t>
      </w:r>
      <w:r w:rsidR="007428CD">
        <w:rPr>
          <w:rFonts w:ascii="Arial" w:eastAsia="Arial" w:hAnsi="Arial"/>
          <w:sz w:val="18"/>
        </w:rPr>
        <w:t xml:space="preserve">rozumie się przez to osobę wyznaczoną przez Wykonawcę, posiadająca kwalifikacje i doświadczenie wymagane dokumentami zamówienia, odpowiedzialna za całościową koordynację i nadzór nad realizacją umowy, pełniąca funkcję głównego łącznika pomiędzy Zamawiającym a Wykonawcą, </w:t>
      </w:r>
      <w:r w:rsidR="007428CD" w:rsidRPr="007428CD">
        <w:rPr>
          <w:rFonts w:ascii="Arial" w:eastAsia="Arial" w:hAnsi="Arial"/>
          <w:strike/>
          <w:color w:val="44546A" w:themeColor="text2"/>
          <w:sz w:val="18"/>
        </w:rPr>
        <w:t>zobowiązana do stałej obecności w siedzibie Zamawiającego w godzinach pracy określonych umową</w:t>
      </w:r>
      <w:r w:rsidR="007428CD">
        <w:rPr>
          <w:rFonts w:ascii="Arial" w:eastAsia="Arial" w:hAnsi="Arial"/>
          <w:color w:val="FF0000"/>
          <w:sz w:val="18"/>
        </w:rPr>
        <w:t xml:space="preserve"> </w:t>
      </w:r>
      <w:r w:rsidR="007428CD">
        <w:rPr>
          <w:rFonts w:ascii="Arial" w:eastAsia="Arial" w:hAnsi="Arial"/>
          <w:color w:val="FF0000"/>
          <w:sz w:val="18"/>
        </w:rPr>
        <w:t>zobowiązaną do stałej obecności w dni robocze w godzinach pracy określonych umową w kompleksie szpitalnym przy ul. Powstańców Wielkopolskich 2</w:t>
      </w:r>
      <w:r w:rsidR="007428CD">
        <w:rPr>
          <w:rFonts w:ascii="Arial" w:eastAsia="Arial" w:hAnsi="Arial"/>
          <w:sz w:val="18"/>
        </w:rPr>
        <w:t>, a także do zapewnienia kontaktu telefonicznego i elektronicznego w sytuacjach awaryjnych. Kierownik odpowiada w szczególności za:</w:t>
      </w:r>
    </w:p>
    <w:p w14:paraId="116F95E7" w14:textId="34DA77E3" w:rsidR="00634139" w:rsidRPr="007428CD" w:rsidRDefault="00634139" w:rsidP="00273A96">
      <w:pPr>
        <w:pStyle w:val="redniasiatka1akcent21"/>
        <w:numPr>
          <w:ilvl w:val="0"/>
          <w:numId w:val="44"/>
        </w:numPr>
        <w:autoSpaceDE w:val="0"/>
        <w:autoSpaceDN w:val="0"/>
        <w:adjustRightInd w:val="0"/>
        <w:ind w:firstLine="66"/>
        <w:jc w:val="both"/>
        <w:rPr>
          <w:rFonts w:ascii="Arial" w:hAnsi="Arial" w:cs="Arial"/>
          <w:sz w:val="18"/>
          <w:szCs w:val="18"/>
        </w:rPr>
      </w:pPr>
      <w:r w:rsidRPr="007428CD">
        <w:rPr>
          <w:rFonts w:ascii="Arial" w:hAnsi="Arial" w:cs="Arial"/>
          <w:sz w:val="18"/>
          <w:szCs w:val="18"/>
        </w:rPr>
        <w:t>organizację pracy i nadzór nad personelem skierowanym do realizacji umowy,</w:t>
      </w:r>
    </w:p>
    <w:p w14:paraId="00D66BF4" w14:textId="77777777" w:rsidR="00634139" w:rsidRPr="00B00893" w:rsidRDefault="00634139" w:rsidP="00273A96">
      <w:pPr>
        <w:pStyle w:val="redniasiatka1akcent21"/>
        <w:numPr>
          <w:ilvl w:val="0"/>
          <w:numId w:val="44"/>
        </w:numPr>
        <w:autoSpaceDE w:val="0"/>
        <w:autoSpaceDN w:val="0"/>
        <w:adjustRightInd w:val="0"/>
        <w:ind w:firstLine="66"/>
        <w:jc w:val="both"/>
        <w:rPr>
          <w:rFonts w:ascii="Arial" w:hAnsi="Arial" w:cs="Arial"/>
          <w:sz w:val="18"/>
          <w:szCs w:val="18"/>
        </w:rPr>
      </w:pPr>
      <w:r w:rsidRPr="00B00893">
        <w:rPr>
          <w:rFonts w:ascii="Arial" w:hAnsi="Arial" w:cs="Arial"/>
          <w:sz w:val="18"/>
          <w:szCs w:val="18"/>
        </w:rPr>
        <w:t>bieżące raportowanie stanu realizacji umowy i zdarzeń nadzwyczajnych,</w:t>
      </w:r>
    </w:p>
    <w:p w14:paraId="3CF8297C" w14:textId="77777777" w:rsidR="00634139" w:rsidRPr="00B00893" w:rsidRDefault="00634139" w:rsidP="00273A96">
      <w:pPr>
        <w:pStyle w:val="redniasiatka1akcent21"/>
        <w:numPr>
          <w:ilvl w:val="0"/>
          <w:numId w:val="44"/>
        </w:numPr>
        <w:autoSpaceDE w:val="0"/>
        <w:autoSpaceDN w:val="0"/>
        <w:adjustRightInd w:val="0"/>
        <w:ind w:firstLine="66"/>
        <w:jc w:val="both"/>
        <w:rPr>
          <w:rFonts w:ascii="Arial" w:hAnsi="Arial" w:cs="Arial"/>
          <w:sz w:val="18"/>
          <w:szCs w:val="18"/>
        </w:rPr>
      </w:pPr>
      <w:r w:rsidRPr="00B00893">
        <w:rPr>
          <w:rFonts w:ascii="Arial" w:hAnsi="Arial" w:cs="Arial"/>
          <w:sz w:val="18"/>
          <w:szCs w:val="18"/>
        </w:rPr>
        <w:t>koordynację działań związanych z usuwaniem awarii i planowaniem prac konserwacyjnych,</w:t>
      </w:r>
    </w:p>
    <w:p w14:paraId="175C5C95" w14:textId="77777777" w:rsidR="00634139" w:rsidRPr="00B00893" w:rsidRDefault="00634139" w:rsidP="00273A96">
      <w:pPr>
        <w:pStyle w:val="redniasiatka1akcent21"/>
        <w:numPr>
          <w:ilvl w:val="0"/>
          <w:numId w:val="44"/>
        </w:numPr>
        <w:autoSpaceDE w:val="0"/>
        <w:autoSpaceDN w:val="0"/>
        <w:adjustRightInd w:val="0"/>
        <w:ind w:firstLine="66"/>
        <w:jc w:val="both"/>
        <w:rPr>
          <w:rFonts w:ascii="Arial" w:hAnsi="Arial" w:cs="Arial"/>
          <w:sz w:val="18"/>
          <w:szCs w:val="18"/>
        </w:rPr>
      </w:pPr>
      <w:r w:rsidRPr="00B00893">
        <w:rPr>
          <w:rFonts w:ascii="Arial" w:hAnsi="Arial" w:cs="Arial"/>
          <w:sz w:val="18"/>
          <w:szCs w:val="18"/>
        </w:rPr>
        <w:t>utrzymywanie stałego kontaktu z przedstawicielami Zamawiającego i uczestnictwo w spotkaniach roboczych,</w:t>
      </w:r>
    </w:p>
    <w:p w14:paraId="4D587999" w14:textId="77777777" w:rsidR="00634139" w:rsidRPr="00B00893" w:rsidRDefault="00634139" w:rsidP="00273A96">
      <w:pPr>
        <w:pStyle w:val="redniasiatka1akcent21"/>
        <w:numPr>
          <w:ilvl w:val="0"/>
          <w:numId w:val="44"/>
        </w:numPr>
        <w:autoSpaceDE w:val="0"/>
        <w:autoSpaceDN w:val="0"/>
        <w:adjustRightInd w:val="0"/>
        <w:ind w:firstLine="66"/>
        <w:jc w:val="both"/>
        <w:rPr>
          <w:rFonts w:ascii="Arial" w:hAnsi="Arial" w:cs="Arial"/>
          <w:sz w:val="18"/>
          <w:szCs w:val="18"/>
        </w:rPr>
      </w:pPr>
      <w:r w:rsidRPr="00B00893">
        <w:rPr>
          <w:rFonts w:ascii="Arial" w:hAnsi="Arial" w:cs="Arial"/>
          <w:sz w:val="18"/>
          <w:szCs w:val="18"/>
        </w:rPr>
        <w:t>zapewnienie ciągłości obsługi w razie swojej nieobecności (wyznaczenie zastępcy).</w:t>
      </w:r>
    </w:p>
    <w:p w14:paraId="36D4574D" w14:textId="1F288CC6" w:rsidR="00160D25" w:rsidRPr="00435F17" w:rsidRDefault="00277424" w:rsidP="00273A96">
      <w:pPr>
        <w:pStyle w:val="redniasiatka1akcent21"/>
        <w:numPr>
          <w:ilvl w:val="0"/>
          <w:numId w:val="45"/>
        </w:numPr>
        <w:autoSpaceDE w:val="0"/>
        <w:autoSpaceDN w:val="0"/>
        <w:adjustRightInd w:val="0"/>
        <w:rPr>
          <w:rFonts w:ascii="Arial" w:hAnsi="Arial" w:cs="Arial"/>
          <w:b/>
          <w:bCs/>
          <w:sz w:val="18"/>
          <w:szCs w:val="18"/>
        </w:rPr>
      </w:pPr>
      <w:r w:rsidRPr="00435F17">
        <w:rPr>
          <w:rFonts w:ascii="Arial" w:hAnsi="Arial" w:cs="Arial"/>
          <w:b/>
          <w:bCs/>
          <w:sz w:val="18"/>
          <w:szCs w:val="18"/>
        </w:rPr>
        <w:t>Infrastrukturze technicznej</w:t>
      </w:r>
      <w:r w:rsidR="00652A35" w:rsidRPr="00435F17">
        <w:rPr>
          <w:rFonts w:ascii="Arial" w:hAnsi="Arial" w:cs="Arial"/>
          <w:b/>
          <w:bCs/>
          <w:sz w:val="18"/>
          <w:szCs w:val="18"/>
        </w:rPr>
        <w:t xml:space="preserve"> </w:t>
      </w:r>
      <w:r w:rsidRPr="00435F17">
        <w:rPr>
          <w:rFonts w:ascii="Arial" w:hAnsi="Arial" w:cs="Arial"/>
          <w:b/>
          <w:sz w:val="18"/>
          <w:szCs w:val="18"/>
        </w:rPr>
        <w:t>–</w:t>
      </w:r>
      <w:r w:rsidRPr="00435F17">
        <w:rPr>
          <w:rFonts w:ascii="Arial" w:hAnsi="Arial" w:cs="Arial"/>
          <w:sz w:val="18"/>
          <w:szCs w:val="18"/>
        </w:rPr>
        <w:t xml:space="preserve"> rozumie się przez to obiekty (budynki,</w:t>
      </w:r>
      <w:r w:rsidR="002C4DBD" w:rsidRPr="00435F17">
        <w:rPr>
          <w:rFonts w:ascii="Arial" w:hAnsi="Arial" w:cs="Arial"/>
          <w:sz w:val="18"/>
          <w:szCs w:val="18"/>
        </w:rPr>
        <w:t xml:space="preserve"> </w:t>
      </w:r>
      <w:r w:rsidR="004C222C" w:rsidRPr="00435F17">
        <w:rPr>
          <w:rFonts w:ascii="Arial" w:hAnsi="Arial" w:cs="Arial"/>
          <w:sz w:val="18"/>
          <w:szCs w:val="18"/>
        </w:rPr>
        <w:t>budowle i </w:t>
      </w:r>
      <w:r w:rsidRPr="00435F17">
        <w:rPr>
          <w:rFonts w:ascii="Arial" w:hAnsi="Arial" w:cs="Arial"/>
          <w:sz w:val="18"/>
          <w:szCs w:val="18"/>
        </w:rPr>
        <w:t>mała architektura) wraz z wyposażeniem, armaturą i urządzeniami, dźwigami,</w:t>
      </w:r>
      <w:r w:rsidR="002C4DBD" w:rsidRPr="00435F17">
        <w:rPr>
          <w:rFonts w:ascii="Arial" w:hAnsi="Arial" w:cs="Arial"/>
          <w:sz w:val="18"/>
          <w:szCs w:val="18"/>
        </w:rPr>
        <w:t xml:space="preserve"> </w:t>
      </w:r>
      <w:r w:rsidRPr="00435F17">
        <w:rPr>
          <w:rFonts w:ascii="Arial" w:hAnsi="Arial" w:cs="Arial"/>
          <w:sz w:val="18"/>
          <w:szCs w:val="18"/>
        </w:rPr>
        <w:t>instalacjami</w:t>
      </w:r>
      <w:r w:rsidR="005B1E70" w:rsidRPr="00435F17">
        <w:rPr>
          <w:rFonts w:ascii="Arial" w:hAnsi="Arial" w:cs="Arial"/>
          <w:sz w:val="18"/>
          <w:szCs w:val="18"/>
        </w:rPr>
        <w:t xml:space="preserve">, </w:t>
      </w:r>
      <w:r w:rsidRPr="00435F17">
        <w:rPr>
          <w:rFonts w:ascii="Arial" w:hAnsi="Arial" w:cs="Arial"/>
          <w:sz w:val="18"/>
          <w:szCs w:val="18"/>
        </w:rPr>
        <w:t>w tym szczególnie sanita</w:t>
      </w:r>
      <w:r w:rsidR="00A752E3">
        <w:rPr>
          <w:rFonts w:ascii="Arial" w:hAnsi="Arial" w:cs="Arial"/>
          <w:sz w:val="18"/>
          <w:szCs w:val="18"/>
        </w:rPr>
        <w:t>rną, elektryczną, energetyczną,</w:t>
      </w:r>
      <w:r w:rsidR="002C4DBD" w:rsidRPr="00435F17">
        <w:rPr>
          <w:rFonts w:ascii="Arial" w:hAnsi="Arial" w:cs="Arial"/>
          <w:sz w:val="18"/>
          <w:szCs w:val="18"/>
        </w:rPr>
        <w:t xml:space="preserve"> </w:t>
      </w:r>
      <w:r w:rsidRPr="00435F17">
        <w:rPr>
          <w:rFonts w:ascii="Arial" w:hAnsi="Arial" w:cs="Arial"/>
          <w:sz w:val="18"/>
          <w:szCs w:val="18"/>
        </w:rPr>
        <w:t>klimatyzacji i wentylacji, aparatury kontrolno-pomiarowej, chłodniczą, wodno-kanalizacyjną,</w:t>
      </w:r>
      <w:r w:rsidR="002C4DBD" w:rsidRPr="00435F17">
        <w:rPr>
          <w:rFonts w:ascii="Arial" w:hAnsi="Arial" w:cs="Arial"/>
          <w:sz w:val="18"/>
          <w:szCs w:val="18"/>
        </w:rPr>
        <w:t xml:space="preserve"> </w:t>
      </w:r>
      <w:r w:rsidRPr="00435F17">
        <w:rPr>
          <w:rFonts w:ascii="Arial" w:hAnsi="Arial" w:cs="Arial"/>
          <w:sz w:val="18"/>
          <w:szCs w:val="18"/>
        </w:rPr>
        <w:t xml:space="preserve">centralnego ogrzewania, </w:t>
      </w:r>
      <w:r w:rsidR="004C222C" w:rsidRPr="00435F17">
        <w:rPr>
          <w:rFonts w:ascii="Arial" w:hAnsi="Arial" w:cs="Arial"/>
          <w:sz w:val="18"/>
          <w:szCs w:val="18"/>
        </w:rPr>
        <w:t>gazów technicznych i </w:t>
      </w:r>
      <w:r w:rsidRPr="00435F17">
        <w:rPr>
          <w:rFonts w:ascii="Arial" w:hAnsi="Arial" w:cs="Arial"/>
          <w:sz w:val="18"/>
          <w:szCs w:val="18"/>
        </w:rPr>
        <w:t>medycznych, z</w:t>
      </w:r>
      <w:r w:rsidR="002C4DBD" w:rsidRPr="00435F17">
        <w:rPr>
          <w:rFonts w:ascii="Arial" w:hAnsi="Arial" w:cs="Arial"/>
          <w:sz w:val="18"/>
          <w:szCs w:val="18"/>
        </w:rPr>
        <w:t xml:space="preserve"> </w:t>
      </w:r>
      <w:r w:rsidRPr="00435F17">
        <w:rPr>
          <w:rFonts w:ascii="Arial" w:hAnsi="Arial" w:cs="Arial"/>
          <w:sz w:val="18"/>
          <w:szCs w:val="18"/>
        </w:rPr>
        <w:t>wyłączeniem aparatury medycznej</w:t>
      </w:r>
      <w:r w:rsidR="007D6A90" w:rsidRPr="00435F17">
        <w:rPr>
          <w:rFonts w:ascii="Arial" w:hAnsi="Arial" w:cs="Arial"/>
          <w:sz w:val="18"/>
          <w:szCs w:val="18"/>
        </w:rPr>
        <w:t>.</w:t>
      </w:r>
      <w:r w:rsidRPr="00435F17">
        <w:rPr>
          <w:rFonts w:ascii="Arial" w:hAnsi="Arial" w:cs="Arial"/>
          <w:sz w:val="18"/>
          <w:szCs w:val="18"/>
        </w:rPr>
        <w:t xml:space="preserve"> </w:t>
      </w:r>
    </w:p>
    <w:p w14:paraId="0B2601F6" w14:textId="77777777" w:rsidR="00967FEF" w:rsidRPr="00A752E3" w:rsidRDefault="00277424" w:rsidP="00273A96">
      <w:pPr>
        <w:pStyle w:val="redniasiatka1akcent21"/>
        <w:numPr>
          <w:ilvl w:val="0"/>
          <w:numId w:val="45"/>
        </w:numPr>
        <w:autoSpaceDE w:val="0"/>
        <w:autoSpaceDN w:val="0"/>
        <w:adjustRightInd w:val="0"/>
        <w:jc w:val="both"/>
        <w:rPr>
          <w:rFonts w:ascii="Arial" w:hAnsi="Arial" w:cs="Arial"/>
          <w:b/>
          <w:bCs/>
          <w:color w:val="000000" w:themeColor="text1"/>
          <w:sz w:val="18"/>
          <w:szCs w:val="18"/>
        </w:rPr>
      </w:pPr>
      <w:r w:rsidRPr="00435F17">
        <w:rPr>
          <w:rFonts w:ascii="Arial" w:hAnsi="Arial" w:cs="Arial"/>
          <w:b/>
          <w:bCs/>
          <w:sz w:val="18"/>
          <w:szCs w:val="18"/>
        </w:rPr>
        <w:t xml:space="preserve">Remoncie </w:t>
      </w:r>
      <w:r w:rsidRPr="00435F17">
        <w:rPr>
          <w:rFonts w:ascii="Arial" w:hAnsi="Arial" w:cs="Arial"/>
          <w:sz w:val="18"/>
          <w:szCs w:val="18"/>
        </w:rPr>
        <w:t>– rozumie się przez to wykonanie robót polegających na odtwarzaniu</w:t>
      </w:r>
      <w:r w:rsidR="00F20FDA" w:rsidRPr="00435F17">
        <w:rPr>
          <w:rFonts w:ascii="Arial" w:hAnsi="Arial" w:cs="Arial"/>
          <w:sz w:val="18"/>
          <w:szCs w:val="18"/>
        </w:rPr>
        <w:t>, malowaniu</w:t>
      </w:r>
      <w:r w:rsidRPr="00435F17">
        <w:rPr>
          <w:rFonts w:ascii="Arial" w:hAnsi="Arial" w:cs="Arial"/>
          <w:sz w:val="18"/>
          <w:szCs w:val="18"/>
        </w:rPr>
        <w:t>,</w:t>
      </w:r>
      <w:r w:rsidR="006426EE" w:rsidRPr="00435F17">
        <w:rPr>
          <w:rFonts w:ascii="Arial" w:hAnsi="Arial" w:cs="Arial"/>
          <w:sz w:val="18"/>
          <w:szCs w:val="18"/>
        </w:rPr>
        <w:t xml:space="preserve"> </w:t>
      </w:r>
      <w:r w:rsidRPr="00435F17">
        <w:rPr>
          <w:rFonts w:ascii="Arial" w:hAnsi="Arial" w:cs="Arial"/>
          <w:sz w:val="18"/>
          <w:szCs w:val="18"/>
        </w:rPr>
        <w:t>(przywracaniu) pierwotnego stanu technicznego i użytkowego infrastruktury technicznej,</w:t>
      </w:r>
      <w:r w:rsidR="0022585F" w:rsidRPr="00435F17">
        <w:rPr>
          <w:rFonts w:ascii="Arial" w:hAnsi="Arial" w:cs="Arial"/>
          <w:sz w:val="18"/>
          <w:szCs w:val="18"/>
        </w:rPr>
        <w:t xml:space="preserve"> </w:t>
      </w:r>
      <w:r w:rsidRPr="00435F17">
        <w:rPr>
          <w:rFonts w:ascii="Arial" w:hAnsi="Arial" w:cs="Arial"/>
          <w:sz w:val="18"/>
          <w:szCs w:val="18"/>
        </w:rPr>
        <w:t>wykraczających poza zakres konserwacji i naprawy</w:t>
      </w:r>
      <w:r w:rsidR="00F20FDA" w:rsidRPr="00435F17">
        <w:rPr>
          <w:rFonts w:ascii="Arial" w:hAnsi="Arial" w:cs="Arial"/>
          <w:sz w:val="18"/>
          <w:szCs w:val="18"/>
        </w:rPr>
        <w:t xml:space="preserve">, </w:t>
      </w:r>
      <w:r w:rsidR="00523D49" w:rsidRPr="00435F17">
        <w:rPr>
          <w:rFonts w:ascii="Arial" w:hAnsi="Arial" w:cs="Arial"/>
          <w:sz w:val="18"/>
          <w:szCs w:val="18"/>
        </w:rPr>
        <w:t>niepowodujących</w:t>
      </w:r>
      <w:r w:rsidRPr="00435F17">
        <w:rPr>
          <w:rFonts w:ascii="Arial" w:hAnsi="Arial" w:cs="Arial"/>
          <w:sz w:val="18"/>
          <w:szCs w:val="18"/>
        </w:rPr>
        <w:t xml:space="preserve"> zmian</w:t>
      </w:r>
      <w:r w:rsidR="002C4DBD" w:rsidRPr="00435F17">
        <w:rPr>
          <w:rFonts w:ascii="Arial" w:hAnsi="Arial" w:cs="Arial"/>
          <w:sz w:val="18"/>
          <w:szCs w:val="18"/>
        </w:rPr>
        <w:t xml:space="preserve"> </w:t>
      </w:r>
      <w:r w:rsidR="00AA0506" w:rsidRPr="00435F17">
        <w:rPr>
          <w:rFonts w:ascii="Arial" w:hAnsi="Arial" w:cs="Arial"/>
          <w:sz w:val="18"/>
          <w:szCs w:val="18"/>
        </w:rPr>
        <w:t>w </w:t>
      </w:r>
      <w:r w:rsidRPr="00435F17">
        <w:rPr>
          <w:rFonts w:ascii="Arial" w:hAnsi="Arial" w:cs="Arial"/>
          <w:sz w:val="18"/>
          <w:szCs w:val="18"/>
        </w:rPr>
        <w:t>użytkowaniu, przeznaczeniu i konstrukcji tej infrastruktury lub jej części. Obejmuje także</w:t>
      </w:r>
      <w:r w:rsidR="002C4DBD" w:rsidRPr="00435F17">
        <w:rPr>
          <w:rFonts w:ascii="Arial" w:hAnsi="Arial" w:cs="Arial"/>
          <w:sz w:val="18"/>
          <w:szCs w:val="18"/>
        </w:rPr>
        <w:t xml:space="preserve"> </w:t>
      </w:r>
      <w:r w:rsidRPr="00435F17">
        <w:rPr>
          <w:rFonts w:ascii="Arial" w:hAnsi="Arial" w:cs="Arial"/>
          <w:sz w:val="18"/>
          <w:szCs w:val="18"/>
        </w:rPr>
        <w:t>demontaż i ponowny montaż maszyn i urządzeń trwale umiejscowionych. Remont ma na</w:t>
      </w:r>
      <w:r w:rsidR="002C4DBD" w:rsidRPr="00435F17">
        <w:rPr>
          <w:rFonts w:ascii="Arial" w:hAnsi="Arial" w:cs="Arial"/>
          <w:sz w:val="18"/>
          <w:szCs w:val="18"/>
        </w:rPr>
        <w:t xml:space="preserve"> </w:t>
      </w:r>
      <w:r w:rsidRPr="00435F17">
        <w:rPr>
          <w:rFonts w:ascii="Arial" w:hAnsi="Arial" w:cs="Arial"/>
          <w:sz w:val="18"/>
          <w:szCs w:val="18"/>
        </w:rPr>
        <w:t>celu doprowadzenie elementów istniejącej infrast</w:t>
      </w:r>
      <w:r w:rsidR="00AA0506" w:rsidRPr="00435F17">
        <w:rPr>
          <w:rFonts w:ascii="Arial" w:hAnsi="Arial" w:cs="Arial"/>
          <w:sz w:val="18"/>
          <w:szCs w:val="18"/>
        </w:rPr>
        <w:t>ruktury technicznej, zużytych w </w:t>
      </w:r>
      <w:r w:rsidRPr="00A752E3">
        <w:rPr>
          <w:rFonts w:ascii="Arial" w:hAnsi="Arial" w:cs="Arial"/>
          <w:color w:val="000000" w:themeColor="text1"/>
          <w:sz w:val="18"/>
          <w:szCs w:val="18"/>
        </w:rPr>
        <w:t>czasie</w:t>
      </w:r>
      <w:r w:rsidR="002C4DBD" w:rsidRPr="00A752E3">
        <w:rPr>
          <w:rFonts w:ascii="Arial" w:hAnsi="Arial" w:cs="Arial"/>
          <w:color w:val="000000" w:themeColor="text1"/>
          <w:sz w:val="18"/>
          <w:szCs w:val="18"/>
        </w:rPr>
        <w:t xml:space="preserve"> </w:t>
      </w:r>
      <w:r w:rsidRPr="00A752E3">
        <w:rPr>
          <w:rFonts w:ascii="Arial" w:hAnsi="Arial" w:cs="Arial"/>
          <w:color w:val="000000" w:themeColor="text1"/>
          <w:sz w:val="18"/>
          <w:szCs w:val="18"/>
        </w:rPr>
        <w:t>użytkowania, do odpowiedniego stanu technicznego, zgodnie z dotychczasowym</w:t>
      </w:r>
      <w:r w:rsidR="002C4DBD" w:rsidRPr="00A752E3">
        <w:rPr>
          <w:rFonts w:ascii="Arial" w:hAnsi="Arial" w:cs="Arial"/>
          <w:color w:val="000000" w:themeColor="text1"/>
          <w:sz w:val="18"/>
          <w:szCs w:val="18"/>
        </w:rPr>
        <w:t xml:space="preserve"> </w:t>
      </w:r>
      <w:r w:rsidRPr="00A752E3">
        <w:rPr>
          <w:rFonts w:ascii="Arial" w:hAnsi="Arial" w:cs="Arial"/>
          <w:color w:val="000000" w:themeColor="text1"/>
          <w:sz w:val="18"/>
          <w:szCs w:val="18"/>
        </w:rPr>
        <w:t>przeznaczeniem lub wymianę elementów na inne, dla polepszenia warunków użytkowania tej</w:t>
      </w:r>
      <w:r w:rsidR="002C4DBD" w:rsidRPr="00A752E3">
        <w:rPr>
          <w:rFonts w:ascii="Arial" w:hAnsi="Arial" w:cs="Arial"/>
          <w:color w:val="000000" w:themeColor="text1"/>
          <w:sz w:val="18"/>
          <w:szCs w:val="18"/>
        </w:rPr>
        <w:t xml:space="preserve"> </w:t>
      </w:r>
      <w:r w:rsidRPr="00A752E3">
        <w:rPr>
          <w:rFonts w:ascii="Arial" w:hAnsi="Arial" w:cs="Arial"/>
          <w:color w:val="000000" w:themeColor="text1"/>
          <w:sz w:val="18"/>
          <w:szCs w:val="18"/>
        </w:rPr>
        <w:t>infrastruktury. Remont świadczony będzie w przypadku naturalnego zużycia infrastruktury</w:t>
      </w:r>
      <w:r w:rsidR="002C4DBD" w:rsidRPr="00A752E3">
        <w:rPr>
          <w:rFonts w:ascii="Arial" w:hAnsi="Arial" w:cs="Arial"/>
          <w:color w:val="000000" w:themeColor="text1"/>
          <w:sz w:val="18"/>
          <w:szCs w:val="18"/>
        </w:rPr>
        <w:t xml:space="preserve"> </w:t>
      </w:r>
      <w:r w:rsidR="00967FEF" w:rsidRPr="00A752E3">
        <w:rPr>
          <w:rFonts w:ascii="Arial" w:hAnsi="Arial" w:cs="Arial"/>
          <w:color w:val="000000" w:themeColor="text1"/>
          <w:sz w:val="18"/>
          <w:szCs w:val="18"/>
        </w:rPr>
        <w:t>technicznej.</w:t>
      </w:r>
    </w:p>
    <w:p w14:paraId="68868D98" w14:textId="04005436" w:rsidR="00967FEF" w:rsidRPr="00A752E3" w:rsidRDefault="00277424" w:rsidP="00273A96">
      <w:pPr>
        <w:pStyle w:val="redniasiatka1akcent21"/>
        <w:numPr>
          <w:ilvl w:val="0"/>
          <w:numId w:val="45"/>
        </w:numPr>
        <w:autoSpaceDE w:val="0"/>
        <w:autoSpaceDN w:val="0"/>
        <w:adjustRightInd w:val="0"/>
        <w:jc w:val="both"/>
        <w:rPr>
          <w:rFonts w:ascii="Arial" w:hAnsi="Arial" w:cs="Arial"/>
          <w:b/>
          <w:bCs/>
          <w:color w:val="000000" w:themeColor="text1"/>
          <w:sz w:val="18"/>
          <w:szCs w:val="18"/>
        </w:rPr>
      </w:pPr>
      <w:r w:rsidRPr="00A752E3">
        <w:rPr>
          <w:rFonts w:ascii="Arial" w:hAnsi="Arial" w:cs="Arial"/>
          <w:b/>
          <w:bCs/>
          <w:color w:val="000000" w:themeColor="text1"/>
          <w:sz w:val="18"/>
          <w:szCs w:val="18"/>
        </w:rPr>
        <w:lastRenderedPageBreak/>
        <w:t xml:space="preserve">Pracach budowlanych </w:t>
      </w:r>
      <w:r w:rsidRPr="00A752E3">
        <w:rPr>
          <w:rFonts w:ascii="Arial" w:hAnsi="Arial" w:cs="Arial"/>
          <w:color w:val="000000" w:themeColor="text1"/>
          <w:sz w:val="18"/>
          <w:szCs w:val="18"/>
        </w:rPr>
        <w:t xml:space="preserve">– rozumie się </w:t>
      </w:r>
      <w:r w:rsidR="006426EE" w:rsidRPr="00A752E3">
        <w:rPr>
          <w:rFonts w:ascii="Arial" w:hAnsi="Arial" w:cs="Arial"/>
          <w:color w:val="000000" w:themeColor="text1"/>
          <w:sz w:val="18"/>
          <w:szCs w:val="18"/>
        </w:rPr>
        <w:t xml:space="preserve">przez to </w:t>
      </w:r>
      <w:r w:rsidRPr="00A752E3">
        <w:rPr>
          <w:rFonts w:ascii="Arial" w:hAnsi="Arial" w:cs="Arial"/>
          <w:color w:val="000000" w:themeColor="text1"/>
          <w:sz w:val="18"/>
          <w:szCs w:val="18"/>
        </w:rPr>
        <w:t>wykonanie prac o charakterze budowlanym,</w:t>
      </w:r>
      <w:r w:rsidR="00967FEF" w:rsidRPr="00A752E3">
        <w:rPr>
          <w:rFonts w:ascii="Arial" w:hAnsi="Arial" w:cs="Arial"/>
          <w:color w:val="000000" w:themeColor="text1"/>
          <w:sz w:val="18"/>
          <w:szCs w:val="18"/>
        </w:rPr>
        <w:t xml:space="preserve"> </w:t>
      </w:r>
      <w:r w:rsidRPr="00A752E3">
        <w:rPr>
          <w:rFonts w:ascii="Arial" w:hAnsi="Arial" w:cs="Arial"/>
          <w:color w:val="000000" w:themeColor="text1"/>
          <w:sz w:val="18"/>
          <w:szCs w:val="18"/>
        </w:rPr>
        <w:t>polegające na pracach odtwórczych (np. wykonywanie wylewek, układanie linoleum, flizowanie</w:t>
      </w:r>
      <w:r w:rsidR="00967FEF" w:rsidRPr="00A752E3">
        <w:rPr>
          <w:rFonts w:ascii="Arial" w:hAnsi="Arial" w:cs="Arial"/>
          <w:color w:val="000000" w:themeColor="text1"/>
          <w:sz w:val="18"/>
          <w:szCs w:val="18"/>
        </w:rPr>
        <w:t xml:space="preserve"> </w:t>
      </w:r>
      <w:r w:rsidRPr="00A752E3">
        <w:rPr>
          <w:rFonts w:ascii="Arial" w:hAnsi="Arial" w:cs="Arial"/>
          <w:color w:val="000000" w:themeColor="text1"/>
          <w:sz w:val="18"/>
          <w:szCs w:val="18"/>
        </w:rPr>
        <w:t>ubytków,</w:t>
      </w:r>
      <w:r w:rsidR="00160D25" w:rsidRPr="00A752E3">
        <w:rPr>
          <w:rFonts w:ascii="Arial" w:hAnsi="Arial" w:cs="Arial"/>
          <w:color w:val="000000" w:themeColor="text1"/>
          <w:sz w:val="18"/>
          <w:szCs w:val="18"/>
        </w:rPr>
        <w:t xml:space="preserve"> </w:t>
      </w:r>
      <w:r w:rsidR="0027314F" w:rsidRPr="00A752E3">
        <w:rPr>
          <w:rFonts w:ascii="Arial" w:hAnsi="Arial" w:cs="Arial"/>
          <w:color w:val="000000" w:themeColor="text1"/>
          <w:sz w:val="18"/>
          <w:szCs w:val="18"/>
        </w:rPr>
        <w:t xml:space="preserve">malowanie, tynkowanie, prace glazurnicze, roboty elektryczne, sanitarne, w zakresie instalacji CO, wentylacyjne i klimatyzacyjne </w:t>
      </w:r>
      <w:r w:rsidRPr="00A752E3">
        <w:rPr>
          <w:rFonts w:ascii="Arial" w:hAnsi="Arial" w:cs="Arial"/>
          <w:color w:val="000000" w:themeColor="text1"/>
          <w:sz w:val="18"/>
          <w:szCs w:val="18"/>
        </w:rPr>
        <w:t>itp.)</w:t>
      </w:r>
    </w:p>
    <w:p w14:paraId="0CF2DE2F" w14:textId="77777777" w:rsidR="00967FEF" w:rsidRPr="00435F17" w:rsidRDefault="00277424" w:rsidP="00273A96">
      <w:pPr>
        <w:pStyle w:val="redniasiatka1akcent21"/>
        <w:numPr>
          <w:ilvl w:val="0"/>
          <w:numId w:val="45"/>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Konserwacji </w:t>
      </w:r>
      <w:r w:rsidRPr="00435F17">
        <w:rPr>
          <w:rFonts w:ascii="Arial" w:hAnsi="Arial" w:cs="Arial"/>
          <w:sz w:val="18"/>
          <w:szCs w:val="18"/>
        </w:rPr>
        <w:t>– rozumie się przez to planowe prace wynikające z instrukcji obsługi lub</w:t>
      </w:r>
      <w:r w:rsidR="00967FEF" w:rsidRPr="00435F17">
        <w:rPr>
          <w:rFonts w:ascii="Arial" w:hAnsi="Arial" w:cs="Arial"/>
          <w:sz w:val="18"/>
          <w:szCs w:val="18"/>
        </w:rPr>
        <w:t xml:space="preserve"> </w:t>
      </w:r>
      <w:r w:rsidRPr="00435F17">
        <w:rPr>
          <w:rFonts w:ascii="Arial" w:hAnsi="Arial" w:cs="Arial"/>
          <w:sz w:val="18"/>
          <w:szCs w:val="18"/>
        </w:rPr>
        <w:t xml:space="preserve">przepisów prawnych (np. Prawo Budowlane) </w:t>
      </w:r>
      <w:r w:rsidR="00523D49" w:rsidRPr="00435F17">
        <w:rPr>
          <w:rFonts w:ascii="Arial" w:hAnsi="Arial" w:cs="Arial"/>
          <w:sz w:val="18"/>
          <w:szCs w:val="18"/>
        </w:rPr>
        <w:t>niebędące</w:t>
      </w:r>
      <w:r w:rsidRPr="00435F17">
        <w:rPr>
          <w:rFonts w:ascii="Arial" w:hAnsi="Arial" w:cs="Arial"/>
          <w:sz w:val="18"/>
          <w:szCs w:val="18"/>
        </w:rPr>
        <w:t xml:space="preserve"> remontami</w:t>
      </w:r>
      <w:r w:rsidR="001D44CB" w:rsidRPr="00435F17">
        <w:rPr>
          <w:rFonts w:ascii="Arial" w:hAnsi="Arial" w:cs="Arial"/>
          <w:sz w:val="18"/>
          <w:szCs w:val="18"/>
        </w:rPr>
        <w:t>,</w:t>
      </w:r>
      <w:r w:rsidRPr="00435F17">
        <w:rPr>
          <w:rFonts w:ascii="Arial" w:hAnsi="Arial" w:cs="Arial"/>
          <w:sz w:val="18"/>
          <w:szCs w:val="18"/>
        </w:rPr>
        <w:t xml:space="preserve"> czynności (roboty)</w:t>
      </w:r>
      <w:r w:rsidR="00967FEF" w:rsidRPr="00435F17">
        <w:rPr>
          <w:rFonts w:ascii="Arial" w:hAnsi="Arial" w:cs="Arial"/>
          <w:sz w:val="18"/>
          <w:szCs w:val="18"/>
        </w:rPr>
        <w:t xml:space="preserve"> </w:t>
      </w:r>
      <w:r w:rsidRPr="00435F17">
        <w:rPr>
          <w:rFonts w:ascii="Arial" w:hAnsi="Arial" w:cs="Arial"/>
          <w:sz w:val="18"/>
          <w:szCs w:val="18"/>
        </w:rPr>
        <w:t>mające na celu utrzymanie w należytym stanie infrastruktury technicznej Szpitala,</w:t>
      </w:r>
      <w:r w:rsidR="00967FEF" w:rsidRPr="00435F17">
        <w:rPr>
          <w:rFonts w:ascii="Arial" w:hAnsi="Arial" w:cs="Arial"/>
          <w:sz w:val="18"/>
          <w:szCs w:val="18"/>
        </w:rPr>
        <w:t xml:space="preserve"> </w:t>
      </w:r>
      <w:r w:rsidRPr="00435F17">
        <w:rPr>
          <w:rFonts w:ascii="Arial" w:hAnsi="Arial" w:cs="Arial"/>
          <w:sz w:val="18"/>
          <w:szCs w:val="18"/>
        </w:rPr>
        <w:t>chronienie jej przed zniszczeniem, psuciem się i zbyt szybkim zużyciem. Usługa</w:t>
      </w:r>
      <w:r w:rsidR="00967FEF" w:rsidRPr="00435F17">
        <w:rPr>
          <w:rFonts w:ascii="Arial" w:hAnsi="Arial" w:cs="Arial"/>
          <w:sz w:val="18"/>
          <w:szCs w:val="18"/>
        </w:rPr>
        <w:t xml:space="preserve"> </w:t>
      </w:r>
      <w:r w:rsidRPr="00435F17">
        <w:rPr>
          <w:rFonts w:ascii="Arial" w:hAnsi="Arial" w:cs="Arial"/>
          <w:sz w:val="18"/>
          <w:szCs w:val="18"/>
        </w:rPr>
        <w:t>konserwacji obejmuje koszt robocizny i materiałów do niej użytych.</w:t>
      </w:r>
    </w:p>
    <w:p w14:paraId="5C425C02" w14:textId="6C50B2C4" w:rsidR="00967FEF" w:rsidRPr="00435F17" w:rsidRDefault="00277424" w:rsidP="00273A96">
      <w:pPr>
        <w:pStyle w:val="redniasiatka1akcent21"/>
        <w:numPr>
          <w:ilvl w:val="0"/>
          <w:numId w:val="45"/>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Naprawie </w:t>
      </w:r>
      <w:r w:rsidRPr="00435F17">
        <w:rPr>
          <w:rFonts w:ascii="Arial" w:hAnsi="Arial" w:cs="Arial"/>
          <w:sz w:val="18"/>
          <w:szCs w:val="18"/>
        </w:rPr>
        <w:t xml:space="preserve">– rozumie się </w:t>
      </w:r>
      <w:r w:rsidR="006426EE" w:rsidRPr="00435F17">
        <w:rPr>
          <w:rFonts w:ascii="Arial" w:hAnsi="Arial" w:cs="Arial"/>
          <w:sz w:val="18"/>
          <w:szCs w:val="18"/>
        </w:rPr>
        <w:t xml:space="preserve">przez to </w:t>
      </w:r>
      <w:r w:rsidRPr="00435F17">
        <w:rPr>
          <w:rFonts w:ascii="Arial" w:hAnsi="Arial" w:cs="Arial"/>
          <w:sz w:val="18"/>
          <w:szCs w:val="18"/>
        </w:rPr>
        <w:t>czynności umożliwiające przywrócenie właściwości użytkowych</w:t>
      </w:r>
      <w:r w:rsidR="00967FEF" w:rsidRPr="00435F17">
        <w:rPr>
          <w:rFonts w:ascii="Arial" w:hAnsi="Arial" w:cs="Arial"/>
          <w:sz w:val="18"/>
          <w:szCs w:val="18"/>
        </w:rPr>
        <w:t xml:space="preserve"> </w:t>
      </w:r>
      <w:r w:rsidRPr="00435F17">
        <w:rPr>
          <w:rFonts w:ascii="Arial" w:hAnsi="Arial" w:cs="Arial"/>
          <w:sz w:val="18"/>
          <w:szCs w:val="18"/>
        </w:rPr>
        <w:t>uszkodzonym lub zużytym ogniwom lub pojedynczym zespołom m.in.: maszyn, urządzeń,</w:t>
      </w:r>
      <w:r w:rsidR="00967FEF" w:rsidRPr="00435F17">
        <w:rPr>
          <w:rFonts w:ascii="Arial" w:hAnsi="Arial" w:cs="Arial"/>
          <w:sz w:val="18"/>
          <w:szCs w:val="18"/>
        </w:rPr>
        <w:t xml:space="preserve"> </w:t>
      </w:r>
      <w:r w:rsidRPr="00435F17">
        <w:rPr>
          <w:rFonts w:ascii="Arial" w:hAnsi="Arial" w:cs="Arial"/>
          <w:sz w:val="18"/>
          <w:szCs w:val="18"/>
        </w:rPr>
        <w:t>sprzętów, instalacji, infrastruktury technicznej Szpitala</w:t>
      </w:r>
      <w:r w:rsidR="00F20FDA" w:rsidRPr="00435F17">
        <w:rPr>
          <w:rFonts w:ascii="Arial" w:hAnsi="Arial" w:cs="Arial"/>
          <w:sz w:val="18"/>
          <w:szCs w:val="18"/>
        </w:rPr>
        <w:t xml:space="preserve"> </w:t>
      </w:r>
      <w:r w:rsidRPr="00435F17">
        <w:rPr>
          <w:rFonts w:ascii="Arial" w:hAnsi="Arial" w:cs="Arial"/>
          <w:sz w:val="18"/>
          <w:szCs w:val="18"/>
        </w:rPr>
        <w:t>, w wyniku regeneracji lub wymiany</w:t>
      </w:r>
      <w:r w:rsidR="00967FEF" w:rsidRPr="00435F17">
        <w:rPr>
          <w:rFonts w:ascii="Arial" w:hAnsi="Arial" w:cs="Arial"/>
          <w:sz w:val="18"/>
          <w:szCs w:val="18"/>
        </w:rPr>
        <w:t xml:space="preserve"> </w:t>
      </w:r>
      <w:r w:rsidRPr="00435F17">
        <w:rPr>
          <w:rFonts w:ascii="Arial" w:hAnsi="Arial" w:cs="Arial"/>
          <w:sz w:val="18"/>
          <w:szCs w:val="18"/>
        </w:rPr>
        <w:t>zużytych części.</w:t>
      </w:r>
    </w:p>
    <w:p w14:paraId="78D095A2" w14:textId="77777777" w:rsidR="00967FEF" w:rsidRPr="00435F17" w:rsidRDefault="00277424" w:rsidP="00273A96">
      <w:pPr>
        <w:pStyle w:val="redniasiatka1akcent21"/>
        <w:numPr>
          <w:ilvl w:val="0"/>
          <w:numId w:val="45"/>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Oględzinach </w:t>
      </w:r>
      <w:r w:rsidRPr="00435F17">
        <w:rPr>
          <w:rFonts w:ascii="Arial" w:hAnsi="Arial" w:cs="Arial"/>
          <w:sz w:val="18"/>
          <w:szCs w:val="18"/>
        </w:rPr>
        <w:t xml:space="preserve">– rozumie się </w:t>
      </w:r>
      <w:r w:rsidR="006426EE" w:rsidRPr="00435F17">
        <w:rPr>
          <w:rFonts w:ascii="Arial" w:hAnsi="Arial" w:cs="Arial"/>
          <w:sz w:val="18"/>
          <w:szCs w:val="18"/>
        </w:rPr>
        <w:t xml:space="preserve">przez to </w:t>
      </w:r>
      <w:r w:rsidR="00967FEF" w:rsidRPr="00435F17">
        <w:rPr>
          <w:rFonts w:ascii="Arial" w:hAnsi="Arial" w:cs="Arial"/>
          <w:sz w:val="18"/>
          <w:szCs w:val="18"/>
        </w:rPr>
        <w:t>osobiste</w:t>
      </w:r>
      <w:r w:rsidR="0097718B" w:rsidRPr="00435F17">
        <w:rPr>
          <w:rFonts w:ascii="Arial" w:hAnsi="Arial" w:cs="Arial"/>
          <w:sz w:val="18"/>
          <w:szCs w:val="18"/>
        </w:rPr>
        <w:t>, wzrokowe</w:t>
      </w:r>
      <w:r w:rsidR="00967FEF" w:rsidRPr="00435F17">
        <w:rPr>
          <w:rFonts w:ascii="Arial" w:hAnsi="Arial" w:cs="Arial"/>
          <w:sz w:val="18"/>
          <w:szCs w:val="18"/>
        </w:rPr>
        <w:t xml:space="preserve"> </w:t>
      </w:r>
      <w:r w:rsidRPr="00435F17">
        <w:rPr>
          <w:rFonts w:ascii="Arial" w:hAnsi="Arial" w:cs="Arial"/>
          <w:sz w:val="18"/>
          <w:szCs w:val="18"/>
        </w:rPr>
        <w:t>sprawdzenie poprawności działania infrastruktury technicznej</w:t>
      </w:r>
      <w:r w:rsidR="00967FEF" w:rsidRPr="00435F17">
        <w:rPr>
          <w:rFonts w:ascii="Arial" w:hAnsi="Arial" w:cs="Arial"/>
          <w:sz w:val="18"/>
          <w:szCs w:val="18"/>
        </w:rPr>
        <w:t xml:space="preserve"> </w:t>
      </w:r>
      <w:r w:rsidRPr="00435F17">
        <w:rPr>
          <w:rFonts w:ascii="Arial" w:hAnsi="Arial" w:cs="Arial"/>
          <w:sz w:val="18"/>
          <w:szCs w:val="18"/>
        </w:rPr>
        <w:t>Szpitala, zgodnie z instrukcjami, DTR-kami itp.</w:t>
      </w:r>
    </w:p>
    <w:p w14:paraId="7FF268FF" w14:textId="34A29695" w:rsidR="00E33890" w:rsidRPr="00CE7403" w:rsidRDefault="00E33890" w:rsidP="00273A96">
      <w:pPr>
        <w:pStyle w:val="redniasiatka1akcent21"/>
        <w:numPr>
          <w:ilvl w:val="0"/>
          <w:numId w:val="45"/>
        </w:numPr>
        <w:autoSpaceDE w:val="0"/>
        <w:autoSpaceDN w:val="0"/>
        <w:adjustRightInd w:val="0"/>
        <w:jc w:val="both"/>
        <w:rPr>
          <w:rFonts w:ascii="Arial" w:hAnsi="Arial" w:cs="Arial"/>
          <w:b/>
          <w:bCs/>
          <w:color w:val="000000" w:themeColor="text1"/>
          <w:sz w:val="18"/>
          <w:szCs w:val="18"/>
        </w:rPr>
      </w:pPr>
      <w:r w:rsidRPr="00CE7403">
        <w:rPr>
          <w:rFonts w:ascii="Arial" w:hAnsi="Arial" w:cs="Arial"/>
          <w:b/>
          <w:bCs/>
          <w:color w:val="000000" w:themeColor="text1"/>
          <w:sz w:val="18"/>
          <w:szCs w:val="18"/>
        </w:rPr>
        <w:t>Opis Przedmiotu Zamówienia</w:t>
      </w:r>
      <w:r w:rsidR="008F3AB9" w:rsidRPr="00CE7403">
        <w:rPr>
          <w:rFonts w:ascii="Arial" w:hAnsi="Arial" w:cs="Arial"/>
          <w:b/>
          <w:bCs/>
          <w:color w:val="000000" w:themeColor="text1"/>
          <w:sz w:val="18"/>
          <w:szCs w:val="18"/>
        </w:rPr>
        <w:t xml:space="preserve">  (OPZ) - </w:t>
      </w:r>
      <w:r w:rsidR="008F3AB9" w:rsidRPr="00CE7403">
        <w:rPr>
          <w:rFonts w:ascii="Arial" w:hAnsi="Arial" w:cs="Arial"/>
          <w:color w:val="000000" w:themeColor="text1"/>
          <w:sz w:val="18"/>
          <w:szCs w:val="18"/>
        </w:rPr>
        <w:t xml:space="preserve">rozumie się przez to opis przedmiotu zamówienia wraz z załącznikami opublikowany przez Zamawiającego w portalu zakupowym </w:t>
      </w:r>
      <w:hyperlink r:id="rId15" w:history="1">
        <w:r w:rsidR="008F3AB9" w:rsidRPr="00CE7403">
          <w:rPr>
            <w:rStyle w:val="Hipercze"/>
            <w:rFonts w:ascii="Arial" w:hAnsi="Arial" w:cs="Arial"/>
            <w:color w:val="4472C4" w:themeColor="accent1"/>
            <w:sz w:val="18"/>
            <w:szCs w:val="18"/>
          </w:rPr>
          <w:t>https://zamowienia.szpitalciechanow.com.pl</w:t>
        </w:r>
      </w:hyperlink>
      <w:r w:rsidR="00CE7403" w:rsidRPr="00CE7403">
        <w:rPr>
          <w:color w:val="4472C4" w:themeColor="accent1"/>
        </w:rPr>
        <w:t xml:space="preserve"> </w:t>
      </w:r>
      <w:r w:rsidR="008F3AB9" w:rsidRPr="00CE7403">
        <w:rPr>
          <w:rFonts w:ascii="Arial" w:hAnsi="Arial" w:cs="Arial"/>
          <w:color w:val="000000" w:themeColor="text1"/>
          <w:sz w:val="18"/>
          <w:szCs w:val="18"/>
        </w:rPr>
        <w:t xml:space="preserve">dla </w:t>
      </w:r>
      <w:r w:rsidR="00395412" w:rsidRPr="00CE7403">
        <w:rPr>
          <w:rFonts w:ascii="Arial" w:hAnsi="Arial" w:cs="Arial"/>
          <w:color w:val="000000" w:themeColor="text1"/>
          <w:sz w:val="18"/>
          <w:szCs w:val="18"/>
        </w:rPr>
        <w:t xml:space="preserve">powołanego </w:t>
      </w:r>
      <w:r w:rsidR="008F3AB9" w:rsidRPr="00CE7403">
        <w:rPr>
          <w:rFonts w:ascii="Arial" w:hAnsi="Arial" w:cs="Arial"/>
          <w:color w:val="000000" w:themeColor="text1"/>
          <w:sz w:val="18"/>
          <w:szCs w:val="18"/>
        </w:rPr>
        <w:t xml:space="preserve">postępowania o </w:t>
      </w:r>
      <w:r w:rsidR="00395412" w:rsidRPr="00CE7403">
        <w:rPr>
          <w:rFonts w:ascii="Arial" w:hAnsi="Arial" w:cs="Arial"/>
          <w:color w:val="000000" w:themeColor="text1"/>
          <w:sz w:val="18"/>
          <w:szCs w:val="18"/>
        </w:rPr>
        <w:t>sygnaturze ZP/2501/</w:t>
      </w:r>
      <w:r w:rsidR="00CE7403" w:rsidRPr="00CE7403">
        <w:rPr>
          <w:rFonts w:ascii="Arial" w:hAnsi="Arial" w:cs="Arial"/>
          <w:color w:val="000000" w:themeColor="text1"/>
          <w:sz w:val="18"/>
          <w:szCs w:val="18"/>
        </w:rPr>
        <w:t>98</w:t>
      </w:r>
      <w:r w:rsidR="00395412" w:rsidRPr="00CE7403">
        <w:rPr>
          <w:rFonts w:ascii="Arial" w:hAnsi="Arial" w:cs="Arial"/>
          <w:color w:val="000000" w:themeColor="text1"/>
          <w:sz w:val="18"/>
          <w:szCs w:val="18"/>
        </w:rPr>
        <w:t>/25.</w:t>
      </w:r>
    </w:p>
    <w:p w14:paraId="7509710B" w14:textId="7374AD81" w:rsidR="00967FEF" w:rsidRPr="00435F17" w:rsidRDefault="00277424" w:rsidP="00273A96">
      <w:pPr>
        <w:pStyle w:val="redniasiatka1akcent21"/>
        <w:numPr>
          <w:ilvl w:val="0"/>
          <w:numId w:val="45"/>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Przeglądzie </w:t>
      </w:r>
      <w:r w:rsidRPr="00435F17">
        <w:rPr>
          <w:rFonts w:ascii="Arial" w:hAnsi="Arial" w:cs="Arial"/>
          <w:sz w:val="18"/>
          <w:szCs w:val="18"/>
        </w:rPr>
        <w:t>–</w:t>
      </w:r>
      <w:r w:rsidR="00F341FE">
        <w:rPr>
          <w:rFonts w:ascii="Arial" w:hAnsi="Arial" w:cs="Arial"/>
          <w:sz w:val="18"/>
          <w:szCs w:val="18"/>
        </w:rPr>
        <w:t xml:space="preserve"> </w:t>
      </w:r>
      <w:r w:rsidRPr="00435F17">
        <w:rPr>
          <w:rFonts w:ascii="Arial" w:hAnsi="Arial" w:cs="Arial"/>
          <w:sz w:val="18"/>
          <w:szCs w:val="18"/>
        </w:rPr>
        <w:t>sprawdzenie stanu technicznego infrastruktury</w:t>
      </w:r>
      <w:r w:rsidR="00967FEF" w:rsidRPr="00435F17">
        <w:rPr>
          <w:rFonts w:ascii="Arial" w:hAnsi="Arial" w:cs="Arial"/>
          <w:sz w:val="18"/>
          <w:szCs w:val="18"/>
        </w:rPr>
        <w:t xml:space="preserve"> </w:t>
      </w:r>
      <w:r w:rsidR="006426EE" w:rsidRPr="00435F17">
        <w:rPr>
          <w:rFonts w:ascii="Arial" w:hAnsi="Arial" w:cs="Arial"/>
          <w:sz w:val="18"/>
          <w:szCs w:val="18"/>
        </w:rPr>
        <w:t>technicznej S</w:t>
      </w:r>
      <w:r w:rsidRPr="00435F17">
        <w:rPr>
          <w:rFonts w:ascii="Arial" w:hAnsi="Arial" w:cs="Arial"/>
          <w:sz w:val="18"/>
          <w:szCs w:val="18"/>
        </w:rPr>
        <w:t>zpitala zgodnie z przepisami prawa, instrukcjami obsługi</w:t>
      </w:r>
      <w:r w:rsidR="00BD3EC5" w:rsidRPr="00435F17">
        <w:rPr>
          <w:rFonts w:ascii="Arial" w:hAnsi="Arial" w:cs="Arial"/>
          <w:sz w:val="18"/>
          <w:szCs w:val="18"/>
        </w:rPr>
        <w:t xml:space="preserve"> </w:t>
      </w:r>
      <w:r w:rsidRPr="00435F17">
        <w:rPr>
          <w:rFonts w:ascii="Arial" w:hAnsi="Arial" w:cs="Arial"/>
          <w:sz w:val="18"/>
          <w:szCs w:val="18"/>
        </w:rPr>
        <w:t>oraz po wykonaniu konserwacji, naprawy lub remontu.</w:t>
      </w:r>
    </w:p>
    <w:p w14:paraId="0642A351" w14:textId="77777777" w:rsidR="00967FEF" w:rsidRPr="00435F17" w:rsidRDefault="00277424" w:rsidP="00273A96">
      <w:pPr>
        <w:pStyle w:val="redniasiatka1akcent21"/>
        <w:numPr>
          <w:ilvl w:val="0"/>
          <w:numId w:val="45"/>
        </w:numPr>
        <w:autoSpaceDE w:val="0"/>
        <w:autoSpaceDN w:val="0"/>
        <w:adjustRightInd w:val="0"/>
        <w:jc w:val="both"/>
        <w:rPr>
          <w:rFonts w:ascii="Arial" w:hAnsi="Arial" w:cs="Arial"/>
          <w:b/>
          <w:bCs/>
          <w:sz w:val="18"/>
          <w:szCs w:val="18"/>
        </w:rPr>
      </w:pPr>
      <w:r w:rsidRPr="00435F17">
        <w:rPr>
          <w:rFonts w:ascii="Arial" w:hAnsi="Arial" w:cs="Arial"/>
          <w:b/>
          <w:bCs/>
          <w:sz w:val="18"/>
          <w:szCs w:val="18"/>
        </w:rPr>
        <w:t>Serwis</w:t>
      </w:r>
      <w:r w:rsidR="00025643" w:rsidRPr="00435F17">
        <w:rPr>
          <w:rFonts w:ascii="Arial" w:hAnsi="Arial" w:cs="Arial"/>
          <w:b/>
          <w:bCs/>
          <w:sz w:val="18"/>
          <w:szCs w:val="18"/>
        </w:rPr>
        <w:t>ie</w:t>
      </w:r>
      <w:r w:rsidRPr="00435F17">
        <w:rPr>
          <w:rFonts w:ascii="Arial" w:hAnsi="Arial" w:cs="Arial"/>
          <w:b/>
          <w:bCs/>
          <w:sz w:val="18"/>
          <w:szCs w:val="18"/>
        </w:rPr>
        <w:t xml:space="preserve"> techniczny</w:t>
      </w:r>
      <w:r w:rsidR="00025643" w:rsidRPr="00435F17">
        <w:rPr>
          <w:rFonts w:ascii="Arial" w:hAnsi="Arial" w:cs="Arial"/>
          <w:b/>
          <w:bCs/>
          <w:sz w:val="18"/>
          <w:szCs w:val="18"/>
        </w:rPr>
        <w:t>m</w:t>
      </w:r>
      <w:r w:rsidRPr="00435F17">
        <w:rPr>
          <w:rFonts w:ascii="Arial" w:hAnsi="Arial" w:cs="Arial"/>
          <w:b/>
          <w:bCs/>
          <w:sz w:val="18"/>
          <w:szCs w:val="18"/>
        </w:rPr>
        <w:t xml:space="preserve"> </w:t>
      </w:r>
      <w:r w:rsidRPr="00435F17">
        <w:rPr>
          <w:rFonts w:ascii="Arial" w:hAnsi="Arial" w:cs="Arial"/>
          <w:sz w:val="18"/>
          <w:szCs w:val="18"/>
        </w:rPr>
        <w:t xml:space="preserve">- rozumie się </w:t>
      </w:r>
      <w:r w:rsidR="006426EE" w:rsidRPr="00435F17">
        <w:rPr>
          <w:rFonts w:ascii="Arial" w:hAnsi="Arial" w:cs="Arial"/>
          <w:sz w:val="18"/>
          <w:szCs w:val="18"/>
        </w:rPr>
        <w:t xml:space="preserve">przez to </w:t>
      </w:r>
      <w:r w:rsidRPr="00435F17">
        <w:rPr>
          <w:rFonts w:ascii="Arial" w:hAnsi="Arial" w:cs="Arial"/>
          <w:sz w:val="18"/>
          <w:szCs w:val="18"/>
        </w:rPr>
        <w:t>świadczenie usług przeglądów, pomiarów, konserwacji,</w:t>
      </w:r>
      <w:r w:rsidR="00967FEF" w:rsidRPr="00435F17">
        <w:rPr>
          <w:rFonts w:ascii="Arial" w:hAnsi="Arial" w:cs="Arial"/>
          <w:sz w:val="18"/>
          <w:szCs w:val="18"/>
        </w:rPr>
        <w:t xml:space="preserve"> </w:t>
      </w:r>
      <w:r w:rsidRPr="00435F17">
        <w:rPr>
          <w:rFonts w:ascii="Arial" w:hAnsi="Arial" w:cs="Arial"/>
          <w:sz w:val="18"/>
          <w:szCs w:val="18"/>
        </w:rPr>
        <w:t>naprawy, obsługi, remontu budowlan</w:t>
      </w:r>
      <w:r w:rsidR="006426EE" w:rsidRPr="00435F17">
        <w:rPr>
          <w:rFonts w:ascii="Arial" w:hAnsi="Arial" w:cs="Arial"/>
          <w:sz w:val="18"/>
          <w:szCs w:val="18"/>
        </w:rPr>
        <w:t>ego infrastruktury technicznej S</w:t>
      </w:r>
      <w:r w:rsidRPr="00435F17">
        <w:rPr>
          <w:rFonts w:ascii="Arial" w:hAnsi="Arial" w:cs="Arial"/>
          <w:sz w:val="18"/>
          <w:szCs w:val="18"/>
        </w:rPr>
        <w:t>zpitala związanych</w:t>
      </w:r>
      <w:r w:rsidR="00967FEF" w:rsidRPr="00435F17">
        <w:rPr>
          <w:rFonts w:ascii="Arial" w:hAnsi="Arial" w:cs="Arial"/>
          <w:sz w:val="18"/>
          <w:szCs w:val="18"/>
        </w:rPr>
        <w:t xml:space="preserve"> </w:t>
      </w:r>
      <w:r w:rsidRPr="00435F17">
        <w:rPr>
          <w:rFonts w:ascii="Arial" w:hAnsi="Arial" w:cs="Arial"/>
          <w:sz w:val="18"/>
          <w:szCs w:val="18"/>
        </w:rPr>
        <w:t>z bieżącą działalnością.</w:t>
      </w:r>
    </w:p>
    <w:p w14:paraId="5E711893" w14:textId="77777777" w:rsidR="002E2608" w:rsidRPr="002E2608" w:rsidRDefault="002E2608" w:rsidP="00273A96">
      <w:pPr>
        <w:pStyle w:val="Akapitzlist"/>
        <w:numPr>
          <w:ilvl w:val="0"/>
          <w:numId w:val="45"/>
        </w:numPr>
        <w:autoSpaceDE w:val="0"/>
        <w:autoSpaceDN w:val="0"/>
        <w:adjustRightInd w:val="0"/>
        <w:spacing w:after="0" w:line="240" w:lineRule="auto"/>
        <w:jc w:val="both"/>
        <w:rPr>
          <w:rFonts w:ascii="Arial" w:hAnsi="Arial" w:cs="Arial"/>
          <w:sz w:val="18"/>
          <w:szCs w:val="18"/>
        </w:rPr>
      </w:pPr>
      <w:r w:rsidRPr="002E2608">
        <w:rPr>
          <w:rFonts w:ascii="Arial" w:hAnsi="Arial" w:cs="Arial"/>
          <w:sz w:val="18"/>
          <w:szCs w:val="18"/>
          <w:lang w:eastAsia="pl-PL"/>
        </w:rPr>
        <w:t>Materiałach eksploatacyjnych – rozumie się przez to elementy infrastruktury, które wymagają okresowej wymiany, z powodu naturalnego zużycia wynikającego z procesu eksploatacji lub upływu ich terminu ważności, w szczególności materiałami eksploatacyjnymi są: filtry, uszczelki, smary, paski napędowe, żarówki, źródła światła, oleje, akumulatory, czynniki chłodzące, sól do wymienników jonitowych itp. Dokonując wymiany materiałów eksploatacyjnych Wykonawca zobowiązany jest zamontować produkt nie gorszy niż wymieniany/uszkodzony.</w:t>
      </w:r>
    </w:p>
    <w:p w14:paraId="5E4015F7" w14:textId="0F558236" w:rsidR="00967FEF" w:rsidRPr="002E2608" w:rsidRDefault="00277424" w:rsidP="00273A96">
      <w:pPr>
        <w:pStyle w:val="Akapitzlist"/>
        <w:numPr>
          <w:ilvl w:val="0"/>
          <w:numId w:val="45"/>
        </w:numPr>
        <w:autoSpaceDE w:val="0"/>
        <w:autoSpaceDN w:val="0"/>
        <w:adjustRightInd w:val="0"/>
        <w:spacing w:after="0" w:line="240" w:lineRule="auto"/>
        <w:jc w:val="both"/>
        <w:rPr>
          <w:rFonts w:ascii="Arial" w:hAnsi="Arial" w:cs="Arial"/>
          <w:sz w:val="18"/>
          <w:szCs w:val="18"/>
        </w:rPr>
      </w:pPr>
      <w:r w:rsidRPr="002E2608">
        <w:rPr>
          <w:rFonts w:ascii="Arial" w:hAnsi="Arial" w:cs="Arial"/>
          <w:sz w:val="18"/>
          <w:szCs w:val="18"/>
        </w:rPr>
        <w:t>Dokumen</w:t>
      </w:r>
      <w:r w:rsidR="00025643" w:rsidRPr="002E2608">
        <w:rPr>
          <w:rFonts w:ascii="Arial" w:hAnsi="Arial" w:cs="Arial"/>
          <w:sz w:val="18"/>
          <w:szCs w:val="18"/>
        </w:rPr>
        <w:t>cie</w:t>
      </w:r>
      <w:r w:rsidR="007D1C7B" w:rsidRPr="002E2608">
        <w:rPr>
          <w:rFonts w:ascii="Arial" w:hAnsi="Arial" w:cs="Arial"/>
          <w:sz w:val="18"/>
          <w:szCs w:val="18"/>
        </w:rPr>
        <w:t xml:space="preserve"> </w:t>
      </w:r>
      <w:r w:rsidR="007D1C7B" w:rsidRPr="002E2608">
        <w:rPr>
          <w:rFonts w:ascii="Arial" w:hAnsi="Arial" w:cs="Arial"/>
          <w:color w:val="000000" w:themeColor="text1"/>
          <w:sz w:val="18"/>
          <w:szCs w:val="18"/>
        </w:rPr>
        <w:t>z</w:t>
      </w:r>
      <w:r w:rsidRPr="002E2608">
        <w:rPr>
          <w:rFonts w:ascii="Arial" w:hAnsi="Arial" w:cs="Arial"/>
          <w:color w:val="000000" w:themeColor="text1"/>
          <w:sz w:val="18"/>
          <w:szCs w:val="18"/>
        </w:rPr>
        <w:t xml:space="preserve">lecenia – </w:t>
      </w:r>
      <w:r w:rsidR="006426EE" w:rsidRPr="002E2608">
        <w:rPr>
          <w:rFonts w:ascii="Arial" w:hAnsi="Arial" w:cs="Arial"/>
          <w:color w:val="000000" w:themeColor="text1"/>
          <w:sz w:val="18"/>
          <w:szCs w:val="18"/>
        </w:rPr>
        <w:t xml:space="preserve">rozumie się przez to </w:t>
      </w:r>
      <w:r w:rsidRPr="002E2608">
        <w:rPr>
          <w:rFonts w:ascii="Arial" w:hAnsi="Arial" w:cs="Arial"/>
          <w:color w:val="000000" w:themeColor="text1"/>
          <w:sz w:val="18"/>
          <w:szCs w:val="18"/>
        </w:rPr>
        <w:t xml:space="preserve">dokument przygotowywany </w:t>
      </w:r>
      <w:r w:rsidR="007D1C7B" w:rsidRPr="002E2608">
        <w:rPr>
          <w:rFonts w:ascii="Arial" w:hAnsi="Arial" w:cs="Arial"/>
          <w:color w:val="000000" w:themeColor="text1"/>
          <w:sz w:val="18"/>
          <w:szCs w:val="18"/>
        </w:rPr>
        <w:t xml:space="preserve">kierownika zarządzającego zespołem </w:t>
      </w:r>
      <w:r w:rsidR="00AA0506" w:rsidRPr="002E2608">
        <w:rPr>
          <w:rFonts w:ascii="Arial" w:hAnsi="Arial" w:cs="Arial"/>
          <w:color w:val="000000" w:themeColor="text1"/>
          <w:sz w:val="18"/>
          <w:szCs w:val="18"/>
        </w:rPr>
        <w:t>dla W</w:t>
      </w:r>
      <w:r w:rsidRPr="002E2608">
        <w:rPr>
          <w:rFonts w:ascii="Arial" w:hAnsi="Arial" w:cs="Arial"/>
          <w:color w:val="000000" w:themeColor="text1"/>
          <w:sz w:val="18"/>
          <w:szCs w:val="18"/>
        </w:rPr>
        <w:t>ykonawcy, wynikający ze zgłoszenia przez użytkownika</w:t>
      </w:r>
      <w:r w:rsidR="00967FEF" w:rsidRPr="002E2608">
        <w:rPr>
          <w:rFonts w:ascii="Arial" w:hAnsi="Arial" w:cs="Arial"/>
          <w:color w:val="000000" w:themeColor="text1"/>
          <w:sz w:val="18"/>
          <w:szCs w:val="18"/>
        </w:rPr>
        <w:t xml:space="preserve"> </w:t>
      </w:r>
      <w:r w:rsidRPr="002E2608">
        <w:rPr>
          <w:rFonts w:ascii="Arial" w:hAnsi="Arial" w:cs="Arial"/>
          <w:color w:val="000000" w:themeColor="text1"/>
          <w:sz w:val="18"/>
          <w:szCs w:val="18"/>
        </w:rPr>
        <w:t xml:space="preserve">nieprawidłowości </w:t>
      </w:r>
      <w:r w:rsidR="00A752E3" w:rsidRPr="002E2608">
        <w:rPr>
          <w:rFonts w:ascii="Arial" w:hAnsi="Arial" w:cs="Arial"/>
          <w:color w:val="000000" w:themeColor="text1"/>
          <w:sz w:val="18"/>
          <w:szCs w:val="18"/>
        </w:rPr>
        <w:t xml:space="preserve">w funkcjonowaniu infrastruktury. </w:t>
      </w:r>
      <w:r w:rsidRPr="002E2608">
        <w:rPr>
          <w:rFonts w:ascii="Arial" w:hAnsi="Arial" w:cs="Arial"/>
          <w:color w:val="000000" w:themeColor="text1"/>
          <w:sz w:val="18"/>
          <w:szCs w:val="18"/>
        </w:rPr>
        <w:t>Dokument zlecenia określa zakres prac (w terminologii przyjętej</w:t>
      </w:r>
      <w:r w:rsidR="00967FEF" w:rsidRPr="002E2608">
        <w:rPr>
          <w:rFonts w:ascii="Arial" w:hAnsi="Arial" w:cs="Arial"/>
          <w:color w:val="000000" w:themeColor="text1"/>
          <w:sz w:val="18"/>
          <w:szCs w:val="18"/>
        </w:rPr>
        <w:t xml:space="preserve"> </w:t>
      </w:r>
      <w:r w:rsidR="006426EE" w:rsidRPr="002E2608">
        <w:rPr>
          <w:rFonts w:ascii="Arial" w:hAnsi="Arial" w:cs="Arial"/>
          <w:color w:val="000000" w:themeColor="text1"/>
          <w:sz w:val="18"/>
          <w:szCs w:val="18"/>
        </w:rPr>
        <w:t>w umowie, np. naprawa</w:t>
      </w:r>
      <w:r w:rsidRPr="002E2608">
        <w:rPr>
          <w:rFonts w:ascii="Arial" w:hAnsi="Arial" w:cs="Arial"/>
          <w:color w:val="000000" w:themeColor="text1"/>
          <w:sz w:val="18"/>
          <w:szCs w:val="18"/>
        </w:rPr>
        <w:t xml:space="preserve"> czy wykonanie prac budowlanych) oraz termin </w:t>
      </w:r>
      <w:r w:rsidR="00A8514B" w:rsidRPr="002E2608">
        <w:rPr>
          <w:rFonts w:ascii="Arial" w:hAnsi="Arial" w:cs="Arial"/>
          <w:color w:val="000000" w:themeColor="text1"/>
          <w:sz w:val="18"/>
          <w:szCs w:val="18"/>
        </w:rPr>
        <w:t xml:space="preserve">ich </w:t>
      </w:r>
      <w:r w:rsidR="00A752E3" w:rsidRPr="002E2608">
        <w:rPr>
          <w:rFonts w:ascii="Arial" w:hAnsi="Arial" w:cs="Arial"/>
          <w:color w:val="000000" w:themeColor="text1"/>
          <w:sz w:val="18"/>
          <w:szCs w:val="18"/>
        </w:rPr>
        <w:t>wykonania</w:t>
      </w:r>
      <w:r w:rsidR="00AA0506" w:rsidRPr="002E2608">
        <w:rPr>
          <w:rFonts w:ascii="Arial" w:hAnsi="Arial" w:cs="Arial"/>
          <w:strike/>
          <w:color w:val="000000" w:themeColor="text1"/>
          <w:sz w:val="18"/>
          <w:szCs w:val="18"/>
        </w:rPr>
        <w:t>.</w:t>
      </w:r>
      <w:r w:rsidR="00967FEF" w:rsidRPr="002E2608">
        <w:rPr>
          <w:rFonts w:ascii="Arial" w:hAnsi="Arial" w:cs="Arial"/>
          <w:color w:val="000000" w:themeColor="text1"/>
          <w:sz w:val="18"/>
          <w:szCs w:val="18"/>
        </w:rPr>
        <w:t xml:space="preserve"> </w:t>
      </w:r>
      <w:r w:rsidRPr="002E2608">
        <w:rPr>
          <w:rFonts w:ascii="Arial" w:hAnsi="Arial" w:cs="Arial"/>
          <w:color w:val="000000" w:themeColor="text1"/>
          <w:sz w:val="18"/>
          <w:szCs w:val="18"/>
        </w:rPr>
        <w:t xml:space="preserve">Dokument </w:t>
      </w:r>
      <w:r w:rsidRPr="002E2608">
        <w:rPr>
          <w:rFonts w:ascii="Arial" w:hAnsi="Arial" w:cs="Arial"/>
          <w:sz w:val="18"/>
          <w:szCs w:val="18"/>
        </w:rPr>
        <w:t>zlecenia stanowi podstawę kontroli wykonania danej usługi.</w:t>
      </w:r>
    </w:p>
    <w:p w14:paraId="5B979280" w14:textId="36E10A10" w:rsidR="00967FEF" w:rsidRPr="00435F17" w:rsidRDefault="00277424" w:rsidP="00273A96">
      <w:pPr>
        <w:pStyle w:val="redniasiatka1akcent21"/>
        <w:numPr>
          <w:ilvl w:val="0"/>
          <w:numId w:val="45"/>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Odbiorca </w:t>
      </w:r>
      <w:r w:rsidR="00644F7D" w:rsidRPr="00435F17">
        <w:rPr>
          <w:rFonts w:ascii="Arial" w:hAnsi="Arial" w:cs="Arial"/>
          <w:sz w:val="18"/>
          <w:szCs w:val="18"/>
        </w:rPr>
        <w:t xml:space="preserve">– </w:t>
      </w:r>
      <w:r w:rsidR="006426EE" w:rsidRPr="00435F17">
        <w:rPr>
          <w:rFonts w:ascii="Arial" w:hAnsi="Arial" w:cs="Arial"/>
          <w:sz w:val="18"/>
          <w:szCs w:val="18"/>
        </w:rPr>
        <w:t>rozumie się przez to komórkę organizacyjną</w:t>
      </w:r>
      <w:r w:rsidR="00A75ACF" w:rsidRPr="00435F17">
        <w:rPr>
          <w:rFonts w:ascii="Arial" w:hAnsi="Arial" w:cs="Arial"/>
          <w:sz w:val="18"/>
          <w:szCs w:val="18"/>
        </w:rPr>
        <w:t xml:space="preserve"> Zamawiającego </w:t>
      </w:r>
      <w:r w:rsidR="00644F7D" w:rsidRPr="00435F17">
        <w:rPr>
          <w:rFonts w:ascii="Arial" w:hAnsi="Arial" w:cs="Arial"/>
          <w:sz w:val="18"/>
          <w:szCs w:val="18"/>
        </w:rPr>
        <w:t>(</w:t>
      </w:r>
      <w:r w:rsidR="0097718B" w:rsidRPr="00435F17">
        <w:rPr>
          <w:rFonts w:ascii="Arial" w:hAnsi="Arial" w:cs="Arial"/>
          <w:sz w:val="18"/>
          <w:szCs w:val="18"/>
        </w:rPr>
        <w:t xml:space="preserve">Oddział, </w:t>
      </w:r>
      <w:r w:rsidR="00A75ACF" w:rsidRPr="00435F17">
        <w:rPr>
          <w:rFonts w:ascii="Arial" w:hAnsi="Arial" w:cs="Arial"/>
          <w:sz w:val="18"/>
          <w:szCs w:val="18"/>
        </w:rPr>
        <w:t>Zakład</w:t>
      </w:r>
      <w:r w:rsidR="00652A35" w:rsidRPr="00435F17">
        <w:rPr>
          <w:rFonts w:ascii="Arial" w:hAnsi="Arial" w:cs="Arial"/>
          <w:sz w:val="18"/>
          <w:szCs w:val="18"/>
        </w:rPr>
        <w:t>,</w:t>
      </w:r>
      <w:r w:rsidR="00A75ACF" w:rsidRPr="00435F17">
        <w:rPr>
          <w:rFonts w:ascii="Arial" w:hAnsi="Arial" w:cs="Arial"/>
          <w:sz w:val="18"/>
          <w:szCs w:val="18"/>
        </w:rPr>
        <w:t xml:space="preserve"> </w:t>
      </w:r>
      <w:r w:rsidR="008A039D" w:rsidRPr="001211E3">
        <w:rPr>
          <w:rFonts w:ascii="Arial" w:hAnsi="Arial" w:cs="Arial"/>
          <w:color w:val="000000" w:themeColor="text1"/>
          <w:sz w:val="18"/>
          <w:szCs w:val="18"/>
        </w:rPr>
        <w:t xml:space="preserve">Komórkę organizacyjną, </w:t>
      </w:r>
      <w:r w:rsidR="00A75ACF" w:rsidRPr="00435F17">
        <w:rPr>
          <w:rFonts w:ascii="Arial" w:hAnsi="Arial" w:cs="Arial"/>
          <w:sz w:val="18"/>
          <w:szCs w:val="18"/>
        </w:rPr>
        <w:t>itp.</w:t>
      </w:r>
      <w:r w:rsidRPr="00435F17">
        <w:rPr>
          <w:rFonts w:ascii="Arial" w:hAnsi="Arial" w:cs="Arial"/>
          <w:sz w:val="18"/>
          <w:szCs w:val="18"/>
        </w:rPr>
        <w:t>)</w:t>
      </w:r>
    </w:p>
    <w:p w14:paraId="60DC164F" w14:textId="77777777" w:rsidR="00967FEF" w:rsidRPr="00435F17" w:rsidRDefault="00277424" w:rsidP="00273A96">
      <w:pPr>
        <w:pStyle w:val="redniasiatka1akcent21"/>
        <w:numPr>
          <w:ilvl w:val="0"/>
          <w:numId w:val="45"/>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Obsługa </w:t>
      </w:r>
      <w:r w:rsidRPr="00435F17">
        <w:rPr>
          <w:rFonts w:ascii="Arial" w:hAnsi="Arial" w:cs="Arial"/>
          <w:sz w:val="18"/>
          <w:szCs w:val="18"/>
        </w:rPr>
        <w:t xml:space="preserve">– </w:t>
      </w:r>
      <w:r w:rsidR="006426EE" w:rsidRPr="00435F17">
        <w:rPr>
          <w:rFonts w:ascii="Arial" w:hAnsi="Arial" w:cs="Arial"/>
          <w:sz w:val="18"/>
          <w:szCs w:val="18"/>
        </w:rPr>
        <w:t xml:space="preserve">rozumie się przez to </w:t>
      </w:r>
      <w:r w:rsidRPr="00435F17">
        <w:rPr>
          <w:rFonts w:ascii="Arial" w:hAnsi="Arial" w:cs="Arial"/>
          <w:sz w:val="18"/>
          <w:szCs w:val="18"/>
        </w:rPr>
        <w:t>wykonywanie czynności zgodnych z instrukcją obsługi danego urządzenia,</w:t>
      </w:r>
      <w:r w:rsidR="00967FEF" w:rsidRPr="00435F17">
        <w:rPr>
          <w:rFonts w:ascii="Arial" w:hAnsi="Arial" w:cs="Arial"/>
          <w:sz w:val="18"/>
          <w:szCs w:val="18"/>
        </w:rPr>
        <w:t xml:space="preserve"> </w:t>
      </w:r>
      <w:r w:rsidRPr="00435F17">
        <w:rPr>
          <w:rFonts w:ascii="Arial" w:hAnsi="Arial" w:cs="Arial"/>
          <w:sz w:val="18"/>
          <w:szCs w:val="18"/>
        </w:rPr>
        <w:t>sprzętu itp.</w:t>
      </w:r>
    </w:p>
    <w:p w14:paraId="7650BE6C" w14:textId="77777777" w:rsidR="00967FEF" w:rsidRPr="00435F17" w:rsidRDefault="00277424" w:rsidP="00273A96">
      <w:pPr>
        <w:pStyle w:val="redniasiatka1akcent21"/>
        <w:numPr>
          <w:ilvl w:val="0"/>
          <w:numId w:val="45"/>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Pomiar </w:t>
      </w:r>
      <w:r w:rsidRPr="00435F17">
        <w:rPr>
          <w:rFonts w:ascii="Arial" w:hAnsi="Arial" w:cs="Arial"/>
          <w:sz w:val="18"/>
          <w:szCs w:val="18"/>
        </w:rPr>
        <w:t xml:space="preserve">– </w:t>
      </w:r>
      <w:r w:rsidR="006426EE" w:rsidRPr="00435F17">
        <w:rPr>
          <w:rFonts w:ascii="Arial" w:hAnsi="Arial" w:cs="Arial"/>
          <w:sz w:val="18"/>
          <w:szCs w:val="18"/>
        </w:rPr>
        <w:t xml:space="preserve">rozumie się przez to </w:t>
      </w:r>
      <w:r w:rsidRPr="00435F17">
        <w:rPr>
          <w:rFonts w:ascii="Arial" w:hAnsi="Arial" w:cs="Arial"/>
          <w:sz w:val="18"/>
          <w:szCs w:val="18"/>
        </w:rPr>
        <w:t>wykonywanie czynności mających na celu sprawdzenie stanu faktycznego</w:t>
      </w:r>
      <w:r w:rsidR="00967FEF" w:rsidRPr="00435F17">
        <w:rPr>
          <w:rFonts w:ascii="Arial" w:hAnsi="Arial" w:cs="Arial"/>
          <w:sz w:val="18"/>
          <w:szCs w:val="18"/>
        </w:rPr>
        <w:t xml:space="preserve"> </w:t>
      </w:r>
      <w:r w:rsidRPr="00435F17">
        <w:rPr>
          <w:rFonts w:ascii="Arial" w:hAnsi="Arial" w:cs="Arial"/>
          <w:sz w:val="18"/>
          <w:szCs w:val="18"/>
        </w:rPr>
        <w:t>parametrów technicznych eksploatowanych maszyn, urządzeń, instalacji w odniesieniu do</w:t>
      </w:r>
      <w:r w:rsidR="00967FEF" w:rsidRPr="00435F17">
        <w:rPr>
          <w:rFonts w:ascii="Arial" w:hAnsi="Arial" w:cs="Arial"/>
          <w:sz w:val="18"/>
          <w:szCs w:val="18"/>
        </w:rPr>
        <w:t xml:space="preserve"> </w:t>
      </w:r>
      <w:r w:rsidRPr="00435F17">
        <w:rPr>
          <w:rFonts w:ascii="Arial" w:hAnsi="Arial" w:cs="Arial"/>
          <w:sz w:val="18"/>
          <w:szCs w:val="18"/>
        </w:rPr>
        <w:t>określonych w instrukcjach, dokumentacjach techniczno-ruchowych oraz przepisami prawa.</w:t>
      </w:r>
    </w:p>
    <w:p w14:paraId="12A61A64" w14:textId="77777777" w:rsidR="00277424" w:rsidRPr="00435F17" w:rsidRDefault="00277424" w:rsidP="00273A96">
      <w:pPr>
        <w:pStyle w:val="redniasiatka1akcent21"/>
        <w:numPr>
          <w:ilvl w:val="0"/>
          <w:numId w:val="45"/>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Dozór techniczno-administracyjny </w:t>
      </w:r>
      <w:r w:rsidRPr="00435F17">
        <w:rPr>
          <w:rFonts w:ascii="Arial" w:hAnsi="Arial" w:cs="Arial"/>
          <w:sz w:val="18"/>
          <w:szCs w:val="18"/>
        </w:rPr>
        <w:t xml:space="preserve">– </w:t>
      </w:r>
      <w:r w:rsidR="006426EE" w:rsidRPr="00435F17">
        <w:rPr>
          <w:rFonts w:ascii="Arial" w:hAnsi="Arial" w:cs="Arial"/>
          <w:sz w:val="18"/>
          <w:szCs w:val="18"/>
        </w:rPr>
        <w:t xml:space="preserve">rozumie się przez to </w:t>
      </w:r>
      <w:r w:rsidRPr="00435F17">
        <w:rPr>
          <w:rFonts w:ascii="Arial" w:hAnsi="Arial" w:cs="Arial"/>
          <w:sz w:val="18"/>
          <w:szCs w:val="18"/>
        </w:rPr>
        <w:t>służby specjalistyczne Wykonawcy.</w:t>
      </w:r>
    </w:p>
    <w:p w14:paraId="094F2A33" w14:textId="2E203A35" w:rsidR="007624ED" w:rsidRPr="00435F17" w:rsidRDefault="00160D25" w:rsidP="00273A96">
      <w:pPr>
        <w:pStyle w:val="redniasiatka1akcent21"/>
        <w:numPr>
          <w:ilvl w:val="0"/>
          <w:numId w:val="45"/>
        </w:numPr>
        <w:autoSpaceDE w:val="0"/>
        <w:autoSpaceDN w:val="0"/>
        <w:adjustRightInd w:val="0"/>
        <w:jc w:val="both"/>
        <w:rPr>
          <w:rFonts w:ascii="Arial" w:hAnsi="Arial" w:cs="Arial"/>
          <w:bCs/>
          <w:sz w:val="18"/>
          <w:szCs w:val="18"/>
        </w:rPr>
      </w:pPr>
      <w:bookmarkStart w:id="1" w:name="_Hlk213090940"/>
      <w:r w:rsidRPr="00435F17">
        <w:rPr>
          <w:rFonts w:ascii="Arial" w:hAnsi="Arial" w:cs="Arial"/>
          <w:b/>
          <w:bCs/>
          <w:sz w:val="18"/>
          <w:szCs w:val="18"/>
        </w:rPr>
        <w:t>ESEZ - Elektroniczny</w:t>
      </w:r>
      <w:r w:rsidR="00136B8A" w:rsidRPr="00435F17">
        <w:rPr>
          <w:rFonts w:ascii="Arial" w:hAnsi="Arial" w:cs="Arial"/>
          <w:bCs/>
          <w:sz w:val="18"/>
          <w:szCs w:val="18"/>
        </w:rPr>
        <w:t xml:space="preserve"> </w:t>
      </w:r>
      <w:r w:rsidR="00136B8A" w:rsidRPr="00435F17">
        <w:rPr>
          <w:rFonts w:ascii="Arial" w:hAnsi="Arial" w:cs="Arial"/>
          <w:b/>
          <w:bCs/>
          <w:sz w:val="18"/>
          <w:szCs w:val="18"/>
        </w:rPr>
        <w:t xml:space="preserve">System Ewidencji Zdarzeń </w:t>
      </w:r>
      <w:bookmarkEnd w:id="1"/>
      <w:r w:rsidR="00136B8A" w:rsidRPr="00435F17">
        <w:rPr>
          <w:rFonts w:ascii="Arial" w:hAnsi="Arial" w:cs="Arial"/>
          <w:bCs/>
          <w:sz w:val="18"/>
          <w:szCs w:val="18"/>
        </w:rPr>
        <w:t xml:space="preserve">– </w:t>
      </w:r>
      <w:r w:rsidR="006426EE" w:rsidRPr="00435F17">
        <w:rPr>
          <w:rFonts w:ascii="Arial" w:hAnsi="Arial" w:cs="Arial"/>
          <w:bCs/>
          <w:sz w:val="18"/>
          <w:szCs w:val="18"/>
        </w:rPr>
        <w:t xml:space="preserve">rozumie się przez to </w:t>
      </w:r>
      <w:r w:rsidR="00136B8A" w:rsidRPr="00435F17">
        <w:rPr>
          <w:rFonts w:ascii="Arial" w:hAnsi="Arial" w:cs="Arial"/>
          <w:bCs/>
          <w:sz w:val="18"/>
          <w:szCs w:val="18"/>
        </w:rPr>
        <w:t>pla</w:t>
      </w:r>
      <w:r w:rsidR="006426EE" w:rsidRPr="00435F17">
        <w:rPr>
          <w:rFonts w:ascii="Arial" w:hAnsi="Arial" w:cs="Arial"/>
          <w:bCs/>
          <w:sz w:val="18"/>
          <w:szCs w:val="18"/>
        </w:rPr>
        <w:t>tformę</w:t>
      </w:r>
      <w:r w:rsidR="00AA0506" w:rsidRPr="00435F17">
        <w:rPr>
          <w:rFonts w:ascii="Arial" w:hAnsi="Arial" w:cs="Arial"/>
          <w:bCs/>
          <w:sz w:val="18"/>
          <w:szCs w:val="18"/>
        </w:rPr>
        <w:t xml:space="preserve"> intern</w:t>
      </w:r>
      <w:r w:rsidR="006426EE" w:rsidRPr="00435F17">
        <w:rPr>
          <w:rFonts w:ascii="Arial" w:hAnsi="Arial" w:cs="Arial"/>
          <w:bCs/>
          <w:sz w:val="18"/>
          <w:szCs w:val="18"/>
        </w:rPr>
        <w:t>etową</w:t>
      </w:r>
      <w:r w:rsidR="00AA0506" w:rsidRPr="00435F17">
        <w:rPr>
          <w:rFonts w:ascii="Arial" w:hAnsi="Arial" w:cs="Arial"/>
          <w:bCs/>
          <w:sz w:val="18"/>
          <w:szCs w:val="18"/>
        </w:rPr>
        <w:t xml:space="preserve"> prowadzo</w:t>
      </w:r>
      <w:r w:rsidR="006426EE" w:rsidRPr="00435F17">
        <w:rPr>
          <w:rFonts w:ascii="Arial" w:hAnsi="Arial" w:cs="Arial"/>
          <w:bCs/>
          <w:sz w:val="18"/>
          <w:szCs w:val="18"/>
        </w:rPr>
        <w:t>ną</w:t>
      </w:r>
      <w:r w:rsidR="00AA0506" w:rsidRPr="00435F17">
        <w:rPr>
          <w:rFonts w:ascii="Arial" w:hAnsi="Arial" w:cs="Arial"/>
          <w:bCs/>
          <w:sz w:val="18"/>
          <w:szCs w:val="18"/>
        </w:rPr>
        <w:t xml:space="preserve"> w </w:t>
      </w:r>
      <w:r w:rsidR="006426EE" w:rsidRPr="00435F17">
        <w:rPr>
          <w:rFonts w:ascii="Arial" w:hAnsi="Arial" w:cs="Arial"/>
          <w:bCs/>
          <w:sz w:val="18"/>
          <w:szCs w:val="18"/>
        </w:rPr>
        <w:t>systemie B2B, służącą</w:t>
      </w:r>
      <w:r w:rsidR="00136B8A" w:rsidRPr="00435F17">
        <w:rPr>
          <w:rFonts w:ascii="Arial" w:hAnsi="Arial" w:cs="Arial"/>
          <w:bCs/>
          <w:sz w:val="18"/>
          <w:szCs w:val="18"/>
        </w:rPr>
        <w:t xml:space="preserve"> do obsługi procesu r</w:t>
      </w:r>
      <w:r w:rsidR="006426EE" w:rsidRPr="00435F17">
        <w:rPr>
          <w:rFonts w:ascii="Arial" w:hAnsi="Arial" w:cs="Arial"/>
          <w:bCs/>
          <w:sz w:val="18"/>
          <w:szCs w:val="18"/>
        </w:rPr>
        <w:t>ealizacji zamówienia, posiadającą</w:t>
      </w:r>
      <w:r w:rsidR="00136B8A" w:rsidRPr="00435F17">
        <w:rPr>
          <w:rFonts w:ascii="Arial" w:hAnsi="Arial" w:cs="Arial"/>
          <w:bCs/>
          <w:sz w:val="18"/>
          <w:szCs w:val="18"/>
        </w:rPr>
        <w:t xml:space="preserve"> funkcjonalności opisane w § </w:t>
      </w:r>
      <w:r w:rsidR="00D3591F" w:rsidRPr="00435F17">
        <w:rPr>
          <w:rFonts w:ascii="Arial" w:hAnsi="Arial" w:cs="Arial"/>
          <w:bCs/>
          <w:sz w:val="18"/>
          <w:szCs w:val="18"/>
        </w:rPr>
        <w:t>4</w:t>
      </w:r>
      <w:r w:rsidR="00125AA2" w:rsidRPr="00435F17">
        <w:rPr>
          <w:rFonts w:ascii="Arial" w:hAnsi="Arial" w:cs="Arial"/>
          <w:bCs/>
          <w:sz w:val="18"/>
          <w:szCs w:val="18"/>
        </w:rPr>
        <w:t xml:space="preserve"> umowy </w:t>
      </w:r>
      <w:r w:rsidR="00C365CA">
        <w:rPr>
          <w:rFonts w:ascii="Arial" w:hAnsi="Arial" w:cs="Arial"/>
          <w:bCs/>
          <w:sz w:val="18"/>
          <w:szCs w:val="18"/>
        </w:rPr>
        <w:t>oraz załączniku nr 1 do SWZ (OPZ)</w:t>
      </w:r>
    </w:p>
    <w:p w14:paraId="3D129F06" w14:textId="77777777" w:rsidR="007624ED" w:rsidRPr="00435F17" w:rsidRDefault="007624ED" w:rsidP="00273A96">
      <w:pPr>
        <w:pStyle w:val="redniasiatka1akcent21"/>
        <w:numPr>
          <w:ilvl w:val="0"/>
          <w:numId w:val="45"/>
        </w:numPr>
        <w:autoSpaceDE w:val="0"/>
        <w:autoSpaceDN w:val="0"/>
        <w:adjustRightInd w:val="0"/>
        <w:jc w:val="both"/>
        <w:rPr>
          <w:rFonts w:ascii="Arial" w:hAnsi="Arial" w:cs="Arial"/>
          <w:bCs/>
          <w:sz w:val="18"/>
          <w:szCs w:val="18"/>
        </w:rPr>
      </w:pPr>
      <w:r w:rsidRPr="00435F17">
        <w:rPr>
          <w:rFonts w:ascii="Arial" w:hAnsi="Arial" w:cs="Arial"/>
          <w:b/>
          <w:bCs/>
          <w:sz w:val="18"/>
          <w:szCs w:val="18"/>
        </w:rPr>
        <w:t xml:space="preserve">Awaria </w:t>
      </w:r>
      <w:r w:rsidR="006426EE" w:rsidRPr="00435F17">
        <w:rPr>
          <w:rFonts w:ascii="Arial" w:eastAsia="Times New Roman" w:hAnsi="Arial" w:cs="Arial"/>
          <w:sz w:val="18"/>
          <w:szCs w:val="18"/>
        </w:rPr>
        <w:t>–</w:t>
      </w:r>
      <w:r w:rsidRPr="00435F17">
        <w:rPr>
          <w:rFonts w:ascii="Arial" w:eastAsia="Times New Roman" w:hAnsi="Arial" w:cs="Arial"/>
          <w:sz w:val="18"/>
          <w:szCs w:val="18"/>
        </w:rPr>
        <w:t xml:space="preserve"> </w:t>
      </w:r>
      <w:r w:rsidR="006426EE" w:rsidRPr="00435F17">
        <w:rPr>
          <w:rFonts w:ascii="Arial" w:eastAsia="Times New Roman" w:hAnsi="Arial" w:cs="Arial"/>
          <w:sz w:val="18"/>
          <w:szCs w:val="18"/>
        </w:rPr>
        <w:t xml:space="preserve">rozumie się przez to </w:t>
      </w:r>
      <w:r w:rsidRPr="00435F17">
        <w:rPr>
          <w:rFonts w:ascii="Arial" w:eastAsia="Times New Roman" w:hAnsi="Arial" w:cs="Arial"/>
          <w:sz w:val="18"/>
          <w:szCs w:val="18"/>
        </w:rPr>
        <w:t xml:space="preserve">stan niesprawności urządzenia, instalacji </w:t>
      </w:r>
      <w:r w:rsidR="00160D25" w:rsidRPr="00435F17">
        <w:rPr>
          <w:rFonts w:ascii="Arial" w:eastAsia="Times New Roman" w:hAnsi="Arial" w:cs="Arial"/>
          <w:sz w:val="18"/>
          <w:szCs w:val="18"/>
        </w:rPr>
        <w:t>itp.</w:t>
      </w:r>
      <w:r w:rsidR="006426EE" w:rsidRPr="00435F17">
        <w:rPr>
          <w:rFonts w:ascii="Arial" w:eastAsia="Times New Roman" w:hAnsi="Arial" w:cs="Arial"/>
          <w:sz w:val="18"/>
          <w:szCs w:val="18"/>
        </w:rPr>
        <w:t>,</w:t>
      </w:r>
      <w:r w:rsidR="00160D25" w:rsidRPr="00435F17">
        <w:rPr>
          <w:rFonts w:ascii="Arial" w:eastAsia="Times New Roman" w:hAnsi="Arial" w:cs="Arial"/>
          <w:sz w:val="18"/>
          <w:szCs w:val="18"/>
        </w:rPr>
        <w:t xml:space="preserve"> uniemożliwiający</w:t>
      </w:r>
      <w:r w:rsidRPr="00435F17">
        <w:rPr>
          <w:rFonts w:ascii="Arial" w:eastAsia="Times New Roman" w:hAnsi="Arial" w:cs="Arial"/>
          <w:sz w:val="18"/>
          <w:szCs w:val="18"/>
        </w:rPr>
        <w:t xml:space="preserve"> jego funkcjonowanie, występujący nagle i powodujący jego niewłaściwe działanie lub całkowite unieruchomienie, jak również uniemożliwiający jego norm</w:t>
      </w:r>
      <w:r w:rsidR="00AA0506" w:rsidRPr="00435F17">
        <w:rPr>
          <w:rFonts w:ascii="Arial" w:eastAsia="Times New Roman" w:hAnsi="Arial" w:cs="Arial"/>
          <w:sz w:val="18"/>
          <w:szCs w:val="18"/>
        </w:rPr>
        <w:t>alne i bezpieczne użytkowanie z </w:t>
      </w:r>
      <w:r w:rsidRPr="00435F17">
        <w:rPr>
          <w:rFonts w:ascii="Arial" w:eastAsia="Times New Roman" w:hAnsi="Arial" w:cs="Arial"/>
          <w:sz w:val="18"/>
          <w:szCs w:val="18"/>
        </w:rPr>
        <w:t>uwagi na wym</w:t>
      </w:r>
      <w:r w:rsidR="00AA0506" w:rsidRPr="00435F17">
        <w:rPr>
          <w:rFonts w:ascii="Arial" w:eastAsia="Times New Roman" w:hAnsi="Arial" w:cs="Arial"/>
          <w:sz w:val="18"/>
          <w:szCs w:val="18"/>
        </w:rPr>
        <w:t>ogi bezpieczeństwa lub medyczne.</w:t>
      </w:r>
      <w:r w:rsidRPr="00435F17">
        <w:rPr>
          <w:rFonts w:ascii="Arial" w:eastAsia="Times New Roman" w:hAnsi="Arial" w:cs="Arial"/>
          <w:sz w:val="18"/>
          <w:szCs w:val="18"/>
        </w:rPr>
        <w:t xml:space="preserve"> </w:t>
      </w:r>
    </w:p>
    <w:p w14:paraId="0E6B8160" w14:textId="483088B4" w:rsidR="007624ED" w:rsidRPr="00CE7403" w:rsidRDefault="00054821" w:rsidP="00273A96">
      <w:pPr>
        <w:pStyle w:val="redniasiatka1akcent21"/>
        <w:numPr>
          <w:ilvl w:val="0"/>
          <w:numId w:val="45"/>
        </w:numPr>
        <w:autoSpaceDE w:val="0"/>
        <w:autoSpaceDN w:val="0"/>
        <w:adjustRightInd w:val="0"/>
        <w:jc w:val="both"/>
        <w:rPr>
          <w:rFonts w:ascii="Arial" w:hAnsi="Arial" w:cs="Arial"/>
          <w:bCs/>
          <w:sz w:val="18"/>
          <w:szCs w:val="18"/>
        </w:rPr>
      </w:pPr>
      <w:bookmarkStart w:id="2" w:name="_Hlk209421624"/>
      <w:r w:rsidRPr="00CE7403">
        <w:rPr>
          <w:rFonts w:ascii="Arial" w:hAnsi="Arial" w:cs="Arial"/>
          <w:b/>
          <w:bCs/>
          <w:sz w:val="18"/>
          <w:szCs w:val="18"/>
        </w:rPr>
        <w:t xml:space="preserve">Drobny sprzęt medyczny (wyposażenie oddziałowe) </w:t>
      </w:r>
      <w:bookmarkEnd w:id="2"/>
      <w:r w:rsidRPr="00CE7403">
        <w:rPr>
          <w:rFonts w:ascii="Arial" w:hAnsi="Arial" w:cs="Arial"/>
          <w:b/>
          <w:bCs/>
          <w:sz w:val="18"/>
          <w:szCs w:val="18"/>
        </w:rPr>
        <w:t xml:space="preserve">– </w:t>
      </w:r>
      <w:r w:rsidRPr="00CE7403">
        <w:rPr>
          <w:rFonts w:ascii="Arial" w:hAnsi="Arial" w:cs="Arial"/>
          <w:sz w:val="18"/>
          <w:szCs w:val="18"/>
        </w:rPr>
        <w:t>przez to należy rozumieć ruchome elementy wyposażenia szpitalnego używane bezpośrednio w opiece nad pacjentem, niebędące aparaturą medyczną wymagającą autoryzowanego serwisu, a w szczególności: łóżka szpitalne, szafki i stoliki przyłóżkowe, stojaki do kroplówek, wózki transportowe i zabiegowe, krzesła i fotele zabiegowe, oraz inne urządzenia o podobnym charakterze i przeznaczeniu.</w:t>
      </w:r>
    </w:p>
    <w:p w14:paraId="4D4EEB55" w14:textId="77777777" w:rsidR="00277424" w:rsidRPr="00435F17" w:rsidRDefault="00277424" w:rsidP="000A0CB4">
      <w:pPr>
        <w:autoSpaceDE w:val="0"/>
        <w:autoSpaceDN w:val="0"/>
        <w:adjustRightInd w:val="0"/>
        <w:jc w:val="center"/>
        <w:rPr>
          <w:rFonts w:ascii="Arial" w:hAnsi="Arial" w:cs="Arial"/>
          <w:b/>
          <w:bCs/>
          <w:sz w:val="18"/>
          <w:szCs w:val="18"/>
        </w:rPr>
      </w:pPr>
      <w:r w:rsidRPr="00435F17">
        <w:rPr>
          <w:rFonts w:ascii="Arial" w:hAnsi="Arial" w:cs="Arial"/>
          <w:b/>
          <w:bCs/>
          <w:sz w:val="18"/>
          <w:szCs w:val="18"/>
        </w:rPr>
        <w:t>§ 2</w:t>
      </w:r>
    </w:p>
    <w:p w14:paraId="67A70334" w14:textId="77777777" w:rsidR="00A33C06" w:rsidRPr="00435F17" w:rsidRDefault="00A33C06" w:rsidP="000A0CB4">
      <w:pPr>
        <w:autoSpaceDE w:val="0"/>
        <w:autoSpaceDN w:val="0"/>
        <w:adjustRightInd w:val="0"/>
        <w:jc w:val="center"/>
        <w:rPr>
          <w:rFonts w:ascii="Arial" w:hAnsi="Arial" w:cs="Arial"/>
          <w:b/>
          <w:bCs/>
          <w:sz w:val="18"/>
          <w:szCs w:val="18"/>
        </w:rPr>
      </w:pPr>
      <w:r w:rsidRPr="00435F17">
        <w:rPr>
          <w:rFonts w:ascii="Arial" w:hAnsi="Arial" w:cs="Arial"/>
          <w:b/>
          <w:bCs/>
          <w:sz w:val="18"/>
          <w:szCs w:val="18"/>
        </w:rPr>
        <w:t>Przedmiot zamówienia</w:t>
      </w:r>
    </w:p>
    <w:p w14:paraId="0D32CE3E" w14:textId="3E873548" w:rsidR="00277424" w:rsidRPr="00A752E3" w:rsidRDefault="00277424" w:rsidP="000A0CB4">
      <w:pPr>
        <w:pStyle w:val="redniasiatka1akcent21"/>
        <w:numPr>
          <w:ilvl w:val="0"/>
          <w:numId w:val="1"/>
        </w:numPr>
        <w:autoSpaceDE w:val="0"/>
        <w:autoSpaceDN w:val="0"/>
        <w:adjustRightInd w:val="0"/>
        <w:ind w:left="426"/>
        <w:jc w:val="both"/>
        <w:rPr>
          <w:rFonts w:ascii="Arial" w:hAnsi="Arial" w:cs="Arial"/>
          <w:color w:val="000000" w:themeColor="text1"/>
          <w:sz w:val="18"/>
          <w:szCs w:val="18"/>
        </w:rPr>
      </w:pPr>
      <w:r w:rsidRPr="00435F17">
        <w:rPr>
          <w:rFonts w:ascii="Arial" w:hAnsi="Arial" w:cs="Arial"/>
          <w:sz w:val="18"/>
          <w:szCs w:val="18"/>
        </w:rPr>
        <w:t xml:space="preserve">Przedmiotem zamówienia jest świadczenie przez Wykonawcę </w:t>
      </w:r>
      <w:r w:rsidR="00FA030B" w:rsidRPr="00A752E3">
        <w:rPr>
          <w:rFonts w:ascii="Arial" w:eastAsia="Times New Roman" w:hAnsi="Arial" w:cs="Arial"/>
          <w:i/>
          <w:color w:val="000000" w:themeColor="text1"/>
          <w:sz w:val="18"/>
          <w:szCs w:val="18"/>
        </w:rPr>
        <w:t>usługi całodobowej kompleksowej konserwacji i obsługi technicznej obiektów Specjalistycznego Szpitala Wojewódzkiego w Ciechanowie</w:t>
      </w:r>
      <w:r w:rsidR="009E601B" w:rsidRPr="00A752E3">
        <w:rPr>
          <w:rFonts w:ascii="Arial" w:hAnsi="Arial" w:cs="Arial"/>
          <w:color w:val="000000" w:themeColor="text1"/>
          <w:sz w:val="18"/>
          <w:szCs w:val="18"/>
        </w:rPr>
        <w:t>, zwanej dalej także Usługą,</w:t>
      </w:r>
      <w:r w:rsidR="0022585F" w:rsidRPr="00A752E3">
        <w:rPr>
          <w:rFonts w:ascii="Arial" w:hAnsi="Arial" w:cs="Arial"/>
          <w:color w:val="000000" w:themeColor="text1"/>
          <w:sz w:val="18"/>
          <w:szCs w:val="18"/>
        </w:rPr>
        <w:t xml:space="preserve"> </w:t>
      </w:r>
      <w:r w:rsidR="002C4DBD" w:rsidRPr="00A752E3">
        <w:rPr>
          <w:rFonts w:ascii="Arial" w:hAnsi="Arial" w:cs="Arial"/>
          <w:color w:val="000000" w:themeColor="text1"/>
          <w:sz w:val="18"/>
          <w:szCs w:val="18"/>
        </w:rPr>
        <w:t>obejmując</w:t>
      </w:r>
      <w:r w:rsidR="00025643" w:rsidRPr="00A752E3">
        <w:rPr>
          <w:rFonts w:ascii="Arial" w:hAnsi="Arial" w:cs="Arial"/>
          <w:color w:val="000000" w:themeColor="text1"/>
          <w:sz w:val="18"/>
          <w:szCs w:val="18"/>
        </w:rPr>
        <w:t>ej</w:t>
      </w:r>
      <w:r w:rsidR="00AA0506" w:rsidRPr="00A752E3">
        <w:rPr>
          <w:rFonts w:ascii="Arial" w:hAnsi="Arial" w:cs="Arial"/>
          <w:color w:val="000000" w:themeColor="text1"/>
          <w:sz w:val="18"/>
          <w:szCs w:val="18"/>
        </w:rPr>
        <w:t xml:space="preserve"> w </w:t>
      </w:r>
      <w:r w:rsidR="002C4DBD" w:rsidRPr="00A752E3">
        <w:rPr>
          <w:rFonts w:ascii="Arial" w:hAnsi="Arial" w:cs="Arial"/>
          <w:color w:val="000000" w:themeColor="text1"/>
          <w:sz w:val="18"/>
          <w:szCs w:val="18"/>
        </w:rPr>
        <w:t>szczególności:</w:t>
      </w:r>
    </w:p>
    <w:p w14:paraId="711EC6A9" w14:textId="198B4DCC" w:rsidR="00277424" w:rsidRPr="00435F17" w:rsidRDefault="00277424" w:rsidP="00273A96">
      <w:pPr>
        <w:pStyle w:val="redniasiatka1akcent21"/>
        <w:numPr>
          <w:ilvl w:val="0"/>
          <w:numId w:val="22"/>
        </w:numPr>
        <w:tabs>
          <w:tab w:val="left" w:pos="851"/>
        </w:tabs>
        <w:ind w:left="851" w:hanging="425"/>
        <w:jc w:val="both"/>
        <w:rPr>
          <w:rFonts w:ascii="Arial" w:hAnsi="Arial" w:cs="Arial"/>
          <w:bCs/>
          <w:sz w:val="18"/>
          <w:szCs w:val="18"/>
        </w:rPr>
      </w:pPr>
      <w:bookmarkStart w:id="3" w:name="_Hlk38894661"/>
      <w:r w:rsidRPr="00A752E3">
        <w:rPr>
          <w:rFonts w:ascii="Arial" w:hAnsi="Arial" w:cs="Arial"/>
          <w:bCs/>
          <w:color w:val="000000" w:themeColor="text1"/>
          <w:sz w:val="18"/>
          <w:szCs w:val="18"/>
        </w:rPr>
        <w:t xml:space="preserve">Zapewnienie ciągłości dostaw mediów </w:t>
      </w:r>
      <w:r w:rsidR="00CE7403" w:rsidRPr="00A752E3">
        <w:rPr>
          <w:rFonts w:ascii="Arial" w:hAnsi="Arial" w:cs="Arial"/>
          <w:bCs/>
          <w:color w:val="000000" w:themeColor="text1"/>
          <w:sz w:val="18"/>
          <w:szCs w:val="18"/>
        </w:rPr>
        <w:t>do obiektów Zamawiającego</w:t>
      </w:r>
      <w:r w:rsidRPr="00A752E3">
        <w:rPr>
          <w:rFonts w:ascii="Arial" w:hAnsi="Arial" w:cs="Arial"/>
          <w:bCs/>
          <w:color w:val="000000" w:themeColor="text1"/>
          <w:sz w:val="18"/>
          <w:szCs w:val="18"/>
        </w:rPr>
        <w:t xml:space="preserve"> (energia elektryczna, woda</w:t>
      </w:r>
      <w:r w:rsidR="002C4DBD" w:rsidRPr="00A752E3">
        <w:rPr>
          <w:rFonts w:ascii="Arial" w:hAnsi="Arial" w:cs="Arial"/>
          <w:bCs/>
          <w:color w:val="000000" w:themeColor="text1"/>
          <w:sz w:val="18"/>
          <w:szCs w:val="18"/>
        </w:rPr>
        <w:t xml:space="preserve"> </w:t>
      </w:r>
      <w:r w:rsidRPr="00A752E3">
        <w:rPr>
          <w:rFonts w:ascii="Arial" w:hAnsi="Arial" w:cs="Arial"/>
          <w:bCs/>
          <w:color w:val="000000" w:themeColor="text1"/>
          <w:sz w:val="18"/>
          <w:szCs w:val="18"/>
        </w:rPr>
        <w:t>zimna, ciepła woda użytkowa, gazy medyczne</w:t>
      </w:r>
      <w:r w:rsidR="00480401" w:rsidRPr="00A752E3">
        <w:rPr>
          <w:rFonts w:ascii="Arial" w:hAnsi="Arial" w:cs="Arial"/>
          <w:bCs/>
          <w:color w:val="000000" w:themeColor="text1"/>
          <w:sz w:val="18"/>
          <w:szCs w:val="18"/>
        </w:rPr>
        <w:t xml:space="preserve"> i techniczne</w:t>
      </w:r>
      <w:r w:rsidRPr="00A752E3">
        <w:rPr>
          <w:rFonts w:ascii="Arial" w:hAnsi="Arial" w:cs="Arial"/>
          <w:bCs/>
          <w:color w:val="000000" w:themeColor="text1"/>
          <w:sz w:val="18"/>
          <w:szCs w:val="18"/>
        </w:rPr>
        <w:t>, c</w:t>
      </w:r>
      <w:r w:rsidR="00D57987" w:rsidRPr="00A752E3">
        <w:rPr>
          <w:rFonts w:ascii="Arial" w:hAnsi="Arial" w:cs="Arial"/>
          <w:bCs/>
          <w:color w:val="000000" w:themeColor="text1"/>
          <w:sz w:val="18"/>
          <w:szCs w:val="18"/>
        </w:rPr>
        <w:t xml:space="preserve">iepło). Koszty </w:t>
      </w:r>
      <w:r w:rsidR="00480401" w:rsidRPr="00A752E3">
        <w:rPr>
          <w:rFonts w:ascii="Arial" w:hAnsi="Arial" w:cs="Arial"/>
          <w:bCs/>
          <w:color w:val="000000" w:themeColor="text1"/>
          <w:sz w:val="18"/>
          <w:szCs w:val="18"/>
        </w:rPr>
        <w:t xml:space="preserve">w/w </w:t>
      </w:r>
      <w:r w:rsidR="00D57987" w:rsidRPr="00A752E3">
        <w:rPr>
          <w:rFonts w:ascii="Arial" w:hAnsi="Arial" w:cs="Arial"/>
          <w:bCs/>
          <w:color w:val="000000" w:themeColor="text1"/>
          <w:sz w:val="18"/>
          <w:szCs w:val="18"/>
        </w:rPr>
        <w:t xml:space="preserve">mediów </w:t>
      </w:r>
      <w:r w:rsidRPr="00435F17">
        <w:rPr>
          <w:rFonts w:ascii="Arial" w:hAnsi="Arial" w:cs="Arial"/>
          <w:bCs/>
          <w:sz w:val="18"/>
          <w:szCs w:val="18"/>
        </w:rPr>
        <w:t>pokrywa Zamawi</w:t>
      </w:r>
      <w:r w:rsidR="00AB7B50" w:rsidRPr="00435F17">
        <w:rPr>
          <w:rFonts w:ascii="Arial" w:hAnsi="Arial" w:cs="Arial"/>
          <w:bCs/>
          <w:sz w:val="18"/>
          <w:szCs w:val="18"/>
        </w:rPr>
        <w:t>ający,</w:t>
      </w:r>
      <w:r w:rsidR="00CE7403">
        <w:rPr>
          <w:rFonts w:ascii="Arial" w:hAnsi="Arial" w:cs="Arial"/>
          <w:bCs/>
          <w:sz w:val="18"/>
          <w:szCs w:val="18"/>
        </w:rPr>
        <w:t xml:space="preserve"> na podstawie umów z dostawcami mediów</w:t>
      </w:r>
    </w:p>
    <w:p w14:paraId="44B82CB1" w14:textId="77777777" w:rsidR="00277424" w:rsidRPr="00435F17" w:rsidRDefault="00277424" w:rsidP="00273A96">
      <w:pPr>
        <w:pStyle w:val="redniasiatka1akcent21"/>
        <w:numPr>
          <w:ilvl w:val="0"/>
          <w:numId w:val="22"/>
        </w:numPr>
        <w:tabs>
          <w:tab w:val="left" w:pos="851"/>
        </w:tabs>
        <w:ind w:left="851" w:hanging="425"/>
        <w:jc w:val="both"/>
        <w:rPr>
          <w:rFonts w:ascii="Arial" w:hAnsi="Arial" w:cs="Arial"/>
          <w:bCs/>
          <w:sz w:val="18"/>
          <w:szCs w:val="18"/>
        </w:rPr>
      </w:pPr>
      <w:r w:rsidRPr="00435F17">
        <w:rPr>
          <w:rFonts w:ascii="Arial" w:hAnsi="Arial" w:cs="Arial"/>
          <w:bCs/>
          <w:sz w:val="18"/>
          <w:szCs w:val="18"/>
        </w:rPr>
        <w:t>Całodobową obsługę wszystkich urządzeń i systemów służących do dystrybucji i</w:t>
      </w:r>
      <w:r w:rsidR="0076300A" w:rsidRPr="00435F17">
        <w:rPr>
          <w:rFonts w:ascii="Arial" w:hAnsi="Arial" w:cs="Arial"/>
          <w:bCs/>
          <w:sz w:val="18"/>
          <w:szCs w:val="18"/>
        </w:rPr>
        <w:t> </w:t>
      </w:r>
      <w:r w:rsidRPr="00435F17">
        <w:rPr>
          <w:rFonts w:ascii="Arial" w:hAnsi="Arial" w:cs="Arial"/>
          <w:bCs/>
          <w:sz w:val="18"/>
          <w:szCs w:val="18"/>
        </w:rPr>
        <w:t>p</w:t>
      </w:r>
      <w:r w:rsidR="00B21C45" w:rsidRPr="00435F17">
        <w:rPr>
          <w:rFonts w:ascii="Arial" w:hAnsi="Arial" w:cs="Arial"/>
          <w:bCs/>
          <w:sz w:val="18"/>
          <w:szCs w:val="18"/>
        </w:rPr>
        <w:t>oboru wyżej wymienionych mediów,</w:t>
      </w:r>
    </w:p>
    <w:p w14:paraId="12579B83" w14:textId="7669F9B5" w:rsidR="00277424" w:rsidRPr="00435F17" w:rsidRDefault="00277424" w:rsidP="00273A96">
      <w:pPr>
        <w:pStyle w:val="redniasiatka1akcent21"/>
        <w:numPr>
          <w:ilvl w:val="0"/>
          <w:numId w:val="22"/>
        </w:numPr>
        <w:tabs>
          <w:tab w:val="left" w:pos="851"/>
        </w:tabs>
        <w:ind w:left="851" w:hanging="425"/>
        <w:jc w:val="both"/>
        <w:rPr>
          <w:rFonts w:ascii="Arial" w:hAnsi="Arial" w:cs="Arial"/>
          <w:bCs/>
          <w:sz w:val="18"/>
          <w:szCs w:val="18"/>
        </w:rPr>
      </w:pPr>
      <w:r w:rsidRPr="00435F17">
        <w:rPr>
          <w:rFonts w:ascii="Arial" w:hAnsi="Arial" w:cs="Arial"/>
          <w:bCs/>
          <w:sz w:val="18"/>
          <w:szCs w:val="18"/>
        </w:rPr>
        <w:t xml:space="preserve">Prowadzenie serwisu technicznego infrastruktury technicznej </w:t>
      </w:r>
      <w:r w:rsidR="00AB7B50" w:rsidRPr="00435F17">
        <w:rPr>
          <w:rFonts w:ascii="Arial" w:hAnsi="Arial" w:cs="Arial"/>
          <w:bCs/>
          <w:sz w:val="18"/>
          <w:szCs w:val="18"/>
        </w:rPr>
        <w:t>,</w:t>
      </w:r>
    </w:p>
    <w:p w14:paraId="45F5A304" w14:textId="77777777" w:rsidR="00277424" w:rsidRPr="00435F17" w:rsidRDefault="00277424" w:rsidP="00273A96">
      <w:pPr>
        <w:pStyle w:val="redniasiatka1akcent21"/>
        <w:numPr>
          <w:ilvl w:val="0"/>
          <w:numId w:val="22"/>
        </w:numPr>
        <w:tabs>
          <w:tab w:val="left" w:pos="851"/>
        </w:tabs>
        <w:ind w:left="851" w:hanging="425"/>
        <w:jc w:val="both"/>
        <w:rPr>
          <w:rFonts w:ascii="Arial" w:hAnsi="Arial" w:cs="Arial"/>
          <w:bCs/>
          <w:sz w:val="18"/>
          <w:szCs w:val="18"/>
        </w:rPr>
      </w:pPr>
      <w:r w:rsidRPr="00435F17">
        <w:rPr>
          <w:rFonts w:ascii="Arial" w:hAnsi="Arial" w:cs="Arial"/>
          <w:bCs/>
          <w:sz w:val="18"/>
          <w:szCs w:val="18"/>
        </w:rPr>
        <w:t>Prowadzenie ewidencji zużycia poszczególnych mediów i przedkładanie raportów</w:t>
      </w:r>
      <w:r w:rsidR="00237C12" w:rsidRPr="00435F17">
        <w:rPr>
          <w:rFonts w:ascii="Arial" w:hAnsi="Arial" w:cs="Arial"/>
          <w:bCs/>
          <w:sz w:val="18"/>
          <w:szCs w:val="18"/>
        </w:rPr>
        <w:t xml:space="preserve"> </w:t>
      </w:r>
      <w:r w:rsidRPr="00435F17">
        <w:rPr>
          <w:rFonts w:ascii="Arial" w:hAnsi="Arial" w:cs="Arial"/>
          <w:bCs/>
          <w:sz w:val="18"/>
          <w:szCs w:val="18"/>
        </w:rPr>
        <w:t xml:space="preserve">odpowiednim służbom </w:t>
      </w:r>
      <w:r w:rsidR="00237C12" w:rsidRPr="00435F17">
        <w:rPr>
          <w:rFonts w:ascii="Arial" w:hAnsi="Arial" w:cs="Arial"/>
          <w:bCs/>
          <w:sz w:val="18"/>
          <w:szCs w:val="18"/>
        </w:rPr>
        <w:t>wskazanym przez Zamawiającego</w:t>
      </w:r>
      <w:r w:rsidR="00AB7B50" w:rsidRPr="00435F17">
        <w:rPr>
          <w:rFonts w:ascii="Arial" w:hAnsi="Arial" w:cs="Arial"/>
          <w:bCs/>
          <w:sz w:val="18"/>
          <w:szCs w:val="18"/>
        </w:rPr>
        <w:t>,</w:t>
      </w:r>
    </w:p>
    <w:p w14:paraId="7B7BB3A8" w14:textId="77777777" w:rsidR="00277424" w:rsidRPr="00A752E3" w:rsidRDefault="00277424" w:rsidP="00273A96">
      <w:pPr>
        <w:pStyle w:val="redniasiatka1akcent21"/>
        <w:numPr>
          <w:ilvl w:val="0"/>
          <w:numId w:val="22"/>
        </w:numPr>
        <w:tabs>
          <w:tab w:val="left" w:pos="851"/>
        </w:tabs>
        <w:ind w:left="851" w:hanging="425"/>
        <w:jc w:val="both"/>
        <w:rPr>
          <w:rFonts w:ascii="Arial" w:hAnsi="Arial" w:cs="Arial"/>
          <w:bCs/>
          <w:color w:val="000000" w:themeColor="text1"/>
          <w:sz w:val="18"/>
          <w:szCs w:val="18"/>
        </w:rPr>
      </w:pPr>
      <w:r w:rsidRPr="00435F17">
        <w:rPr>
          <w:rFonts w:ascii="Arial" w:hAnsi="Arial" w:cs="Arial"/>
          <w:bCs/>
          <w:sz w:val="18"/>
          <w:szCs w:val="18"/>
        </w:rPr>
        <w:t>Kontrol</w:t>
      </w:r>
      <w:r w:rsidR="00025643" w:rsidRPr="00435F17">
        <w:rPr>
          <w:rFonts w:ascii="Arial" w:hAnsi="Arial" w:cs="Arial"/>
          <w:bCs/>
          <w:sz w:val="18"/>
          <w:szCs w:val="18"/>
        </w:rPr>
        <w:t>ę</w:t>
      </w:r>
      <w:r w:rsidRPr="00435F17">
        <w:rPr>
          <w:rFonts w:ascii="Arial" w:hAnsi="Arial" w:cs="Arial"/>
          <w:bCs/>
          <w:sz w:val="18"/>
          <w:szCs w:val="18"/>
        </w:rPr>
        <w:t xml:space="preserve"> i </w:t>
      </w:r>
      <w:r w:rsidRPr="00A752E3">
        <w:rPr>
          <w:rFonts w:ascii="Arial" w:hAnsi="Arial" w:cs="Arial"/>
          <w:bCs/>
          <w:color w:val="000000" w:themeColor="text1"/>
          <w:sz w:val="18"/>
          <w:szCs w:val="18"/>
        </w:rPr>
        <w:t xml:space="preserve">zarządzanie ilością zużytych </w:t>
      </w:r>
      <w:r w:rsidR="00237C12" w:rsidRPr="00A752E3">
        <w:rPr>
          <w:rFonts w:ascii="Arial" w:hAnsi="Arial" w:cs="Arial"/>
          <w:bCs/>
          <w:color w:val="000000" w:themeColor="text1"/>
          <w:sz w:val="18"/>
          <w:szCs w:val="18"/>
        </w:rPr>
        <w:t>mediów</w:t>
      </w:r>
      <w:r w:rsidR="0022585F" w:rsidRPr="00A752E3">
        <w:rPr>
          <w:rFonts w:ascii="Arial" w:hAnsi="Arial" w:cs="Arial"/>
          <w:bCs/>
          <w:color w:val="000000" w:themeColor="text1"/>
          <w:sz w:val="18"/>
          <w:szCs w:val="18"/>
        </w:rPr>
        <w:t xml:space="preserve"> oraz optyma</w:t>
      </w:r>
      <w:r w:rsidR="00025643" w:rsidRPr="00A752E3">
        <w:rPr>
          <w:rFonts w:ascii="Arial" w:hAnsi="Arial" w:cs="Arial"/>
          <w:bCs/>
          <w:color w:val="000000" w:themeColor="text1"/>
          <w:sz w:val="18"/>
          <w:szCs w:val="18"/>
        </w:rPr>
        <w:t>lizacją</w:t>
      </w:r>
      <w:r w:rsidR="0022585F" w:rsidRPr="00A752E3">
        <w:rPr>
          <w:rFonts w:ascii="Arial" w:hAnsi="Arial" w:cs="Arial"/>
          <w:bCs/>
          <w:color w:val="000000" w:themeColor="text1"/>
          <w:sz w:val="18"/>
          <w:szCs w:val="18"/>
        </w:rPr>
        <w:t xml:space="preserve"> ich </w:t>
      </w:r>
      <w:r w:rsidR="00160D25" w:rsidRPr="00A752E3">
        <w:rPr>
          <w:rFonts w:ascii="Arial" w:hAnsi="Arial" w:cs="Arial"/>
          <w:bCs/>
          <w:color w:val="000000" w:themeColor="text1"/>
          <w:sz w:val="18"/>
          <w:szCs w:val="18"/>
        </w:rPr>
        <w:t>zużycia sposobami</w:t>
      </w:r>
      <w:r w:rsidRPr="00A752E3">
        <w:rPr>
          <w:rFonts w:ascii="Arial" w:hAnsi="Arial" w:cs="Arial"/>
          <w:bCs/>
          <w:color w:val="000000" w:themeColor="text1"/>
          <w:sz w:val="18"/>
          <w:szCs w:val="18"/>
        </w:rPr>
        <w:t xml:space="preserve"> dającymi wymierne efekty</w:t>
      </w:r>
      <w:r w:rsidR="00237C12" w:rsidRPr="00A752E3">
        <w:rPr>
          <w:rFonts w:ascii="Arial" w:hAnsi="Arial" w:cs="Arial"/>
          <w:bCs/>
          <w:color w:val="000000" w:themeColor="text1"/>
          <w:sz w:val="18"/>
          <w:szCs w:val="18"/>
        </w:rPr>
        <w:t xml:space="preserve"> </w:t>
      </w:r>
      <w:r w:rsidRPr="00A752E3">
        <w:rPr>
          <w:rFonts w:ascii="Arial" w:hAnsi="Arial" w:cs="Arial"/>
          <w:bCs/>
          <w:color w:val="000000" w:themeColor="text1"/>
          <w:sz w:val="18"/>
          <w:szCs w:val="18"/>
        </w:rPr>
        <w:t>oszczędnościowe</w:t>
      </w:r>
      <w:r w:rsidR="0022585F" w:rsidRPr="00A752E3">
        <w:rPr>
          <w:rFonts w:ascii="Arial" w:hAnsi="Arial" w:cs="Arial"/>
          <w:bCs/>
          <w:color w:val="000000" w:themeColor="text1"/>
          <w:sz w:val="18"/>
          <w:szCs w:val="18"/>
        </w:rPr>
        <w:t>,</w:t>
      </w:r>
    </w:p>
    <w:p w14:paraId="53A820C0" w14:textId="77777777" w:rsidR="00277424" w:rsidRPr="00A752E3" w:rsidRDefault="00277424" w:rsidP="00273A96">
      <w:pPr>
        <w:pStyle w:val="redniasiatka1akcent21"/>
        <w:numPr>
          <w:ilvl w:val="0"/>
          <w:numId w:val="22"/>
        </w:numPr>
        <w:tabs>
          <w:tab w:val="left" w:pos="851"/>
        </w:tabs>
        <w:ind w:left="851" w:hanging="425"/>
        <w:jc w:val="both"/>
        <w:rPr>
          <w:rFonts w:ascii="Arial" w:hAnsi="Arial" w:cs="Arial"/>
          <w:bCs/>
          <w:color w:val="000000" w:themeColor="text1"/>
          <w:sz w:val="18"/>
          <w:szCs w:val="18"/>
        </w:rPr>
      </w:pPr>
      <w:r w:rsidRPr="00A752E3">
        <w:rPr>
          <w:rFonts w:ascii="Arial" w:hAnsi="Arial" w:cs="Arial"/>
          <w:bCs/>
          <w:color w:val="000000" w:themeColor="text1"/>
          <w:sz w:val="18"/>
          <w:szCs w:val="18"/>
        </w:rPr>
        <w:t>Koordynowanie działań własnych i właściwych służb zewnętrznych</w:t>
      </w:r>
      <w:r w:rsidR="00D54CE2" w:rsidRPr="00A752E3">
        <w:rPr>
          <w:rFonts w:ascii="Arial" w:hAnsi="Arial" w:cs="Arial"/>
          <w:bCs/>
          <w:color w:val="000000" w:themeColor="text1"/>
          <w:sz w:val="18"/>
          <w:szCs w:val="18"/>
        </w:rPr>
        <w:t xml:space="preserve"> </w:t>
      </w:r>
      <w:r w:rsidRPr="00A752E3">
        <w:rPr>
          <w:rFonts w:ascii="Arial" w:hAnsi="Arial" w:cs="Arial"/>
          <w:bCs/>
          <w:color w:val="000000" w:themeColor="text1"/>
          <w:sz w:val="18"/>
          <w:szCs w:val="18"/>
        </w:rPr>
        <w:t>w</w:t>
      </w:r>
      <w:r w:rsidR="00FB6218" w:rsidRPr="00A752E3">
        <w:rPr>
          <w:rFonts w:ascii="Arial" w:hAnsi="Arial" w:cs="Arial"/>
          <w:bCs/>
          <w:color w:val="000000" w:themeColor="text1"/>
          <w:sz w:val="18"/>
          <w:szCs w:val="18"/>
        </w:rPr>
        <w:t> </w:t>
      </w:r>
      <w:r w:rsidRPr="00A752E3">
        <w:rPr>
          <w:rFonts w:ascii="Arial" w:hAnsi="Arial" w:cs="Arial"/>
          <w:bCs/>
          <w:color w:val="000000" w:themeColor="text1"/>
          <w:sz w:val="18"/>
          <w:szCs w:val="18"/>
        </w:rPr>
        <w:t xml:space="preserve">przeprowadzonych kontrolach </w:t>
      </w:r>
      <w:r w:rsidR="00523D49" w:rsidRPr="00A752E3">
        <w:rPr>
          <w:rFonts w:ascii="Arial" w:hAnsi="Arial" w:cs="Arial"/>
          <w:bCs/>
          <w:color w:val="000000" w:themeColor="text1"/>
          <w:sz w:val="18"/>
          <w:szCs w:val="18"/>
        </w:rPr>
        <w:t xml:space="preserve">terminowych, </w:t>
      </w:r>
      <w:r w:rsidRPr="00A752E3">
        <w:rPr>
          <w:rFonts w:ascii="Arial" w:hAnsi="Arial" w:cs="Arial"/>
          <w:bCs/>
          <w:color w:val="000000" w:themeColor="text1"/>
          <w:sz w:val="18"/>
          <w:szCs w:val="18"/>
        </w:rPr>
        <w:t>przeglądach dozorowanych oraz w</w:t>
      </w:r>
      <w:r w:rsidR="00FB6218" w:rsidRPr="00A752E3">
        <w:rPr>
          <w:rFonts w:ascii="Arial" w:hAnsi="Arial" w:cs="Arial"/>
          <w:bCs/>
          <w:color w:val="000000" w:themeColor="text1"/>
          <w:sz w:val="18"/>
          <w:szCs w:val="18"/>
        </w:rPr>
        <w:t> </w:t>
      </w:r>
      <w:r w:rsidRPr="00A752E3">
        <w:rPr>
          <w:rFonts w:ascii="Arial" w:hAnsi="Arial" w:cs="Arial"/>
          <w:bCs/>
          <w:color w:val="000000" w:themeColor="text1"/>
          <w:sz w:val="18"/>
          <w:szCs w:val="18"/>
        </w:rPr>
        <w:t>przypadku zaistn</w:t>
      </w:r>
      <w:r w:rsidR="00AB7B50" w:rsidRPr="00A752E3">
        <w:rPr>
          <w:rFonts w:ascii="Arial" w:hAnsi="Arial" w:cs="Arial"/>
          <w:bCs/>
          <w:color w:val="000000" w:themeColor="text1"/>
          <w:sz w:val="18"/>
          <w:szCs w:val="18"/>
        </w:rPr>
        <w:t>ienia zdarzeń nieprzewidzianych,</w:t>
      </w:r>
    </w:p>
    <w:p w14:paraId="73FD552A" w14:textId="5A9D88AB" w:rsidR="00FB6218" w:rsidRPr="00A752E3" w:rsidRDefault="00277424" w:rsidP="00273A96">
      <w:pPr>
        <w:pStyle w:val="redniasiatka1akcent21"/>
        <w:numPr>
          <w:ilvl w:val="0"/>
          <w:numId w:val="22"/>
        </w:numPr>
        <w:tabs>
          <w:tab w:val="left" w:pos="851"/>
        </w:tabs>
        <w:ind w:left="851" w:hanging="425"/>
        <w:jc w:val="both"/>
        <w:rPr>
          <w:rFonts w:ascii="Arial" w:hAnsi="Arial" w:cs="Arial"/>
          <w:bCs/>
          <w:color w:val="000000" w:themeColor="text1"/>
          <w:sz w:val="18"/>
          <w:szCs w:val="18"/>
        </w:rPr>
      </w:pPr>
      <w:r w:rsidRPr="00A752E3">
        <w:rPr>
          <w:rFonts w:ascii="Arial" w:hAnsi="Arial" w:cs="Arial"/>
          <w:bCs/>
          <w:color w:val="000000" w:themeColor="text1"/>
          <w:sz w:val="18"/>
          <w:szCs w:val="18"/>
        </w:rPr>
        <w:t xml:space="preserve">Sporządzanie orzeczeń technicznych niesprawnych i </w:t>
      </w:r>
      <w:r w:rsidR="00523D49" w:rsidRPr="00A752E3">
        <w:rPr>
          <w:rFonts w:ascii="Arial" w:hAnsi="Arial" w:cs="Arial"/>
          <w:bCs/>
          <w:color w:val="000000" w:themeColor="text1"/>
          <w:sz w:val="18"/>
          <w:szCs w:val="18"/>
        </w:rPr>
        <w:t>nienadających</w:t>
      </w:r>
      <w:r w:rsidRPr="00A752E3">
        <w:rPr>
          <w:rFonts w:ascii="Arial" w:hAnsi="Arial" w:cs="Arial"/>
          <w:bCs/>
          <w:color w:val="000000" w:themeColor="text1"/>
          <w:sz w:val="18"/>
          <w:szCs w:val="18"/>
        </w:rPr>
        <w:t xml:space="preserve"> się do dalszej</w:t>
      </w:r>
      <w:r w:rsidR="00237C12" w:rsidRPr="00A752E3">
        <w:rPr>
          <w:rFonts w:ascii="Arial" w:hAnsi="Arial" w:cs="Arial"/>
          <w:bCs/>
          <w:color w:val="000000" w:themeColor="text1"/>
          <w:sz w:val="18"/>
          <w:szCs w:val="18"/>
        </w:rPr>
        <w:t xml:space="preserve"> </w:t>
      </w:r>
      <w:r w:rsidRPr="00A752E3">
        <w:rPr>
          <w:rFonts w:ascii="Arial" w:hAnsi="Arial" w:cs="Arial"/>
          <w:bCs/>
          <w:color w:val="000000" w:themeColor="text1"/>
          <w:sz w:val="18"/>
          <w:szCs w:val="18"/>
        </w:rPr>
        <w:t>eksploatacji urządzeń i systemów w porozumieniu i na</w:t>
      </w:r>
      <w:r w:rsidR="00237C12" w:rsidRPr="00A752E3">
        <w:rPr>
          <w:rFonts w:ascii="Arial" w:hAnsi="Arial" w:cs="Arial"/>
          <w:bCs/>
          <w:color w:val="000000" w:themeColor="text1"/>
          <w:sz w:val="18"/>
          <w:szCs w:val="18"/>
        </w:rPr>
        <w:t xml:space="preserve"> </w:t>
      </w:r>
      <w:r w:rsidRPr="00A752E3">
        <w:rPr>
          <w:rFonts w:ascii="Arial" w:hAnsi="Arial" w:cs="Arial"/>
          <w:bCs/>
          <w:color w:val="000000" w:themeColor="text1"/>
          <w:sz w:val="18"/>
          <w:szCs w:val="18"/>
        </w:rPr>
        <w:t xml:space="preserve">wniosek własny lub </w:t>
      </w:r>
      <w:r w:rsidR="00237C12" w:rsidRPr="00A752E3">
        <w:rPr>
          <w:rFonts w:ascii="Arial" w:hAnsi="Arial" w:cs="Arial"/>
          <w:bCs/>
          <w:color w:val="000000" w:themeColor="text1"/>
          <w:sz w:val="18"/>
          <w:szCs w:val="18"/>
        </w:rPr>
        <w:t>Zamawiającego</w:t>
      </w:r>
      <w:r w:rsidR="00AB7B50" w:rsidRPr="00A752E3">
        <w:rPr>
          <w:rFonts w:ascii="Arial" w:hAnsi="Arial" w:cs="Arial"/>
          <w:bCs/>
          <w:color w:val="000000" w:themeColor="text1"/>
          <w:sz w:val="18"/>
          <w:szCs w:val="18"/>
        </w:rPr>
        <w:t>,</w:t>
      </w:r>
    </w:p>
    <w:p w14:paraId="58B93048" w14:textId="6AF7D06A" w:rsidR="00327A46" w:rsidRPr="00435F17" w:rsidRDefault="00FB6218" w:rsidP="00273A96">
      <w:pPr>
        <w:pStyle w:val="redniasiatka1akcent21"/>
        <w:numPr>
          <w:ilvl w:val="0"/>
          <w:numId w:val="22"/>
        </w:numPr>
        <w:tabs>
          <w:tab w:val="left" w:pos="851"/>
        </w:tabs>
        <w:ind w:left="851" w:hanging="425"/>
        <w:jc w:val="both"/>
        <w:rPr>
          <w:rFonts w:ascii="Arial" w:hAnsi="Arial" w:cs="Arial"/>
          <w:bCs/>
          <w:sz w:val="18"/>
          <w:szCs w:val="18"/>
        </w:rPr>
      </w:pPr>
      <w:r w:rsidRPr="00A752E3">
        <w:rPr>
          <w:rFonts w:ascii="Arial" w:hAnsi="Arial" w:cs="Arial"/>
          <w:bCs/>
          <w:color w:val="000000" w:themeColor="text1"/>
          <w:sz w:val="18"/>
          <w:szCs w:val="18"/>
        </w:rPr>
        <w:t>Prowadzenie miesięcznej sprawozdawczości z przebiegu realizacji zadań – raz na miesiąc (</w:t>
      </w:r>
      <w:r w:rsidR="0009391D" w:rsidRPr="00A752E3">
        <w:rPr>
          <w:rFonts w:ascii="Arial" w:hAnsi="Arial" w:cs="Arial"/>
          <w:bCs/>
          <w:color w:val="000000" w:themeColor="text1"/>
          <w:sz w:val="18"/>
          <w:szCs w:val="18"/>
        </w:rPr>
        <w:t>razem z miesięczną fakturą za świadczenie usługi</w:t>
      </w:r>
      <w:r w:rsidRPr="00A752E3">
        <w:rPr>
          <w:rFonts w:ascii="Arial" w:hAnsi="Arial" w:cs="Arial"/>
          <w:bCs/>
          <w:color w:val="000000" w:themeColor="text1"/>
          <w:sz w:val="18"/>
          <w:szCs w:val="18"/>
        </w:rPr>
        <w:t xml:space="preserve">) przedstawienie w formie raportu </w:t>
      </w:r>
      <w:r w:rsidRPr="00435F17">
        <w:rPr>
          <w:rFonts w:ascii="Arial" w:hAnsi="Arial" w:cs="Arial"/>
          <w:bCs/>
          <w:sz w:val="18"/>
          <w:szCs w:val="18"/>
        </w:rPr>
        <w:t xml:space="preserve">odpowiednim służbom </w:t>
      </w:r>
      <w:r w:rsidR="00534AAC" w:rsidRPr="00435F17">
        <w:rPr>
          <w:rFonts w:ascii="Arial" w:hAnsi="Arial" w:cs="Arial"/>
          <w:bCs/>
          <w:sz w:val="18"/>
          <w:szCs w:val="18"/>
        </w:rPr>
        <w:t>……………………………</w:t>
      </w:r>
      <w:r w:rsidRPr="00435F17">
        <w:rPr>
          <w:rFonts w:ascii="Arial" w:hAnsi="Arial" w:cs="Arial"/>
          <w:bCs/>
          <w:sz w:val="18"/>
          <w:szCs w:val="18"/>
        </w:rPr>
        <w:t xml:space="preserve"> informacji o stanie technicznym podległej infrastruktury zawierającego co najmniej ogólną liczbę zleceń w danym miesiącu, w podziale </w:t>
      </w:r>
      <w:r w:rsidR="002807FE" w:rsidRPr="00435F17">
        <w:rPr>
          <w:rFonts w:ascii="Arial" w:hAnsi="Arial" w:cs="Arial"/>
          <w:bCs/>
          <w:sz w:val="18"/>
          <w:szCs w:val="18"/>
        </w:rPr>
        <w:t xml:space="preserve">na jednostkę zgłaszającą, </w:t>
      </w:r>
      <w:r w:rsidRPr="00435F17">
        <w:rPr>
          <w:rFonts w:ascii="Arial" w:hAnsi="Arial" w:cs="Arial"/>
          <w:bCs/>
          <w:sz w:val="18"/>
          <w:szCs w:val="18"/>
        </w:rPr>
        <w:t>na podmiot zgłaszający</w:t>
      </w:r>
      <w:r w:rsidR="002807FE" w:rsidRPr="00435F17">
        <w:rPr>
          <w:rFonts w:ascii="Arial" w:hAnsi="Arial" w:cs="Arial"/>
          <w:bCs/>
          <w:sz w:val="18"/>
          <w:szCs w:val="18"/>
        </w:rPr>
        <w:t xml:space="preserve"> (</w:t>
      </w:r>
      <w:r w:rsidR="00534AAC" w:rsidRPr="00435F17">
        <w:rPr>
          <w:rFonts w:ascii="Arial" w:hAnsi="Arial" w:cs="Arial"/>
          <w:bCs/>
          <w:sz w:val="18"/>
          <w:szCs w:val="18"/>
        </w:rPr>
        <w:t>…………………</w:t>
      </w:r>
      <w:r w:rsidR="002807FE" w:rsidRPr="00435F17">
        <w:rPr>
          <w:rFonts w:ascii="Arial" w:hAnsi="Arial" w:cs="Arial"/>
          <w:bCs/>
          <w:sz w:val="18"/>
          <w:szCs w:val="18"/>
        </w:rPr>
        <w:t>)</w:t>
      </w:r>
      <w:r w:rsidRPr="00435F17">
        <w:rPr>
          <w:rFonts w:ascii="Arial" w:hAnsi="Arial" w:cs="Arial"/>
          <w:bCs/>
          <w:sz w:val="18"/>
          <w:szCs w:val="18"/>
        </w:rPr>
        <w:t>,</w:t>
      </w:r>
      <w:r w:rsidR="002807FE" w:rsidRPr="00435F17">
        <w:rPr>
          <w:rFonts w:ascii="Arial" w:hAnsi="Arial" w:cs="Arial"/>
          <w:bCs/>
          <w:sz w:val="18"/>
          <w:szCs w:val="18"/>
        </w:rPr>
        <w:t xml:space="preserve"> </w:t>
      </w:r>
      <w:r w:rsidR="00327A46" w:rsidRPr="00435F17">
        <w:rPr>
          <w:rFonts w:ascii="Arial" w:hAnsi="Arial" w:cs="Arial"/>
          <w:bCs/>
          <w:sz w:val="18"/>
          <w:szCs w:val="18"/>
        </w:rPr>
        <w:t xml:space="preserve">priorytet zgłoszeń. </w:t>
      </w:r>
    </w:p>
    <w:p w14:paraId="537E1618" w14:textId="77777777" w:rsidR="00510CC9" w:rsidRPr="00435F17" w:rsidRDefault="00327A46" w:rsidP="000A0CB4">
      <w:pPr>
        <w:pStyle w:val="redniasiatka1akcent21"/>
        <w:tabs>
          <w:tab w:val="left" w:pos="851"/>
        </w:tabs>
        <w:ind w:left="851"/>
        <w:jc w:val="both"/>
        <w:rPr>
          <w:rFonts w:ascii="Arial" w:hAnsi="Arial" w:cs="Arial"/>
          <w:bCs/>
          <w:sz w:val="18"/>
          <w:szCs w:val="18"/>
        </w:rPr>
      </w:pPr>
      <w:r w:rsidRPr="00435F17">
        <w:rPr>
          <w:rFonts w:ascii="Arial" w:hAnsi="Arial" w:cs="Arial"/>
          <w:bCs/>
          <w:sz w:val="18"/>
          <w:szCs w:val="18"/>
        </w:rPr>
        <w:t>W</w:t>
      </w:r>
      <w:r w:rsidR="00510CC9" w:rsidRPr="00435F17">
        <w:rPr>
          <w:rFonts w:ascii="Arial" w:hAnsi="Arial" w:cs="Arial"/>
          <w:bCs/>
          <w:sz w:val="18"/>
          <w:szCs w:val="18"/>
        </w:rPr>
        <w:t xml:space="preserve">szystkie raporty muszą: </w:t>
      </w:r>
    </w:p>
    <w:p w14:paraId="27226BB0" w14:textId="77777777" w:rsidR="00510CC9" w:rsidRPr="00435F17" w:rsidRDefault="00160D25" w:rsidP="00273A96">
      <w:pPr>
        <w:pStyle w:val="redniasiatka1akcent21"/>
        <w:numPr>
          <w:ilvl w:val="0"/>
          <w:numId w:val="20"/>
        </w:numPr>
        <w:tabs>
          <w:tab w:val="left" w:pos="1276"/>
        </w:tabs>
        <w:autoSpaceDE w:val="0"/>
        <w:autoSpaceDN w:val="0"/>
        <w:adjustRightInd w:val="0"/>
        <w:ind w:left="1276" w:hanging="283"/>
        <w:jc w:val="both"/>
        <w:rPr>
          <w:rFonts w:ascii="Arial" w:eastAsia="MS Mincho" w:hAnsi="Arial" w:cs="Arial"/>
          <w:sz w:val="18"/>
          <w:szCs w:val="18"/>
        </w:rPr>
      </w:pPr>
      <w:r w:rsidRPr="00435F17">
        <w:rPr>
          <w:rFonts w:ascii="Arial" w:eastAsia="MS Mincho" w:hAnsi="Arial" w:cs="Arial"/>
          <w:sz w:val="18"/>
          <w:szCs w:val="18"/>
        </w:rPr>
        <w:lastRenderedPageBreak/>
        <w:t>Uwzględniać</w:t>
      </w:r>
      <w:r w:rsidR="00FB6218" w:rsidRPr="00435F17">
        <w:rPr>
          <w:rFonts w:ascii="Arial" w:eastAsia="MS Mincho" w:hAnsi="Arial" w:cs="Arial"/>
          <w:sz w:val="18"/>
          <w:szCs w:val="18"/>
        </w:rPr>
        <w:t xml:space="preserve"> </w:t>
      </w:r>
      <w:r w:rsidR="00327A46" w:rsidRPr="00435F17">
        <w:rPr>
          <w:rFonts w:ascii="Arial" w:eastAsia="MS Mincho" w:hAnsi="Arial" w:cs="Arial"/>
          <w:sz w:val="18"/>
          <w:szCs w:val="18"/>
        </w:rPr>
        <w:t xml:space="preserve">branżę po ewentualnej korekcie </w:t>
      </w:r>
      <w:r w:rsidR="00512B3D" w:rsidRPr="00435F17">
        <w:rPr>
          <w:rFonts w:ascii="Arial" w:eastAsia="MS Mincho" w:hAnsi="Arial" w:cs="Arial"/>
          <w:sz w:val="18"/>
          <w:szCs w:val="18"/>
        </w:rPr>
        <w:t>operatora</w:t>
      </w:r>
      <w:r w:rsidR="00481A77" w:rsidRPr="00435F17">
        <w:rPr>
          <w:rFonts w:ascii="Arial" w:eastAsia="MS Mincho" w:hAnsi="Arial" w:cs="Arial"/>
          <w:sz w:val="18"/>
          <w:szCs w:val="18"/>
        </w:rPr>
        <w:t>,</w:t>
      </w:r>
    </w:p>
    <w:p w14:paraId="6E8A1806" w14:textId="77777777" w:rsidR="00510CC9" w:rsidRPr="00435F17" w:rsidRDefault="00160D25" w:rsidP="00273A96">
      <w:pPr>
        <w:pStyle w:val="redniasiatka1akcent21"/>
        <w:numPr>
          <w:ilvl w:val="0"/>
          <w:numId w:val="20"/>
        </w:numPr>
        <w:tabs>
          <w:tab w:val="left" w:pos="1276"/>
        </w:tabs>
        <w:autoSpaceDE w:val="0"/>
        <w:autoSpaceDN w:val="0"/>
        <w:adjustRightInd w:val="0"/>
        <w:ind w:left="1276" w:hanging="283"/>
        <w:jc w:val="both"/>
        <w:rPr>
          <w:rFonts w:ascii="Arial" w:eastAsia="MS Mincho" w:hAnsi="Arial" w:cs="Arial"/>
          <w:sz w:val="18"/>
          <w:szCs w:val="18"/>
        </w:rPr>
      </w:pPr>
      <w:r w:rsidRPr="00435F17">
        <w:rPr>
          <w:rFonts w:ascii="Arial" w:eastAsia="MS Mincho" w:hAnsi="Arial" w:cs="Arial"/>
          <w:sz w:val="18"/>
          <w:szCs w:val="18"/>
        </w:rPr>
        <w:t>Zawierać</w:t>
      </w:r>
      <w:r w:rsidR="00FB6218" w:rsidRPr="00435F17">
        <w:rPr>
          <w:rFonts w:ascii="Arial" w:eastAsia="MS Mincho" w:hAnsi="Arial" w:cs="Arial"/>
          <w:sz w:val="18"/>
          <w:szCs w:val="18"/>
        </w:rPr>
        <w:t xml:space="preserve"> również zestawienie przeglądów wsz</w:t>
      </w:r>
      <w:r w:rsidR="00AA0506" w:rsidRPr="00435F17">
        <w:rPr>
          <w:rFonts w:ascii="Arial" w:eastAsia="MS Mincho" w:hAnsi="Arial" w:cs="Arial"/>
          <w:sz w:val="18"/>
          <w:szCs w:val="18"/>
        </w:rPr>
        <w:t>ystkich instalacji i urządzeń z </w:t>
      </w:r>
      <w:r w:rsidR="00FB6218" w:rsidRPr="00435F17">
        <w:rPr>
          <w:rFonts w:ascii="Arial" w:eastAsia="MS Mincho" w:hAnsi="Arial" w:cs="Arial"/>
          <w:sz w:val="18"/>
          <w:szCs w:val="18"/>
        </w:rPr>
        <w:t xml:space="preserve">danego miesiąca w podziale na branże i poszczególne </w:t>
      </w:r>
      <w:r w:rsidRPr="00435F17">
        <w:rPr>
          <w:rFonts w:ascii="Arial" w:eastAsia="MS Mincho" w:hAnsi="Arial" w:cs="Arial"/>
          <w:sz w:val="18"/>
          <w:szCs w:val="18"/>
        </w:rPr>
        <w:t>instalacje z</w:t>
      </w:r>
      <w:r w:rsidR="00FB6218" w:rsidRPr="00435F17">
        <w:rPr>
          <w:rFonts w:ascii="Arial" w:eastAsia="MS Mincho" w:hAnsi="Arial" w:cs="Arial"/>
          <w:sz w:val="18"/>
          <w:szCs w:val="18"/>
        </w:rPr>
        <w:t> zaznaczeniem częstotliwości przeglądu, stanu instalacji oraz wniosk</w:t>
      </w:r>
      <w:r w:rsidR="00510CC9" w:rsidRPr="00435F17">
        <w:rPr>
          <w:rFonts w:ascii="Arial" w:eastAsia="MS Mincho" w:hAnsi="Arial" w:cs="Arial"/>
          <w:sz w:val="18"/>
          <w:szCs w:val="18"/>
        </w:rPr>
        <w:t>ów i propozycji po przeglądzie</w:t>
      </w:r>
      <w:r w:rsidR="00481A77" w:rsidRPr="00435F17">
        <w:rPr>
          <w:rFonts w:ascii="Arial" w:eastAsia="MS Mincho" w:hAnsi="Arial" w:cs="Arial"/>
          <w:sz w:val="18"/>
          <w:szCs w:val="18"/>
        </w:rPr>
        <w:t>,</w:t>
      </w:r>
    </w:p>
    <w:p w14:paraId="42C89D42" w14:textId="77777777" w:rsidR="00510CC9" w:rsidRPr="00435F17" w:rsidRDefault="00160D25" w:rsidP="00273A96">
      <w:pPr>
        <w:pStyle w:val="redniasiatka1akcent21"/>
        <w:numPr>
          <w:ilvl w:val="0"/>
          <w:numId w:val="20"/>
        </w:numPr>
        <w:tabs>
          <w:tab w:val="left" w:pos="1276"/>
        </w:tabs>
        <w:autoSpaceDE w:val="0"/>
        <w:autoSpaceDN w:val="0"/>
        <w:adjustRightInd w:val="0"/>
        <w:ind w:left="1276" w:hanging="283"/>
        <w:jc w:val="both"/>
        <w:rPr>
          <w:rFonts w:ascii="Arial" w:eastAsia="MS Mincho" w:hAnsi="Arial" w:cs="Arial"/>
          <w:sz w:val="18"/>
          <w:szCs w:val="18"/>
        </w:rPr>
      </w:pPr>
      <w:r w:rsidRPr="00435F17">
        <w:rPr>
          <w:rFonts w:ascii="Arial" w:eastAsia="MS Mincho" w:hAnsi="Arial" w:cs="Arial"/>
          <w:sz w:val="18"/>
          <w:szCs w:val="18"/>
        </w:rPr>
        <w:t>Uwzględniać</w:t>
      </w:r>
      <w:r w:rsidR="00FB6218" w:rsidRPr="00435F17">
        <w:rPr>
          <w:rFonts w:ascii="Arial" w:eastAsia="MS Mincho" w:hAnsi="Arial" w:cs="Arial"/>
          <w:sz w:val="18"/>
          <w:szCs w:val="18"/>
        </w:rPr>
        <w:t xml:space="preserve"> odrębne zestawienie </w:t>
      </w:r>
      <w:r w:rsidR="00510CC9" w:rsidRPr="00435F17">
        <w:rPr>
          <w:rFonts w:ascii="Arial" w:eastAsia="MS Mincho" w:hAnsi="Arial" w:cs="Arial"/>
          <w:sz w:val="18"/>
          <w:szCs w:val="18"/>
        </w:rPr>
        <w:t>dotyczące przeglądów rocznych i </w:t>
      </w:r>
      <w:r w:rsidR="00AA0506" w:rsidRPr="00435F17">
        <w:rPr>
          <w:rFonts w:ascii="Arial" w:eastAsia="MS Mincho" w:hAnsi="Arial" w:cs="Arial"/>
          <w:sz w:val="18"/>
          <w:szCs w:val="18"/>
        </w:rPr>
        <w:t>półrocznych z </w:t>
      </w:r>
      <w:r w:rsidR="00481A77" w:rsidRPr="00435F17">
        <w:rPr>
          <w:rFonts w:ascii="Arial" w:eastAsia="MS Mincho" w:hAnsi="Arial" w:cs="Arial"/>
          <w:sz w:val="18"/>
          <w:szCs w:val="18"/>
        </w:rPr>
        <w:t>danego miesiąca,</w:t>
      </w:r>
    </w:p>
    <w:p w14:paraId="2545C937" w14:textId="77777777" w:rsidR="00FB6218" w:rsidRPr="00435F17" w:rsidRDefault="00160D25" w:rsidP="00273A96">
      <w:pPr>
        <w:pStyle w:val="redniasiatka1akcent21"/>
        <w:numPr>
          <w:ilvl w:val="0"/>
          <w:numId w:val="20"/>
        </w:numPr>
        <w:tabs>
          <w:tab w:val="left" w:pos="1276"/>
        </w:tabs>
        <w:autoSpaceDE w:val="0"/>
        <w:autoSpaceDN w:val="0"/>
        <w:adjustRightInd w:val="0"/>
        <w:ind w:left="1276" w:hanging="283"/>
        <w:jc w:val="both"/>
        <w:rPr>
          <w:rFonts w:ascii="Arial" w:eastAsia="MS Mincho" w:hAnsi="Arial" w:cs="Arial"/>
          <w:sz w:val="18"/>
          <w:szCs w:val="18"/>
        </w:rPr>
      </w:pPr>
      <w:r w:rsidRPr="00435F17">
        <w:rPr>
          <w:rFonts w:ascii="Arial" w:eastAsia="MS Mincho" w:hAnsi="Arial" w:cs="Arial"/>
          <w:sz w:val="18"/>
          <w:szCs w:val="18"/>
        </w:rPr>
        <w:t>Być</w:t>
      </w:r>
      <w:r w:rsidR="00481A77" w:rsidRPr="00435F17">
        <w:rPr>
          <w:rFonts w:ascii="Arial" w:eastAsia="MS Mincho" w:hAnsi="Arial" w:cs="Arial"/>
          <w:sz w:val="18"/>
          <w:szCs w:val="18"/>
        </w:rPr>
        <w:t xml:space="preserve"> przekazane</w:t>
      </w:r>
      <w:r w:rsidR="00510CC9" w:rsidRPr="00435F17">
        <w:rPr>
          <w:rFonts w:ascii="Arial" w:eastAsia="MS Mincho" w:hAnsi="Arial" w:cs="Arial"/>
          <w:sz w:val="18"/>
          <w:szCs w:val="18"/>
        </w:rPr>
        <w:t xml:space="preserve"> Zamawiającemu w wersji papierowej i elektronicznej w formacie Excel umożliwiającym dalszą edycję.</w:t>
      </w:r>
    </w:p>
    <w:p w14:paraId="01450D77" w14:textId="27252BBF" w:rsidR="00FB6218" w:rsidRPr="00435F17" w:rsidRDefault="00FB6218" w:rsidP="000A0CB4">
      <w:pPr>
        <w:pStyle w:val="redniasiatka1akcent21"/>
        <w:autoSpaceDE w:val="0"/>
        <w:autoSpaceDN w:val="0"/>
        <w:adjustRightInd w:val="0"/>
        <w:ind w:left="993"/>
        <w:jc w:val="both"/>
        <w:rPr>
          <w:rFonts w:ascii="Arial" w:hAnsi="Arial" w:cs="Arial"/>
          <w:sz w:val="18"/>
          <w:szCs w:val="18"/>
        </w:rPr>
      </w:pPr>
      <w:r w:rsidRPr="00435F17">
        <w:rPr>
          <w:rFonts w:ascii="Arial" w:hAnsi="Arial" w:cs="Arial"/>
          <w:sz w:val="18"/>
          <w:szCs w:val="18"/>
        </w:rPr>
        <w:t xml:space="preserve">Wykonawca </w:t>
      </w:r>
      <w:r w:rsidR="002807FE" w:rsidRPr="00435F17">
        <w:rPr>
          <w:rFonts w:ascii="Arial" w:hAnsi="Arial" w:cs="Arial"/>
          <w:sz w:val="18"/>
          <w:szCs w:val="18"/>
        </w:rPr>
        <w:t xml:space="preserve">w terminie </w:t>
      </w:r>
      <w:r w:rsidR="00534AAC" w:rsidRPr="00435F17">
        <w:rPr>
          <w:rFonts w:ascii="Arial" w:hAnsi="Arial" w:cs="Arial"/>
          <w:sz w:val="18"/>
          <w:szCs w:val="18"/>
        </w:rPr>
        <w:t>30</w:t>
      </w:r>
      <w:r w:rsidR="002807FE" w:rsidRPr="00435F17">
        <w:rPr>
          <w:rFonts w:ascii="Arial" w:hAnsi="Arial" w:cs="Arial"/>
          <w:sz w:val="18"/>
          <w:szCs w:val="18"/>
        </w:rPr>
        <w:t xml:space="preserve"> dni od dnia zawarcia umowy zobowiązany jest</w:t>
      </w:r>
      <w:r w:rsidR="009A70F7" w:rsidRPr="00435F17">
        <w:rPr>
          <w:rFonts w:ascii="Arial" w:hAnsi="Arial" w:cs="Arial"/>
          <w:sz w:val="18"/>
          <w:szCs w:val="18"/>
        </w:rPr>
        <w:t xml:space="preserve"> </w:t>
      </w:r>
      <w:r w:rsidR="00AA0506" w:rsidRPr="00435F17">
        <w:rPr>
          <w:rFonts w:ascii="Arial" w:hAnsi="Arial" w:cs="Arial"/>
          <w:sz w:val="18"/>
          <w:szCs w:val="18"/>
        </w:rPr>
        <w:t>ustalić z </w:t>
      </w:r>
      <w:r w:rsidRPr="00435F17">
        <w:rPr>
          <w:rFonts w:ascii="Arial" w:hAnsi="Arial" w:cs="Arial"/>
          <w:sz w:val="18"/>
          <w:szCs w:val="18"/>
        </w:rPr>
        <w:t>Zamawiającym dokładny wygląd raportu</w:t>
      </w:r>
      <w:r w:rsidR="00510CC9" w:rsidRPr="00435F17">
        <w:rPr>
          <w:rFonts w:ascii="Arial" w:hAnsi="Arial" w:cs="Arial"/>
          <w:sz w:val="18"/>
          <w:szCs w:val="18"/>
        </w:rPr>
        <w:t>, a Zamawiający w</w:t>
      </w:r>
      <w:r w:rsidRPr="00435F17">
        <w:rPr>
          <w:rFonts w:ascii="Arial" w:hAnsi="Arial" w:cs="Arial"/>
          <w:sz w:val="18"/>
          <w:szCs w:val="18"/>
        </w:rPr>
        <w:t xml:space="preserve"> toku realizacji umowy ma prawo rozszerzyć zakres danych przedstawianych w raporcie.</w:t>
      </w:r>
    </w:p>
    <w:p w14:paraId="51223079" w14:textId="77777777" w:rsidR="00FB6218" w:rsidRPr="00435F17" w:rsidRDefault="00FB6218" w:rsidP="000A0CB4">
      <w:pPr>
        <w:pStyle w:val="redniasiatka1akcent21"/>
        <w:autoSpaceDE w:val="0"/>
        <w:autoSpaceDN w:val="0"/>
        <w:adjustRightInd w:val="0"/>
        <w:ind w:left="993"/>
        <w:jc w:val="both"/>
        <w:rPr>
          <w:rFonts w:ascii="Arial" w:hAnsi="Arial" w:cs="Arial"/>
          <w:sz w:val="18"/>
          <w:szCs w:val="18"/>
        </w:rPr>
      </w:pPr>
      <w:r w:rsidRPr="00435F17">
        <w:rPr>
          <w:rFonts w:ascii="Arial" w:hAnsi="Arial" w:cs="Arial"/>
          <w:sz w:val="18"/>
          <w:szCs w:val="18"/>
        </w:rPr>
        <w:t xml:space="preserve">Dodatkowo Wykonawca zobowiązuje się przygotować do końca stycznia następnego roku raport roczny </w:t>
      </w:r>
      <w:r w:rsidR="0076300A" w:rsidRPr="00435F17">
        <w:rPr>
          <w:rFonts w:ascii="Arial" w:hAnsi="Arial" w:cs="Arial"/>
          <w:sz w:val="18"/>
          <w:szCs w:val="18"/>
        </w:rPr>
        <w:t xml:space="preserve">za rok poprzedni </w:t>
      </w:r>
      <w:r w:rsidRPr="00435F17">
        <w:rPr>
          <w:rFonts w:ascii="Arial" w:hAnsi="Arial" w:cs="Arial"/>
          <w:sz w:val="18"/>
          <w:szCs w:val="18"/>
        </w:rPr>
        <w:t>uwzględniający w/w dane</w:t>
      </w:r>
      <w:r w:rsidR="00481A77" w:rsidRPr="00435F17">
        <w:rPr>
          <w:rFonts w:ascii="Arial" w:hAnsi="Arial" w:cs="Arial"/>
          <w:sz w:val="18"/>
          <w:szCs w:val="18"/>
        </w:rPr>
        <w:t>,</w:t>
      </w:r>
    </w:p>
    <w:p w14:paraId="27AA6C2C" w14:textId="77777777" w:rsidR="00277424" w:rsidRPr="00435F17" w:rsidRDefault="00277424" w:rsidP="00273A96">
      <w:pPr>
        <w:pStyle w:val="redniasiatka1akcent21"/>
        <w:numPr>
          <w:ilvl w:val="0"/>
          <w:numId w:val="22"/>
        </w:numPr>
        <w:tabs>
          <w:tab w:val="left" w:pos="851"/>
        </w:tabs>
        <w:ind w:left="851" w:hanging="425"/>
        <w:jc w:val="both"/>
        <w:rPr>
          <w:rFonts w:ascii="Arial" w:hAnsi="Arial" w:cs="Arial"/>
          <w:bCs/>
          <w:sz w:val="18"/>
          <w:szCs w:val="18"/>
        </w:rPr>
      </w:pPr>
      <w:r w:rsidRPr="00435F17">
        <w:rPr>
          <w:rFonts w:ascii="Arial" w:hAnsi="Arial" w:cs="Arial"/>
          <w:bCs/>
          <w:sz w:val="18"/>
          <w:szCs w:val="18"/>
        </w:rPr>
        <w:t>Prowadzenie okresowej sprawozdawczości (zgodnie z aktualnymi ustawami) w celu</w:t>
      </w:r>
      <w:r w:rsidR="00237C12" w:rsidRPr="00435F17">
        <w:rPr>
          <w:rFonts w:ascii="Arial" w:hAnsi="Arial" w:cs="Arial"/>
          <w:bCs/>
          <w:sz w:val="18"/>
          <w:szCs w:val="18"/>
        </w:rPr>
        <w:t xml:space="preserve"> </w:t>
      </w:r>
      <w:r w:rsidRPr="00435F17">
        <w:rPr>
          <w:rFonts w:ascii="Arial" w:hAnsi="Arial" w:cs="Arial"/>
          <w:bCs/>
          <w:sz w:val="18"/>
          <w:szCs w:val="18"/>
        </w:rPr>
        <w:t>sporządzania informacji dla Urzędu Marszałkowskiego, Wojewódzkiego Inspektoratu</w:t>
      </w:r>
      <w:r w:rsidR="00237C12" w:rsidRPr="00435F17">
        <w:rPr>
          <w:rFonts w:ascii="Arial" w:hAnsi="Arial" w:cs="Arial"/>
          <w:bCs/>
          <w:sz w:val="18"/>
          <w:szCs w:val="18"/>
        </w:rPr>
        <w:t xml:space="preserve"> </w:t>
      </w:r>
      <w:r w:rsidRPr="00435F17">
        <w:rPr>
          <w:rFonts w:ascii="Arial" w:hAnsi="Arial" w:cs="Arial"/>
          <w:bCs/>
          <w:sz w:val="18"/>
          <w:szCs w:val="18"/>
        </w:rPr>
        <w:t>Ochrony</w:t>
      </w:r>
      <w:r w:rsidR="00AB7B50" w:rsidRPr="00435F17">
        <w:rPr>
          <w:rFonts w:ascii="Arial" w:hAnsi="Arial" w:cs="Arial"/>
          <w:bCs/>
          <w:sz w:val="18"/>
          <w:szCs w:val="18"/>
        </w:rPr>
        <w:t xml:space="preserve"> Środowiska i innych urzędów,</w:t>
      </w:r>
    </w:p>
    <w:p w14:paraId="5004AD99" w14:textId="77777777" w:rsidR="00277424" w:rsidRPr="00435F17" w:rsidRDefault="00277424" w:rsidP="00273A96">
      <w:pPr>
        <w:pStyle w:val="redniasiatka1akcent21"/>
        <w:numPr>
          <w:ilvl w:val="0"/>
          <w:numId w:val="22"/>
        </w:numPr>
        <w:tabs>
          <w:tab w:val="left" w:pos="851"/>
        </w:tabs>
        <w:ind w:left="851" w:hanging="425"/>
        <w:jc w:val="both"/>
        <w:rPr>
          <w:rFonts w:ascii="Arial" w:hAnsi="Arial" w:cs="Arial"/>
          <w:bCs/>
          <w:sz w:val="18"/>
          <w:szCs w:val="18"/>
        </w:rPr>
      </w:pPr>
      <w:r w:rsidRPr="00435F17">
        <w:rPr>
          <w:rFonts w:ascii="Arial" w:hAnsi="Arial" w:cs="Arial"/>
          <w:bCs/>
          <w:sz w:val="18"/>
          <w:szCs w:val="18"/>
        </w:rPr>
        <w:t>Należyt</w:t>
      </w:r>
      <w:r w:rsidR="00025643" w:rsidRPr="00435F17">
        <w:rPr>
          <w:rFonts w:ascii="Arial" w:hAnsi="Arial" w:cs="Arial"/>
          <w:bCs/>
          <w:sz w:val="18"/>
          <w:szCs w:val="18"/>
        </w:rPr>
        <w:t>ą</w:t>
      </w:r>
      <w:r w:rsidRPr="00435F17">
        <w:rPr>
          <w:rFonts w:ascii="Arial" w:hAnsi="Arial" w:cs="Arial"/>
          <w:bCs/>
          <w:sz w:val="18"/>
          <w:szCs w:val="18"/>
        </w:rPr>
        <w:t xml:space="preserve"> współpraca z wszelkimi podmiotami kontrolującymi pracę Szpitala takimi jak</w:t>
      </w:r>
      <w:r w:rsidR="00237C12" w:rsidRPr="00435F17">
        <w:rPr>
          <w:rFonts w:ascii="Arial" w:hAnsi="Arial" w:cs="Arial"/>
          <w:bCs/>
          <w:sz w:val="18"/>
          <w:szCs w:val="18"/>
        </w:rPr>
        <w:t xml:space="preserve"> </w:t>
      </w:r>
      <w:r w:rsidRPr="00435F17">
        <w:rPr>
          <w:rFonts w:ascii="Arial" w:hAnsi="Arial" w:cs="Arial"/>
          <w:bCs/>
          <w:sz w:val="18"/>
          <w:szCs w:val="18"/>
        </w:rPr>
        <w:t>np. Sanepid, Urząd Dozoru Technicznego etc</w:t>
      </w:r>
      <w:r w:rsidR="00AB7B50" w:rsidRPr="00435F17">
        <w:rPr>
          <w:rFonts w:ascii="Arial" w:hAnsi="Arial" w:cs="Arial"/>
          <w:bCs/>
          <w:sz w:val="18"/>
          <w:szCs w:val="18"/>
        </w:rPr>
        <w:t>.,</w:t>
      </w:r>
    </w:p>
    <w:p w14:paraId="226F90DF" w14:textId="0568E8CB" w:rsidR="00025643" w:rsidRPr="0090788E" w:rsidRDefault="00277424" w:rsidP="00273A96">
      <w:pPr>
        <w:pStyle w:val="redniasiatka1akcent21"/>
        <w:numPr>
          <w:ilvl w:val="0"/>
          <w:numId w:val="22"/>
        </w:numPr>
        <w:tabs>
          <w:tab w:val="left" w:pos="851"/>
        </w:tabs>
        <w:autoSpaceDE w:val="0"/>
        <w:autoSpaceDN w:val="0"/>
        <w:adjustRightInd w:val="0"/>
        <w:ind w:left="851" w:hanging="425"/>
        <w:jc w:val="both"/>
        <w:rPr>
          <w:rFonts w:ascii="Arial" w:hAnsi="Arial" w:cs="Arial"/>
          <w:sz w:val="18"/>
          <w:szCs w:val="18"/>
        </w:rPr>
      </w:pPr>
      <w:r w:rsidRPr="0090788E">
        <w:rPr>
          <w:rFonts w:ascii="Arial" w:hAnsi="Arial" w:cs="Arial"/>
          <w:bCs/>
          <w:sz w:val="18"/>
          <w:szCs w:val="18"/>
        </w:rPr>
        <w:t>Wykonywanie innych zadań związanych z obsług</w:t>
      </w:r>
      <w:r w:rsidR="00D3591F" w:rsidRPr="0090788E">
        <w:rPr>
          <w:rFonts w:ascii="Arial" w:hAnsi="Arial" w:cs="Arial"/>
          <w:bCs/>
          <w:sz w:val="18"/>
          <w:szCs w:val="18"/>
        </w:rPr>
        <w:t>ą</w:t>
      </w:r>
      <w:r w:rsidRPr="0090788E">
        <w:rPr>
          <w:rFonts w:ascii="Arial" w:hAnsi="Arial" w:cs="Arial"/>
          <w:bCs/>
          <w:sz w:val="18"/>
          <w:szCs w:val="18"/>
        </w:rPr>
        <w:t xml:space="preserve"> infrastruktury technicznej, po</w:t>
      </w:r>
      <w:r w:rsidR="00AB7B50" w:rsidRPr="0090788E">
        <w:rPr>
          <w:rFonts w:ascii="Arial" w:hAnsi="Arial" w:cs="Arial"/>
          <w:bCs/>
          <w:sz w:val="18"/>
          <w:szCs w:val="18"/>
        </w:rPr>
        <w:t xml:space="preserve"> </w:t>
      </w:r>
      <w:r w:rsidRPr="0090788E">
        <w:rPr>
          <w:rFonts w:ascii="Arial" w:hAnsi="Arial" w:cs="Arial"/>
          <w:bCs/>
          <w:sz w:val="18"/>
          <w:szCs w:val="18"/>
        </w:rPr>
        <w:t>uzgodnieniu ich zakresu z Zamawiającym</w:t>
      </w:r>
      <w:r w:rsidR="00AB7B50" w:rsidRPr="0090788E">
        <w:rPr>
          <w:rFonts w:ascii="Arial" w:hAnsi="Arial" w:cs="Arial"/>
          <w:bCs/>
          <w:sz w:val="18"/>
          <w:szCs w:val="18"/>
        </w:rPr>
        <w:t>,</w:t>
      </w:r>
      <w:r w:rsidR="0090788E" w:rsidRPr="0090788E">
        <w:rPr>
          <w:rFonts w:ascii="Arial" w:hAnsi="Arial" w:cs="Arial"/>
          <w:bCs/>
          <w:sz w:val="18"/>
          <w:szCs w:val="18"/>
        </w:rPr>
        <w:t xml:space="preserve"> </w:t>
      </w:r>
      <w:r w:rsidR="00481A77" w:rsidRPr="0090788E">
        <w:rPr>
          <w:rFonts w:ascii="Arial" w:hAnsi="Arial" w:cs="Arial"/>
          <w:sz w:val="18"/>
          <w:szCs w:val="18"/>
        </w:rPr>
        <w:t>z tym zaznaczeniem, że</w:t>
      </w:r>
      <w:r w:rsidR="00025643" w:rsidRPr="0090788E">
        <w:rPr>
          <w:rFonts w:ascii="Arial" w:hAnsi="Arial" w:cs="Arial"/>
          <w:sz w:val="18"/>
          <w:szCs w:val="18"/>
        </w:rPr>
        <w:t>:</w:t>
      </w:r>
    </w:p>
    <w:p w14:paraId="2D15881D" w14:textId="02AABBDA" w:rsidR="00FB6218" w:rsidRPr="00A752E3" w:rsidRDefault="0012507C" w:rsidP="000A0CB4">
      <w:pPr>
        <w:pStyle w:val="redniasiatka1akcent21"/>
        <w:tabs>
          <w:tab w:val="left" w:pos="851"/>
        </w:tabs>
        <w:ind w:left="851"/>
        <w:jc w:val="both"/>
        <w:rPr>
          <w:rFonts w:ascii="Arial" w:hAnsi="Arial" w:cs="Arial"/>
          <w:bCs/>
          <w:color w:val="000000" w:themeColor="text1"/>
          <w:sz w:val="18"/>
          <w:szCs w:val="18"/>
        </w:rPr>
      </w:pPr>
      <w:r w:rsidRPr="00A752E3">
        <w:rPr>
          <w:rFonts w:ascii="Arial" w:hAnsi="Arial" w:cs="Arial"/>
          <w:bCs/>
          <w:color w:val="000000" w:themeColor="text1"/>
          <w:sz w:val="18"/>
          <w:szCs w:val="18"/>
        </w:rPr>
        <w:t xml:space="preserve">- </w:t>
      </w:r>
      <w:r w:rsidR="00277424" w:rsidRPr="00A752E3">
        <w:rPr>
          <w:rFonts w:ascii="Arial" w:hAnsi="Arial" w:cs="Arial"/>
          <w:bCs/>
          <w:color w:val="000000" w:themeColor="text1"/>
          <w:sz w:val="18"/>
          <w:szCs w:val="18"/>
        </w:rPr>
        <w:t>Urządzenia i instalacje zakupione lub nabyte po podpisaniu umowy</w:t>
      </w:r>
      <w:r w:rsidR="00025643" w:rsidRPr="00A752E3">
        <w:rPr>
          <w:rFonts w:ascii="Arial" w:hAnsi="Arial" w:cs="Arial"/>
          <w:bCs/>
          <w:color w:val="000000" w:themeColor="text1"/>
          <w:sz w:val="18"/>
          <w:szCs w:val="18"/>
        </w:rPr>
        <w:t>,</w:t>
      </w:r>
      <w:r w:rsidR="00277424" w:rsidRPr="00A752E3">
        <w:rPr>
          <w:rFonts w:ascii="Arial" w:hAnsi="Arial" w:cs="Arial"/>
          <w:bCs/>
          <w:color w:val="000000" w:themeColor="text1"/>
          <w:sz w:val="18"/>
          <w:szCs w:val="18"/>
        </w:rPr>
        <w:t xml:space="preserve"> </w:t>
      </w:r>
      <w:r w:rsidR="00362679" w:rsidRPr="00A752E3">
        <w:rPr>
          <w:rFonts w:ascii="Arial" w:hAnsi="Arial" w:cs="Arial"/>
          <w:bCs/>
          <w:color w:val="000000" w:themeColor="text1"/>
          <w:sz w:val="18"/>
          <w:szCs w:val="18"/>
        </w:rPr>
        <w:t>a zlokalizowane w </w:t>
      </w:r>
      <w:r w:rsidR="00025643" w:rsidRPr="00A752E3">
        <w:rPr>
          <w:rFonts w:ascii="Arial" w:hAnsi="Arial" w:cs="Arial"/>
          <w:bCs/>
          <w:color w:val="000000" w:themeColor="text1"/>
          <w:sz w:val="18"/>
          <w:szCs w:val="18"/>
        </w:rPr>
        <w:t xml:space="preserve">obiektach objętych umową </w:t>
      </w:r>
      <w:r w:rsidR="00277424" w:rsidRPr="00A752E3">
        <w:rPr>
          <w:rFonts w:ascii="Arial" w:hAnsi="Arial" w:cs="Arial"/>
          <w:bCs/>
          <w:color w:val="000000" w:themeColor="text1"/>
          <w:sz w:val="18"/>
          <w:szCs w:val="18"/>
        </w:rPr>
        <w:t>podlegają</w:t>
      </w:r>
      <w:r w:rsidR="00AB7B50" w:rsidRPr="00A752E3">
        <w:rPr>
          <w:rFonts w:ascii="Arial" w:hAnsi="Arial" w:cs="Arial"/>
          <w:bCs/>
          <w:color w:val="000000" w:themeColor="text1"/>
          <w:sz w:val="18"/>
          <w:szCs w:val="18"/>
        </w:rPr>
        <w:t xml:space="preserve"> </w:t>
      </w:r>
      <w:r w:rsidR="00277424" w:rsidRPr="00A752E3">
        <w:rPr>
          <w:rFonts w:ascii="Arial" w:hAnsi="Arial" w:cs="Arial"/>
          <w:bCs/>
          <w:color w:val="000000" w:themeColor="text1"/>
          <w:sz w:val="18"/>
          <w:szCs w:val="18"/>
        </w:rPr>
        <w:t>regułom umowy</w:t>
      </w:r>
      <w:r w:rsidR="00AB7B50" w:rsidRPr="00A752E3">
        <w:rPr>
          <w:rFonts w:ascii="Arial" w:hAnsi="Arial" w:cs="Arial"/>
          <w:bCs/>
          <w:color w:val="000000" w:themeColor="text1"/>
          <w:sz w:val="18"/>
          <w:szCs w:val="18"/>
        </w:rPr>
        <w:t>,</w:t>
      </w:r>
    </w:p>
    <w:p w14:paraId="2E1396DB" w14:textId="69A6C942" w:rsidR="00510CC9" w:rsidRPr="00A752E3" w:rsidRDefault="0012507C" w:rsidP="000A0CB4">
      <w:pPr>
        <w:pStyle w:val="redniasiatka1akcent21"/>
        <w:tabs>
          <w:tab w:val="left" w:pos="851"/>
        </w:tabs>
        <w:ind w:left="851"/>
        <w:jc w:val="both"/>
        <w:rPr>
          <w:rFonts w:ascii="Arial" w:hAnsi="Arial" w:cs="Arial"/>
          <w:bCs/>
          <w:color w:val="000000" w:themeColor="text1"/>
          <w:sz w:val="18"/>
          <w:szCs w:val="18"/>
        </w:rPr>
      </w:pPr>
      <w:r w:rsidRPr="00A752E3">
        <w:rPr>
          <w:rFonts w:ascii="Arial" w:hAnsi="Arial" w:cs="Arial"/>
          <w:bCs/>
          <w:color w:val="000000" w:themeColor="text1"/>
          <w:sz w:val="18"/>
          <w:szCs w:val="18"/>
        </w:rPr>
        <w:t xml:space="preserve">- </w:t>
      </w:r>
      <w:r w:rsidR="00FB6218" w:rsidRPr="00A752E3">
        <w:rPr>
          <w:rFonts w:ascii="Arial" w:hAnsi="Arial" w:cs="Arial"/>
          <w:bCs/>
          <w:color w:val="000000" w:themeColor="text1"/>
          <w:sz w:val="18"/>
          <w:szCs w:val="18"/>
        </w:rPr>
        <w:t>Urządzenia i instalacje będące na gwarancji w chwili podpisania niniejszej umowy, po zakończeniu gwarancji automatycznie przechodzą w obsługę Wykonawcy</w:t>
      </w:r>
      <w:r w:rsidR="00481A77" w:rsidRPr="00A752E3">
        <w:rPr>
          <w:rFonts w:ascii="Arial" w:hAnsi="Arial" w:cs="Arial"/>
          <w:bCs/>
          <w:color w:val="000000" w:themeColor="text1"/>
          <w:sz w:val="18"/>
          <w:szCs w:val="18"/>
        </w:rPr>
        <w:t>,</w:t>
      </w:r>
    </w:p>
    <w:p w14:paraId="408F0CA0" w14:textId="62C6B456" w:rsidR="00FB6218" w:rsidRPr="00435F17" w:rsidRDefault="0012507C" w:rsidP="000A0CB4">
      <w:pPr>
        <w:pStyle w:val="redniasiatka1akcent21"/>
        <w:tabs>
          <w:tab w:val="left" w:pos="851"/>
        </w:tabs>
        <w:ind w:left="851"/>
        <w:jc w:val="both"/>
        <w:rPr>
          <w:rFonts w:ascii="Arial" w:hAnsi="Arial" w:cs="Arial"/>
          <w:bCs/>
          <w:sz w:val="18"/>
          <w:szCs w:val="18"/>
        </w:rPr>
      </w:pPr>
      <w:r w:rsidRPr="00A752E3">
        <w:rPr>
          <w:rFonts w:ascii="Arial" w:hAnsi="Arial" w:cs="Arial"/>
          <w:bCs/>
          <w:color w:val="000000" w:themeColor="text1"/>
          <w:sz w:val="18"/>
          <w:szCs w:val="18"/>
        </w:rPr>
        <w:t xml:space="preserve"> - </w:t>
      </w:r>
      <w:r w:rsidR="00FB6218" w:rsidRPr="00A752E3">
        <w:rPr>
          <w:rFonts w:ascii="Arial" w:hAnsi="Arial" w:cs="Arial"/>
          <w:bCs/>
          <w:color w:val="000000" w:themeColor="text1"/>
          <w:sz w:val="18"/>
          <w:szCs w:val="18"/>
        </w:rPr>
        <w:t>Wszystkie czynności realizowane będą z uwzględnie</w:t>
      </w:r>
      <w:r w:rsidR="00362679" w:rsidRPr="00A752E3">
        <w:rPr>
          <w:rFonts w:ascii="Arial" w:hAnsi="Arial" w:cs="Arial"/>
          <w:bCs/>
          <w:color w:val="000000" w:themeColor="text1"/>
          <w:sz w:val="18"/>
          <w:szCs w:val="18"/>
        </w:rPr>
        <w:t>niem uzgadnianych każdorazowo z </w:t>
      </w:r>
      <w:r w:rsidR="00FB6218" w:rsidRPr="00A752E3">
        <w:rPr>
          <w:rFonts w:ascii="Arial" w:hAnsi="Arial" w:cs="Arial"/>
          <w:bCs/>
          <w:color w:val="000000" w:themeColor="text1"/>
          <w:sz w:val="18"/>
          <w:szCs w:val="18"/>
        </w:rPr>
        <w:t xml:space="preserve">Zamawiającym przerw technologicznych </w:t>
      </w:r>
      <w:r w:rsidR="00FB6218" w:rsidRPr="00435F17">
        <w:rPr>
          <w:rFonts w:ascii="Arial" w:hAnsi="Arial" w:cs="Arial"/>
          <w:bCs/>
          <w:sz w:val="18"/>
          <w:szCs w:val="18"/>
        </w:rPr>
        <w:t xml:space="preserve">wymaganych np. dla dokonania przeglądów lub prac konserwacyjnych. </w:t>
      </w:r>
    </w:p>
    <w:p w14:paraId="5C4ED735" w14:textId="030C7315" w:rsidR="007428CD" w:rsidRDefault="007428CD" w:rsidP="007428CD">
      <w:pPr>
        <w:ind w:left="426" w:hanging="426"/>
      </w:pPr>
      <w:r>
        <w:rPr>
          <w:rFonts w:ascii="Arial" w:eastAsia="Arial" w:hAnsi="Arial"/>
          <w:color w:val="FF0000"/>
          <w:sz w:val="18"/>
        </w:rPr>
        <w:t xml:space="preserve">1a. </w:t>
      </w:r>
      <w:r>
        <w:rPr>
          <w:rFonts w:ascii="Arial" w:eastAsia="Arial" w:hAnsi="Arial"/>
          <w:color w:val="FF0000"/>
          <w:sz w:val="18"/>
        </w:rPr>
        <w:t xml:space="preserve">  </w:t>
      </w:r>
      <w:r>
        <w:rPr>
          <w:rFonts w:ascii="Arial" w:eastAsia="Arial" w:hAnsi="Arial"/>
          <w:color w:val="FF0000"/>
          <w:sz w:val="18"/>
        </w:rPr>
        <w:t>Strony zgodnie przyjmują, że całodobowy charakter Usługi oznacza obowiązek zapewnienia przez Wykonawcę ciągłości obsługi, przyjmowania i realizacji zgłoszeń, obsługi awarii oraz dotrzymania czasów reakcji i realizacji określonych w Umowie i OPZ. Obowiązek stałej obecności personelu Wykonawcy dotyczy kompleksu szpitalnego przy ul. Powstańców Wielkopolskich 2. W odniesieniu do Ciechanowskiego Centrum Rehabilitacji przy ul. Okrzei 8 oraz budynków przy ul. Długiej 9 Zamawiający nie wymaga stałej obecności personelu Wykonawcy, a obsługa tych lokalizacji będzie wykonywana mobilnie, interwencyjnie, kontrolnie, planowo albo na wezwanie Zamawiającego, zgodnie z zakresem wynikającym z dokumentów zamówienia.</w:t>
      </w:r>
    </w:p>
    <w:p w14:paraId="4AE43163" w14:textId="5A2A341E" w:rsidR="00237C12" w:rsidRPr="00670887" w:rsidRDefault="00237C12" w:rsidP="000A0CB4">
      <w:pPr>
        <w:pStyle w:val="redniasiatka1akcent21"/>
        <w:numPr>
          <w:ilvl w:val="0"/>
          <w:numId w:val="1"/>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Wykonawca zobowiązuje się wykonać przedmiot zamówienia zgodnie z niniejszą umową </w:t>
      </w:r>
      <w:r w:rsidRPr="00670887">
        <w:rPr>
          <w:rFonts w:ascii="Arial" w:hAnsi="Arial" w:cs="Arial"/>
          <w:sz w:val="18"/>
          <w:szCs w:val="18"/>
        </w:rPr>
        <w:t>ora</w:t>
      </w:r>
      <w:r w:rsidR="00481A77" w:rsidRPr="00670887">
        <w:rPr>
          <w:rFonts w:ascii="Arial" w:hAnsi="Arial" w:cs="Arial"/>
          <w:sz w:val="18"/>
          <w:szCs w:val="18"/>
        </w:rPr>
        <w:t xml:space="preserve">z </w:t>
      </w:r>
      <w:r w:rsidR="00395412" w:rsidRPr="00670887">
        <w:rPr>
          <w:rFonts w:ascii="Arial" w:hAnsi="Arial" w:cs="Arial"/>
          <w:sz w:val="18"/>
          <w:szCs w:val="18"/>
        </w:rPr>
        <w:t>OPZ</w:t>
      </w:r>
      <w:r w:rsidR="00CE2DC6" w:rsidRPr="00670887">
        <w:rPr>
          <w:rFonts w:ascii="Arial" w:hAnsi="Arial" w:cs="Arial"/>
          <w:sz w:val="18"/>
          <w:szCs w:val="18"/>
        </w:rPr>
        <w:t xml:space="preserve">, </w:t>
      </w:r>
      <w:r w:rsidR="008A039D" w:rsidRPr="00670887">
        <w:rPr>
          <w:rFonts w:ascii="Arial" w:hAnsi="Arial" w:cs="Arial"/>
          <w:sz w:val="18"/>
          <w:szCs w:val="18"/>
        </w:rPr>
        <w:t>stanowiąc</w:t>
      </w:r>
      <w:r w:rsidR="00395412" w:rsidRPr="00670887">
        <w:rPr>
          <w:rFonts w:ascii="Arial" w:hAnsi="Arial" w:cs="Arial"/>
          <w:sz w:val="18"/>
          <w:szCs w:val="18"/>
        </w:rPr>
        <w:t>ym</w:t>
      </w:r>
      <w:r w:rsidR="00481A77" w:rsidRPr="00670887">
        <w:rPr>
          <w:rFonts w:ascii="Arial" w:hAnsi="Arial" w:cs="Arial"/>
          <w:sz w:val="18"/>
          <w:szCs w:val="18"/>
        </w:rPr>
        <w:t xml:space="preserve"> </w:t>
      </w:r>
      <w:r w:rsidR="00CE2DC6" w:rsidRPr="00670887">
        <w:rPr>
          <w:rFonts w:ascii="Arial" w:hAnsi="Arial" w:cs="Arial"/>
          <w:sz w:val="18"/>
          <w:szCs w:val="18"/>
        </w:rPr>
        <w:t>załącznik nr 1</w:t>
      </w:r>
      <w:r w:rsidR="000258BF" w:rsidRPr="00670887">
        <w:rPr>
          <w:rFonts w:ascii="Arial" w:hAnsi="Arial" w:cs="Arial"/>
          <w:sz w:val="18"/>
          <w:szCs w:val="18"/>
        </w:rPr>
        <w:t xml:space="preserve"> do umowy</w:t>
      </w:r>
      <w:r w:rsidR="00CE2DC6" w:rsidRPr="00670887">
        <w:rPr>
          <w:rFonts w:ascii="Arial" w:hAnsi="Arial" w:cs="Arial"/>
          <w:sz w:val="18"/>
          <w:szCs w:val="18"/>
        </w:rPr>
        <w:t>.</w:t>
      </w:r>
    </w:p>
    <w:p w14:paraId="2F4785F2" w14:textId="77777777" w:rsidR="00277424" w:rsidRPr="00435F17" w:rsidRDefault="00277424" w:rsidP="000A0CB4">
      <w:pPr>
        <w:pStyle w:val="redniasiatka1akcent21"/>
        <w:numPr>
          <w:ilvl w:val="0"/>
          <w:numId w:val="1"/>
        </w:numPr>
        <w:autoSpaceDE w:val="0"/>
        <w:autoSpaceDN w:val="0"/>
        <w:adjustRightInd w:val="0"/>
        <w:ind w:left="426"/>
        <w:jc w:val="both"/>
        <w:rPr>
          <w:rFonts w:ascii="Arial" w:hAnsi="Arial" w:cs="Arial"/>
          <w:sz w:val="18"/>
          <w:szCs w:val="18"/>
        </w:rPr>
      </w:pPr>
      <w:r w:rsidRPr="00435F17">
        <w:rPr>
          <w:rFonts w:ascii="Arial" w:hAnsi="Arial" w:cs="Arial"/>
          <w:sz w:val="18"/>
          <w:szCs w:val="18"/>
        </w:rPr>
        <w:t>Przedmiotowa usługa nie obejmuje:</w:t>
      </w:r>
    </w:p>
    <w:p w14:paraId="65EA6CBA" w14:textId="763144FF" w:rsidR="00481A77" w:rsidRPr="00435F17" w:rsidRDefault="00160D25" w:rsidP="00273A96">
      <w:pPr>
        <w:pStyle w:val="redniasiatka1akcent21"/>
        <w:numPr>
          <w:ilvl w:val="0"/>
          <w:numId w:val="39"/>
        </w:numPr>
        <w:autoSpaceDE w:val="0"/>
        <w:autoSpaceDN w:val="0"/>
        <w:adjustRightInd w:val="0"/>
        <w:ind w:left="851"/>
        <w:jc w:val="both"/>
        <w:rPr>
          <w:rFonts w:ascii="Arial" w:hAnsi="Arial" w:cs="Arial"/>
          <w:sz w:val="18"/>
          <w:szCs w:val="18"/>
        </w:rPr>
      </w:pPr>
      <w:r w:rsidRPr="00435F17">
        <w:rPr>
          <w:rFonts w:ascii="Arial" w:hAnsi="Arial" w:cs="Arial"/>
          <w:sz w:val="18"/>
          <w:szCs w:val="18"/>
        </w:rPr>
        <w:t>Serwisu</w:t>
      </w:r>
      <w:r w:rsidR="00277424" w:rsidRPr="00435F17">
        <w:rPr>
          <w:rFonts w:ascii="Arial" w:hAnsi="Arial" w:cs="Arial"/>
          <w:sz w:val="18"/>
          <w:szCs w:val="18"/>
        </w:rPr>
        <w:t xml:space="preserve"> technicznego: aparatury i s</w:t>
      </w:r>
      <w:r w:rsidR="00481A77" w:rsidRPr="00435F17">
        <w:rPr>
          <w:rFonts w:ascii="Arial" w:hAnsi="Arial" w:cs="Arial"/>
          <w:sz w:val="18"/>
          <w:szCs w:val="18"/>
        </w:rPr>
        <w:t xml:space="preserve">przętu medycznego (za </w:t>
      </w:r>
      <w:r w:rsidR="00054821" w:rsidRPr="00435F17">
        <w:rPr>
          <w:rFonts w:ascii="Arial" w:hAnsi="Arial" w:cs="Arial"/>
          <w:sz w:val="18"/>
          <w:szCs w:val="18"/>
        </w:rPr>
        <w:t>wyjątkiem drobnego sprzętu medycznego</w:t>
      </w:r>
      <w:r w:rsidR="009E601B" w:rsidRPr="00435F17">
        <w:rPr>
          <w:rFonts w:ascii="Arial" w:hAnsi="Arial" w:cs="Arial"/>
          <w:sz w:val="18"/>
          <w:szCs w:val="18"/>
        </w:rPr>
        <w:t>,</w:t>
      </w:r>
      <w:r w:rsidR="00054821" w:rsidRPr="00435F17">
        <w:rPr>
          <w:rFonts w:ascii="Arial" w:hAnsi="Arial" w:cs="Arial"/>
          <w:sz w:val="18"/>
          <w:szCs w:val="18"/>
        </w:rPr>
        <w:t xml:space="preserve"> </w:t>
      </w:r>
      <w:r w:rsidR="009E601B" w:rsidRPr="00435F17">
        <w:rPr>
          <w:rFonts w:ascii="Arial" w:hAnsi="Arial" w:cs="Arial"/>
          <w:sz w:val="18"/>
          <w:szCs w:val="18"/>
        </w:rPr>
        <w:t>który jest ujęty w zakresie usługi</w:t>
      </w:r>
    </w:p>
    <w:p w14:paraId="48567023" w14:textId="61FCDA49" w:rsidR="00395412" w:rsidRPr="00670887" w:rsidRDefault="00395412" w:rsidP="00273A96">
      <w:pPr>
        <w:pStyle w:val="redniasiatka1akcent21"/>
        <w:numPr>
          <w:ilvl w:val="0"/>
          <w:numId w:val="39"/>
        </w:numPr>
        <w:autoSpaceDE w:val="0"/>
        <w:autoSpaceDN w:val="0"/>
        <w:adjustRightInd w:val="0"/>
        <w:ind w:left="851"/>
        <w:jc w:val="both"/>
        <w:rPr>
          <w:rFonts w:ascii="Arial" w:hAnsi="Arial" w:cs="Arial"/>
          <w:sz w:val="18"/>
          <w:szCs w:val="18"/>
        </w:rPr>
      </w:pPr>
      <w:bookmarkStart w:id="4" w:name="_Hlk209421754"/>
      <w:r w:rsidRPr="00670887">
        <w:rPr>
          <w:rFonts w:ascii="Arial" w:hAnsi="Arial" w:cs="Arial"/>
          <w:sz w:val="18"/>
          <w:szCs w:val="18"/>
        </w:rPr>
        <w:t>Zestawów komputerowych (komputer+monitor), laptopów, serwerów, urządzeń sieciowych itp.</w:t>
      </w:r>
    </w:p>
    <w:bookmarkEnd w:id="4"/>
    <w:p w14:paraId="6D5A1746" w14:textId="77777777" w:rsidR="00481A77" w:rsidRPr="00435F17" w:rsidRDefault="00160D25" w:rsidP="00273A96">
      <w:pPr>
        <w:pStyle w:val="redniasiatka1akcent21"/>
        <w:numPr>
          <w:ilvl w:val="0"/>
          <w:numId w:val="39"/>
        </w:numPr>
        <w:autoSpaceDE w:val="0"/>
        <w:autoSpaceDN w:val="0"/>
        <w:adjustRightInd w:val="0"/>
        <w:ind w:left="851"/>
        <w:jc w:val="both"/>
        <w:rPr>
          <w:rFonts w:ascii="Arial" w:hAnsi="Arial" w:cs="Arial"/>
          <w:sz w:val="18"/>
          <w:szCs w:val="18"/>
        </w:rPr>
      </w:pPr>
      <w:r w:rsidRPr="00435F17">
        <w:rPr>
          <w:rFonts w:ascii="Arial" w:hAnsi="Arial" w:cs="Arial"/>
          <w:sz w:val="18"/>
          <w:szCs w:val="18"/>
        </w:rPr>
        <w:t>Kserokopiarek</w:t>
      </w:r>
      <w:r w:rsidR="00277424" w:rsidRPr="00435F17">
        <w:rPr>
          <w:rFonts w:ascii="Arial" w:hAnsi="Arial" w:cs="Arial"/>
          <w:sz w:val="18"/>
          <w:szCs w:val="18"/>
        </w:rPr>
        <w:t xml:space="preserve"> i urządzeń wielofunkcyjnych</w:t>
      </w:r>
      <w:r w:rsidR="00AB7B50" w:rsidRPr="00435F17">
        <w:rPr>
          <w:rFonts w:ascii="Arial" w:hAnsi="Arial" w:cs="Arial"/>
          <w:sz w:val="18"/>
          <w:szCs w:val="18"/>
        </w:rPr>
        <w:t>,</w:t>
      </w:r>
    </w:p>
    <w:p w14:paraId="343BD45D" w14:textId="77777777" w:rsidR="007206C5" w:rsidRPr="00435F17" w:rsidRDefault="007206C5" w:rsidP="00273A96">
      <w:pPr>
        <w:pStyle w:val="redniasiatka1akcent21"/>
        <w:numPr>
          <w:ilvl w:val="0"/>
          <w:numId w:val="39"/>
        </w:numPr>
        <w:autoSpaceDE w:val="0"/>
        <w:autoSpaceDN w:val="0"/>
        <w:adjustRightInd w:val="0"/>
        <w:ind w:left="851"/>
        <w:jc w:val="both"/>
        <w:rPr>
          <w:rFonts w:ascii="Arial" w:hAnsi="Arial" w:cs="Arial"/>
          <w:sz w:val="18"/>
          <w:szCs w:val="18"/>
        </w:rPr>
      </w:pPr>
      <w:r w:rsidRPr="00435F17">
        <w:rPr>
          <w:rFonts w:ascii="Arial" w:hAnsi="Arial" w:cs="Arial"/>
          <w:sz w:val="18"/>
          <w:szCs w:val="18"/>
        </w:rPr>
        <w:t>Serwisu i konserwacji wind</w:t>
      </w:r>
      <w:r w:rsidR="00481A77" w:rsidRPr="00435F17">
        <w:rPr>
          <w:rFonts w:ascii="Arial" w:hAnsi="Arial" w:cs="Arial"/>
          <w:sz w:val="18"/>
          <w:szCs w:val="18"/>
        </w:rPr>
        <w:t>.</w:t>
      </w:r>
    </w:p>
    <w:bookmarkEnd w:id="3"/>
    <w:p w14:paraId="764EB80B" w14:textId="6F54DCEF" w:rsidR="00406FBC" w:rsidRPr="00435F17" w:rsidRDefault="00481A77" w:rsidP="000A0CB4">
      <w:pPr>
        <w:pStyle w:val="redniasiatka1akcent21"/>
        <w:numPr>
          <w:ilvl w:val="0"/>
          <w:numId w:val="1"/>
        </w:numPr>
        <w:autoSpaceDE w:val="0"/>
        <w:autoSpaceDN w:val="0"/>
        <w:adjustRightInd w:val="0"/>
        <w:ind w:left="426"/>
        <w:jc w:val="both"/>
        <w:rPr>
          <w:rFonts w:ascii="Arial" w:hAnsi="Arial" w:cs="Arial"/>
          <w:sz w:val="18"/>
          <w:szCs w:val="18"/>
        </w:rPr>
      </w:pPr>
      <w:r w:rsidRPr="00435F17">
        <w:rPr>
          <w:rFonts w:ascii="Arial" w:hAnsi="Arial" w:cs="Arial"/>
          <w:sz w:val="18"/>
          <w:szCs w:val="18"/>
        </w:rPr>
        <w:t>Przyjmuje się, że w przypadku wątpliwości</w:t>
      </w:r>
      <w:r w:rsidR="00967FEF" w:rsidRPr="00435F17">
        <w:rPr>
          <w:rFonts w:ascii="Arial" w:hAnsi="Arial" w:cs="Arial"/>
          <w:sz w:val="18"/>
          <w:szCs w:val="18"/>
        </w:rPr>
        <w:t xml:space="preserve"> co do zakresu czynności powierzonych Wykonawcy, uznaje się, iż do jego zadań należy wykonanie wszystkich czynności, które są potrzebne do zachowania ciągłości bezpiecznego korzystania przez wszystkich użytkowników Szpital</w:t>
      </w:r>
      <w:r w:rsidR="00C01062" w:rsidRPr="00435F17">
        <w:rPr>
          <w:rFonts w:ascii="Arial" w:hAnsi="Arial" w:cs="Arial"/>
          <w:sz w:val="18"/>
          <w:szCs w:val="18"/>
        </w:rPr>
        <w:t>a</w:t>
      </w:r>
      <w:r w:rsidR="00967FEF" w:rsidRPr="00435F17">
        <w:rPr>
          <w:rFonts w:ascii="Arial" w:hAnsi="Arial" w:cs="Arial"/>
          <w:sz w:val="18"/>
          <w:szCs w:val="18"/>
        </w:rPr>
        <w:t xml:space="preserve">, chyba, że dana czynność została wprost wyłączona z zakresu odpowiedzialności Wykonawcy.  </w:t>
      </w:r>
      <w:r w:rsidR="00D302A6" w:rsidRPr="00435F17">
        <w:rPr>
          <w:rFonts w:ascii="Arial" w:hAnsi="Arial" w:cs="Arial"/>
          <w:strike/>
          <w:sz w:val="18"/>
          <w:szCs w:val="18"/>
        </w:rPr>
        <w:t xml:space="preserve"> </w:t>
      </w:r>
      <w:r w:rsidR="00967FEF" w:rsidRPr="00435F17">
        <w:rPr>
          <w:rFonts w:ascii="Arial" w:hAnsi="Arial" w:cs="Arial"/>
          <w:sz w:val="18"/>
          <w:szCs w:val="18"/>
        </w:rPr>
        <w:t xml:space="preserve"> </w:t>
      </w:r>
    </w:p>
    <w:p w14:paraId="44F76A0B" w14:textId="77777777" w:rsidR="0022585F" w:rsidRPr="00435F17" w:rsidRDefault="0022585F" w:rsidP="000A0CB4">
      <w:pPr>
        <w:autoSpaceDE w:val="0"/>
        <w:autoSpaceDN w:val="0"/>
        <w:adjustRightInd w:val="0"/>
        <w:jc w:val="center"/>
        <w:rPr>
          <w:rFonts w:ascii="Arial" w:hAnsi="Arial" w:cs="Arial"/>
          <w:sz w:val="18"/>
          <w:szCs w:val="18"/>
        </w:rPr>
      </w:pPr>
    </w:p>
    <w:p w14:paraId="62ABFF23" w14:textId="77777777" w:rsidR="00277424" w:rsidRPr="00435F17" w:rsidRDefault="00277424"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3</w:t>
      </w:r>
    </w:p>
    <w:p w14:paraId="7B67C511" w14:textId="77777777" w:rsidR="00F86A59" w:rsidRPr="00435F17" w:rsidRDefault="00F86A59" w:rsidP="000A0CB4">
      <w:pPr>
        <w:autoSpaceDE w:val="0"/>
        <w:autoSpaceDN w:val="0"/>
        <w:adjustRightInd w:val="0"/>
        <w:jc w:val="center"/>
        <w:rPr>
          <w:rFonts w:ascii="Arial" w:hAnsi="Arial" w:cs="Arial"/>
          <w:b/>
          <w:sz w:val="18"/>
          <w:szCs w:val="18"/>
        </w:rPr>
      </w:pPr>
      <w:r w:rsidRPr="00435F17">
        <w:rPr>
          <w:rFonts w:ascii="Arial" w:hAnsi="Arial" w:cs="Arial"/>
          <w:b/>
          <w:sz w:val="18"/>
          <w:szCs w:val="18"/>
        </w:rPr>
        <w:t>Czas trwania umowy</w:t>
      </w:r>
    </w:p>
    <w:p w14:paraId="570017D5" w14:textId="1A4CFEF9" w:rsidR="00A6692A" w:rsidRPr="00435F17" w:rsidRDefault="00F86A59" w:rsidP="000A0CB4">
      <w:pPr>
        <w:pStyle w:val="redniasiatka1akcent21"/>
        <w:numPr>
          <w:ilvl w:val="0"/>
          <w:numId w:val="9"/>
        </w:numPr>
        <w:autoSpaceDE w:val="0"/>
        <w:autoSpaceDN w:val="0"/>
        <w:adjustRightInd w:val="0"/>
        <w:ind w:left="426"/>
        <w:jc w:val="both"/>
        <w:rPr>
          <w:rFonts w:ascii="Arial" w:hAnsi="Arial" w:cs="Arial"/>
          <w:b/>
          <w:sz w:val="18"/>
          <w:szCs w:val="18"/>
        </w:rPr>
      </w:pPr>
      <w:r w:rsidRPr="00435F17">
        <w:rPr>
          <w:rFonts w:ascii="Arial" w:hAnsi="Arial" w:cs="Arial"/>
          <w:sz w:val="18"/>
          <w:szCs w:val="18"/>
        </w:rPr>
        <w:t>Umowa wchodzi w życie</w:t>
      </w:r>
      <w:r w:rsidR="008374DA" w:rsidRPr="00435F17">
        <w:rPr>
          <w:rFonts w:ascii="Arial" w:hAnsi="Arial" w:cs="Arial"/>
          <w:sz w:val="18"/>
          <w:szCs w:val="18"/>
        </w:rPr>
        <w:t xml:space="preserve"> z dniem</w:t>
      </w:r>
      <w:r w:rsidRPr="00435F17">
        <w:rPr>
          <w:rFonts w:ascii="Arial" w:hAnsi="Arial" w:cs="Arial"/>
          <w:sz w:val="18"/>
          <w:szCs w:val="18"/>
        </w:rPr>
        <w:t xml:space="preserve"> </w:t>
      </w:r>
      <w:r w:rsidR="008374DA" w:rsidRPr="00435F17">
        <w:rPr>
          <w:rFonts w:ascii="Arial" w:hAnsi="Arial" w:cs="Arial"/>
          <w:b/>
          <w:sz w:val="18"/>
          <w:szCs w:val="18"/>
        </w:rPr>
        <w:t>…………………………………………</w:t>
      </w:r>
      <w:r w:rsidR="005E3CDC" w:rsidRPr="00435F17">
        <w:rPr>
          <w:rFonts w:ascii="Arial" w:hAnsi="Arial" w:cs="Arial"/>
          <w:b/>
          <w:color w:val="FF0000"/>
          <w:sz w:val="18"/>
          <w:szCs w:val="18"/>
        </w:rPr>
        <w:t xml:space="preserve">, </w:t>
      </w:r>
      <w:r w:rsidR="005E3CDC" w:rsidRPr="00435F17">
        <w:rPr>
          <w:rFonts w:ascii="Arial" w:hAnsi="Arial" w:cs="Arial"/>
          <w:b/>
          <w:sz w:val="18"/>
          <w:szCs w:val="18"/>
        </w:rPr>
        <w:t xml:space="preserve">zaś rozpoczęcie jej realizacji nastąpi od dnia …… w związku z koniecznością </w:t>
      </w:r>
      <w:r w:rsidR="009C63C3" w:rsidRPr="00435F17">
        <w:rPr>
          <w:rFonts w:ascii="Arial" w:hAnsi="Arial" w:cs="Arial"/>
          <w:b/>
          <w:sz w:val="18"/>
          <w:szCs w:val="18"/>
        </w:rPr>
        <w:t>przeprowadzenia procedury przeję</w:t>
      </w:r>
      <w:r w:rsidR="005E3CDC" w:rsidRPr="00435F17">
        <w:rPr>
          <w:rFonts w:ascii="Arial" w:hAnsi="Arial" w:cs="Arial"/>
          <w:b/>
          <w:sz w:val="18"/>
          <w:szCs w:val="18"/>
        </w:rPr>
        <w:t>cia pracowników zgodnie z art. 23</w:t>
      </w:r>
      <w:r w:rsidR="005E3CDC" w:rsidRPr="00435F17">
        <w:rPr>
          <w:rFonts w:ascii="Arial" w:hAnsi="Arial" w:cs="Arial"/>
          <w:b/>
          <w:sz w:val="18"/>
          <w:szCs w:val="18"/>
          <w:vertAlign w:val="superscript"/>
        </w:rPr>
        <w:t xml:space="preserve">1 </w:t>
      </w:r>
      <w:r w:rsidR="005E3CDC" w:rsidRPr="00435F17">
        <w:rPr>
          <w:rFonts w:ascii="Arial" w:hAnsi="Arial" w:cs="Arial"/>
          <w:b/>
          <w:sz w:val="18"/>
          <w:szCs w:val="18"/>
        </w:rPr>
        <w:t>kp.</w:t>
      </w:r>
    </w:p>
    <w:p w14:paraId="399F2D8E" w14:textId="014ED3E8" w:rsidR="00A6692A" w:rsidRPr="00435F17" w:rsidRDefault="00A6692A" w:rsidP="000A0CB4">
      <w:pPr>
        <w:pStyle w:val="redniasiatka1akcent21"/>
        <w:numPr>
          <w:ilvl w:val="0"/>
          <w:numId w:val="9"/>
        </w:numPr>
        <w:autoSpaceDE w:val="0"/>
        <w:autoSpaceDN w:val="0"/>
        <w:adjustRightInd w:val="0"/>
        <w:ind w:left="426"/>
        <w:jc w:val="both"/>
        <w:rPr>
          <w:rFonts w:ascii="Arial" w:hAnsi="Arial" w:cs="Arial"/>
          <w:sz w:val="18"/>
          <w:szCs w:val="18"/>
        </w:rPr>
      </w:pPr>
      <w:r w:rsidRPr="00435F17">
        <w:rPr>
          <w:rFonts w:ascii="Arial" w:hAnsi="Arial" w:cs="Arial"/>
          <w:sz w:val="18"/>
          <w:szCs w:val="18"/>
        </w:rPr>
        <w:t>Umowa zawarta jest na okres</w:t>
      </w:r>
      <w:r w:rsidRPr="00A752E3">
        <w:rPr>
          <w:rFonts w:ascii="Arial" w:hAnsi="Arial" w:cs="Arial"/>
          <w:color w:val="000000" w:themeColor="text1"/>
          <w:sz w:val="18"/>
          <w:szCs w:val="18"/>
        </w:rPr>
        <w:t xml:space="preserve"> </w:t>
      </w:r>
      <w:r w:rsidR="00FE01B0" w:rsidRPr="00A752E3">
        <w:rPr>
          <w:rFonts w:ascii="Arial" w:hAnsi="Arial" w:cs="Arial"/>
          <w:b/>
          <w:color w:val="000000" w:themeColor="text1"/>
          <w:sz w:val="18"/>
          <w:szCs w:val="18"/>
        </w:rPr>
        <w:t>48</w:t>
      </w:r>
      <w:r w:rsidR="00F20FDA" w:rsidRPr="00A752E3">
        <w:rPr>
          <w:rFonts w:ascii="Arial" w:hAnsi="Arial" w:cs="Arial"/>
          <w:b/>
          <w:color w:val="000000" w:themeColor="text1"/>
          <w:sz w:val="18"/>
          <w:szCs w:val="18"/>
        </w:rPr>
        <w:t xml:space="preserve"> </w:t>
      </w:r>
      <w:r w:rsidR="00D302A6" w:rsidRPr="00435F17">
        <w:rPr>
          <w:rFonts w:ascii="Arial" w:hAnsi="Arial" w:cs="Arial"/>
          <w:b/>
          <w:sz w:val="18"/>
          <w:szCs w:val="18"/>
        </w:rPr>
        <w:t>miesięcy</w:t>
      </w:r>
      <w:r w:rsidR="009A70F7" w:rsidRPr="00435F17">
        <w:rPr>
          <w:rFonts w:ascii="Arial" w:hAnsi="Arial" w:cs="Arial"/>
          <w:sz w:val="18"/>
          <w:szCs w:val="18"/>
        </w:rPr>
        <w:t xml:space="preserve"> od dnia jej wejścia w życie i obowiązuje do </w:t>
      </w:r>
      <w:r w:rsidR="009A70F7" w:rsidRPr="00435F17">
        <w:rPr>
          <w:rFonts w:ascii="Arial" w:hAnsi="Arial" w:cs="Arial"/>
          <w:sz w:val="18"/>
          <w:szCs w:val="18"/>
        </w:rPr>
        <w:br/>
      </w:r>
      <w:r w:rsidR="008374DA" w:rsidRPr="00435F17">
        <w:rPr>
          <w:rFonts w:ascii="Arial" w:hAnsi="Arial" w:cs="Arial"/>
          <w:b/>
          <w:sz w:val="18"/>
          <w:szCs w:val="18"/>
        </w:rPr>
        <w:t>…………………………………………</w:t>
      </w:r>
    </w:p>
    <w:p w14:paraId="2AA37EFF" w14:textId="77777777" w:rsidR="00F86A59" w:rsidRPr="00435F17" w:rsidRDefault="00F86A59" w:rsidP="000A0CB4">
      <w:pPr>
        <w:pStyle w:val="redniasiatka1akcent21"/>
        <w:numPr>
          <w:ilvl w:val="0"/>
          <w:numId w:val="9"/>
        </w:numPr>
        <w:autoSpaceDE w:val="0"/>
        <w:autoSpaceDN w:val="0"/>
        <w:adjustRightInd w:val="0"/>
        <w:ind w:left="426"/>
        <w:jc w:val="both"/>
        <w:rPr>
          <w:rFonts w:ascii="Arial" w:hAnsi="Arial" w:cs="Arial"/>
          <w:b/>
          <w:sz w:val="18"/>
          <w:szCs w:val="18"/>
        </w:rPr>
      </w:pPr>
      <w:r w:rsidRPr="00435F17">
        <w:rPr>
          <w:rFonts w:ascii="Arial" w:hAnsi="Arial" w:cs="Arial"/>
          <w:sz w:val="18"/>
          <w:szCs w:val="18"/>
        </w:rPr>
        <w:t xml:space="preserve">Zamawiający może wypowiedzieć umowę </w:t>
      </w:r>
      <w:r w:rsidR="00827C11" w:rsidRPr="00435F17">
        <w:rPr>
          <w:rFonts w:ascii="Arial" w:hAnsi="Arial" w:cs="Arial"/>
          <w:sz w:val="18"/>
          <w:szCs w:val="18"/>
        </w:rPr>
        <w:t xml:space="preserve">ze skutkiem </w:t>
      </w:r>
      <w:r w:rsidR="002F4699" w:rsidRPr="00435F17">
        <w:rPr>
          <w:rFonts w:ascii="Arial" w:hAnsi="Arial" w:cs="Arial"/>
          <w:sz w:val="18"/>
          <w:szCs w:val="18"/>
        </w:rPr>
        <w:t>natychmiastowym w</w:t>
      </w:r>
      <w:r w:rsidRPr="00435F17">
        <w:rPr>
          <w:rFonts w:ascii="Arial" w:hAnsi="Arial" w:cs="Arial"/>
          <w:sz w:val="18"/>
          <w:szCs w:val="18"/>
        </w:rPr>
        <w:t xml:space="preserve"> następujących przypadkach:</w:t>
      </w:r>
    </w:p>
    <w:p w14:paraId="5D4BD161" w14:textId="77777777" w:rsidR="00F86A59" w:rsidRPr="00435F17" w:rsidRDefault="002F4699" w:rsidP="000A0CB4">
      <w:pPr>
        <w:pStyle w:val="redniasiatka1akcent21"/>
        <w:numPr>
          <w:ilvl w:val="0"/>
          <w:numId w:val="10"/>
        </w:numPr>
        <w:autoSpaceDE w:val="0"/>
        <w:autoSpaceDN w:val="0"/>
        <w:adjustRightInd w:val="0"/>
        <w:jc w:val="both"/>
        <w:rPr>
          <w:rFonts w:ascii="Arial" w:hAnsi="Arial" w:cs="Arial"/>
          <w:sz w:val="18"/>
          <w:szCs w:val="18"/>
        </w:rPr>
      </w:pPr>
      <w:r w:rsidRPr="00435F17">
        <w:rPr>
          <w:rFonts w:ascii="Arial" w:hAnsi="Arial" w:cs="Arial"/>
          <w:sz w:val="18"/>
          <w:szCs w:val="18"/>
        </w:rPr>
        <w:t>Jeżeli</w:t>
      </w:r>
      <w:r w:rsidR="00F86A59" w:rsidRPr="00435F17">
        <w:rPr>
          <w:rFonts w:ascii="Arial" w:hAnsi="Arial" w:cs="Arial"/>
          <w:sz w:val="18"/>
          <w:szCs w:val="18"/>
        </w:rPr>
        <w:t xml:space="preserve"> organ administracji zastosował wobec Zamawiającego lub Wykonawcy karę z</w:t>
      </w:r>
      <w:r w:rsidR="00362679" w:rsidRPr="00435F17">
        <w:rPr>
          <w:rFonts w:ascii="Arial" w:hAnsi="Arial" w:cs="Arial"/>
          <w:sz w:val="18"/>
          <w:szCs w:val="18"/>
        </w:rPr>
        <w:t> </w:t>
      </w:r>
      <w:r w:rsidR="00F86A59" w:rsidRPr="00435F17">
        <w:rPr>
          <w:rFonts w:ascii="Arial" w:hAnsi="Arial" w:cs="Arial"/>
          <w:sz w:val="18"/>
          <w:szCs w:val="18"/>
        </w:rPr>
        <w:t>powodu naruszenia przepisów sanitarno</w:t>
      </w:r>
      <w:r w:rsidR="00022E50" w:rsidRPr="00435F17">
        <w:rPr>
          <w:rFonts w:ascii="Arial" w:hAnsi="Arial" w:cs="Arial"/>
          <w:sz w:val="18"/>
          <w:szCs w:val="18"/>
        </w:rPr>
        <w:t xml:space="preserve"> </w:t>
      </w:r>
      <w:r w:rsidR="00F86A59" w:rsidRPr="00435F17">
        <w:rPr>
          <w:rFonts w:ascii="Arial" w:hAnsi="Arial" w:cs="Arial"/>
          <w:sz w:val="18"/>
          <w:szCs w:val="18"/>
        </w:rPr>
        <w:t>–</w:t>
      </w:r>
      <w:r w:rsidR="00022E50" w:rsidRPr="00435F17">
        <w:rPr>
          <w:rFonts w:ascii="Arial" w:hAnsi="Arial" w:cs="Arial"/>
          <w:sz w:val="18"/>
          <w:szCs w:val="18"/>
        </w:rPr>
        <w:t xml:space="preserve"> </w:t>
      </w:r>
      <w:r w:rsidR="00F86A59" w:rsidRPr="00435F17">
        <w:rPr>
          <w:rFonts w:ascii="Arial" w:hAnsi="Arial" w:cs="Arial"/>
          <w:sz w:val="18"/>
          <w:szCs w:val="18"/>
        </w:rPr>
        <w:t>epidemiologicznych lub innych mających</w:t>
      </w:r>
      <w:r w:rsidR="00A6692A" w:rsidRPr="00435F17">
        <w:rPr>
          <w:rFonts w:ascii="Arial" w:hAnsi="Arial" w:cs="Arial"/>
          <w:sz w:val="18"/>
          <w:szCs w:val="18"/>
        </w:rPr>
        <w:t xml:space="preserve"> </w:t>
      </w:r>
      <w:r w:rsidR="00F86A59" w:rsidRPr="00435F17">
        <w:rPr>
          <w:rFonts w:ascii="Arial" w:hAnsi="Arial" w:cs="Arial"/>
          <w:sz w:val="18"/>
          <w:szCs w:val="18"/>
        </w:rPr>
        <w:t>zastosowanie do świadczonych usług, a Wykonawca nie wykonał zaleceń pokontrolnych,</w:t>
      </w:r>
      <w:r w:rsidR="00A6692A" w:rsidRPr="00435F17">
        <w:rPr>
          <w:rFonts w:ascii="Arial" w:hAnsi="Arial" w:cs="Arial"/>
          <w:sz w:val="18"/>
          <w:szCs w:val="18"/>
        </w:rPr>
        <w:t xml:space="preserve"> </w:t>
      </w:r>
      <w:r w:rsidR="00F86A59" w:rsidRPr="00435F17">
        <w:rPr>
          <w:rFonts w:ascii="Arial" w:hAnsi="Arial" w:cs="Arial"/>
          <w:sz w:val="18"/>
          <w:szCs w:val="18"/>
        </w:rPr>
        <w:t>chyba</w:t>
      </w:r>
      <w:r w:rsidR="00335448" w:rsidRPr="00435F17">
        <w:rPr>
          <w:rFonts w:ascii="Arial" w:hAnsi="Arial" w:cs="Arial"/>
          <w:sz w:val="18"/>
          <w:szCs w:val="18"/>
        </w:rPr>
        <w:t>,</w:t>
      </w:r>
      <w:r w:rsidR="00F86A59" w:rsidRPr="00435F17">
        <w:rPr>
          <w:rFonts w:ascii="Arial" w:hAnsi="Arial" w:cs="Arial"/>
          <w:sz w:val="18"/>
          <w:szCs w:val="18"/>
        </w:rPr>
        <w:t xml:space="preserve"> że Wykonawca nie ponosi winy za spowodowanie sytuacji stanowiącej podstawę</w:t>
      </w:r>
      <w:r w:rsidR="00A6692A" w:rsidRPr="00435F17">
        <w:rPr>
          <w:rFonts w:ascii="Arial" w:hAnsi="Arial" w:cs="Arial"/>
          <w:sz w:val="18"/>
          <w:szCs w:val="18"/>
        </w:rPr>
        <w:t xml:space="preserve"> </w:t>
      </w:r>
      <w:r w:rsidR="00F86A59" w:rsidRPr="00435F17">
        <w:rPr>
          <w:rFonts w:ascii="Arial" w:hAnsi="Arial" w:cs="Arial"/>
          <w:sz w:val="18"/>
          <w:szCs w:val="18"/>
        </w:rPr>
        <w:t>nałożenia kary</w:t>
      </w:r>
      <w:r w:rsidR="00AB7B50" w:rsidRPr="00435F17">
        <w:rPr>
          <w:rFonts w:ascii="Arial" w:hAnsi="Arial" w:cs="Arial"/>
          <w:sz w:val="18"/>
          <w:szCs w:val="18"/>
        </w:rPr>
        <w:t>,</w:t>
      </w:r>
    </w:p>
    <w:p w14:paraId="40AC60C9" w14:textId="4ACAB8C8" w:rsidR="00F86A59" w:rsidRPr="00435F17" w:rsidRDefault="002F4699" w:rsidP="000A0CB4">
      <w:pPr>
        <w:pStyle w:val="redniasiatka1akcent21"/>
        <w:numPr>
          <w:ilvl w:val="0"/>
          <w:numId w:val="10"/>
        </w:numPr>
        <w:autoSpaceDE w:val="0"/>
        <w:autoSpaceDN w:val="0"/>
        <w:adjustRightInd w:val="0"/>
        <w:jc w:val="both"/>
        <w:rPr>
          <w:rFonts w:ascii="Arial" w:hAnsi="Arial" w:cs="Arial"/>
          <w:sz w:val="18"/>
          <w:szCs w:val="18"/>
        </w:rPr>
      </w:pPr>
      <w:r w:rsidRPr="00435F17">
        <w:rPr>
          <w:rFonts w:ascii="Arial" w:hAnsi="Arial" w:cs="Arial"/>
          <w:sz w:val="18"/>
          <w:szCs w:val="18"/>
        </w:rPr>
        <w:t>Jeżeli</w:t>
      </w:r>
      <w:r w:rsidR="00F86A59" w:rsidRPr="00435F17">
        <w:rPr>
          <w:rFonts w:ascii="Arial" w:hAnsi="Arial" w:cs="Arial"/>
          <w:sz w:val="18"/>
          <w:szCs w:val="18"/>
        </w:rPr>
        <w:t xml:space="preserve"> Wykonawca nie okaże w ciągu </w:t>
      </w:r>
      <w:r w:rsidR="009C63C3" w:rsidRPr="00435F17">
        <w:rPr>
          <w:rFonts w:ascii="Arial" w:hAnsi="Arial" w:cs="Arial"/>
          <w:sz w:val="18"/>
          <w:szCs w:val="18"/>
        </w:rPr>
        <w:t>7 dni</w:t>
      </w:r>
      <w:r w:rsidR="00F86A59" w:rsidRPr="00435F17">
        <w:rPr>
          <w:rFonts w:ascii="Arial" w:hAnsi="Arial" w:cs="Arial"/>
          <w:sz w:val="18"/>
          <w:szCs w:val="18"/>
        </w:rPr>
        <w:t xml:space="preserve"> od zawarcia niniejszej umowy polisy</w:t>
      </w:r>
      <w:r w:rsidR="004A48FC" w:rsidRPr="00435F17">
        <w:rPr>
          <w:rFonts w:ascii="Arial" w:hAnsi="Arial" w:cs="Arial"/>
          <w:sz w:val="18"/>
          <w:szCs w:val="18"/>
        </w:rPr>
        <w:t xml:space="preserve"> </w:t>
      </w:r>
      <w:r w:rsidR="00F86A59" w:rsidRPr="00435F17">
        <w:rPr>
          <w:rFonts w:ascii="Arial" w:hAnsi="Arial" w:cs="Arial"/>
          <w:sz w:val="18"/>
          <w:szCs w:val="18"/>
        </w:rPr>
        <w:t>ubezp</w:t>
      </w:r>
      <w:r w:rsidR="00304DC6" w:rsidRPr="00435F17">
        <w:rPr>
          <w:rFonts w:ascii="Arial" w:hAnsi="Arial" w:cs="Arial"/>
          <w:sz w:val="18"/>
          <w:szCs w:val="18"/>
        </w:rPr>
        <w:t>ieczeniowej, o której mowa w § 11</w:t>
      </w:r>
      <w:r w:rsidR="00F86A59" w:rsidRPr="00435F17">
        <w:rPr>
          <w:rFonts w:ascii="Arial" w:hAnsi="Arial" w:cs="Arial"/>
          <w:sz w:val="18"/>
          <w:szCs w:val="18"/>
        </w:rPr>
        <w:t xml:space="preserve"> niniejszej umowy albo nie zawrze umowy</w:t>
      </w:r>
      <w:r w:rsidR="004A48FC" w:rsidRPr="00435F17">
        <w:rPr>
          <w:rFonts w:ascii="Arial" w:hAnsi="Arial" w:cs="Arial"/>
          <w:sz w:val="18"/>
          <w:szCs w:val="18"/>
        </w:rPr>
        <w:t xml:space="preserve"> </w:t>
      </w:r>
      <w:r w:rsidR="00F86A59" w:rsidRPr="00435F17">
        <w:rPr>
          <w:rFonts w:ascii="Arial" w:hAnsi="Arial" w:cs="Arial"/>
          <w:sz w:val="18"/>
          <w:szCs w:val="18"/>
        </w:rPr>
        <w:t xml:space="preserve">ubezpieczenia, o której mowa </w:t>
      </w:r>
      <w:r w:rsidR="00335448" w:rsidRPr="00435F17">
        <w:rPr>
          <w:rFonts w:ascii="Arial" w:hAnsi="Arial" w:cs="Arial"/>
          <w:sz w:val="18"/>
          <w:szCs w:val="18"/>
        </w:rPr>
        <w:t xml:space="preserve">w </w:t>
      </w:r>
      <w:r w:rsidR="00304DC6" w:rsidRPr="00435F17">
        <w:rPr>
          <w:rFonts w:ascii="Arial" w:hAnsi="Arial" w:cs="Arial"/>
          <w:sz w:val="18"/>
          <w:szCs w:val="18"/>
        </w:rPr>
        <w:t xml:space="preserve">§ 11 </w:t>
      </w:r>
      <w:r w:rsidR="00F86A59" w:rsidRPr="00435F17">
        <w:rPr>
          <w:rFonts w:ascii="Arial" w:hAnsi="Arial" w:cs="Arial"/>
          <w:sz w:val="18"/>
          <w:szCs w:val="18"/>
        </w:rPr>
        <w:t>ust. 1</w:t>
      </w:r>
      <w:r w:rsidR="00780604" w:rsidRPr="00435F17">
        <w:rPr>
          <w:rFonts w:ascii="Arial" w:hAnsi="Arial" w:cs="Arial"/>
          <w:sz w:val="18"/>
          <w:szCs w:val="18"/>
        </w:rPr>
        <w:t>,</w:t>
      </w:r>
      <w:r w:rsidR="00F86A59" w:rsidRPr="00435F17">
        <w:rPr>
          <w:rFonts w:ascii="Arial" w:hAnsi="Arial" w:cs="Arial"/>
          <w:sz w:val="18"/>
          <w:szCs w:val="18"/>
        </w:rPr>
        <w:t xml:space="preserve"> w którymko</w:t>
      </w:r>
      <w:r w:rsidR="00780604" w:rsidRPr="00435F17">
        <w:rPr>
          <w:rFonts w:ascii="Arial" w:hAnsi="Arial" w:cs="Arial"/>
          <w:sz w:val="18"/>
          <w:szCs w:val="18"/>
        </w:rPr>
        <w:t>lwiek okresie obowiązywania niniejszej</w:t>
      </w:r>
      <w:r w:rsidR="004A48FC" w:rsidRPr="00435F17">
        <w:rPr>
          <w:rFonts w:ascii="Arial" w:hAnsi="Arial" w:cs="Arial"/>
          <w:sz w:val="18"/>
          <w:szCs w:val="18"/>
        </w:rPr>
        <w:t xml:space="preserve"> </w:t>
      </w:r>
      <w:r w:rsidR="00F86A59" w:rsidRPr="00435F17">
        <w:rPr>
          <w:rFonts w:ascii="Arial" w:hAnsi="Arial" w:cs="Arial"/>
          <w:sz w:val="18"/>
          <w:szCs w:val="18"/>
        </w:rPr>
        <w:t>umow</w:t>
      </w:r>
      <w:r w:rsidR="00780604" w:rsidRPr="00435F17">
        <w:rPr>
          <w:rFonts w:ascii="Arial" w:hAnsi="Arial" w:cs="Arial"/>
          <w:sz w:val="18"/>
          <w:szCs w:val="18"/>
        </w:rPr>
        <w:t>y</w:t>
      </w:r>
      <w:r w:rsidR="00F86A59" w:rsidRPr="00435F17">
        <w:rPr>
          <w:rFonts w:ascii="Arial" w:hAnsi="Arial" w:cs="Arial"/>
          <w:sz w:val="18"/>
          <w:szCs w:val="18"/>
        </w:rPr>
        <w:t xml:space="preserve"> doprowadzi do wygaśnięcia umowy ubezpieczenia przed terminem także z</w:t>
      </w:r>
      <w:r w:rsidR="005747D6" w:rsidRPr="00435F17">
        <w:rPr>
          <w:rFonts w:ascii="Arial" w:hAnsi="Arial" w:cs="Arial"/>
          <w:sz w:val="18"/>
          <w:szCs w:val="18"/>
        </w:rPr>
        <w:t> </w:t>
      </w:r>
      <w:r w:rsidR="00F86A59" w:rsidRPr="00435F17">
        <w:rPr>
          <w:rFonts w:ascii="Arial" w:hAnsi="Arial" w:cs="Arial"/>
          <w:sz w:val="18"/>
          <w:szCs w:val="18"/>
        </w:rPr>
        <w:t>powodu nie zapłacenia składki albo zawrze umowę ubezpieczenia odpowiedzialności</w:t>
      </w:r>
      <w:r w:rsidR="004A48FC" w:rsidRPr="00435F17">
        <w:rPr>
          <w:rFonts w:ascii="Arial" w:hAnsi="Arial" w:cs="Arial"/>
          <w:sz w:val="18"/>
          <w:szCs w:val="18"/>
        </w:rPr>
        <w:t xml:space="preserve"> </w:t>
      </w:r>
      <w:r w:rsidR="00F86A59" w:rsidRPr="00435F17">
        <w:rPr>
          <w:rFonts w:ascii="Arial" w:hAnsi="Arial" w:cs="Arial"/>
          <w:sz w:val="18"/>
          <w:szCs w:val="18"/>
        </w:rPr>
        <w:t xml:space="preserve">cywilnej o treści </w:t>
      </w:r>
      <w:r w:rsidR="00523D49" w:rsidRPr="00435F17">
        <w:rPr>
          <w:rFonts w:ascii="Arial" w:hAnsi="Arial" w:cs="Arial"/>
          <w:sz w:val="18"/>
          <w:szCs w:val="18"/>
        </w:rPr>
        <w:t>nieodpowiadającej</w:t>
      </w:r>
      <w:r w:rsidR="00304DC6" w:rsidRPr="00435F17">
        <w:rPr>
          <w:rFonts w:ascii="Arial" w:hAnsi="Arial" w:cs="Arial"/>
          <w:sz w:val="18"/>
          <w:szCs w:val="18"/>
        </w:rPr>
        <w:t xml:space="preserve"> postanowieniom § 11</w:t>
      </w:r>
      <w:r w:rsidRPr="00435F17">
        <w:rPr>
          <w:rFonts w:ascii="Arial" w:hAnsi="Arial" w:cs="Arial"/>
          <w:sz w:val="18"/>
          <w:szCs w:val="18"/>
        </w:rPr>
        <w:t>.</w:t>
      </w:r>
    </w:p>
    <w:p w14:paraId="3009E419" w14:textId="77777777" w:rsidR="00827C11" w:rsidRPr="00435F17" w:rsidRDefault="00827C11" w:rsidP="000A0CB4">
      <w:pPr>
        <w:pStyle w:val="redniasiatka1akcent21"/>
        <w:numPr>
          <w:ilvl w:val="0"/>
          <w:numId w:val="9"/>
        </w:numPr>
        <w:autoSpaceDE w:val="0"/>
        <w:autoSpaceDN w:val="0"/>
        <w:adjustRightInd w:val="0"/>
        <w:ind w:left="426"/>
        <w:jc w:val="both"/>
        <w:rPr>
          <w:rFonts w:ascii="Arial" w:hAnsi="Arial" w:cs="Arial"/>
          <w:color w:val="000000"/>
          <w:sz w:val="18"/>
          <w:szCs w:val="18"/>
        </w:rPr>
      </w:pPr>
      <w:r w:rsidRPr="00435F17">
        <w:rPr>
          <w:rFonts w:ascii="Arial" w:hAnsi="Arial" w:cs="Arial"/>
          <w:sz w:val="18"/>
          <w:szCs w:val="18"/>
        </w:rPr>
        <w:t>W</w:t>
      </w:r>
      <w:r w:rsidR="00F86A59" w:rsidRPr="00435F17">
        <w:rPr>
          <w:rFonts w:ascii="Arial" w:hAnsi="Arial" w:cs="Arial"/>
          <w:sz w:val="18"/>
          <w:szCs w:val="18"/>
        </w:rPr>
        <w:t xml:space="preserve"> </w:t>
      </w:r>
      <w:r w:rsidR="002F4699" w:rsidRPr="00435F17">
        <w:rPr>
          <w:rFonts w:ascii="Arial" w:hAnsi="Arial" w:cs="Arial"/>
          <w:sz w:val="18"/>
          <w:szCs w:val="18"/>
        </w:rPr>
        <w:t>sytuacji, gdy</w:t>
      </w:r>
      <w:r w:rsidR="00F86A59" w:rsidRPr="00435F17">
        <w:rPr>
          <w:rFonts w:ascii="Arial" w:hAnsi="Arial" w:cs="Arial"/>
          <w:sz w:val="18"/>
          <w:szCs w:val="18"/>
        </w:rPr>
        <w:t xml:space="preserve"> Zamawiający zwleka z płatnością wynagrodzenia</w:t>
      </w:r>
      <w:r w:rsidRPr="00435F17">
        <w:rPr>
          <w:rFonts w:ascii="Arial" w:hAnsi="Arial" w:cs="Arial"/>
          <w:sz w:val="18"/>
          <w:szCs w:val="18"/>
        </w:rPr>
        <w:t xml:space="preserve"> za trzy pełne okresy rozliczeniowe</w:t>
      </w:r>
      <w:r w:rsidR="00F86A59" w:rsidRPr="00435F17">
        <w:rPr>
          <w:rFonts w:ascii="Arial" w:hAnsi="Arial" w:cs="Arial"/>
          <w:sz w:val="18"/>
          <w:szCs w:val="18"/>
        </w:rPr>
        <w:t>, Wykonawca może wypowiedzieć</w:t>
      </w:r>
      <w:r w:rsidRPr="00435F17">
        <w:rPr>
          <w:rFonts w:ascii="Arial" w:hAnsi="Arial" w:cs="Arial"/>
          <w:sz w:val="18"/>
          <w:szCs w:val="18"/>
        </w:rPr>
        <w:t xml:space="preserve"> </w:t>
      </w:r>
      <w:r w:rsidR="00F86A59" w:rsidRPr="00435F17">
        <w:rPr>
          <w:rFonts w:ascii="Arial" w:hAnsi="Arial" w:cs="Arial"/>
          <w:sz w:val="18"/>
          <w:szCs w:val="18"/>
        </w:rPr>
        <w:t xml:space="preserve">umowę z trzymiesięcznym okresem </w:t>
      </w:r>
      <w:r w:rsidR="00F86A59" w:rsidRPr="00435F17">
        <w:rPr>
          <w:rFonts w:ascii="Arial" w:hAnsi="Arial" w:cs="Arial"/>
          <w:color w:val="000000"/>
          <w:sz w:val="18"/>
          <w:szCs w:val="18"/>
        </w:rPr>
        <w:t>wypowiedzenia liczonym na koniec miesiąca</w:t>
      </w:r>
      <w:r w:rsidRPr="00435F17">
        <w:rPr>
          <w:rFonts w:ascii="Arial" w:hAnsi="Arial" w:cs="Arial"/>
          <w:color w:val="000000"/>
          <w:sz w:val="18"/>
          <w:szCs w:val="18"/>
        </w:rPr>
        <w:t xml:space="preserve"> </w:t>
      </w:r>
      <w:r w:rsidR="00F86A59" w:rsidRPr="00435F17">
        <w:rPr>
          <w:rFonts w:ascii="Arial" w:hAnsi="Arial" w:cs="Arial"/>
          <w:color w:val="000000"/>
          <w:sz w:val="18"/>
          <w:szCs w:val="18"/>
        </w:rPr>
        <w:t>kalendarzowego.</w:t>
      </w:r>
    </w:p>
    <w:p w14:paraId="06806E33" w14:textId="77777777" w:rsidR="00F86A59" w:rsidRPr="00435F17" w:rsidRDefault="00F86A59" w:rsidP="000A0CB4">
      <w:pPr>
        <w:pStyle w:val="redniasiatka1akcent21"/>
        <w:numPr>
          <w:ilvl w:val="0"/>
          <w:numId w:val="9"/>
        </w:numPr>
        <w:autoSpaceDE w:val="0"/>
        <w:autoSpaceDN w:val="0"/>
        <w:adjustRightInd w:val="0"/>
        <w:ind w:left="426"/>
        <w:jc w:val="both"/>
        <w:rPr>
          <w:rFonts w:ascii="Arial" w:hAnsi="Arial" w:cs="Arial"/>
          <w:color w:val="000000"/>
          <w:sz w:val="18"/>
          <w:szCs w:val="18"/>
        </w:rPr>
      </w:pPr>
      <w:r w:rsidRPr="00435F17">
        <w:rPr>
          <w:rFonts w:ascii="Arial" w:hAnsi="Arial" w:cs="Arial"/>
          <w:color w:val="000000"/>
          <w:sz w:val="18"/>
          <w:szCs w:val="18"/>
        </w:rPr>
        <w:t>Zamawi</w:t>
      </w:r>
      <w:r w:rsidR="00335448" w:rsidRPr="00435F17">
        <w:rPr>
          <w:rFonts w:ascii="Arial" w:hAnsi="Arial" w:cs="Arial"/>
          <w:color w:val="000000"/>
          <w:sz w:val="18"/>
          <w:szCs w:val="18"/>
        </w:rPr>
        <w:t xml:space="preserve">ający </w:t>
      </w:r>
      <w:r w:rsidR="00B071F7" w:rsidRPr="00435F17">
        <w:rPr>
          <w:rFonts w:ascii="Arial" w:hAnsi="Arial" w:cs="Arial"/>
          <w:color w:val="000000"/>
          <w:sz w:val="18"/>
          <w:szCs w:val="18"/>
        </w:rPr>
        <w:t xml:space="preserve">i Wykonawca mogą </w:t>
      </w:r>
      <w:r w:rsidR="00335448" w:rsidRPr="00435F17">
        <w:rPr>
          <w:rFonts w:ascii="Arial" w:hAnsi="Arial" w:cs="Arial"/>
          <w:color w:val="000000"/>
          <w:sz w:val="18"/>
          <w:szCs w:val="18"/>
        </w:rPr>
        <w:t>wypowiedzieć umowę z</w:t>
      </w:r>
      <w:r w:rsidRPr="00435F17">
        <w:rPr>
          <w:rFonts w:ascii="Arial" w:hAnsi="Arial" w:cs="Arial"/>
          <w:color w:val="000000"/>
          <w:sz w:val="18"/>
          <w:szCs w:val="18"/>
        </w:rPr>
        <w:t xml:space="preserve"> </w:t>
      </w:r>
      <w:r w:rsidR="00B071F7" w:rsidRPr="00435F17">
        <w:rPr>
          <w:rFonts w:ascii="Arial" w:hAnsi="Arial" w:cs="Arial"/>
          <w:color w:val="000000"/>
          <w:sz w:val="18"/>
          <w:szCs w:val="18"/>
        </w:rPr>
        <w:t xml:space="preserve">6 </w:t>
      </w:r>
      <w:r w:rsidRPr="00435F17">
        <w:rPr>
          <w:rFonts w:ascii="Arial" w:hAnsi="Arial" w:cs="Arial"/>
          <w:color w:val="000000"/>
          <w:sz w:val="18"/>
          <w:szCs w:val="18"/>
        </w:rPr>
        <w:t>miesięcznym terminem wypowiedzenia na</w:t>
      </w:r>
      <w:r w:rsidR="00827C11" w:rsidRPr="00435F17">
        <w:rPr>
          <w:rFonts w:ascii="Arial" w:hAnsi="Arial" w:cs="Arial"/>
          <w:color w:val="000000"/>
          <w:sz w:val="18"/>
          <w:szCs w:val="18"/>
        </w:rPr>
        <w:t xml:space="preserve"> </w:t>
      </w:r>
      <w:r w:rsidRPr="00435F17">
        <w:rPr>
          <w:rFonts w:ascii="Arial" w:hAnsi="Arial" w:cs="Arial"/>
          <w:color w:val="000000"/>
          <w:sz w:val="18"/>
          <w:szCs w:val="18"/>
        </w:rPr>
        <w:t>koniec miesiąca kalendarzowego.</w:t>
      </w:r>
    </w:p>
    <w:p w14:paraId="08104936" w14:textId="77777777" w:rsidR="00593BCC" w:rsidRPr="00435F17" w:rsidRDefault="00593BCC" w:rsidP="000A0CB4">
      <w:pPr>
        <w:autoSpaceDE w:val="0"/>
        <w:autoSpaceDN w:val="0"/>
        <w:adjustRightInd w:val="0"/>
        <w:jc w:val="center"/>
        <w:rPr>
          <w:rFonts w:ascii="Arial" w:hAnsi="Arial" w:cs="Arial"/>
          <w:b/>
          <w:sz w:val="18"/>
          <w:szCs w:val="18"/>
        </w:rPr>
      </w:pPr>
    </w:p>
    <w:p w14:paraId="73D5564F" w14:textId="77777777" w:rsidR="00F86A59" w:rsidRPr="00435F17" w:rsidRDefault="00136B8A" w:rsidP="000A0CB4">
      <w:pPr>
        <w:autoSpaceDE w:val="0"/>
        <w:autoSpaceDN w:val="0"/>
        <w:adjustRightInd w:val="0"/>
        <w:jc w:val="center"/>
        <w:rPr>
          <w:rFonts w:ascii="Arial" w:hAnsi="Arial" w:cs="Arial"/>
          <w:b/>
          <w:sz w:val="18"/>
          <w:szCs w:val="18"/>
        </w:rPr>
      </w:pPr>
      <w:r w:rsidRPr="00435F17">
        <w:rPr>
          <w:rFonts w:ascii="Arial" w:hAnsi="Arial" w:cs="Arial"/>
          <w:b/>
          <w:sz w:val="18"/>
          <w:szCs w:val="18"/>
        </w:rPr>
        <w:t>§</w:t>
      </w:r>
      <w:r w:rsidR="00A33C06" w:rsidRPr="00435F17">
        <w:rPr>
          <w:rFonts w:ascii="Arial" w:hAnsi="Arial" w:cs="Arial"/>
          <w:b/>
          <w:sz w:val="18"/>
          <w:szCs w:val="18"/>
        </w:rPr>
        <w:t xml:space="preserve"> 4</w:t>
      </w:r>
    </w:p>
    <w:p w14:paraId="5A5D0FA8" w14:textId="77777777" w:rsidR="00F86A59" w:rsidRPr="00435F17" w:rsidRDefault="00136B8A" w:rsidP="000A0CB4">
      <w:pPr>
        <w:autoSpaceDE w:val="0"/>
        <w:autoSpaceDN w:val="0"/>
        <w:adjustRightInd w:val="0"/>
        <w:jc w:val="center"/>
        <w:rPr>
          <w:rFonts w:ascii="Arial" w:hAnsi="Arial" w:cs="Arial"/>
          <w:b/>
          <w:sz w:val="18"/>
          <w:szCs w:val="18"/>
        </w:rPr>
      </w:pPr>
      <w:r w:rsidRPr="00435F17">
        <w:rPr>
          <w:rFonts w:ascii="Arial" w:hAnsi="Arial" w:cs="Arial"/>
          <w:b/>
          <w:sz w:val="18"/>
          <w:szCs w:val="18"/>
        </w:rPr>
        <w:t>Elektroniczny System Ewidencji Zdarzeń</w:t>
      </w:r>
    </w:p>
    <w:p w14:paraId="3F2E7CB8" w14:textId="77777777" w:rsidR="00125AA2" w:rsidRPr="00435F17" w:rsidRDefault="00125AA2" w:rsidP="00273A96">
      <w:pPr>
        <w:pStyle w:val="redniasiatka1akcent21"/>
        <w:numPr>
          <w:ilvl w:val="0"/>
          <w:numId w:val="17"/>
        </w:numPr>
        <w:autoSpaceDE w:val="0"/>
        <w:autoSpaceDN w:val="0"/>
        <w:adjustRightInd w:val="0"/>
        <w:ind w:left="426"/>
        <w:jc w:val="both"/>
        <w:rPr>
          <w:rFonts w:ascii="Arial" w:hAnsi="Arial" w:cs="Arial"/>
          <w:sz w:val="18"/>
          <w:szCs w:val="18"/>
        </w:rPr>
      </w:pPr>
      <w:r w:rsidRPr="00435F17">
        <w:rPr>
          <w:rFonts w:ascii="Arial" w:hAnsi="Arial" w:cs="Arial"/>
          <w:sz w:val="18"/>
          <w:szCs w:val="18"/>
        </w:rPr>
        <w:t>Całość obsługi procesu realizacji umowy realizowana będzie w systemie B2B</w:t>
      </w:r>
      <w:r w:rsidR="00F44183" w:rsidRPr="00435F17">
        <w:rPr>
          <w:rFonts w:ascii="Arial" w:hAnsi="Arial" w:cs="Arial"/>
          <w:sz w:val="18"/>
          <w:szCs w:val="18"/>
        </w:rPr>
        <w:t xml:space="preserve"> </w:t>
      </w:r>
      <w:r w:rsidR="00F44183" w:rsidRPr="00435F17">
        <w:rPr>
          <w:rFonts w:ascii="Arial" w:hAnsi="Arial" w:cs="Arial"/>
          <w:sz w:val="18"/>
          <w:szCs w:val="18"/>
        </w:rPr>
        <w:br/>
      </w:r>
      <w:r w:rsidR="00523D49" w:rsidRPr="00435F17">
        <w:rPr>
          <w:rFonts w:ascii="Arial" w:hAnsi="Arial" w:cs="Arial"/>
          <w:sz w:val="18"/>
          <w:szCs w:val="18"/>
        </w:rPr>
        <w:t>z</w:t>
      </w:r>
      <w:r w:rsidRPr="00435F17">
        <w:rPr>
          <w:rFonts w:ascii="Arial" w:hAnsi="Arial" w:cs="Arial"/>
          <w:sz w:val="18"/>
          <w:szCs w:val="18"/>
        </w:rPr>
        <w:t xml:space="preserve"> użyciem </w:t>
      </w:r>
      <w:r w:rsidR="00D33B16" w:rsidRPr="00435F17">
        <w:rPr>
          <w:rFonts w:ascii="Arial" w:hAnsi="Arial" w:cs="Arial"/>
          <w:sz w:val="18"/>
          <w:szCs w:val="18"/>
        </w:rPr>
        <w:t>e</w:t>
      </w:r>
      <w:r w:rsidRPr="00435F17">
        <w:rPr>
          <w:rFonts w:ascii="Arial" w:hAnsi="Arial" w:cs="Arial"/>
          <w:sz w:val="18"/>
          <w:szCs w:val="18"/>
        </w:rPr>
        <w:t>lektroniczne</w:t>
      </w:r>
      <w:r w:rsidR="00F0165F" w:rsidRPr="00435F17">
        <w:rPr>
          <w:rFonts w:ascii="Arial" w:hAnsi="Arial" w:cs="Arial"/>
          <w:sz w:val="18"/>
          <w:szCs w:val="18"/>
        </w:rPr>
        <w:t>go</w:t>
      </w:r>
      <w:r w:rsidRPr="00435F17">
        <w:rPr>
          <w:rFonts w:ascii="Arial" w:hAnsi="Arial" w:cs="Arial"/>
          <w:sz w:val="18"/>
          <w:szCs w:val="18"/>
        </w:rPr>
        <w:t xml:space="preserve"> </w:t>
      </w:r>
      <w:r w:rsidR="00D33B16" w:rsidRPr="00435F17">
        <w:rPr>
          <w:rFonts w:ascii="Arial" w:hAnsi="Arial" w:cs="Arial"/>
          <w:sz w:val="18"/>
          <w:szCs w:val="18"/>
        </w:rPr>
        <w:t>s</w:t>
      </w:r>
      <w:r w:rsidRPr="00435F17">
        <w:rPr>
          <w:rFonts w:ascii="Arial" w:hAnsi="Arial" w:cs="Arial"/>
          <w:sz w:val="18"/>
          <w:szCs w:val="18"/>
        </w:rPr>
        <w:t xml:space="preserve">ystemu </w:t>
      </w:r>
      <w:r w:rsidR="00D33B16" w:rsidRPr="00435F17">
        <w:rPr>
          <w:rFonts w:ascii="Arial" w:hAnsi="Arial" w:cs="Arial"/>
          <w:sz w:val="18"/>
          <w:szCs w:val="18"/>
        </w:rPr>
        <w:t>e</w:t>
      </w:r>
      <w:r w:rsidRPr="00435F17">
        <w:rPr>
          <w:rFonts w:ascii="Arial" w:hAnsi="Arial" w:cs="Arial"/>
          <w:sz w:val="18"/>
          <w:szCs w:val="18"/>
        </w:rPr>
        <w:t xml:space="preserve">widencji </w:t>
      </w:r>
      <w:r w:rsidR="00D33B16" w:rsidRPr="00435F17">
        <w:rPr>
          <w:rFonts w:ascii="Arial" w:hAnsi="Arial" w:cs="Arial"/>
          <w:sz w:val="18"/>
          <w:szCs w:val="18"/>
        </w:rPr>
        <w:t>z</w:t>
      </w:r>
      <w:r w:rsidRPr="00435F17">
        <w:rPr>
          <w:rFonts w:ascii="Arial" w:hAnsi="Arial" w:cs="Arial"/>
          <w:sz w:val="18"/>
          <w:szCs w:val="18"/>
        </w:rPr>
        <w:t>darzeń i obsługi klienta posiadane</w:t>
      </w:r>
      <w:r w:rsidR="00F0165F" w:rsidRPr="00435F17">
        <w:rPr>
          <w:rFonts w:ascii="Arial" w:hAnsi="Arial" w:cs="Arial"/>
          <w:sz w:val="18"/>
          <w:szCs w:val="18"/>
        </w:rPr>
        <w:t>go</w:t>
      </w:r>
      <w:r w:rsidRPr="00435F17">
        <w:rPr>
          <w:rFonts w:ascii="Arial" w:hAnsi="Arial" w:cs="Arial"/>
          <w:sz w:val="18"/>
          <w:szCs w:val="18"/>
        </w:rPr>
        <w:t xml:space="preserve"> przez Wykonawcę, do które</w:t>
      </w:r>
      <w:r w:rsidR="00F0165F" w:rsidRPr="00435F17">
        <w:rPr>
          <w:rFonts w:ascii="Arial" w:hAnsi="Arial" w:cs="Arial"/>
          <w:sz w:val="18"/>
          <w:szCs w:val="18"/>
        </w:rPr>
        <w:t>go</w:t>
      </w:r>
      <w:r w:rsidRPr="00435F17">
        <w:rPr>
          <w:rFonts w:ascii="Arial" w:hAnsi="Arial" w:cs="Arial"/>
          <w:sz w:val="18"/>
          <w:szCs w:val="18"/>
        </w:rPr>
        <w:t xml:space="preserve"> </w:t>
      </w:r>
      <w:r w:rsidRPr="00435F17">
        <w:rPr>
          <w:rFonts w:ascii="Arial" w:hAnsi="Arial" w:cs="Arial"/>
          <w:sz w:val="18"/>
          <w:szCs w:val="18"/>
        </w:rPr>
        <w:lastRenderedPageBreak/>
        <w:t xml:space="preserve">przekaże on Zamawiającemu </w:t>
      </w:r>
      <w:r w:rsidR="00D57608" w:rsidRPr="00435F17">
        <w:rPr>
          <w:rFonts w:ascii="Arial" w:hAnsi="Arial" w:cs="Arial"/>
          <w:sz w:val="18"/>
          <w:szCs w:val="18"/>
        </w:rPr>
        <w:t>nielimitowany</w:t>
      </w:r>
      <w:r w:rsidRPr="00435F17">
        <w:rPr>
          <w:rFonts w:ascii="Arial" w:hAnsi="Arial" w:cs="Arial"/>
          <w:sz w:val="18"/>
          <w:szCs w:val="18"/>
        </w:rPr>
        <w:t xml:space="preserve"> dostę</w:t>
      </w:r>
      <w:r w:rsidR="00D57608" w:rsidRPr="00435F17">
        <w:rPr>
          <w:rFonts w:ascii="Arial" w:hAnsi="Arial" w:cs="Arial"/>
          <w:sz w:val="18"/>
          <w:szCs w:val="18"/>
        </w:rPr>
        <w:t>p</w:t>
      </w:r>
      <w:r w:rsidRPr="00435F17">
        <w:rPr>
          <w:rFonts w:ascii="Arial" w:hAnsi="Arial" w:cs="Arial"/>
          <w:sz w:val="18"/>
          <w:szCs w:val="18"/>
        </w:rPr>
        <w:t>.</w:t>
      </w:r>
      <w:r w:rsidR="00F13E74" w:rsidRPr="00435F17">
        <w:rPr>
          <w:rFonts w:ascii="Arial" w:hAnsi="Arial" w:cs="Arial"/>
          <w:sz w:val="18"/>
          <w:szCs w:val="18"/>
        </w:rPr>
        <w:t xml:space="preserve"> </w:t>
      </w:r>
      <w:r w:rsidR="005747D6" w:rsidRPr="00435F17">
        <w:rPr>
          <w:rFonts w:ascii="Arial" w:hAnsi="Arial" w:cs="Arial"/>
          <w:sz w:val="18"/>
          <w:szCs w:val="18"/>
        </w:rPr>
        <w:t>Jeżeli w </w:t>
      </w:r>
      <w:r w:rsidR="00C4119C" w:rsidRPr="00435F17">
        <w:rPr>
          <w:rFonts w:ascii="Arial" w:hAnsi="Arial" w:cs="Arial"/>
          <w:sz w:val="18"/>
          <w:szCs w:val="18"/>
        </w:rPr>
        <w:t xml:space="preserve">trakcie realizacji umowy Zamawiający wdroży własny system służący temu celowi </w:t>
      </w:r>
      <w:r w:rsidR="002F4699" w:rsidRPr="00435F17">
        <w:rPr>
          <w:rFonts w:ascii="Arial" w:hAnsi="Arial" w:cs="Arial"/>
          <w:sz w:val="18"/>
          <w:szCs w:val="18"/>
        </w:rPr>
        <w:t>Wykonawca zobowiązany</w:t>
      </w:r>
      <w:r w:rsidR="00C4119C" w:rsidRPr="00435F17">
        <w:rPr>
          <w:rFonts w:ascii="Arial" w:hAnsi="Arial" w:cs="Arial"/>
          <w:sz w:val="18"/>
          <w:szCs w:val="18"/>
        </w:rPr>
        <w:t xml:space="preserve"> będzie do umożliwienia Zamawiającemu eksportu </w:t>
      </w:r>
      <w:r w:rsidR="002F4699" w:rsidRPr="00435F17">
        <w:rPr>
          <w:rFonts w:ascii="Arial" w:hAnsi="Arial" w:cs="Arial"/>
          <w:sz w:val="18"/>
          <w:szCs w:val="18"/>
        </w:rPr>
        <w:t>danych z</w:t>
      </w:r>
      <w:r w:rsidR="00C4119C" w:rsidRPr="00435F17">
        <w:rPr>
          <w:rFonts w:ascii="Arial" w:hAnsi="Arial" w:cs="Arial"/>
          <w:sz w:val="18"/>
          <w:szCs w:val="18"/>
        </w:rPr>
        <w:t xml:space="preserve"> jego systemu do systemu wdrożonego przez Zamawiającego. Zamawiający uprawniony będzie także do zobowiązania Wykonawcy do korzystania</w:t>
      </w:r>
      <w:r w:rsidR="005747D6" w:rsidRPr="00435F17">
        <w:rPr>
          <w:rFonts w:ascii="Arial" w:hAnsi="Arial" w:cs="Arial"/>
          <w:sz w:val="18"/>
          <w:szCs w:val="18"/>
        </w:rPr>
        <w:t xml:space="preserve"> z systemu Zamawiającego za dwu</w:t>
      </w:r>
      <w:r w:rsidR="00C4119C" w:rsidRPr="00435F17">
        <w:rPr>
          <w:rFonts w:ascii="Arial" w:hAnsi="Arial" w:cs="Arial"/>
          <w:sz w:val="18"/>
          <w:szCs w:val="18"/>
        </w:rPr>
        <w:t xml:space="preserve">tygodniowym uprzedzeniem. </w:t>
      </w:r>
    </w:p>
    <w:p w14:paraId="75736CC4" w14:textId="77777777" w:rsidR="00125AA2" w:rsidRPr="00435F17" w:rsidRDefault="0076300A" w:rsidP="00273A96">
      <w:pPr>
        <w:pStyle w:val="redniasiatka1akcent21"/>
        <w:numPr>
          <w:ilvl w:val="0"/>
          <w:numId w:val="17"/>
        </w:numPr>
        <w:autoSpaceDE w:val="0"/>
        <w:autoSpaceDN w:val="0"/>
        <w:adjustRightInd w:val="0"/>
        <w:ind w:left="426"/>
        <w:jc w:val="both"/>
        <w:rPr>
          <w:rFonts w:ascii="Arial" w:hAnsi="Arial" w:cs="Arial"/>
          <w:sz w:val="18"/>
          <w:szCs w:val="18"/>
        </w:rPr>
      </w:pPr>
      <w:r w:rsidRPr="00435F17">
        <w:rPr>
          <w:rFonts w:ascii="Arial" w:hAnsi="Arial" w:cs="Arial"/>
          <w:sz w:val="18"/>
          <w:szCs w:val="18"/>
        </w:rPr>
        <w:t>Elektroniczny S</w:t>
      </w:r>
      <w:r w:rsidR="00125AA2" w:rsidRPr="00435F17">
        <w:rPr>
          <w:rFonts w:ascii="Arial" w:hAnsi="Arial" w:cs="Arial"/>
          <w:sz w:val="18"/>
          <w:szCs w:val="18"/>
        </w:rPr>
        <w:t xml:space="preserve">ystem Ewidencji Zdarzeń musi posiadać minimum funkcjonalności opisane w załączniku nr </w:t>
      </w:r>
      <w:r w:rsidR="00CE2DC6" w:rsidRPr="00435F17">
        <w:rPr>
          <w:rFonts w:ascii="Arial" w:hAnsi="Arial" w:cs="Arial"/>
          <w:sz w:val="18"/>
          <w:szCs w:val="18"/>
        </w:rPr>
        <w:t>1 umowy</w:t>
      </w:r>
      <w:r w:rsidR="00F0165F" w:rsidRPr="00435F17">
        <w:rPr>
          <w:rFonts w:ascii="Arial" w:hAnsi="Arial" w:cs="Arial"/>
          <w:sz w:val="18"/>
          <w:szCs w:val="18"/>
        </w:rPr>
        <w:t xml:space="preserve"> oraz spełniać wymogi niniejszej umowy.</w:t>
      </w:r>
    </w:p>
    <w:p w14:paraId="682097CF" w14:textId="77777777" w:rsidR="00125AA2" w:rsidRPr="00435F17" w:rsidRDefault="00125AA2" w:rsidP="00273A96">
      <w:pPr>
        <w:pStyle w:val="redniasiatka1akcent21"/>
        <w:numPr>
          <w:ilvl w:val="0"/>
          <w:numId w:val="17"/>
        </w:numPr>
        <w:autoSpaceDE w:val="0"/>
        <w:autoSpaceDN w:val="0"/>
        <w:adjustRightInd w:val="0"/>
        <w:ind w:left="426"/>
        <w:jc w:val="both"/>
        <w:rPr>
          <w:rFonts w:ascii="Arial" w:hAnsi="Arial" w:cs="Arial"/>
          <w:sz w:val="18"/>
          <w:szCs w:val="18"/>
        </w:rPr>
      </w:pPr>
      <w:r w:rsidRPr="00435F17">
        <w:rPr>
          <w:rFonts w:ascii="Arial" w:hAnsi="Arial" w:cs="Arial"/>
          <w:sz w:val="18"/>
          <w:szCs w:val="18"/>
        </w:rPr>
        <w:t>Zlecenia związane z koniecznością wykonania p</w:t>
      </w:r>
      <w:r w:rsidR="005747D6" w:rsidRPr="00435F17">
        <w:rPr>
          <w:rFonts w:ascii="Arial" w:hAnsi="Arial" w:cs="Arial"/>
          <w:sz w:val="18"/>
          <w:szCs w:val="18"/>
        </w:rPr>
        <w:t>rac objętych niniejszą umową, a </w:t>
      </w:r>
      <w:r w:rsidRPr="00435F17">
        <w:rPr>
          <w:rFonts w:ascii="Arial" w:hAnsi="Arial" w:cs="Arial"/>
          <w:sz w:val="18"/>
          <w:szCs w:val="18"/>
        </w:rPr>
        <w:t>w</w:t>
      </w:r>
      <w:r w:rsidR="005747D6" w:rsidRPr="00435F17">
        <w:rPr>
          <w:rFonts w:ascii="Arial" w:hAnsi="Arial" w:cs="Arial"/>
          <w:sz w:val="18"/>
          <w:szCs w:val="18"/>
        </w:rPr>
        <w:t> </w:t>
      </w:r>
      <w:r w:rsidRPr="00435F17">
        <w:rPr>
          <w:rFonts w:ascii="Arial" w:hAnsi="Arial" w:cs="Arial"/>
          <w:sz w:val="18"/>
          <w:szCs w:val="18"/>
        </w:rPr>
        <w:t xml:space="preserve">szczególności związane z koniecznością usuwania awarii, napraw, remontów zgłaszane będą przez upoważnionego pracownika </w:t>
      </w:r>
      <w:r w:rsidR="002F4699" w:rsidRPr="00435F17">
        <w:rPr>
          <w:rFonts w:ascii="Arial" w:hAnsi="Arial" w:cs="Arial"/>
          <w:sz w:val="18"/>
          <w:szCs w:val="18"/>
        </w:rPr>
        <w:t>Zamawiającego za</w:t>
      </w:r>
      <w:r w:rsidRPr="00435F17">
        <w:rPr>
          <w:rFonts w:ascii="Arial" w:hAnsi="Arial" w:cs="Arial"/>
          <w:sz w:val="18"/>
          <w:szCs w:val="18"/>
        </w:rPr>
        <w:t xml:space="preserve"> pośrednictwem ESEZ. </w:t>
      </w:r>
    </w:p>
    <w:p w14:paraId="456CBCBC" w14:textId="77777777" w:rsidR="00125AA2" w:rsidRPr="00435F17" w:rsidRDefault="00125AA2" w:rsidP="00273A96">
      <w:pPr>
        <w:pStyle w:val="redniasiatka1akcent21"/>
        <w:numPr>
          <w:ilvl w:val="0"/>
          <w:numId w:val="17"/>
        </w:numPr>
        <w:autoSpaceDE w:val="0"/>
        <w:autoSpaceDN w:val="0"/>
        <w:adjustRightInd w:val="0"/>
        <w:ind w:left="426"/>
        <w:jc w:val="both"/>
        <w:rPr>
          <w:rFonts w:ascii="Arial" w:hAnsi="Arial" w:cs="Arial"/>
          <w:sz w:val="18"/>
          <w:szCs w:val="18"/>
        </w:rPr>
      </w:pPr>
      <w:r w:rsidRPr="00435F17">
        <w:rPr>
          <w:rFonts w:ascii="Arial" w:hAnsi="Arial" w:cs="Arial"/>
          <w:sz w:val="18"/>
          <w:szCs w:val="18"/>
        </w:rPr>
        <w:t>Zamawiający wprowadza, a Wykonawca przyjmuje następująca gradację zleceń:</w:t>
      </w:r>
    </w:p>
    <w:p w14:paraId="77915EA5" w14:textId="2638DB3A" w:rsidR="00125AA2" w:rsidRPr="00B00893" w:rsidRDefault="00243A6B" w:rsidP="00273A96">
      <w:pPr>
        <w:pStyle w:val="redniasiatka1akcent21"/>
        <w:numPr>
          <w:ilvl w:val="0"/>
          <w:numId w:val="41"/>
        </w:numPr>
        <w:tabs>
          <w:tab w:val="left" w:pos="851"/>
        </w:tabs>
        <w:autoSpaceDE w:val="0"/>
        <w:autoSpaceDN w:val="0"/>
        <w:adjustRightInd w:val="0"/>
        <w:jc w:val="both"/>
        <w:rPr>
          <w:rFonts w:ascii="Arial" w:hAnsi="Arial" w:cs="Arial"/>
          <w:bCs/>
          <w:sz w:val="18"/>
          <w:szCs w:val="18"/>
        </w:rPr>
      </w:pPr>
      <w:r w:rsidRPr="00B00893">
        <w:rPr>
          <w:rFonts w:ascii="Arial" w:hAnsi="Arial" w:cs="Arial"/>
          <w:b/>
          <w:bCs/>
          <w:sz w:val="18"/>
          <w:szCs w:val="18"/>
        </w:rPr>
        <w:t>Awarie krytyczne (</w:t>
      </w:r>
      <w:r w:rsidRPr="00B00893">
        <w:rPr>
          <w:rFonts w:ascii="Arial" w:hAnsi="Arial" w:cs="Arial"/>
          <w:sz w:val="18"/>
          <w:szCs w:val="18"/>
        </w:rPr>
        <w:t>zagrażające życiu/zdrowiu pacjentów lub ciągłości działania obiektu): reakcja ≤ 30 minut, usunięcie ≤ 4 godziny</w:t>
      </w:r>
      <w:r w:rsidRPr="00B00893">
        <w:rPr>
          <w:rFonts w:ascii="Arial" w:hAnsi="Arial" w:cs="Arial"/>
          <w:b/>
          <w:bCs/>
          <w:sz w:val="18"/>
          <w:szCs w:val="18"/>
        </w:rPr>
        <w:t>.</w:t>
      </w:r>
      <w:r w:rsidR="00AB7B50" w:rsidRPr="00B00893">
        <w:rPr>
          <w:rFonts w:ascii="Arial" w:hAnsi="Arial" w:cs="Arial"/>
          <w:bCs/>
          <w:sz w:val="18"/>
          <w:szCs w:val="18"/>
        </w:rPr>
        <w:t>,</w:t>
      </w:r>
    </w:p>
    <w:p w14:paraId="1EE8E4CB" w14:textId="05AF1096" w:rsidR="00125AA2" w:rsidRPr="00B00893" w:rsidRDefault="00243A6B" w:rsidP="00273A96">
      <w:pPr>
        <w:pStyle w:val="redniasiatka1akcent21"/>
        <w:numPr>
          <w:ilvl w:val="0"/>
          <w:numId w:val="41"/>
        </w:numPr>
        <w:tabs>
          <w:tab w:val="left" w:pos="851"/>
        </w:tabs>
        <w:autoSpaceDE w:val="0"/>
        <w:autoSpaceDN w:val="0"/>
        <w:adjustRightInd w:val="0"/>
        <w:jc w:val="both"/>
        <w:rPr>
          <w:rFonts w:ascii="Arial" w:hAnsi="Arial" w:cs="Arial"/>
          <w:bCs/>
          <w:sz w:val="18"/>
          <w:szCs w:val="18"/>
        </w:rPr>
      </w:pPr>
      <w:r w:rsidRPr="00B00893">
        <w:rPr>
          <w:rFonts w:ascii="Arial" w:hAnsi="Arial" w:cs="Arial"/>
          <w:b/>
          <w:bCs/>
          <w:sz w:val="18"/>
          <w:szCs w:val="18"/>
        </w:rPr>
        <w:t>Awarie pilne (</w:t>
      </w:r>
      <w:r w:rsidRPr="00B00893">
        <w:rPr>
          <w:rFonts w:ascii="Arial" w:hAnsi="Arial" w:cs="Arial"/>
          <w:sz w:val="18"/>
          <w:szCs w:val="18"/>
        </w:rPr>
        <w:t>znaczne utrudnienia w pracy oddziałów, brak alternatywnego rozwiązania): reakcja ≤ 2 godziny, usunięcie ≤ 8 godzin</w:t>
      </w:r>
      <w:r w:rsidRPr="00B00893">
        <w:rPr>
          <w:rFonts w:ascii="Arial" w:hAnsi="Arial" w:cs="Arial"/>
          <w:b/>
          <w:bCs/>
          <w:sz w:val="18"/>
          <w:szCs w:val="18"/>
        </w:rPr>
        <w:t>.</w:t>
      </w:r>
    </w:p>
    <w:p w14:paraId="679DF52B" w14:textId="1A3D47E5" w:rsidR="00125AA2" w:rsidRPr="00B00893" w:rsidRDefault="00243A6B" w:rsidP="00273A96">
      <w:pPr>
        <w:pStyle w:val="redniasiatka1akcent21"/>
        <w:numPr>
          <w:ilvl w:val="0"/>
          <w:numId w:val="41"/>
        </w:numPr>
        <w:tabs>
          <w:tab w:val="left" w:pos="851"/>
        </w:tabs>
        <w:autoSpaceDE w:val="0"/>
        <w:autoSpaceDN w:val="0"/>
        <w:adjustRightInd w:val="0"/>
        <w:jc w:val="both"/>
        <w:rPr>
          <w:rFonts w:ascii="Arial" w:hAnsi="Arial" w:cs="Arial"/>
          <w:sz w:val="18"/>
          <w:szCs w:val="18"/>
        </w:rPr>
      </w:pPr>
      <w:r w:rsidRPr="00B00893">
        <w:rPr>
          <w:rFonts w:ascii="Arial" w:hAnsi="Arial" w:cs="Arial"/>
          <w:b/>
          <w:bCs/>
          <w:sz w:val="18"/>
          <w:szCs w:val="18"/>
        </w:rPr>
        <w:t xml:space="preserve">Awarie zwykłe: </w:t>
      </w:r>
      <w:r w:rsidRPr="00B00893">
        <w:rPr>
          <w:rFonts w:ascii="Arial" w:hAnsi="Arial" w:cs="Arial"/>
          <w:sz w:val="18"/>
          <w:szCs w:val="18"/>
        </w:rPr>
        <w:t>reakcja ≤ 4 godziny, usunięcie ≤ 24 godziny</w:t>
      </w:r>
      <w:r w:rsidR="00AB7B50" w:rsidRPr="00B00893">
        <w:rPr>
          <w:rFonts w:ascii="Arial" w:hAnsi="Arial" w:cs="Arial"/>
          <w:sz w:val="18"/>
          <w:szCs w:val="18"/>
        </w:rPr>
        <w:t>,</w:t>
      </w:r>
    </w:p>
    <w:p w14:paraId="4B4F70C7" w14:textId="77777777" w:rsidR="00243A6B" w:rsidRPr="00B00893" w:rsidRDefault="00243A6B" w:rsidP="00273A96">
      <w:pPr>
        <w:pStyle w:val="redniasiatka1akcent21"/>
        <w:numPr>
          <w:ilvl w:val="0"/>
          <w:numId w:val="41"/>
        </w:numPr>
        <w:tabs>
          <w:tab w:val="left" w:pos="851"/>
        </w:tabs>
        <w:autoSpaceDE w:val="0"/>
        <w:autoSpaceDN w:val="0"/>
        <w:adjustRightInd w:val="0"/>
        <w:jc w:val="both"/>
        <w:rPr>
          <w:rFonts w:ascii="Arial" w:hAnsi="Arial" w:cs="Arial"/>
          <w:sz w:val="18"/>
          <w:szCs w:val="18"/>
        </w:rPr>
      </w:pPr>
      <w:r w:rsidRPr="00B00893">
        <w:rPr>
          <w:rFonts w:ascii="Arial" w:hAnsi="Arial" w:cs="Arial"/>
          <w:b/>
          <w:bCs/>
          <w:sz w:val="18"/>
          <w:szCs w:val="18"/>
        </w:rPr>
        <w:t>Zlecenia napraw planowych / niepilnych</w:t>
      </w:r>
      <w:r w:rsidRPr="00B00893">
        <w:rPr>
          <w:rFonts w:ascii="Arial" w:hAnsi="Arial" w:cs="Arial"/>
          <w:sz w:val="18"/>
          <w:szCs w:val="18"/>
        </w:rPr>
        <w:t xml:space="preserve"> (dotyczących usterek i prac możliwych do wykonania w późniejszym terminie, niepowodujących zakłóceń w działalności Szpitala):</w:t>
      </w:r>
    </w:p>
    <w:p w14:paraId="41A672C3" w14:textId="77777777" w:rsidR="00243A6B" w:rsidRPr="00B00893" w:rsidRDefault="00243A6B" w:rsidP="000A0CB4">
      <w:pPr>
        <w:pStyle w:val="redniasiatka1akcent21"/>
        <w:tabs>
          <w:tab w:val="left" w:pos="851"/>
        </w:tabs>
        <w:autoSpaceDE w:val="0"/>
        <w:autoSpaceDN w:val="0"/>
        <w:adjustRightInd w:val="0"/>
        <w:ind w:left="786"/>
        <w:jc w:val="both"/>
        <w:rPr>
          <w:rFonts w:ascii="Arial" w:hAnsi="Arial" w:cs="Arial"/>
          <w:sz w:val="18"/>
          <w:szCs w:val="18"/>
        </w:rPr>
      </w:pPr>
      <w:r w:rsidRPr="00B00893">
        <w:rPr>
          <w:rFonts w:ascii="Arial" w:hAnsi="Arial" w:cs="Arial"/>
          <w:sz w:val="18"/>
          <w:szCs w:val="18"/>
        </w:rPr>
        <w:t>– reakcja (potwierdzenie przyjęcia) ≤ 24 godziny,</w:t>
      </w:r>
    </w:p>
    <w:p w14:paraId="43649647" w14:textId="298D6EF8" w:rsidR="00243A6B" w:rsidRPr="00B00893" w:rsidRDefault="00243A6B" w:rsidP="000A0CB4">
      <w:pPr>
        <w:pStyle w:val="redniasiatka1akcent21"/>
        <w:tabs>
          <w:tab w:val="left" w:pos="851"/>
        </w:tabs>
        <w:autoSpaceDE w:val="0"/>
        <w:autoSpaceDN w:val="0"/>
        <w:adjustRightInd w:val="0"/>
        <w:ind w:left="786"/>
        <w:jc w:val="both"/>
        <w:rPr>
          <w:rFonts w:ascii="Arial" w:hAnsi="Arial" w:cs="Arial"/>
          <w:sz w:val="18"/>
          <w:szCs w:val="18"/>
        </w:rPr>
      </w:pPr>
      <w:r w:rsidRPr="00B00893">
        <w:rPr>
          <w:rFonts w:ascii="Arial" w:hAnsi="Arial" w:cs="Arial"/>
          <w:sz w:val="18"/>
          <w:szCs w:val="18"/>
        </w:rPr>
        <w:t>– realizacja w terminie uzgodnionym z Zamawiającym, nie dłuższym niż 7 dni roboczych od dnia zgłoszenia, chyba że strony pisemnie ustalą inny termin.</w:t>
      </w:r>
    </w:p>
    <w:p w14:paraId="31D36005" w14:textId="33BC8B0D" w:rsidR="00125AA2" w:rsidRPr="00B00893" w:rsidRDefault="00243A6B" w:rsidP="00273A96">
      <w:pPr>
        <w:pStyle w:val="redniasiatka1akcent21"/>
        <w:numPr>
          <w:ilvl w:val="0"/>
          <w:numId w:val="42"/>
        </w:numPr>
        <w:tabs>
          <w:tab w:val="left" w:pos="851"/>
        </w:tabs>
        <w:autoSpaceDE w:val="0"/>
        <w:autoSpaceDN w:val="0"/>
        <w:adjustRightInd w:val="0"/>
        <w:ind w:left="709" w:hanging="283"/>
        <w:jc w:val="both"/>
        <w:rPr>
          <w:rFonts w:ascii="Arial" w:hAnsi="Arial" w:cs="Arial"/>
          <w:sz w:val="18"/>
          <w:szCs w:val="18"/>
        </w:rPr>
      </w:pPr>
      <w:r w:rsidRPr="00B00893">
        <w:rPr>
          <w:rFonts w:ascii="Arial" w:hAnsi="Arial" w:cs="Arial"/>
          <w:b/>
          <w:bCs/>
          <w:sz w:val="18"/>
          <w:szCs w:val="18"/>
        </w:rPr>
        <w:t>Wszystkie zgłoszenia muszą być rejestrowane i zamykane w systemie ESEZ.</w:t>
      </w:r>
      <w:r w:rsidR="00AB7B50" w:rsidRPr="00B00893">
        <w:rPr>
          <w:rFonts w:ascii="Arial" w:hAnsi="Arial" w:cs="Arial"/>
          <w:sz w:val="18"/>
          <w:szCs w:val="18"/>
        </w:rPr>
        <w:t>.</w:t>
      </w:r>
    </w:p>
    <w:p w14:paraId="15175ACA" w14:textId="77777777" w:rsidR="00125AA2" w:rsidRPr="00435F17" w:rsidRDefault="005E529F" w:rsidP="000A0CB4">
      <w:pPr>
        <w:pStyle w:val="redniasiatka1akcent21"/>
        <w:tabs>
          <w:tab w:val="left" w:pos="851"/>
        </w:tabs>
        <w:autoSpaceDE w:val="0"/>
        <w:autoSpaceDN w:val="0"/>
        <w:adjustRightInd w:val="0"/>
        <w:ind w:left="491"/>
        <w:jc w:val="both"/>
        <w:rPr>
          <w:rFonts w:ascii="Arial" w:hAnsi="Arial" w:cs="Arial"/>
          <w:bCs/>
          <w:sz w:val="18"/>
          <w:szCs w:val="18"/>
        </w:rPr>
      </w:pPr>
      <w:r w:rsidRPr="00435F17">
        <w:rPr>
          <w:rFonts w:ascii="Arial" w:hAnsi="Arial" w:cs="Arial"/>
          <w:bCs/>
          <w:sz w:val="18"/>
          <w:szCs w:val="18"/>
        </w:rPr>
        <w:t>D</w:t>
      </w:r>
      <w:r w:rsidR="00125AA2" w:rsidRPr="00435F17">
        <w:rPr>
          <w:rFonts w:ascii="Arial" w:hAnsi="Arial" w:cs="Arial"/>
          <w:bCs/>
          <w:sz w:val="18"/>
          <w:szCs w:val="18"/>
        </w:rPr>
        <w:t xml:space="preserve">opuszcza się </w:t>
      </w:r>
      <w:r w:rsidR="002F4699" w:rsidRPr="00435F17">
        <w:rPr>
          <w:rFonts w:ascii="Arial" w:hAnsi="Arial" w:cs="Arial"/>
          <w:bCs/>
          <w:sz w:val="18"/>
          <w:szCs w:val="18"/>
        </w:rPr>
        <w:t>możliwość ustalenia</w:t>
      </w:r>
      <w:r w:rsidR="00125AA2" w:rsidRPr="00435F17">
        <w:rPr>
          <w:rFonts w:ascii="Arial" w:hAnsi="Arial" w:cs="Arial"/>
          <w:bCs/>
          <w:sz w:val="18"/>
          <w:szCs w:val="18"/>
        </w:rPr>
        <w:t xml:space="preserve"> w trakcie realizacji umowy odmiennego nazewnictwa przy zachowaniu kryteriów reakcji i realizacji.</w:t>
      </w:r>
    </w:p>
    <w:p w14:paraId="22A82757" w14:textId="31223E49" w:rsidR="007428CD" w:rsidRPr="00435F17" w:rsidRDefault="00125AA2" w:rsidP="00273A96">
      <w:pPr>
        <w:pStyle w:val="redniasiatka1akcent21"/>
        <w:numPr>
          <w:ilvl w:val="0"/>
          <w:numId w:val="17"/>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W uzasadnionych przypadkach terminy określone w ust. </w:t>
      </w:r>
      <w:r w:rsidR="00304DC6" w:rsidRPr="00435F17">
        <w:rPr>
          <w:rFonts w:ascii="Arial" w:hAnsi="Arial" w:cs="Arial"/>
          <w:sz w:val="18"/>
          <w:szCs w:val="18"/>
        </w:rPr>
        <w:t>4</w:t>
      </w:r>
      <w:r w:rsidR="005747D6" w:rsidRPr="00435F17">
        <w:rPr>
          <w:rFonts w:ascii="Arial" w:hAnsi="Arial" w:cs="Arial"/>
          <w:sz w:val="18"/>
          <w:szCs w:val="18"/>
        </w:rPr>
        <w:t xml:space="preserve"> mogą ulec zmianie za zgodą</w:t>
      </w:r>
      <w:r w:rsidRPr="00435F17">
        <w:rPr>
          <w:rFonts w:ascii="Arial" w:hAnsi="Arial" w:cs="Arial"/>
          <w:sz w:val="18"/>
          <w:szCs w:val="18"/>
        </w:rPr>
        <w:t xml:space="preserve"> obu stron.</w:t>
      </w:r>
      <w:r w:rsidR="007428CD" w:rsidRPr="007428CD">
        <w:rPr>
          <w:rFonts w:ascii="Arial" w:eastAsia="Arial" w:hAnsi="Arial"/>
          <w:color w:val="FF0000"/>
          <w:sz w:val="18"/>
        </w:rPr>
        <w:t xml:space="preserve"> </w:t>
      </w:r>
      <w:r w:rsidR="007428CD">
        <w:rPr>
          <w:rFonts w:ascii="Arial" w:eastAsia="Arial" w:hAnsi="Arial"/>
          <w:color w:val="FF0000"/>
          <w:sz w:val="18"/>
        </w:rPr>
        <w:t>Czasy reakcji i realizacji mają zastosowanie do zgłoszeń dotyczących wszystkich lokalizacji objętych Umową, przy czym ich dotrzymanie w lokalizacjach przy ul. Okrzei 8 oraz ul. Długiej 9 nie wymaga stałej obecności personelu Wykonawcy w tych lokalizacjach, o ile Wykonawca zapewnia realizację zgłoszeń zgodnie z Umową i OPZ.</w:t>
      </w:r>
    </w:p>
    <w:p w14:paraId="4D19AED4" w14:textId="77777777" w:rsidR="00125AA2" w:rsidRPr="00435F17" w:rsidRDefault="00125AA2" w:rsidP="00273A96">
      <w:pPr>
        <w:pStyle w:val="redniasiatka1akcent21"/>
        <w:numPr>
          <w:ilvl w:val="0"/>
          <w:numId w:val="17"/>
        </w:numPr>
        <w:autoSpaceDE w:val="0"/>
        <w:autoSpaceDN w:val="0"/>
        <w:adjustRightInd w:val="0"/>
        <w:ind w:left="426"/>
        <w:jc w:val="both"/>
        <w:rPr>
          <w:rFonts w:ascii="Arial" w:hAnsi="Arial" w:cs="Arial"/>
          <w:sz w:val="18"/>
          <w:szCs w:val="18"/>
        </w:rPr>
      </w:pPr>
      <w:r w:rsidRPr="00435F17">
        <w:rPr>
          <w:rFonts w:ascii="Arial" w:hAnsi="Arial" w:cs="Arial"/>
          <w:sz w:val="18"/>
          <w:szCs w:val="18"/>
        </w:rPr>
        <w:t>Wykonawca prowadzi na bieżąco dokumentację czynności wykonywanych w ramach świadczonej usługi. Dokumentację tę Wykonawca na bieżąco udostępnia przedstawicielowi Zamawiającego.</w:t>
      </w:r>
    </w:p>
    <w:p w14:paraId="6D54C857" w14:textId="5345CF25" w:rsidR="00125AA2" w:rsidRPr="00435F17" w:rsidRDefault="00125AA2" w:rsidP="00273A96">
      <w:pPr>
        <w:pStyle w:val="redniasiatka1akcent21"/>
        <w:numPr>
          <w:ilvl w:val="0"/>
          <w:numId w:val="17"/>
        </w:numPr>
        <w:autoSpaceDE w:val="0"/>
        <w:autoSpaceDN w:val="0"/>
        <w:adjustRightInd w:val="0"/>
        <w:ind w:left="426"/>
        <w:rPr>
          <w:rFonts w:ascii="Arial" w:hAnsi="Arial" w:cs="Arial"/>
          <w:sz w:val="18"/>
          <w:szCs w:val="18"/>
        </w:rPr>
      </w:pPr>
      <w:r w:rsidRPr="00435F17">
        <w:rPr>
          <w:rFonts w:ascii="Arial" w:hAnsi="Arial" w:cs="Arial"/>
          <w:sz w:val="18"/>
          <w:szCs w:val="18"/>
        </w:rPr>
        <w:t>Wszystkie bazy danych stanowią własność Zamawiającego, a Wykonawca zobowiązany jest do ich utrzymywania i archiwizowania w ramach ustalonego wynagrodzenia przez czas trwania umowy i 3 lat</w:t>
      </w:r>
      <w:r w:rsidR="00335448" w:rsidRPr="00435F17">
        <w:rPr>
          <w:rFonts w:ascii="Arial" w:hAnsi="Arial" w:cs="Arial"/>
          <w:sz w:val="18"/>
          <w:szCs w:val="18"/>
        </w:rPr>
        <w:t>a</w:t>
      </w:r>
      <w:r w:rsidRPr="00435F17">
        <w:rPr>
          <w:rFonts w:ascii="Arial" w:hAnsi="Arial" w:cs="Arial"/>
          <w:sz w:val="18"/>
          <w:szCs w:val="18"/>
        </w:rPr>
        <w:t xml:space="preserve"> po jej zakończeniu z poszanowaniem zasad ochrony danych osobowych i ochrony tajemnicy przedsiębiorstwa Zamawiającego. Wykonawca</w:t>
      </w:r>
      <w:r w:rsidR="00AB7B50" w:rsidRPr="00435F17">
        <w:rPr>
          <w:rFonts w:ascii="Arial" w:hAnsi="Arial" w:cs="Arial"/>
          <w:sz w:val="18"/>
          <w:szCs w:val="18"/>
        </w:rPr>
        <w:t xml:space="preserve"> </w:t>
      </w:r>
      <w:r w:rsidRPr="00435F17">
        <w:rPr>
          <w:rFonts w:ascii="Arial" w:hAnsi="Arial" w:cs="Arial"/>
          <w:sz w:val="18"/>
          <w:szCs w:val="18"/>
        </w:rPr>
        <w:t xml:space="preserve">zobowiązany jest do wydania </w:t>
      </w:r>
      <w:r w:rsidR="004866F6">
        <w:rPr>
          <w:rFonts w:ascii="Arial" w:hAnsi="Arial" w:cs="Arial"/>
          <w:sz w:val="18"/>
          <w:szCs w:val="18"/>
        </w:rPr>
        <w:t>Zamawiającemu</w:t>
      </w:r>
      <w:r w:rsidRPr="00435F17">
        <w:rPr>
          <w:rFonts w:ascii="Arial" w:hAnsi="Arial" w:cs="Arial"/>
          <w:sz w:val="18"/>
          <w:szCs w:val="18"/>
        </w:rPr>
        <w:t xml:space="preserve"> elektronicznej kopii kompletnych baz danych na </w:t>
      </w:r>
      <w:r w:rsidR="00780604" w:rsidRPr="00435F17">
        <w:rPr>
          <w:rFonts w:ascii="Arial" w:hAnsi="Arial" w:cs="Arial"/>
          <w:sz w:val="18"/>
          <w:szCs w:val="18"/>
        </w:rPr>
        <w:t>każde żądanie</w:t>
      </w:r>
      <w:r w:rsidRPr="00435F17">
        <w:rPr>
          <w:rFonts w:ascii="Arial" w:hAnsi="Arial" w:cs="Arial"/>
          <w:sz w:val="18"/>
          <w:szCs w:val="18"/>
        </w:rPr>
        <w:t xml:space="preserve"> nieodpłatnie</w:t>
      </w:r>
      <w:r w:rsidR="00F0698B">
        <w:rPr>
          <w:rFonts w:ascii="Arial" w:hAnsi="Arial" w:cs="Arial"/>
          <w:sz w:val="18"/>
          <w:szCs w:val="18"/>
        </w:rPr>
        <w:t>.</w:t>
      </w:r>
      <w:r w:rsidRPr="00435F17">
        <w:rPr>
          <w:rFonts w:ascii="Arial" w:hAnsi="Arial" w:cs="Arial"/>
          <w:sz w:val="18"/>
          <w:szCs w:val="18"/>
        </w:rPr>
        <w:t xml:space="preserve">   </w:t>
      </w:r>
    </w:p>
    <w:p w14:paraId="68969CD3" w14:textId="77777777" w:rsidR="00187044" w:rsidRPr="00435F17" w:rsidRDefault="00187044" w:rsidP="00273A96">
      <w:pPr>
        <w:pStyle w:val="redniasiatka1akcent21"/>
        <w:numPr>
          <w:ilvl w:val="0"/>
          <w:numId w:val="17"/>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Każdorazowo po wykonaniu czynności Wykonawca zobowiązany jest wprowadzić do </w:t>
      </w:r>
      <w:r w:rsidR="002F4699" w:rsidRPr="00435F17">
        <w:rPr>
          <w:rFonts w:ascii="Arial" w:hAnsi="Arial" w:cs="Arial"/>
          <w:sz w:val="18"/>
          <w:szCs w:val="18"/>
        </w:rPr>
        <w:t>ESEZ opis</w:t>
      </w:r>
      <w:r w:rsidR="0076300A" w:rsidRPr="00435F17">
        <w:rPr>
          <w:rFonts w:ascii="Arial" w:hAnsi="Arial" w:cs="Arial"/>
          <w:sz w:val="18"/>
          <w:szCs w:val="18"/>
        </w:rPr>
        <w:t xml:space="preserve"> stwierdzonej awarii, </w:t>
      </w:r>
      <w:r w:rsidRPr="00435F17">
        <w:rPr>
          <w:rFonts w:ascii="Arial" w:hAnsi="Arial" w:cs="Arial"/>
          <w:sz w:val="18"/>
          <w:szCs w:val="18"/>
        </w:rPr>
        <w:t>dokonanych czynności i zużytych materiałów</w:t>
      </w:r>
      <w:r w:rsidR="00034C41" w:rsidRPr="00435F17">
        <w:rPr>
          <w:rFonts w:ascii="Arial" w:hAnsi="Arial" w:cs="Arial"/>
          <w:sz w:val="18"/>
          <w:szCs w:val="18"/>
        </w:rPr>
        <w:t xml:space="preserve"> oraz koszt zużytych materiałów. Obowiązek </w:t>
      </w:r>
      <w:r w:rsidR="00F44183" w:rsidRPr="00435F17">
        <w:rPr>
          <w:rFonts w:ascii="Arial" w:hAnsi="Arial" w:cs="Arial"/>
          <w:sz w:val="18"/>
          <w:szCs w:val="18"/>
        </w:rPr>
        <w:t xml:space="preserve">ten dotyczy zarówno zdarzeń objętych wynagrodzeniem ryczałtowym jak i innych. </w:t>
      </w:r>
    </w:p>
    <w:p w14:paraId="01592801" w14:textId="77777777" w:rsidR="00B00893" w:rsidRPr="00B00893" w:rsidRDefault="009758A2" w:rsidP="00273A96">
      <w:pPr>
        <w:pStyle w:val="redniasiatka1akcent21"/>
        <w:numPr>
          <w:ilvl w:val="0"/>
          <w:numId w:val="17"/>
        </w:numPr>
        <w:autoSpaceDE w:val="0"/>
        <w:autoSpaceDN w:val="0"/>
        <w:adjustRightInd w:val="0"/>
        <w:ind w:left="426" w:hanging="284"/>
        <w:rPr>
          <w:rFonts w:ascii="Arial" w:hAnsi="Arial" w:cs="Arial"/>
          <w:b/>
          <w:sz w:val="18"/>
          <w:szCs w:val="18"/>
        </w:rPr>
      </w:pPr>
      <w:r w:rsidRPr="00B00893">
        <w:rPr>
          <w:rFonts w:ascii="Arial" w:hAnsi="Arial" w:cs="Arial"/>
          <w:color w:val="000000"/>
          <w:sz w:val="18"/>
          <w:szCs w:val="18"/>
        </w:rPr>
        <w:t>Uruchomienie platformy (ESEZ) winno nastąpić w ciągu 7 dni od dnia podpisania umowy</w:t>
      </w:r>
      <w:r w:rsidR="00EA0E5C" w:rsidRPr="00B00893">
        <w:rPr>
          <w:rFonts w:ascii="Arial" w:hAnsi="Arial" w:cs="Arial"/>
          <w:color w:val="FF0000"/>
          <w:sz w:val="18"/>
          <w:szCs w:val="18"/>
        </w:rPr>
        <w:t xml:space="preserve">, </w:t>
      </w:r>
      <w:r w:rsidR="00EA0E5C" w:rsidRPr="00B00893">
        <w:rPr>
          <w:rFonts w:ascii="Arial" w:hAnsi="Arial" w:cs="Arial"/>
          <w:sz w:val="18"/>
          <w:szCs w:val="18"/>
        </w:rPr>
        <w:t>ale nie później niż w dniu rozpoczęcia realizacji umowy</w:t>
      </w:r>
      <w:r w:rsidRPr="00B00893">
        <w:rPr>
          <w:rFonts w:ascii="Arial" w:hAnsi="Arial" w:cs="Arial"/>
          <w:sz w:val="18"/>
          <w:szCs w:val="18"/>
        </w:rPr>
        <w:t>.</w:t>
      </w:r>
      <w:r w:rsidRPr="00B00893">
        <w:rPr>
          <w:rFonts w:ascii="Arial" w:hAnsi="Arial" w:cs="Arial"/>
          <w:color w:val="000000"/>
          <w:sz w:val="18"/>
          <w:szCs w:val="18"/>
        </w:rPr>
        <w:t xml:space="preserve"> </w:t>
      </w:r>
    </w:p>
    <w:p w14:paraId="130EAA54" w14:textId="77777777" w:rsidR="00B00893" w:rsidRPr="00B00893" w:rsidRDefault="00B00893" w:rsidP="000A0CB4">
      <w:pPr>
        <w:pStyle w:val="redniasiatka1akcent21"/>
        <w:autoSpaceDE w:val="0"/>
        <w:autoSpaceDN w:val="0"/>
        <w:adjustRightInd w:val="0"/>
        <w:ind w:left="-360"/>
        <w:jc w:val="center"/>
        <w:rPr>
          <w:rFonts w:ascii="Arial" w:hAnsi="Arial" w:cs="Arial"/>
          <w:b/>
          <w:sz w:val="18"/>
          <w:szCs w:val="18"/>
        </w:rPr>
      </w:pPr>
    </w:p>
    <w:p w14:paraId="71AC4251" w14:textId="54607253" w:rsidR="00136B8A" w:rsidRPr="00B00893" w:rsidRDefault="008848E1" w:rsidP="000A0CB4">
      <w:pPr>
        <w:pStyle w:val="redniasiatka1akcent21"/>
        <w:autoSpaceDE w:val="0"/>
        <w:autoSpaceDN w:val="0"/>
        <w:adjustRightInd w:val="0"/>
        <w:ind w:left="-360"/>
        <w:jc w:val="center"/>
        <w:rPr>
          <w:rFonts w:ascii="Arial" w:hAnsi="Arial" w:cs="Arial"/>
          <w:b/>
          <w:sz w:val="18"/>
          <w:szCs w:val="18"/>
        </w:rPr>
      </w:pPr>
      <w:r w:rsidRPr="00B00893">
        <w:rPr>
          <w:rFonts w:ascii="Arial" w:hAnsi="Arial" w:cs="Arial"/>
          <w:b/>
          <w:sz w:val="18"/>
          <w:szCs w:val="18"/>
        </w:rPr>
        <w:t>§</w:t>
      </w:r>
      <w:r w:rsidR="00A33C06" w:rsidRPr="00B00893">
        <w:rPr>
          <w:rFonts w:ascii="Arial" w:hAnsi="Arial" w:cs="Arial"/>
          <w:b/>
          <w:sz w:val="18"/>
          <w:szCs w:val="18"/>
        </w:rPr>
        <w:t xml:space="preserve"> 5</w:t>
      </w:r>
    </w:p>
    <w:p w14:paraId="787912FC" w14:textId="77777777" w:rsidR="0022585F" w:rsidRPr="00435F17" w:rsidRDefault="0022585F" w:rsidP="000A0CB4">
      <w:pPr>
        <w:autoSpaceDE w:val="0"/>
        <w:autoSpaceDN w:val="0"/>
        <w:adjustRightInd w:val="0"/>
        <w:jc w:val="center"/>
        <w:rPr>
          <w:rFonts w:ascii="Arial" w:hAnsi="Arial" w:cs="Arial"/>
          <w:b/>
          <w:sz w:val="18"/>
          <w:szCs w:val="18"/>
        </w:rPr>
      </w:pPr>
      <w:r w:rsidRPr="00435F17">
        <w:rPr>
          <w:rFonts w:ascii="Arial" w:hAnsi="Arial" w:cs="Arial"/>
          <w:b/>
          <w:sz w:val="18"/>
          <w:szCs w:val="18"/>
        </w:rPr>
        <w:t>Zasady wykonywania prac</w:t>
      </w:r>
    </w:p>
    <w:p w14:paraId="57DA4D99" w14:textId="77777777" w:rsidR="00406FBC" w:rsidRPr="00435F17" w:rsidRDefault="00277424" w:rsidP="00273A96">
      <w:pPr>
        <w:pStyle w:val="redniasiatka1akcent21"/>
        <w:numPr>
          <w:ilvl w:val="0"/>
          <w:numId w:val="76"/>
        </w:numPr>
        <w:autoSpaceDE w:val="0"/>
        <w:autoSpaceDN w:val="0"/>
        <w:adjustRightInd w:val="0"/>
        <w:jc w:val="both"/>
        <w:rPr>
          <w:rFonts w:ascii="Arial" w:hAnsi="Arial" w:cs="Arial"/>
          <w:sz w:val="18"/>
          <w:szCs w:val="18"/>
        </w:rPr>
      </w:pPr>
      <w:r w:rsidRPr="00435F17">
        <w:rPr>
          <w:rFonts w:ascii="Arial" w:hAnsi="Arial" w:cs="Arial"/>
          <w:sz w:val="18"/>
          <w:szCs w:val="18"/>
        </w:rPr>
        <w:t>Sposób wykonania usługi, jak również zastosowane w związku z nim technologie</w:t>
      </w:r>
      <w:r w:rsidR="00406FBC" w:rsidRPr="00435F17">
        <w:rPr>
          <w:rFonts w:ascii="Arial" w:hAnsi="Arial" w:cs="Arial"/>
          <w:sz w:val="18"/>
          <w:szCs w:val="18"/>
        </w:rPr>
        <w:t xml:space="preserve"> </w:t>
      </w:r>
      <w:r w:rsidR="005747D6" w:rsidRPr="00435F17">
        <w:rPr>
          <w:rFonts w:ascii="Arial" w:hAnsi="Arial" w:cs="Arial"/>
          <w:sz w:val="18"/>
          <w:szCs w:val="18"/>
        </w:rPr>
        <w:t>i </w:t>
      </w:r>
      <w:r w:rsidRPr="00435F17">
        <w:rPr>
          <w:rFonts w:ascii="Arial" w:hAnsi="Arial" w:cs="Arial"/>
          <w:sz w:val="18"/>
          <w:szCs w:val="18"/>
        </w:rPr>
        <w:t>rozwiązania organizacyjne musz</w:t>
      </w:r>
      <w:r w:rsidR="00EE25E9" w:rsidRPr="00435F17">
        <w:rPr>
          <w:rFonts w:ascii="Arial" w:hAnsi="Arial" w:cs="Arial"/>
          <w:sz w:val="18"/>
          <w:szCs w:val="18"/>
        </w:rPr>
        <w:t>ą</w:t>
      </w:r>
      <w:r w:rsidRPr="00435F17">
        <w:rPr>
          <w:rFonts w:ascii="Arial" w:hAnsi="Arial" w:cs="Arial"/>
          <w:sz w:val="18"/>
          <w:szCs w:val="18"/>
        </w:rPr>
        <w:t xml:space="preserve"> spełniać wszystkie wymogi</w:t>
      </w:r>
      <w:r w:rsidR="00F0165F" w:rsidRPr="00435F17">
        <w:rPr>
          <w:rFonts w:ascii="Arial" w:hAnsi="Arial" w:cs="Arial"/>
          <w:sz w:val="18"/>
          <w:szCs w:val="18"/>
        </w:rPr>
        <w:t xml:space="preserve"> </w:t>
      </w:r>
      <w:r w:rsidRPr="00435F17">
        <w:rPr>
          <w:rFonts w:ascii="Arial" w:hAnsi="Arial" w:cs="Arial"/>
          <w:sz w:val="18"/>
          <w:szCs w:val="18"/>
        </w:rPr>
        <w:t>przepisów prawa powszechnie obowiązującego i odpowiednich regulacji branżowych</w:t>
      </w:r>
      <w:r w:rsidR="00406FBC" w:rsidRPr="00435F17">
        <w:rPr>
          <w:rFonts w:ascii="Arial" w:hAnsi="Arial" w:cs="Arial"/>
          <w:sz w:val="18"/>
          <w:szCs w:val="18"/>
        </w:rPr>
        <w:t xml:space="preserve"> </w:t>
      </w:r>
      <w:r w:rsidRPr="00435F17">
        <w:rPr>
          <w:rFonts w:ascii="Arial" w:hAnsi="Arial" w:cs="Arial"/>
          <w:sz w:val="18"/>
          <w:szCs w:val="18"/>
        </w:rPr>
        <w:t>w tym w szczególności przepisów obowiązujących zakłady opieki zdrowotnej</w:t>
      </w:r>
      <w:r w:rsidR="00AB7B50" w:rsidRPr="00435F17">
        <w:rPr>
          <w:rFonts w:ascii="Arial" w:hAnsi="Arial" w:cs="Arial"/>
          <w:sz w:val="18"/>
          <w:szCs w:val="18"/>
        </w:rPr>
        <w:t>.</w:t>
      </w:r>
    </w:p>
    <w:p w14:paraId="6CDFD0C1" w14:textId="77777777" w:rsidR="003C3539" w:rsidRPr="00435F17" w:rsidRDefault="00277424" w:rsidP="00273A96">
      <w:pPr>
        <w:pStyle w:val="redniasiatka1akcent21"/>
        <w:numPr>
          <w:ilvl w:val="0"/>
          <w:numId w:val="76"/>
        </w:numPr>
        <w:autoSpaceDE w:val="0"/>
        <w:autoSpaceDN w:val="0"/>
        <w:adjustRightInd w:val="0"/>
        <w:jc w:val="both"/>
        <w:rPr>
          <w:rFonts w:ascii="Arial" w:hAnsi="Arial" w:cs="Arial"/>
          <w:sz w:val="18"/>
          <w:szCs w:val="18"/>
        </w:rPr>
      </w:pPr>
      <w:r w:rsidRPr="00435F17">
        <w:rPr>
          <w:rFonts w:ascii="Arial" w:hAnsi="Arial" w:cs="Arial"/>
          <w:sz w:val="18"/>
          <w:szCs w:val="18"/>
        </w:rPr>
        <w:t>Wykonawca zobowiązany będzie do niezwłocznego wdrożenia wszelkich wynikających,</w:t>
      </w:r>
      <w:r w:rsidR="00406FBC" w:rsidRPr="00435F17">
        <w:rPr>
          <w:rFonts w:ascii="Arial" w:hAnsi="Arial" w:cs="Arial"/>
          <w:sz w:val="18"/>
          <w:szCs w:val="18"/>
        </w:rPr>
        <w:t xml:space="preserve"> </w:t>
      </w:r>
      <w:r w:rsidRPr="00435F17">
        <w:rPr>
          <w:rFonts w:ascii="Arial" w:hAnsi="Arial" w:cs="Arial"/>
          <w:sz w:val="18"/>
          <w:szCs w:val="18"/>
        </w:rPr>
        <w:t>ze zmian przepisów prawa lub decyzji organów administracji, zasad dotyczących</w:t>
      </w:r>
      <w:r w:rsidR="00406FBC" w:rsidRPr="00435F17">
        <w:rPr>
          <w:rFonts w:ascii="Arial" w:hAnsi="Arial" w:cs="Arial"/>
          <w:sz w:val="18"/>
          <w:szCs w:val="18"/>
        </w:rPr>
        <w:t xml:space="preserve"> </w:t>
      </w:r>
      <w:r w:rsidRPr="00435F17">
        <w:rPr>
          <w:rFonts w:ascii="Arial" w:hAnsi="Arial" w:cs="Arial"/>
          <w:sz w:val="18"/>
          <w:szCs w:val="18"/>
        </w:rPr>
        <w:t>świadczonej usługi</w:t>
      </w:r>
      <w:r w:rsidR="00AB7B50" w:rsidRPr="00435F17">
        <w:rPr>
          <w:rFonts w:ascii="Arial" w:hAnsi="Arial" w:cs="Arial"/>
          <w:sz w:val="18"/>
          <w:szCs w:val="18"/>
        </w:rPr>
        <w:t>.</w:t>
      </w:r>
    </w:p>
    <w:p w14:paraId="2DCC0687" w14:textId="7FA0498D" w:rsidR="007428CD" w:rsidRPr="00435F17" w:rsidRDefault="00277424" w:rsidP="007428CD">
      <w:pPr>
        <w:pStyle w:val="redniasiatka1akcent21"/>
        <w:numPr>
          <w:ilvl w:val="0"/>
          <w:numId w:val="2"/>
        </w:numPr>
        <w:autoSpaceDE w:val="0"/>
        <w:autoSpaceDN w:val="0"/>
        <w:adjustRightInd w:val="0"/>
        <w:ind w:left="426"/>
        <w:jc w:val="both"/>
        <w:rPr>
          <w:rFonts w:ascii="Arial" w:hAnsi="Arial" w:cs="Arial"/>
          <w:sz w:val="18"/>
          <w:szCs w:val="18"/>
        </w:rPr>
      </w:pPr>
      <w:r w:rsidRPr="007428CD">
        <w:rPr>
          <w:rFonts w:ascii="Arial" w:hAnsi="Arial" w:cs="Arial"/>
          <w:strike/>
          <w:sz w:val="18"/>
          <w:szCs w:val="18"/>
        </w:rPr>
        <w:t>Przejęcie usługi w zakresie objętym przedmiotem z</w:t>
      </w:r>
      <w:r w:rsidR="003C3539" w:rsidRPr="007428CD">
        <w:rPr>
          <w:rFonts w:ascii="Arial" w:hAnsi="Arial" w:cs="Arial"/>
          <w:strike/>
          <w:sz w:val="18"/>
          <w:szCs w:val="18"/>
        </w:rPr>
        <w:t xml:space="preserve">amówienia odbędzie się w </w:t>
      </w:r>
      <w:r w:rsidRPr="007428CD">
        <w:rPr>
          <w:rFonts w:ascii="Arial" w:hAnsi="Arial" w:cs="Arial"/>
          <w:strike/>
          <w:sz w:val="18"/>
          <w:szCs w:val="18"/>
        </w:rPr>
        <w:t>obiektach</w:t>
      </w:r>
      <w:r w:rsidR="003C3539" w:rsidRPr="007428CD">
        <w:rPr>
          <w:rFonts w:ascii="Arial" w:hAnsi="Arial" w:cs="Arial"/>
          <w:strike/>
          <w:sz w:val="18"/>
          <w:szCs w:val="18"/>
        </w:rPr>
        <w:t xml:space="preserve"> </w:t>
      </w:r>
      <w:r w:rsidR="00F0165F" w:rsidRPr="007428CD">
        <w:rPr>
          <w:rFonts w:ascii="Arial" w:hAnsi="Arial" w:cs="Arial"/>
          <w:strike/>
          <w:sz w:val="18"/>
          <w:szCs w:val="18"/>
        </w:rPr>
        <w:t>czynnych. P</w:t>
      </w:r>
      <w:r w:rsidRPr="007428CD">
        <w:rPr>
          <w:rFonts w:ascii="Arial" w:hAnsi="Arial" w:cs="Arial"/>
          <w:strike/>
          <w:sz w:val="18"/>
          <w:szCs w:val="18"/>
        </w:rPr>
        <w:t>rzy przekazaniu obowiązków będzie zachowana ciągłość pracy Szpital</w:t>
      </w:r>
      <w:r w:rsidR="001F5CE1" w:rsidRPr="007428CD">
        <w:rPr>
          <w:rFonts w:ascii="Arial" w:hAnsi="Arial" w:cs="Arial"/>
          <w:strike/>
          <w:sz w:val="18"/>
          <w:szCs w:val="18"/>
        </w:rPr>
        <w:t>a</w:t>
      </w:r>
      <w:r w:rsidR="00AB7B50" w:rsidRPr="00435F17">
        <w:rPr>
          <w:rFonts w:ascii="Arial" w:hAnsi="Arial" w:cs="Arial"/>
          <w:sz w:val="18"/>
          <w:szCs w:val="18"/>
        </w:rPr>
        <w:t>.</w:t>
      </w:r>
      <w:r w:rsidR="003C3539" w:rsidRPr="00435F17">
        <w:rPr>
          <w:rFonts w:ascii="Arial" w:hAnsi="Arial" w:cs="Arial"/>
          <w:sz w:val="18"/>
          <w:szCs w:val="18"/>
        </w:rPr>
        <w:t xml:space="preserve"> </w:t>
      </w:r>
      <w:r w:rsidR="007428CD">
        <w:rPr>
          <w:rFonts w:ascii="Arial" w:hAnsi="Arial" w:cs="Arial"/>
          <w:sz w:val="18"/>
          <w:szCs w:val="18"/>
        </w:rPr>
        <w:t xml:space="preserve">                                                                                                                            </w:t>
      </w:r>
      <w:r w:rsidR="007428CD">
        <w:rPr>
          <w:rFonts w:ascii="Arial" w:eastAsia="Arial" w:hAnsi="Arial"/>
          <w:color w:val="FF0000"/>
          <w:sz w:val="18"/>
        </w:rPr>
        <w:t>Przejęcie usługi w zakresie objętym przedmiotem zamówienia odbędzie się z zachowaniem ciągłości funkcjonowania obiektów czynnych Zamawiającego. W odniesieniu do budynków przy ul. Długiej 9, które są obecnie wyłączone z użytkowania, przejęcie i obsługa będą realizowane odpowiednio do ich aktualnego statusu, zakresu wynikającego z dokumentów zamówienia oraz potrzeb Zamawiającego.</w:t>
      </w:r>
    </w:p>
    <w:p w14:paraId="171C89D7" w14:textId="4AFCB2F2" w:rsidR="006D5409" w:rsidRPr="00435F17" w:rsidRDefault="00277424" w:rsidP="00273A96">
      <w:pPr>
        <w:pStyle w:val="redniasiatka1akcent21"/>
        <w:numPr>
          <w:ilvl w:val="0"/>
          <w:numId w:val="76"/>
        </w:numPr>
        <w:autoSpaceDE w:val="0"/>
        <w:autoSpaceDN w:val="0"/>
        <w:adjustRightInd w:val="0"/>
        <w:jc w:val="both"/>
        <w:rPr>
          <w:rFonts w:ascii="Arial" w:hAnsi="Arial" w:cs="Arial"/>
          <w:sz w:val="18"/>
          <w:szCs w:val="18"/>
        </w:rPr>
      </w:pPr>
      <w:r w:rsidRPr="00435F17">
        <w:rPr>
          <w:rFonts w:ascii="Arial" w:hAnsi="Arial" w:cs="Arial"/>
          <w:sz w:val="18"/>
          <w:szCs w:val="18"/>
        </w:rPr>
        <w:t>W miarę potrzeb, Zamawiający</w:t>
      </w:r>
      <w:r w:rsidR="00125AA2" w:rsidRPr="00435F17">
        <w:rPr>
          <w:rFonts w:ascii="Arial" w:hAnsi="Arial" w:cs="Arial"/>
          <w:sz w:val="18"/>
          <w:szCs w:val="18"/>
        </w:rPr>
        <w:t xml:space="preserve"> na </w:t>
      </w:r>
      <w:r w:rsidR="002D563B" w:rsidRPr="00435F17">
        <w:rPr>
          <w:rFonts w:ascii="Arial" w:hAnsi="Arial" w:cs="Arial"/>
          <w:sz w:val="18"/>
          <w:szCs w:val="18"/>
        </w:rPr>
        <w:t>żądanie Wykonawcy</w:t>
      </w:r>
      <w:r w:rsidR="006D5409" w:rsidRPr="00435F17">
        <w:rPr>
          <w:rFonts w:ascii="Arial" w:hAnsi="Arial" w:cs="Arial"/>
          <w:sz w:val="18"/>
          <w:szCs w:val="18"/>
        </w:rPr>
        <w:t xml:space="preserve"> </w:t>
      </w:r>
      <w:r w:rsidRPr="00435F17">
        <w:rPr>
          <w:rFonts w:ascii="Arial" w:hAnsi="Arial" w:cs="Arial"/>
          <w:sz w:val="18"/>
          <w:szCs w:val="18"/>
        </w:rPr>
        <w:t xml:space="preserve">każdorazowo udostępni </w:t>
      </w:r>
      <w:r w:rsidR="00125AA2" w:rsidRPr="00435F17">
        <w:rPr>
          <w:rFonts w:ascii="Arial" w:hAnsi="Arial" w:cs="Arial"/>
          <w:sz w:val="18"/>
          <w:szCs w:val="18"/>
        </w:rPr>
        <w:t xml:space="preserve">do wglądu na terenie kompleksu przy ul. </w:t>
      </w:r>
      <w:r w:rsidR="00534AAC" w:rsidRPr="00435F17">
        <w:rPr>
          <w:rFonts w:ascii="Arial" w:hAnsi="Arial" w:cs="Arial"/>
          <w:sz w:val="18"/>
          <w:szCs w:val="18"/>
        </w:rPr>
        <w:t>…………….</w:t>
      </w:r>
      <w:r w:rsidR="00125AA2" w:rsidRPr="00435F17">
        <w:rPr>
          <w:rFonts w:ascii="Arial" w:hAnsi="Arial" w:cs="Arial"/>
          <w:sz w:val="18"/>
          <w:szCs w:val="18"/>
        </w:rPr>
        <w:t xml:space="preserve"> (obiekt </w:t>
      </w:r>
      <w:r w:rsidR="00534AAC" w:rsidRPr="00435F17">
        <w:rPr>
          <w:rFonts w:ascii="Arial" w:hAnsi="Arial" w:cs="Arial"/>
          <w:sz w:val="18"/>
          <w:szCs w:val="18"/>
        </w:rPr>
        <w:t>………….</w:t>
      </w:r>
      <w:r w:rsidR="00125AA2" w:rsidRPr="00435F17">
        <w:rPr>
          <w:rFonts w:ascii="Arial" w:hAnsi="Arial" w:cs="Arial"/>
          <w:sz w:val="18"/>
          <w:szCs w:val="18"/>
        </w:rPr>
        <w:t xml:space="preserve"> i sąsiednie obiekty Zamawiając</w:t>
      </w:r>
      <w:r w:rsidR="00F0698B">
        <w:rPr>
          <w:rFonts w:ascii="Arial" w:hAnsi="Arial" w:cs="Arial"/>
          <w:sz w:val="18"/>
          <w:szCs w:val="18"/>
        </w:rPr>
        <w:t>ego</w:t>
      </w:r>
      <w:r w:rsidR="00125AA2" w:rsidRPr="00435F17">
        <w:rPr>
          <w:rFonts w:ascii="Arial" w:hAnsi="Arial" w:cs="Arial"/>
          <w:sz w:val="18"/>
          <w:szCs w:val="18"/>
        </w:rPr>
        <w:t xml:space="preserve">) </w:t>
      </w:r>
      <w:r w:rsidRPr="00435F17">
        <w:rPr>
          <w:rFonts w:ascii="Arial" w:hAnsi="Arial" w:cs="Arial"/>
          <w:sz w:val="18"/>
          <w:szCs w:val="18"/>
        </w:rPr>
        <w:t>posiadaną</w:t>
      </w:r>
      <w:r w:rsidR="003C3539" w:rsidRPr="00435F17">
        <w:rPr>
          <w:rFonts w:ascii="Arial" w:hAnsi="Arial" w:cs="Arial"/>
          <w:sz w:val="18"/>
          <w:szCs w:val="18"/>
        </w:rPr>
        <w:t xml:space="preserve"> </w:t>
      </w:r>
      <w:r w:rsidR="006D5409" w:rsidRPr="00435F17">
        <w:rPr>
          <w:rFonts w:ascii="Arial" w:hAnsi="Arial" w:cs="Arial"/>
          <w:sz w:val="18"/>
          <w:szCs w:val="18"/>
        </w:rPr>
        <w:t>dokumentację techniczną</w:t>
      </w:r>
      <w:r w:rsidR="00F0165F" w:rsidRPr="00435F17">
        <w:rPr>
          <w:rFonts w:ascii="Arial" w:hAnsi="Arial" w:cs="Arial"/>
          <w:sz w:val="18"/>
          <w:szCs w:val="18"/>
        </w:rPr>
        <w:t xml:space="preserve"> obiektu </w:t>
      </w:r>
      <w:r w:rsidR="00534AAC" w:rsidRPr="00435F17">
        <w:rPr>
          <w:rFonts w:ascii="Arial" w:hAnsi="Arial" w:cs="Arial"/>
          <w:sz w:val="18"/>
          <w:szCs w:val="18"/>
        </w:rPr>
        <w:t>……………….</w:t>
      </w:r>
      <w:r w:rsidR="006D5409" w:rsidRPr="00435F17">
        <w:rPr>
          <w:rFonts w:ascii="Arial" w:hAnsi="Arial" w:cs="Arial"/>
          <w:sz w:val="18"/>
          <w:szCs w:val="18"/>
        </w:rPr>
        <w:t>. Zamawiający może wyrazić zgodę na sporządzenie kopii części dokumentacji, j</w:t>
      </w:r>
      <w:r w:rsidR="00B02A28" w:rsidRPr="00435F17">
        <w:rPr>
          <w:rFonts w:ascii="Arial" w:hAnsi="Arial" w:cs="Arial"/>
          <w:sz w:val="18"/>
          <w:szCs w:val="18"/>
        </w:rPr>
        <w:t>eśli uzna, że</w:t>
      </w:r>
      <w:r w:rsidR="005747D6" w:rsidRPr="00435F17">
        <w:rPr>
          <w:rFonts w:ascii="Arial" w:hAnsi="Arial" w:cs="Arial"/>
          <w:sz w:val="18"/>
          <w:szCs w:val="18"/>
        </w:rPr>
        <w:t xml:space="preserve"> nie koliduje to z </w:t>
      </w:r>
      <w:r w:rsidR="006D5409" w:rsidRPr="00435F17">
        <w:rPr>
          <w:rFonts w:ascii="Arial" w:hAnsi="Arial" w:cs="Arial"/>
          <w:sz w:val="18"/>
          <w:szCs w:val="18"/>
        </w:rPr>
        <w:t xml:space="preserve">interesem Zamawiającego.  </w:t>
      </w:r>
    </w:p>
    <w:p w14:paraId="3CE0A9EA" w14:textId="77777777" w:rsidR="003C3539" w:rsidRPr="00435F17" w:rsidRDefault="00277424" w:rsidP="00273A96">
      <w:pPr>
        <w:pStyle w:val="redniasiatka1akcent21"/>
        <w:numPr>
          <w:ilvl w:val="0"/>
          <w:numId w:val="76"/>
        </w:numPr>
        <w:autoSpaceDE w:val="0"/>
        <w:autoSpaceDN w:val="0"/>
        <w:adjustRightInd w:val="0"/>
        <w:jc w:val="both"/>
        <w:rPr>
          <w:rFonts w:ascii="Arial" w:hAnsi="Arial" w:cs="Arial"/>
          <w:sz w:val="18"/>
          <w:szCs w:val="18"/>
        </w:rPr>
      </w:pPr>
      <w:r w:rsidRPr="00435F17">
        <w:rPr>
          <w:rFonts w:ascii="Arial" w:hAnsi="Arial" w:cs="Arial"/>
          <w:sz w:val="18"/>
          <w:szCs w:val="18"/>
        </w:rPr>
        <w:t xml:space="preserve">Szczegóły techniczne i logistyczne </w:t>
      </w:r>
      <w:r w:rsidR="00523D49" w:rsidRPr="00435F17">
        <w:rPr>
          <w:rFonts w:ascii="Arial" w:hAnsi="Arial" w:cs="Arial"/>
          <w:sz w:val="18"/>
          <w:szCs w:val="18"/>
        </w:rPr>
        <w:t>niewpływające</w:t>
      </w:r>
      <w:r w:rsidRPr="00435F17">
        <w:rPr>
          <w:rFonts w:ascii="Arial" w:hAnsi="Arial" w:cs="Arial"/>
          <w:sz w:val="18"/>
          <w:szCs w:val="18"/>
        </w:rPr>
        <w:t xml:space="preserve"> na zakres praw i obowiązków stron</w:t>
      </w:r>
      <w:r w:rsidR="003C3539" w:rsidRPr="00435F17">
        <w:rPr>
          <w:rFonts w:ascii="Arial" w:hAnsi="Arial" w:cs="Arial"/>
          <w:sz w:val="18"/>
          <w:szCs w:val="18"/>
        </w:rPr>
        <w:t xml:space="preserve"> </w:t>
      </w:r>
      <w:r w:rsidRPr="00435F17">
        <w:rPr>
          <w:rFonts w:ascii="Arial" w:hAnsi="Arial" w:cs="Arial"/>
          <w:sz w:val="18"/>
          <w:szCs w:val="18"/>
        </w:rPr>
        <w:t>określonych w umowie zostaną przygotowane przez strony w terminie późniejszym.</w:t>
      </w:r>
      <w:r w:rsidR="003C3539" w:rsidRPr="00435F17">
        <w:rPr>
          <w:rFonts w:ascii="Arial" w:hAnsi="Arial" w:cs="Arial"/>
          <w:sz w:val="18"/>
          <w:szCs w:val="18"/>
        </w:rPr>
        <w:t xml:space="preserve"> </w:t>
      </w:r>
      <w:r w:rsidRPr="00435F17">
        <w:rPr>
          <w:rFonts w:ascii="Arial" w:hAnsi="Arial" w:cs="Arial"/>
          <w:sz w:val="18"/>
          <w:szCs w:val="18"/>
        </w:rPr>
        <w:t>Strony zobowiązują się zgodnie współdziałać w celu dopracowania tych szczegółów</w:t>
      </w:r>
      <w:r w:rsidR="00AB7B50" w:rsidRPr="00435F17">
        <w:rPr>
          <w:rFonts w:ascii="Arial" w:hAnsi="Arial" w:cs="Arial"/>
          <w:sz w:val="18"/>
          <w:szCs w:val="18"/>
        </w:rPr>
        <w:t>.</w:t>
      </w:r>
    </w:p>
    <w:p w14:paraId="4332B2DD" w14:textId="6C2DAE00" w:rsidR="007428CD" w:rsidRPr="00435F17" w:rsidRDefault="00485027" w:rsidP="007428CD">
      <w:pPr>
        <w:pStyle w:val="redniasiatka1akcent21"/>
        <w:numPr>
          <w:ilvl w:val="0"/>
          <w:numId w:val="2"/>
        </w:numPr>
        <w:autoSpaceDE w:val="0"/>
        <w:autoSpaceDN w:val="0"/>
        <w:adjustRightInd w:val="0"/>
        <w:ind w:left="426"/>
        <w:jc w:val="both"/>
        <w:rPr>
          <w:rFonts w:ascii="Arial" w:hAnsi="Arial" w:cs="Arial"/>
          <w:sz w:val="18"/>
          <w:szCs w:val="18"/>
        </w:rPr>
      </w:pPr>
      <w:r w:rsidRPr="007428CD">
        <w:rPr>
          <w:rFonts w:ascii="Arial" w:hAnsi="Arial" w:cs="Arial"/>
          <w:strike/>
          <w:sz w:val="18"/>
          <w:szCs w:val="18"/>
        </w:rPr>
        <w:t>Nie później niż w terminie 1 (jednego) miesiąca od daty rozpoczęcia realizacji umowy Wykonawca zobowiązuje się sporządzić harmonogram przeglądów i konserwacji dla wszystkich urządzeń i instalacji obiektu z uwzględnieniem ich wymagań techniczno-eksploatacyjnych, warunków gwarancji, instrukcji użytkowania, DTR oraz przepisów prawa. Wykonawca przedstawi harmonogram przeglądów i konserwacji do akceptacji Zamawiającego</w:t>
      </w:r>
      <w:r w:rsidR="005747D6" w:rsidRPr="00435F17">
        <w:rPr>
          <w:rFonts w:ascii="Arial" w:hAnsi="Arial" w:cs="Arial"/>
          <w:sz w:val="18"/>
          <w:szCs w:val="18"/>
        </w:rPr>
        <w:t>.</w:t>
      </w:r>
      <w:r w:rsidR="007428CD">
        <w:rPr>
          <w:rFonts w:ascii="Arial" w:hAnsi="Arial" w:cs="Arial"/>
          <w:sz w:val="18"/>
          <w:szCs w:val="18"/>
        </w:rPr>
        <w:t xml:space="preserve">                                                          </w:t>
      </w:r>
      <w:r w:rsidR="007428CD">
        <w:rPr>
          <w:rFonts w:ascii="Arial" w:eastAsia="Arial" w:hAnsi="Arial"/>
          <w:color w:val="FF0000"/>
          <w:sz w:val="18"/>
        </w:rPr>
        <w:t>Nie później niż w terminie 1 (jednego) miesiąca od daty rozpoczęcia realizacji umowy Wykonawca zobowiązuje się sporządzić harmonogram przeglądów i konserwacji dla urządzeń i instalacji objętych Umową, z uwzględnieniem lokalizacji, których dotyczą, ich wymagań techniczno-eksploatacyjnych, warunków gwarancji, instrukcji użytkowania, DTR oraz przepisów prawa. Wykonawca przedstawi harmonogram przeglądów i konserwacji do akceptacji Zamawiającego.</w:t>
      </w:r>
    </w:p>
    <w:p w14:paraId="564D6298" w14:textId="77777777" w:rsidR="003C3539" w:rsidRPr="00435F17" w:rsidRDefault="00277424" w:rsidP="00273A96">
      <w:pPr>
        <w:pStyle w:val="redniasiatka1akcent21"/>
        <w:numPr>
          <w:ilvl w:val="0"/>
          <w:numId w:val="76"/>
        </w:numPr>
        <w:autoSpaceDE w:val="0"/>
        <w:autoSpaceDN w:val="0"/>
        <w:adjustRightInd w:val="0"/>
        <w:jc w:val="both"/>
        <w:rPr>
          <w:rFonts w:ascii="Arial" w:hAnsi="Arial" w:cs="Arial"/>
          <w:sz w:val="18"/>
          <w:szCs w:val="18"/>
        </w:rPr>
      </w:pPr>
      <w:r w:rsidRPr="00435F17">
        <w:rPr>
          <w:rFonts w:ascii="Arial" w:hAnsi="Arial" w:cs="Arial"/>
          <w:sz w:val="18"/>
          <w:szCs w:val="18"/>
        </w:rPr>
        <w:lastRenderedPageBreak/>
        <w:t>Za zgodą Zamawiającego Wykonawca będzie mógł wprowadzić nowocześniejsze</w:t>
      </w:r>
      <w:r w:rsidR="003C3539" w:rsidRPr="00435F17">
        <w:rPr>
          <w:rFonts w:ascii="Arial" w:hAnsi="Arial" w:cs="Arial"/>
          <w:sz w:val="18"/>
          <w:szCs w:val="18"/>
        </w:rPr>
        <w:t xml:space="preserve"> </w:t>
      </w:r>
      <w:r w:rsidRPr="00435F17">
        <w:rPr>
          <w:rFonts w:ascii="Arial" w:hAnsi="Arial" w:cs="Arial"/>
          <w:sz w:val="18"/>
          <w:szCs w:val="18"/>
        </w:rPr>
        <w:t>technologie wykonywania usługi</w:t>
      </w:r>
      <w:r w:rsidR="005747D6" w:rsidRPr="00435F17">
        <w:rPr>
          <w:rFonts w:ascii="Arial" w:hAnsi="Arial" w:cs="Arial"/>
          <w:sz w:val="18"/>
          <w:szCs w:val="18"/>
        </w:rPr>
        <w:t>,</w:t>
      </w:r>
      <w:r w:rsidRPr="00435F17">
        <w:rPr>
          <w:rFonts w:ascii="Arial" w:hAnsi="Arial" w:cs="Arial"/>
          <w:sz w:val="18"/>
          <w:szCs w:val="18"/>
        </w:rPr>
        <w:t xml:space="preserve"> o ile nie spowoduje to zwiększenia wynagrodzenia</w:t>
      </w:r>
      <w:r w:rsidR="003C3539" w:rsidRPr="00435F17">
        <w:rPr>
          <w:rFonts w:ascii="Arial" w:hAnsi="Arial" w:cs="Arial"/>
          <w:sz w:val="18"/>
          <w:szCs w:val="18"/>
        </w:rPr>
        <w:t xml:space="preserve"> </w:t>
      </w:r>
      <w:r w:rsidRPr="00435F17">
        <w:rPr>
          <w:rFonts w:ascii="Arial" w:hAnsi="Arial" w:cs="Arial"/>
          <w:sz w:val="18"/>
          <w:szCs w:val="18"/>
        </w:rPr>
        <w:t>Wykonawcy</w:t>
      </w:r>
      <w:r w:rsidR="00AB7B50" w:rsidRPr="00435F17">
        <w:rPr>
          <w:rFonts w:ascii="Arial" w:hAnsi="Arial" w:cs="Arial"/>
          <w:sz w:val="18"/>
          <w:szCs w:val="18"/>
        </w:rPr>
        <w:t>.</w:t>
      </w:r>
    </w:p>
    <w:p w14:paraId="71CC3476" w14:textId="77777777" w:rsidR="003C3539" w:rsidRDefault="00D54CE2" w:rsidP="00273A96">
      <w:pPr>
        <w:pStyle w:val="redniasiatka1akcent21"/>
        <w:numPr>
          <w:ilvl w:val="0"/>
          <w:numId w:val="76"/>
        </w:numPr>
        <w:autoSpaceDE w:val="0"/>
        <w:autoSpaceDN w:val="0"/>
        <w:adjustRightInd w:val="0"/>
        <w:jc w:val="both"/>
        <w:rPr>
          <w:rFonts w:ascii="Arial" w:hAnsi="Arial" w:cs="Arial"/>
          <w:sz w:val="18"/>
          <w:szCs w:val="18"/>
        </w:rPr>
      </w:pPr>
      <w:r w:rsidRPr="00435F17">
        <w:rPr>
          <w:rFonts w:ascii="Arial" w:hAnsi="Arial" w:cs="Arial"/>
          <w:sz w:val="18"/>
          <w:szCs w:val="18"/>
        </w:rPr>
        <w:t>Wykonawca zobowiązany jest zapewnić sprzęt potrzebny do realizacji umowy</w:t>
      </w:r>
      <w:r w:rsidR="00AB7B50" w:rsidRPr="00435F17">
        <w:rPr>
          <w:rFonts w:ascii="Arial" w:hAnsi="Arial" w:cs="Arial"/>
          <w:sz w:val="18"/>
          <w:szCs w:val="18"/>
        </w:rPr>
        <w:t>.</w:t>
      </w:r>
    </w:p>
    <w:p w14:paraId="42058B80" w14:textId="1D81171C" w:rsidR="00AC1D9A" w:rsidRPr="00435F17" w:rsidRDefault="00AC1D9A" w:rsidP="00273A96">
      <w:pPr>
        <w:pStyle w:val="redniasiatka1akcent21"/>
        <w:numPr>
          <w:ilvl w:val="0"/>
          <w:numId w:val="76"/>
        </w:numPr>
        <w:autoSpaceDE w:val="0"/>
        <w:autoSpaceDN w:val="0"/>
        <w:adjustRightInd w:val="0"/>
        <w:rPr>
          <w:rFonts w:ascii="Arial" w:hAnsi="Arial" w:cs="Arial"/>
          <w:sz w:val="18"/>
          <w:szCs w:val="18"/>
        </w:rPr>
      </w:pPr>
      <w:r w:rsidRPr="00435F17">
        <w:rPr>
          <w:rFonts w:ascii="Arial" w:hAnsi="Arial" w:cs="Arial"/>
          <w:sz w:val="18"/>
          <w:szCs w:val="18"/>
        </w:rPr>
        <w:t>W ramach realizacji usługi Wykonawca zobowiązany jest do wykorzystywania materiałów, materiałów eksploatacyjnych oraz wszelkich innych</w:t>
      </w:r>
      <w:r w:rsidR="00F0165F" w:rsidRPr="00435F17">
        <w:rPr>
          <w:rFonts w:ascii="Arial" w:hAnsi="Arial" w:cs="Arial"/>
          <w:sz w:val="18"/>
          <w:szCs w:val="18"/>
        </w:rPr>
        <w:t xml:space="preserve">, </w:t>
      </w:r>
      <w:r w:rsidR="002F4699" w:rsidRPr="00435F17">
        <w:rPr>
          <w:rFonts w:ascii="Arial" w:hAnsi="Arial" w:cs="Arial"/>
          <w:sz w:val="18"/>
          <w:szCs w:val="18"/>
        </w:rPr>
        <w:t>których wszystkie</w:t>
      </w:r>
      <w:r w:rsidR="00535FC5" w:rsidRPr="00435F17">
        <w:rPr>
          <w:rFonts w:ascii="Arial" w:hAnsi="Arial" w:cs="Arial"/>
          <w:sz w:val="18"/>
          <w:szCs w:val="18"/>
        </w:rPr>
        <w:t xml:space="preserve"> </w:t>
      </w:r>
      <w:r w:rsidRPr="00435F17">
        <w:rPr>
          <w:rFonts w:ascii="Arial" w:hAnsi="Arial" w:cs="Arial"/>
          <w:sz w:val="18"/>
          <w:szCs w:val="18"/>
        </w:rPr>
        <w:t>parametr</w:t>
      </w:r>
      <w:r w:rsidR="00F0165F" w:rsidRPr="00435F17">
        <w:rPr>
          <w:rFonts w:ascii="Arial" w:hAnsi="Arial" w:cs="Arial"/>
          <w:sz w:val="18"/>
          <w:szCs w:val="18"/>
        </w:rPr>
        <w:t xml:space="preserve">y </w:t>
      </w:r>
      <w:r w:rsidR="002F4699" w:rsidRPr="00435F17">
        <w:rPr>
          <w:rFonts w:ascii="Arial" w:hAnsi="Arial" w:cs="Arial"/>
          <w:sz w:val="18"/>
          <w:szCs w:val="18"/>
        </w:rPr>
        <w:t>będą nie</w:t>
      </w:r>
      <w:r w:rsidRPr="00435F17">
        <w:rPr>
          <w:rFonts w:ascii="Arial" w:hAnsi="Arial" w:cs="Arial"/>
          <w:sz w:val="18"/>
          <w:szCs w:val="18"/>
        </w:rPr>
        <w:t xml:space="preserve"> gorsz</w:t>
      </w:r>
      <w:r w:rsidR="00F0165F" w:rsidRPr="00435F17">
        <w:rPr>
          <w:rFonts w:ascii="Arial" w:hAnsi="Arial" w:cs="Arial"/>
          <w:sz w:val="18"/>
          <w:szCs w:val="18"/>
        </w:rPr>
        <w:t>e</w:t>
      </w:r>
      <w:r w:rsidR="00535FC5" w:rsidRPr="00435F17">
        <w:rPr>
          <w:rFonts w:ascii="Arial" w:hAnsi="Arial" w:cs="Arial"/>
          <w:sz w:val="18"/>
          <w:szCs w:val="18"/>
        </w:rPr>
        <w:t xml:space="preserve"> niż</w:t>
      </w:r>
      <w:r w:rsidR="00F0165F" w:rsidRPr="00435F17">
        <w:rPr>
          <w:rFonts w:ascii="Arial" w:hAnsi="Arial" w:cs="Arial"/>
          <w:sz w:val="18"/>
          <w:szCs w:val="18"/>
        </w:rPr>
        <w:t xml:space="preserve"> </w:t>
      </w:r>
      <w:r w:rsidR="000C2BE7" w:rsidRPr="00435F17">
        <w:rPr>
          <w:rFonts w:ascii="Arial" w:hAnsi="Arial" w:cs="Arial"/>
          <w:sz w:val="18"/>
          <w:szCs w:val="18"/>
        </w:rPr>
        <w:t xml:space="preserve">elementy wymieniane. W przypadku wymiany płytek, terakot i innych elementów wykończenia wnętrz zobowiązany jest w miarę możliwości zamontować takie same, a w braku takiej </w:t>
      </w:r>
      <w:r w:rsidR="002F4699" w:rsidRPr="00435F17">
        <w:rPr>
          <w:rFonts w:ascii="Arial" w:hAnsi="Arial" w:cs="Arial"/>
          <w:sz w:val="18"/>
          <w:szCs w:val="18"/>
        </w:rPr>
        <w:t>możliwości w</w:t>
      </w:r>
      <w:r w:rsidR="000C2BE7" w:rsidRPr="00435F17">
        <w:rPr>
          <w:rFonts w:ascii="Arial" w:hAnsi="Arial" w:cs="Arial"/>
          <w:sz w:val="18"/>
          <w:szCs w:val="18"/>
        </w:rPr>
        <w:t xml:space="preserve"> sposób optymalny dobrać kolorystykę, fakturę i wzory </w:t>
      </w:r>
      <w:r w:rsidR="002F4699" w:rsidRPr="00435F17">
        <w:rPr>
          <w:rFonts w:ascii="Arial" w:hAnsi="Arial" w:cs="Arial"/>
          <w:sz w:val="18"/>
          <w:szCs w:val="18"/>
        </w:rPr>
        <w:t>itp. W</w:t>
      </w:r>
      <w:r w:rsidR="00C4119C" w:rsidRPr="00435F17">
        <w:rPr>
          <w:rFonts w:ascii="Arial" w:hAnsi="Arial" w:cs="Arial"/>
          <w:sz w:val="18"/>
          <w:szCs w:val="18"/>
        </w:rPr>
        <w:t xml:space="preserve"> przypadku montażu innych okładzin niż już istniejące każdorazowo musi uzyskać akceptację przedstawicieli Zamawiającego.   </w:t>
      </w:r>
    </w:p>
    <w:p w14:paraId="69C5986C" w14:textId="77777777" w:rsidR="003C3539" w:rsidRPr="00435F17" w:rsidRDefault="00277424"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Zdemontowany sprzęt i instalacje (sprawny i nieuszkodzony) Wykonawca przekazuje</w:t>
      </w:r>
      <w:r w:rsidR="003C3539" w:rsidRPr="00435F17">
        <w:rPr>
          <w:rFonts w:ascii="Arial" w:hAnsi="Arial" w:cs="Arial"/>
          <w:sz w:val="18"/>
          <w:szCs w:val="18"/>
        </w:rPr>
        <w:t xml:space="preserve"> </w:t>
      </w:r>
      <w:r w:rsidRPr="00435F17">
        <w:rPr>
          <w:rFonts w:ascii="Arial" w:hAnsi="Arial" w:cs="Arial"/>
          <w:sz w:val="18"/>
          <w:szCs w:val="18"/>
        </w:rPr>
        <w:t>protokolarnie Zamawiającemu</w:t>
      </w:r>
      <w:r w:rsidR="00523D49" w:rsidRPr="00435F17">
        <w:rPr>
          <w:rFonts w:ascii="Arial" w:hAnsi="Arial" w:cs="Arial"/>
          <w:sz w:val="18"/>
          <w:szCs w:val="18"/>
        </w:rPr>
        <w:t>,</w:t>
      </w:r>
      <w:r w:rsidR="00644F7D" w:rsidRPr="00435F17">
        <w:rPr>
          <w:rFonts w:ascii="Arial" w:hAnsi="Arial" w:cs="Arial"/>
          <w:sz w:val="18"/>
          <w:szCs w:val="18"/>
        </w:rPr>
        <w:t xml:space="preserve"> sprzęt </w:t>
      </w:r>
      <w:r w:rsidR="00523D49" w:rsidRPr="00435F17">
        <w:rPr>
          <w:rFonts w:ascii="Arial" w:hAnsi="Arial" w:cs="Arial"/>
          <w:sz w:val="18"/>
          <w:szCs w:val="18"/>
        </w:rPr>
        <w:t>nienadający</w:t>
      </w:r>
      <w:r w:rsidR="00644F7D" w:rsidRPr="00435F17">
        <w:rPr>
          <w:rFonts w:ascii="Arial" w:hAnsi="Arial" w:cs="Arial"/>
          <w:sz w:val="18"/>
          <w:szCs w:val="18"/>
        </w:rPr>
        <w:t xml:space="preserve"> się do użytku Wykonawca po uzgodnieniu z Zamawiającym</w:t>
      </w:r>
      <w:r w:rsidR="00F0165F" w:rsidRPr="00435F17">
        <w:rPr>
          <w:rFonts w:ascii="Arial" w:hAnsi="Arial" w:cs="Arial"/>
          <w:sz w:val="18"/>
          <w:szCs w:val="18"/>
        </w:rPr>
        <w:t>, zutylizuje we własnym zakresie i na swój koszt.</w:t>
      </w:r>
    </w:p>
    <w:p w14:paraId="5C7548CA" w14:textId="4902AF14" w:rsidR="003C3539" w:rsidRPr="00435F17" w:rsidRDefault="00277424"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Wykonawca zobowiązany jest do przygotowania do dnia 30 listopada każdego roku planu</w:t>
      </w:r>
      <w:r w:rsidR="003C3539" w:rsidRPr="00435F17">
        <w:rPr>
          <w:rFonts w:ascii="Arial" w:hAnsi="Arial" w:cs="Arial"/>
          <w:sz w:val="18"/>
          <w:szCs w:val="18"/>
        </w:rPr>
        <w:t xml:space="preserve"> </w:t>
      </w:r>
      <w:r w:rsidRPr="00435F17">
        <w:rPr>
          <w:rFonts w:ascii="Arial" w:hAnsi="Arial" w:cs="Arial"/>
          <w:sz w:val="18"/>
          <w:szCs w:val="18"/>
        </w:rPr>
        <w:t>remontów infrastruktury</w:t>
      </w:r>
      <w:r w:rsidR="00B27E6D" w:rsidRPr="00435F17">
        <w:rPr>
          <w:rFonts w:ascii="Arial" w:hAnsi="Arial" w:cs="Arial"/>
          <w:sz w:val="18"/>
          <w:szCs w:val="18"/>
        </w:rPr>
        <w:t xml:space="preserve"> </w:t>
      </w:r>
      <w:r w:rsidR="00945F6E" w:rsidRPr="00435F17">
        <w:rPr>
          <w:rFonts w:ascii="Arial" w:hAnsi="Arial" w:cs="Arial"/>
          <w:sz w:val="18"/>
          <w:szCs w:val="18"/>
        </w:rPr>
        <w:t>objętej przedmiotem zamówienia</w:t>
      </w:r>
      <w:r w:rsidR="00A752E3">
        <w:rPr>
          <w:rFonts w:ascii="Arial" w:hAnsi="Arial" w:cs="Arial"/>
          <w:sz w:val="18"/>
          <w:szCs w:val="18"/>
        </w:rPr>
        <w:t xml:space="preserve"> na kolejny rok.</w:t>
      </w:r>
    </w:p>
    <w:p w14:paraId="67D3BB37" w14:textId="6FF73C84" w:rsidR="003C3539" w:rsidRPr="00435F17" w:rsidRDefault="00277424"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W razie zaistnienia sytuacji nadzwyczajnych Wykonawca zapewni Zamawiającemu</w:t>
      </w:r>
      <w:r w:rsidR="003C3539" w:rsidRPr="00435F17">
        <w:rPr>
          <w:rFonts w:ascii="Arial" w:hAnsi="Arial" w:cs="Arial"/>
          <w:sz w:val="18"/>
          <w:szCs w:val="18"/>
        </w:rPr>
        <w:t xml:space="preserve"> </w:t>
      </w:r>
      <w:r w:rsidR="00ED0AE5" w:rsidRPr="00435F17">
        <w:rPr>
          <w:rFonts w:ascii="Arial" w:hAnsi="Arial" w:cs="Arial"/>
          <w:sz w:val="18"/>
          <w:szCs w:val="18"/>
        </w:rPr>
        <w:t>wszelką</w:t>
      </w:r>
      <w:r w:rsidRPr="00435F17">
        <w:rPr>
          <w:rFonts w:ascii="Arial" w:hAnsi="Arial" w:cs="Arial"/>
          <w:sz w:val="18"/>
          <w:szCs w:val="18"/>
        </w:rPr>
        <w:t xml:space="preserve"> pomoc w celu zapewnienia ciągłości funkcjonowania </w:t>
      </w:r>
      <w:r w:rsidR="00534AAC" w:rsidRPr="00435F17">
        <w:rPr>
          <w:rFonts w:ascii="Arial" w:hAnsi="Arial" w:cs="Arial"/>
          <w:sz w:val="18"/>
          <w:szCs w:val="18"/>
        </w:rPr>
        <w:t>………………</w:t>
      </w:r>
      <w:r w:rsidR="00AB7B50" w:rsidRPr="00435F17">
        <w:rPr>
          <w:rFonts w:ascii="Arial" w:hAnsi="Arial" w:cs="Arial"/>
          <w:sz w:val="18"/>
          <w:szCs w:val="18"/>
        </w:rPr>
        <w:t>.</w:t>
      </w:r>
    </w:p>
    <w:p w14:paraId="40C212F5" w14:textId="77777777" w:rsidR="003C3539" w:rsidRPr="00435F17" w:rsidRDefault="00277424"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Wykonawca jest zobowiązany każdorazowo przedstawić Zamawiającemu protokoły</w:t>
      </w:r>
      <w:r w:rsidR="003C3539" w:rsidRPr="00435F17">
        <w:rPr>
          <w:rFonts w:ascii="Arial" w:hAnsi="Arial" w:cs="Arial"/>
          <w:sz w:val="18"/>
          <w:szCs w:val="18"/>
        </w:rPr>
        <w:t xml:space="preserve"> </w:t>
      </w:r>
      <w:r w:rsidR="00B821E7" w:rsidRPr="00435F17">
        <w:rPr>
          <w:rFonts w:ascii="Arial" w:hAnsi="Arial" w:cs="Arial"/>
          <w:sz w:val="18"/>
          <w:szCs w:val="18"/>
        </w:rPr>
        <w:t>z </w:t>
      </w:r>
      <w:r w:rsidRPr="00435F17">
        <w:rPr>
          <w:rFonts w:ascii="Arial" w:hAnsi="Arial" w:cs="Arial"/>
          <w:sz w:val="18"/>
          <w:szCs w:val="18"/>
        </w:rPr>
        <w:t>wykonanych przeglądów</w:t>
      </w:r>
      <w:r w:rsidR="00F0165F" w:rsidRPr="00435F17">
        <w:rPr>
          <w:rFonts w:ascii="Arial" w:hAnsi="Arial" w:cs="Arial"/>
          <w:sz w:val="18"/>
          <w:szCs w:val="18"/>
        </w:rPr>
        <w:t xml:space="preserve"> i</w:t>
      </w:r>
      <w:r w:rsidRPr="00435F17">
        <w:rPr>
          <w:rFonts w:ascii="Arial" w:hAnsi="Arial" w:cs="Arial"/>
          <w:sz w:val="18"/>
          <w:szCs w:val="18"/>
        </w:rPr>
        <w:t xml:space="preserve"> pomiarów.</w:t>
      </w:r>
    </w:p>
    <w:p w14:paraId="705E2302" w14:textId="75EAF236" w:rsidR="003C3539" w:rsidRPr="00435F17" w:rsidRDefault="00277424"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 xml:space="preserve">Wykonawca bierze pełną odpowiedzialność </w:t>
      </w:r>
      <w:r w:rsidR="009F3D30" w:rsidRPr="009F3D30">
        <w:rPr>
          <w:rFonts w:ascii="Arial" w:hAnsi="Arial" w:cs="Arial"/>
          <w:sz w:val="18"/>
          <w:szCs w:val="18"/>
        </w:rPr>
        <w:t>za należyte wykonywanie usług w zakresie określonym umową; odpowiedzialność nie obejmuje przyczyn niezależnych (np. przerw w dostawie mediów, decyzji organów, zdarzeń losowych)</w:t>
      </w:r>
      <w:r w:rsidR="009F3D30">
        <w:rPr>
          <w:rFonts w:ascii="Arial" w:hAnsi="Arial" w:cs="Arial"/>
          <w:sz w:val="18"/>
          <w:szCs w:val="18"/>
        </w:rPr>
        <w:t>.</w:t>
      </w:r>
    </w:p>
    <w:p w14:paraId="6671F40B" w14:textId="77777777" w:rsidR="00277424" w:rsidRPr="00435F17" w:rsidRDefault="00277424"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Koszty naprawy oraz ewentualnego serwisu urządzeń komputerowych (informatycznych)</w:t>
      </w:r>
      <w:r w:rsidR="003C3539" w:rsidRPr="00435F17">
        <w:rPr>
          <w:rFonts w:ascii="Arial" w:hAnsi="Arial" w:cs="Arial"/>
          <w:sz w:val="18"/>
          <w:szCs w:val="18"/>
        </w:rPr>
        <w:t xml:space="preserve"> </w:t>
      </w:r>
      <w:r w:rsidRPr="00435F17">
        <w:rPr>
          <w:rFonts w:ascii="Arial" w:hAnsi="Arial" w:cs="Arial"/>
          <w:sz w:val="18"/>
          <w:szCs w:val="18"/>
        </w:rPr>
        <w:t>służących do sterowania, konfiguracji oraz/lub monitoringu parametrów pracy</w:t>
      </w:r>
      <w:r w:rsidR="003C3539" w:rsidRPr="00435F17">
        <w:rPr>
          <w:rFonts w:ascii="Arial" w:hAnsi="Arial" w:cs="Arial"/>
          <w:sz w:val="18"/>
          <w:szCs w:val="18"/>
        </w:rPr>
        <w:t xml:space="preserve"> </w:t>
      </w:r>
      <w:r w:rsidRPr="00435F17">
        <w:rPr>
          <w:rFonts w:ascii="Arial" w:hAnsi="Arial" w:cs="Arial"/>
          <w:sz w:val="18"/>
          <w:szCs w:val="18"/>
        </w:rPr>
        <w:t>poszczególnych urządzeń wykorzystywanych do realizacji przez Wykonawcę zadań</w:t>
      </w:r>
      <w:r w:rsidR="003C3539" w:rsidRPr="00435F17">
        <w:rPr>
          <w:rFonts w:ascii="Arial" w:hAnsi="Arial" w:cs="Arial"/>
          <w:sz w:val="18"/>
          <w:szCs w:val="18"/>
        </w:rPr>
        <w:t xml:space="preserve"> </w:t>
      </w:r>
      <w:r w:rsidR="003423E5" w:rsidRPr="00435F17">
        <w:rPr>
          <w:rFonts w:ascii="Arial" w:hAnsi="Arial" w:cs="Arial"/>
          <w:sz w:val="18"/>
          <w:szCs w:val="18"/>
        </w:rPr>
        <w:t>wynikających z u</w:t>
      </w:r>
      <w:r w:rsidRPr="00435F17">
        <w:rPr>
          <w:rFonts w:ascii="Arial" w:hAnsi="Arial" w:cs="Arial"/>
          <w:sz w:val="18"/>
          <w:szCs w:val="18"/>
        </w:rPr>
        <w:t>mowy obciążają Wykonawcę.</w:t>
      </w:r>
    </w:p>
    <w:p w14:paraId="3CAC2EA0" w14:textId="77777777" w:rsidR="00AC1D9A" w:rsidRDefault="00AC1D9A"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Wykon</w:t>
      </w:r>
      <w:r w:rsidR="003423E5" w:rsidRPr="00435F17">
        <w:rPr>
          <w:rFonts w:ascii="Arial" w:hAnsi="Arial" w:cs="Arial"/>
          <w:sz w:val="18"/>
          <w:szCs w:val="18"/>
        </w:rPr>
        <w:t>awca przyjmuje do wiadomości, że</w:t>
      </w:r>
      <w:r w:rsidRPr="00435F17">
        <w:rPr>
          <w:rFonts w:ascii="Arial" w:hAnsi="Arial" w:cs="Arial"/>
          <w:sz w:val="18"/>
          <w:szCs w:val="18"/>
        </w:rPr>
        <w:t xml:space="preserve"> w trakcie re</w:t>
      </w:r>
      <w:r w:rsidR="00F0165F" w:rsidRPr="00435F17">
        <w:rPr>
          <w:rFonts w:ascii="Arial" w:hAnsi="Arial" w:cs="Arial"/>
          <w:sz w:val="18"/>
          <w:szCs w:val="18"/>
        </w:rPr>
        <w:t xml:space="preserve">alizacji umowy, Zamawiający </w:t>
      </w:r>
      <w:r w:rsidR="00981035" w:rsidRPr="00435F17">
        <w:rPr>
          <w:rFonts w:ascii="Arial" w:hAnsi="Arial" w:cs="Arial"/>
          <w:sz w:val="18"/>
          <w:szCs w:val="18"/>
        </w:rPr>
        <w:t>mogą realizować</w:t>
      </w:r>
      <w:r w:rsidRPr="00435F17">
        <w:rPr>
          <w:rFonts w:ascii="Arial" w:hAnsi="Arial" w:cs="Arial"/>
          <w:sz w:val="18"/>
          <w:szCs w:val="18"/>
        </w:rPr>
        <w:t xml:space="preserve"> na terenie obiektu dalsze prace z</w:t>
      </w:r>
      <w:r w:rsidR="00F0165F" w:rsidRPr="00435F17">
        <w:rPr>
          <w:rFonts w:ascii="Arial" w:hAnsi="Arial" w:cs="Arial"/>
          <w:sz w:val="18"/>
          <w:szCs w:val="18"/>
        </w:rPr>
        <w:t xml:space="preserve">wiązane z realizacją inwestycji, a Wykonawca zobowiązany będzie do </w:t>
      </w:r>
      <w:r w:rsidR="002D563B" w:rsidRPr="00435F17">
        <w:rPr>
          <w:rFonts w:ascii="Arial" w:hAnsi="Arial" w:cs="Arial"/>
          <w:sz w:val="18"/>
          <w:szCs w:val="18"/>
        </w:rPr>
        <w:t>dostosowania zasad</w:t>
      </w:r>
      <w:r w:rsidR="00F0165F" w:rsidRPr="00435F17">
        <w:rPr>
          <w:rFonts w:ascii="Arial" w:hAnsi="Arial" w:cs="Arial"/>
          <w:sz w:val="18"/>
          <w:szCs w:val="18"/>
        </w:rPr>
        <w:t xml:space="preserve"> świadczenia usługi do aktualnych war</w:t>
      </w:r>
      <w:r w:rsidR="00BF5A54" w:rsidRPr="00435F17">
        <w:rPr>
          <w:rFonts w:ascii="Arial" w:hAnsi="Arial" w:cs="Arial"/>
          <w:sz w:val="18"/>
          <w:szCs w:val="18"/>
        </w:rPr>
        <w:t>u</w:t>
      </w:r>
      <w:r w:rsidR="005747D6" w:rsidRPr="00435F17">
        <w:rPr>
          <w:rFonts w:ascii="Arial" w:hAnsi="Arial" w:cs="Arial"/>
          <w:sz w:val="18"/>
          <w:szCs w:val="18"/>
        </w:rPr>
        <w:t>nków w </w:t>
      </w:r>
      <w:r w:rsidR="00F0165F" w:rsidRPr="00435F17">
        <w:rPr>
          <w:rFonts w:ascii="Arial" w:hAnsi="Arial" w:cs="Arial"/>
          <w:sz w:val="18"/>
          <w:szCs w:val="18"/>
        </w:rPr>
        <w:t xml:space="preserve">obiekcie. </w:t>
      </w:r>
    </w:p>
    <w:p w14:paraId="0E2D7BEC" w14:textId="65B51FE5" w:rsidR="002E2608" w:rsidRPr="00435F17" w:rsidRDefault="002E2608" w:rsidP="000A0CB4">
      <w:pPr>
        <w:pStyle w:val="redniasiatka1akcent21"/>
        <w:numPr>
          <w:ilvl w:val="0"/>
          <w:numId w:val="2"/>
        </w:numPr>
        <w:autoSpaceDE w:val="0"/>
        <w:autoSpaceDN w:val="0"/>
        <w:adjustRightInd w:val="0"/>
        <w:rPr>
          <w:rFonts w:ascii="Arial" w:hAnsi="Arial" w:cs="Arial"/>
          <w:sz w:val="18"/>
          <w:szCs w:val="18"/>
        </w:rPr>
      </w:pPr>
      <w:r w:rsidRPr="00F30D97">
        <w:rPr>
          <w:rFonts w:ascii="Arial" w:hAnsi="Arial" w:cs="Arial"/>
          <w:color w:val="000000" w:themeColor="text1"/>
          <w:sz w:val="18"/>
          <w:szCs w:val="18"/>
        </w:rPr>
        <w:t>Po każdym zaniku napięcia zasilającego lub innej awarii powodującej przerwę w zasilaniu Wykonawca jest zobowiązany, niezwłocznie, jednak nie później niż w ciągu 2 godzin od przywrócenia napięcia zasilającego, sprawdzić stan oraz prawidłowość pracy urządzeń elektrycznych objętych niniejszą Umową, które ze względu na swoją funkcję lub sposób działania mogą wymagać ręcznego ponownego uruchomienia po wznowieniu zasilania, i w razie potrzeby dokonać ich ponownego uruchomienia. W przypadku, gdy urządzenia takie znajdują się w pomieszczeniach, do których Wykonawca nie ma dostępu, Wykonawca jest zobowiązany do niezwłocznego powiadomienia właściwej komórki organizacyjnej Zamawiającego o konieczności sprawdzenia i ewentualnego ponownego uruchomienia tych urządzeń oraz do odnotowania faktu dokonania zgłoszenia (z podaniem daty, godziny i osoby powiadomionej) w ESEZ</w:t>
      </w:r>
    </w:p>
    <w:p w14:paraId="29BBEAFB" w14:textId="77777777" w:rsidR="00A752E3" w:rsidRDefault="00A752E3" w:rsidP="000A0CB4">
      <w:pPr>
        <w:autoSpaceDE w:val="0"/>
        <w:autoSpaceDN w:val="0"/>
        <w:adjustRightInd w:val="0"/>
        <w:jc w:val="center"/>
        <w:rPr>
          <w:rFonts w:ascii="Arial" w:hAnsi="Arial" w:cs="Arial"/>
          <w:b/>
          <w:sz w:val="18"/>
          <w:szCs w:val="18"/>
        </w:rPr>
      </w:pPr>
    </w:p>
    <w:p w14:paraId="6DD83BFA" w14:textId="2492AB22" w:rsidR="00277424" w:rsidRPr="00435F17" w:rsidRDefault="00277424"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xml:space="preserve">§ </w:t>
      </w:r>
      <w:r w:rsidR="00026431" w:rsidRPr="00435F17">
        <w:rPr>
          <w:rFonts w:ascii="Arial" w:hAnsi="Arial" w:cs="Arial"/>
          <w:b/>
          <w:sz w:val="18"/>
          <w:szCs w:val="18"/>
        </w:rPr>
        <w:t>6</w:t>
      </w:r>
    </w:p>
    <w:p w14:paraId="1B81CF8D" w14:textId="77777777" w:rsidR="00F86A59" w:rsidRPr="00435F17" w:rsidRDefault="00F86A59" w:rsidP="000A0CB4">
      <w:pPr>
        <w:autoSpaceDE w:val="0"/>
        <w:autoSpaceDN w:val="0"/>
        <w:adjustRightInd w:val="0"/>
        <w:jc w:val="center"/>
        <w:rPr>
          <w:rFonts w:ascii="Arial" w:hAnsi="Arial" w:cs="Arial"/>
          <w:b/>
          <w:sz w:val="18"/>
          <w:szCs w:val="18"/>
        </w:rPr>
      </w:pPr>
      <w:r w:rsidRPr="00435F17">
        <w:rPr>
          <w:rFonts w:ascii="Arial" w:hAnsi="Arial" w:cs="Arial"/>
          <w:b/>
          <w:sz w:val="18"/>
          <w:szCs w:val="18"/>
        </w:rPr>
        <w:t>Służby</w:t>
      </w:r>
    </w:p>
    <w:p w14:paraId="75BF3DA5" w14:textId="77777777" w:rsidR="000A0CB4"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3F5AD2">
        <w:rPr>
          <w:rFonts w:ascii="Arial" w:hAnsi="Arial" w:cs="Arial"/>
          <w:color w:val="000000" w:themeColor="text1"/>
          <w:sz w:val="18"/>
          <w:szCs w:val="18"/>
        </w:rPr>
        <w:t xml:space="preserve">Wykonawca przyjmuje do wiadomości, że wykonanie niniejszej Umowy </w:t>
      </w:r>
      <w:r>
        <w:rPr>
          <w:rFonts w:ascii="Arial" w:hAnsi="Arial" w:cs="Arial"/>
          <w:color w:val="000000" w:themeColor="text1"/>
          <w:sz w:val="18"/>
          <w:szCs w:val="18"/>
        </w:rPr>
        <w:t xml:space="preserve">wiąże </w:t>
      </w:r>
      <w:r w:rsidRPr="003F5AD2">
        <w:rPr>
          <w:rFonts w:ascii="Arial" w:hAnsi="Arial" w:cs="Arial"/>
          <w:color w:val="000000" w:themeColor="text1"/>
          <w:sz w:val="18"/>
          <w:szCs w:val="18"/>
        </w:rPr>
        <w:t xml:space="preserve"> się z przejściem na niego, na podstawie art. 23¹ Kodeksu pracy (dalej: „KP”), praw i obowiązków dotychczasowego pracodawcy wobec pracowników realizujących uprzednio zadania objęte zakresem Umowy. Wykonawca zobowiązuje się do przejęcia pracowników oraz wykonania wszelkich czynności formalnych przewidzianych w KP</w:t>
      </w:r>
      <w:r>
        <w:rPr>
          <w:rFonts w:ascii="Arial" w:hAnsi="Arial" w:cs="Arial"/>
          <w:color w:val="000000" w:themeColor="text1"/>
          <w:sz w:val="18"/>
          <w:szCs w:val="18"/>
        </w:rPr>
        <w:t xml:space="preserve"> </w:t>
      </w:r>
      <w:r w:rsidRPr="003F5AD2">
        <w:rPr>
          <w:rFonts w:ascii="Arial" w:hAnsi="Arial" w:cs="Arial"/>
          <w:color w:val="000000" w:themeColor="text1"/>
          <w:sz w:val="18"/>
          <w:szCs w:val="18"/>
        </w:rPr>
        <w:t>wskazan</w:t>
      </w:r>
      <w:r>
        <w:rPr>
          <w:rFonts w:ascii="Arial" w:hAnsi="Arial" w:cs="Arial"/>
          <w:color w:val="000000" w:themeColor="text1"/>
          <w:sz w:val="18"/>
          <w:szCs w:val="18"/>
        </w:rPr>
        <w:t>ych</w:t>
      </w:r>
      <w:r w:rsidRPr="003F5AD2">
        <w:rPr>
          <w:rFonts w:ascii="Arial" w:hAnsi="Arial" w:cs="Arial"/>
          <w:color w:val="000000" w:themeColor="text1"/>
          <w:sz w:val="18"/>
          <w:szCs w:val="18"/>
        </w:rPr>
        <w:t xml:space="preserve"> w załączniku nr </w:t>
      </w:r>
      <w:r>
        <w:rPr>
          <w:rFonts w:ascii="Arial" w:hAnsi="Arial" w:cs="Arial"/>
          <w:color w:val="000000" w:themeColor="text1"/>
          <w:sz w:val="18"/>
          <w:szCs w:val="18"/>
        </w:rPr>
        <w:t xml:space="preserve">4 </w:t>
      </w:r>
      <w:r w:rsidRPr="003F5AD2">
        <w:rPr>
          <w:rFonts w:ascii="Arial" w:hAnsi="Arial" w:cs="Arial"/>
          <w:color w:val="000000" w:themeColor="text1"/>
          <w:sz w:val="18"/>
          <w:szCs w:val="18"/>
        </w:rPr>
        <w:t>do Umowy – „Wykaz osób objętych przejęciem w trybie art. 23¹ KP</w:t>
      </w:r>
    </w:p>
    <w:p w14:paraId="44ACDAC0" w14:textId="77777777" w:rsidR="000A0CB4"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3F5AD2">
        <w:rPr>
          <w:rFonts w:ascii="Arial" w:hAnsi="Arial" w:cs="Arial"/>
          <w:color w:val="000000" w:themeColor="text1"/>
          <w:sz w:val="18"/>
          <w:szCs w:val="18"/>
        </w:rPr>
        <w:t>Wykonawca zobowiązuje się zapewnić do realizacji Umowy służby techniczne w liczbie oraz o kwalifikacjach i doświadczeniu umożliwiających należyte wykonanie Usługi, zgodnie z wymaganiami określonymi w niniejszej Umowie oraz w Opisie Przedmiotu Zamówienia.</w:t>
      </w:r>
    </w:p>
    <w:p w14:paraId="3650E2AC" w14:textId="77777777" w:rsidR="000A0CB4"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436485">
        <w:rPr>
          <w:rFonts w:ascii="Arial" w:hAnsi="Arial" w:cs="Arial"/>
          <w:color w:val="000000" w:themeColor="text1"/>
          <w:sz w:val="18"/>
          <w:szCs w:val="18"/>
        </w:rPr>
        <w:t xml:space="preserve">Wykonawca jest zobowiązany do współdziałania z dotychczasowym pracodawcą przejmowanych pracowników w zakresie niezbędnym do prawidłowego przeprowadzenia przejścia, o którym mowa w ust. 2–3, w szczególności w zakresie przekazania dokumentacji pracowniczej oraz zapewnienia ciągłości świadczenia pracy przez przejmowanych pracowników. </w:t>
      </w:r>
    </w:p>
    <w:p w14:paraId="5814C20A" w14:textId="77777777" w:rsidR="000A0CB4" w:rsidRPr="00436485" w:rsidRDefault="000A0CB4" w:rsidP="000A0CB4">
      <w:pPr>
        <w:pStyle w:val="redniasiatka1akcent21"/>
        <w:numPr>
          <w:ilvl w:val="0"/>
          <w:numId w:val="3"/>
        </w:numPr>
        <w:autoSpaceDE w:val="0"/>
        <w:autoSpaceDN w:val="0"/>
        <w:adjustRightInd w:val="0"/>
        <w:ind w:left="426" w:hanging="284"/>
        <w:jc w:val="both"/>
        <w:rPr>
          <w:rFonts w:ascii="Arial" w:hAnsi="Arial" w:cs="Arial"/>
          <w:color w:val="000000" w:themeColor="text1"/>
          <w:sz w:val="18"/>
          <w:szCs w:val="18"/>
        </w:rPr>
      </w:pPr>
      <w:r w:rsidRPr="00436485">
        <w:rPr>
          <w:rFonts w:ascii="Arial" w:hAnsi="Arial" w:cs="Arial"/>
          <w:color w:val="000000" w:themeColor="text1"/>
          <w:sz w:val="18"/>
          <w:szCs w:val="18"/>
        </w:rPr>
        <w:t>Wykonawca musi dysponować należycie wykwalifikowanym i odpowiednio licznym personelem zapewniającym poprawne wykonanie Usługi, z uwzględnieniem wymagań wynikających z obowiązujących przepisów prawa, norm technicznych oraz regulacji branżowych.</w:t>
      </w:r>
    </w:p>
    <w:p w14:paraId="2F64E681" w14:textId="77777777" w:rsidR="000A0CB4" w:rsidRDefault="000A0CB4" w:rsidP="000A0CB4">
      <w:pPr>
        <w:pStyle w:val="redniasiatka1akcent21"/>
        <w:numPr>
          <w:ilvl w:val="0"/>
          <w:numId w:val="3"/>
        </w:numPr>
        <w:autoSpaceDE w:val="0"/>
        <w:autoSpaceDN w:val="0"/>
        <w:adjustRightInd w:val="0"/>
        <w:ind w:left="426" w:hanging="284"/>
        <w:jc w:val="both"/>
        <w:rPr>
          <w:rFonts w:ascii="Arial" w:hAnsi="Arial" w:cs="Arial"/>
          <w:color w:val="000000" w:themeColor="text1"/>
          <w:sz w:val="18"/>
          <w:szCs w:val="18"/>
        </w:rPr>
      </w:pPr>
      <w:r w:rsidRPr="00436485">
        <w:rPr>
          <w:rFonts w:ascii="Arial" w:hAnsi="Arial" w:cs="Arial"/>
          <w:color w:val="000000" w:themeColor="text1"/>
          <w:sz w:val="18"/>
          <w:szCs w:val="18"/>
        </w:rPr>
        <w:t>Wykonawca zobowiązany jest zgłosić Zamawiającemu wszystkie osoby realizujące czynności w ramach niniejszej Umowy, przed dopuszczeniem ich do świadczenia Usługi, poprzez przekazanie listy zawierającej co najmniej imię, nazwisko, pełnioną funkcję oraz informację o posiadanych kwalifikacjach i uprawnieniach wymaganych do realizacji powierzonych zadań.</w:t>
      </w:r>
    </w:p>
    <w:p w14:paraId="4CEBB9C8" w14:textId="77777777" w:rsidR="000A0CB4" w:rsidRPr="00FE479D"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FE479D">
        <w:rPr>
          <w:rFonts w:ascii="Arial" w:hAnsi="Arial" w:cs="Arial"/>
          <w:color w:val="000000" w:themeColor="text1"/>
          <w:sz w:val="18"/>
          <w:szCs w:val="18"/>
        </w:rPr>
        <w:t>Obsada służb obejmować będzie minimum:</w:t>
      </w:r>
    </w:p>
    <w:p w14:paraId="0A42FC1C" w14:textId="7955096C" w:rsidR="000A0CB4" w:rsidRPr="00FE479D" w:rsidRDefault="000A0CB4" w:rsidP="000A0CB4">
      <w:pPr>
        <w:pStyle w:val="redniasiatka1akcent21"/>
        <w:numPr>
          <w:ilvl w:val="0"/>
          <w:numId w:val="8"/>
        </w:numPr>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 xml:space="preserve">Kierownik projektu – osoba odpowiedzialna za koordynację prac, zobowiązana do stałej obecności </w:t>
      </w:r>
      <w:r w:rsidRPr="007428CD">
        <w:rPr>
          <w:rFonts w:ascii="Arial" w:hAnsi="Arial" w:cs="Arial"/>
          <w:strike/>
          <w:color w:val="000000" w:themeColor="text1"/>
          <w:sz w:val="18"/>
          <w:szCs w:val="18"/>
        </w:rPr>
        <w:t>w siedzibie Zamawiającego w dni robocze w godzinach 7.00–15.00</w:t>
      </w:r>
      <w:r w:rsidRPr="00FE479D">
        <w:rPr>
          <w:rFonts w:ascii="Arial" w:hAnsi="Arial" w:cs="Arial"/>
          <w:color w:val="000000" w:themeColor="text1"/>
          <w:sz w:val="18"/>
          <w:szCs w:val="18"/>
        </w:rPr>
        <w:t xml:space="preserve"> </w:t>
      </w:r>
      <w:r w:rsidR="007428CD">
        <w:rPr>
          <w:rFonts w:ascii="Arial" w:eastAsia="Arial" w:hAnsi="Arial"/>
          <w:color w:val="FF0000"/>
          <w:sz w:val="18"/>
        </w:rPr>
        <w:t>w kompleksie szpitalnym przy ul. Powstańców Wielkopolskich 2 w dni robocze w godzinach 7.00–15.00</w:t>
      </w:r>
      <w:r w:rsidR="007428CD">
        <w:rPr>
          <w:rFonts w:ascii="Arial" w:eastAsia="Arial" w:hAnsi="Arial"/>
          <w:sz w:val="18"/>
        </w:rPr>
        <w:t xml:space="preserve">,  </w:t>
      </w:r>
      <w:r w:rsidRPr="00FE479D">
        <w:rPr>
          <w:rFonts w:ascii="Arial" w:hAnsi="Arial" w:cs="Arial"/>
          <w:color w:val="000000" w:themeColor="text1"/>
          <w:sz w:val="18"/>
          <w:szCs w:val="18"/>
        </w:rPr>
        <w:t>z zapewnieniem zastępstwa na czas nieobecności. Kierownik projektu pełni rolę głównego koordynatora i łącznika pomiędzy Zamawiającym a Wykonawcą, odpowiada za bieżące nadzorowanie pracy przejętego personelu, organizowanie spotkań roboczych, raportowanie oraz reagowanie na zgłaszane potrzeby. Kierownik projektu pozostaje dostępny do kontaktu telefonicznego i elektronicznego w godzinach pracy, a także w dni wolne od pracy i poza godzinami roboczymi – w sytuacjach awaryjnych, wymagających niezwłocznej interwencji.</w:t>
      </w:r>
    </w:p>
    <w:p w14:paraId="148EE7F6" w14:textId="40EDEA1A" w:rsidR="00273A96" w:rsidRPr="00FE479D" w:rsidRDefault="000A0CB4" w:rsidP="00273A96">
      <w:pPr>
        <w:pStyle w:val="redniasiatka1akcent21"/>
        <w:numPr>
          <w:ilvl w:val="0"/>
          <w:numId w:val="8"/>
        </w:numPr>
        <w:autoSpaceDE w:val="0"/>
        <w:autoSpaceDN w:val="0"/>
        <w:adjustRightInd w:val="0"/>
        <w:ind w:left="851" w:hanging="425"/>
        <w:jc w:val="both"/>
        <w:rPr>
          <w:rFonts w:ascii="Arial" w:hAnsi="Arial" w:cs="Arial"/>
          <w:color w:val="000000" w:themeColor="text1"/>
          <w:sz w:val="18"/>
          <w:szCs w:val="18"/>
        </w:rPr>
      </w:pPr>
      <w:r w:rsidRPr="00273A96">
        <w:rPr>
          <w:rFonts w:ascii="Arial" w:hAnsi="Arial" w:cs="Arial"/>
          <w:strike/>
          <w:color w:val="000000" w:themeColor="text1"/>
          <w:sz w:val="18"/>
          <w:szCs w:val="18"/>
        </w:rPr>
        <w:t xml:space="preserve">w systemie 24/h na dobę, w każdym dniu roku, minimum </w:t>
      </w:r>
      <w:r w:rsidRPr="00273A96">
        <w:rPr>
          <w:rFonts w:ascii="Arial" w:hAnsi="Arial" w:cs="Arial"/>
          <w:b/>
          <w:strike/>
          <w:color w:val="000000" w:themeColor="text1"/>
          <w:sz w:val="18"/>
          <w:szCs w:val="18"/>
        </w:rPr>
        <w:t xml:space="preserve">2 osób, </w:t>
      </w:r>
      <w:r w:rsidRPr="00273A96">
        <w:rPr>
          <w:rFonts w:ascii="Arial" w:hAnsi="Arial" w:cs="Arial"/>
          <w:bCs/>
          <w:strike/>
          <w:color w:val="000000" w:themeColor="text1"/>
          <w:sz w:val="18"/>
          <w:szCs w:val="18"/>
        </w:rPr>
        <w:t>z uprawnieniami i doświadczeniem niezbędnymi do należytego wykonania obowiązków</w:t>
      </w:r>
      <w:r w:rsidRPr="00FE479D">
        <w:rPr>
          <w:rFonts w:ascii="Arial" w:hAnsi="Arial" w:cs="Arial"/>
          <w:bCs/>
          <w:color w:val="000000" w:themeColor="text1"/>
          <w:sz w:val="18"/>
          <w:szCs w:val="18"/>
        </w:rPr>
        <w:t>.,</w:t>
      </w:r>
      <w:r w:rsidR="00273A96">
        <w:rPr>
          <w:rFonts w:ascii="Arial" w:hAnsi="Arial" w:cs="Arial"/>
          <w:bCs/>
          <w:color w:val="000000" w:themeColor="text1"/>
          <w:sz w:val="18"/>
          <w:szCs w:val="18"/>
        </w:rPr>
        <w:t xml:space="preserve">                                                                                                                                                              </w:t>
      </w:r>
      <w:r w:rsidR="00273A96">
        <w:rPr>
          <w:rFonts w:ascii="Arial" w:eastAsia="Arial" w:hAnsi="Arial"/>
          <w:color w:val="FF0000"/>
          <w:sz w:val="18"/>
        </w:rPr>
        <w:lastRenderedPageBreak/>
        <w:t>w systemie 24/h na dobę, w każdym dniu roku, minimum 2 osoby obecne w kompleksie szpitalnym przy ul. Powstańców Wielkopolskich 2, z uprawnieniami i doświadczeniem niezbędnymi do należytego wykonania obowiązków. Zamawiający nie wymaga stałej obecności personelu Wykonawcy w Ciechanowskim Centrum Rehabilitacji przy ul. Okrzei 8 ani w budynkach przy ul. Długiej 9. Obsługa tych lokalizacji będzie realizowana w formule mobilnej, interwencyjnej, kontrolnej, planowej albo na wezwanie Zamawiającego, z zachowaniem czasów reakcji i realizacji określonych w niniejszej Umowie oraz OPZ.</w:t>
      </w:r>
    </w:p>
    <w:p w14:paraId="79F05334" w14:textId="75BFDA7B" w:rsidR="000A0CB4" w:rsidRPr="00D1509E"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D1509E">
        <w:rPr>
          <w:rFonts w:ascii="Arial" w:hAnsi="Arial" w:cs="Arial"/>
          <w:color w:val="000000" w:themeColor="text1"/>
          <w:sz w:val="18"/>
          <w:szCs w:val="18"/>
        </w:rPr>
        <w:t xml:space="preserve">Wykonawca zobowiązany jest zabezpieczyć do realizacji umowy taką ilość personelu, aby we wskazanych powyżej godzinach, niezależnie od czasu pracy każdego z członków personelu, urlopów, chorób i innych zdarzeń losowych, Zamawiający miał do dyspozycji personel Wykonawcy w w/w zakresie. </w:t>
      </w:r>
      <w:r w:rsidR="00B51F2C">
        <w:rPr>
          <w:rFonts w:ascii="Arial" w:eastAsia="Arial" w:hAnsi="Arial"/>
          <w:color w:val="FF0000"/>
          <w:sz w:val="18"/>
        </w:rPr>
        <w:t>Obowiązek, o którym mowa w zdaniu poprzednim, w zakresie stałej obecności personelu dotyczy kompleksu szpitalnego przy ul. Powstańców Wielkopolskich 2. W odniesieniu do lokalizacji przy ul. Okrzei 8 oraz ul. Długiej 9 Wykonawca zapewnia dostępność personelu, zespołów, serwisów lub innych zasobów zgodnie z przyjętym modelem organizacyjnym, w szczególności w formule mobilnej, interwencyjnej, kontrolnej, planowej albo na wezwanie Zamawiającego.</w:t>
      </w:r>
      <w:r w:rsidR="00B51F2C">
        <w:rPr>
          <w:rFonts w:ascii="Arial" w:eastAsia="Arial" w:hAnsi="Arial"/>
          <w:color w:val="FF0000"/>
          <w:sz w:val="18"/>
        </w:rPr>
        <w:t xml:space="preserve"> </w:t>
      </w:r>
      <w:r w:rsidRPr="00D1509E">
        <w:rPr>
          <w:rFonts w:ascii="Arial" w:hAnsi="Arial" w:cs="Arial"/>
          <w:color w:val="000000" w:themeColor="text1"/>
          <w:sz w:val="18"/>
          <w:szCs w:val="18"/>
        </w:rPr>
        <w:t xml:space="preserve">System zmianowy pracy ustalany będzie pomiędzy stronami na bieżąco, przy czym nie może on naruszać przepisów powszechnie obowiązujących w zakresie norm pracy i BHP. Niedopuszczalne jest łączne wykonywanie w tym samym czasie zadań (dla) dwóch lub więcej osób przez jedną osobę, nawet, jeżeli ma w tym zakresie kwalifikacje. Wykonawca zobowiązany jest niezwłocznie poinformować pisemnie Zamawiającego o zmianach w zasobie personelu, harmonogramie pracy zmian, wraz ze wskazaniem danych tych osób oraz wymaganych dokumentów potwierdzających wskazanych w niniejszej umowie. </w:t>
      </w:r>
    </w:p>
    <w:p w14:paraId="13B4FA43" w14:textId="77777777" w:rsidR="000A0CB4" w:rsidRPr="00FE479D"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FE479D">
        <w:rPr>
          <w:rFonts w:ascii="Arial" w:hAnsi="Arial" w:cs="Arial"/>
          <w:color w:val="000000" w:themeColor="text1"/>
          <w:sz w:val="18"/>
          <w:szCs w:val="18"/>
        </w:rPr>
        <w:t>Personel Wykonawcy uczestniczący w świadczeniu usługi na terenie Zamawiającego zobowiązany będzie posiadać:</w:t>
      </w:r>
    </w:p>
    <w:p w14:paraId="20F1A64C" w14:textId="77777777" w:rsidR="000A0CB4" w:rsidRPr="00FE479D" w:rsidRDefault="000A0CB4" w:rsidP="00273A96">
      <w:pPr>
        <w:pStyle w:val="redniasiatka1akcent21"/>
        <w:numPr>
          <w:ilvl w:val="1"/>
          <w:numId w:val="18"/>
        </w:numPr>
        <w:tabs>
          <w:tab w:val="left" w:pos="851"/>
        </w:tabs>
        <w:autoSpaceDE w:val="0"/>
        <w:autoSpaceDN w:val="0"/>
        <w:adjustRightInd w:val="0"/>
        <w:ind w:left="851" w:hanging="425"/>
        <w:jc w:val="both"/>
        <w:rPr>
          <w:rFonts w:ascii="Arial" w:eastAsia="MS Mincho" w:hAnsi="Arial" w:cs="Arial"/>
          <w:color w:val="000000" w:themeColor="text1"/>
          <w:sz w:val="18"/>
          <w:szCs w:val="18"/>
        </w:rPr>
      </w:pPr>
      <w:r w:rsidRPr="00FE479D">
        <w:rPr>
          <w:rFonts w:ascii="Arial" w:hAnsi="Arial" w:cs="Arial"/>
          <w:color w:val="000000" w:themeColor="text1"/>
          <w:sz w:val="18"/>
          <w:szCs w:val="18"/>
        </w:rPr>
        <w:t xml:space="preserve">Odpowiednie wymagane prawem, lub przez producentów, uprawnienia, kwalifikacje, badania wymagane przez przepisy BHP oraz sanitarne związane z pracą w Szpitalu, kopie dokumentów poświadczających wymagane kwalifikacje Wykonawca przedłoży na każde żądanie Zamawiającego; </w:t>
      </w:r>
    </w:p>
    <w:p w14:paraId="71856FCC" w14:textId="77777777" w:rsidR="000A0CB4" w:rsidRPr="00FE479D" w:rsidRDefault="000A0CB4" w:rsidP="00273A96">
      <w:pPr>
        <w:pStyle w:val="redniasiatka1akcent21"/>
        <w:numPr>
          <w:ilvl w:val="1"/>
          <w:numId w:val="18"/>
        </w:numPr>
        <w:tabs>
          <w:tab w:val="left" w:pos="851"/>
        </w:tabs>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 xml:space="preserve">Zunifikowaną odzież ochronną (zaleca się, aby odzież ta zawierała logo firmy Wykonawcy); Zamawiający pozostawia Wykonawcy dowolność w wyborze koloru tej odzieży za wyjątkiem następujących barw (używanych przez personel Zamawiającego): białej, zielonej operacyjnej (tj. ciemnozielonej), żółtej, bordowej i niebieskiej operacyjnej (tj. ciemnoniebieskiej). Obuwie pracowników Wykonawcy winno spełniać wymogi BHP. </w:t>
      </w:r>
    </w:p>
    <w:p w14:paraId="271EDC2C" w14:textId="77777777" w:rsidR="000A0CB4" w:rsidRPr="00FE479D" w:rsidRDefault="000A0CB4" w:rsidP="00273A96">
      <w:pPr>
        <w:pStyle w:val="redniasiatka1akcent21"/>
        <w:numPr>
          <w:ilvl w:val="1"/>
          <w:numId w:val="18"/>
        </w:numPr>
        <w:tabs>
          <w:tab w:val="left" w:pos="851"/>
        </w:tabs>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Identyfikatory imienne ze zdjęciem.</w:t>
      </w:r>
    </w:p>
    <w:p w14:paraId="65F14F96" w14:textId="77777777" w:rsidR="000A0CB4" w:rsidRPr="00FE479D"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FE479D">
        <w:rPr>
          <w:rFonts w:ascii="Arial" w:hAnsi="Arial" w:cs="Arial"/>
          <w:color w:val="000000" w:themeColor="text1"/>
          <w:sz w:val="18"/>
          <w:szCs w:val="18"/>
        </w:rPr>
        <w:t>Personel Wykonawcy uczestniczący w świadczeniu usługi zobowiązany będzie do:</w:t>
      </w:r>
    </w:p>
    <w:p w14:paraId="758711E5" w14:textId="77777777" w:rsidR="000A0CB4" w:rsidRPr="00FE479D" w:rsidRDefault="000A0CB4" w:rsidP="000A0CB4">
      <w:pPr>
        <w:pStyle w:val="redniasiatka1akcent21"/>
        <w:numPr>
          <w:ilvl w:val="0"/>
          <w:numId w:val="4"/>
        </w:numPr>
        <w:tabs>
          <w:tab w:val="left" w:pos="851"/>
        </w:tabs>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Zachowania w tajemnicy wszystkich informacji powziętych w związku z wykonywaniem usługi na terenie ……………….., a których ujawnienie mogłoby narazić Zamawiającego na szkodę,</w:t>
      </w:r>
    </w:p>
    <w:p w14:paraId="59C66751" w14:textId="77777777" w:rsidR="000A0CB4" w:rsidRPr="00FE479D" w:rsidRDefault="000A0CB4" w:rsidP="000A0CB4">
      <w:pPr>
        <w:pStyle w:val="redniasiatka1akcent21"/>
        <w:numPr>
          <w:ilvl w:val="0"/>
          <w:numId w:val="4"/>
        </w:numPr>
        <w:tabs>
          <w:tab w:val="left" w:pos="851"/>
        </w:tabs>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Poszanowania spokoju i godności pacjentów,</w:t>
      </w:r>
    </w:p>
    <w:p w14:paraId="2B766246" w14:textId="77777777" w:rsidR="000A0CB4" w:rsidRPr="00FE479D" w:rsidRDefault="000A0CB4" w:rsidP="000A0CB4">
      <w:pPr>
        <w:pStyle w:val="redniasiatka1akcent21"/>
        <w:numPr>
          <w:ilvl w:val="0"/>
          <w:numId w:val="4"/>
        </w:numPr>
        <w:tabs>
          <w:tab w:val="left" w:pos="851"/>
        </w:tabs>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Zwrotu właściwemu kierownikowi komórki organizacyjnej Zamawiającego wszystkich przedmiotów znalezionych na terenie ……………….,</w:t>
      </w:r>
    </w:p>
    <w:p w14:paraId="77A4D4B8" w14:textId="77777777" w:rsidR="000A0CB4" w:rsidRPr="00FE479D" w:rsidRDefault="000A0CB4" w:rsidP="000A0CB4">
      <w:pPr>
        <w:pStyle w:val="redniasiatka1akcent21"/>
        <w:numPr>
          <w:ilvl w:val="0"/>
          <w:numId w:val="4"/>
        </w:numPr>
        <w:tabs>
          <w:tab w:val="left" w:pos="851"/>
        </w:tabs>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Przestrzegania zasad kultury i higieny osobistej, estetycznego wyglądu.</w:t>
      </w:r>
    </w:p>
    <w:p w14:paraId="09818704" w14:textId="77777777" w:rsidR="000A0CB4" w:rsidRPr="00FE479D" w:rsidRDefault="000A0CB4" w:rsidP="00273A96">
      <w:pPr>
        <w:pStyle w:val="Akapitzlist"/>
        <w:numPr>
          <w:ilvl w:val="0"/>
          <w:numId w:val="43"/>
        </w:numPr>
        <w:spacing w:after="0" w:line="240" w:lineRule="auto"/>
        <w:contextualSpacing w:val="0"/>
        <w:jc w:val="both"/>
        <w:rPr>
          <w:rFonts w:ascii="Arial" w:eastAsia="Times New Roman" w:hAnsi="Arial" w:cs="Arial"/>
          <w:vanish/>
          <w:color w:val="000000" w:themeColor="text1"/>
          <w:sz w:val="18"/>
          <w:szCs w:val="18"/>
          <w:lang w:eastAsia="pl-PL"/>
        </w:rPr>
      </w:pPr>
    </w:p>
    <w:p w14:paraId="492554C8" w14:textId="77777777" w:rsidR="000A0CB4" w:rsidRPr="00FE479D" w:rsidRDefault="000A0CB4" w:rsidP="00273A96">
      <w:pPr>
        <w:pStyle w:val="Akapitzlist"/>
        <w:numPr>
          <w:ilvl w:val="0"/>
          <w:numId w:val="43"/>
        </w:numPr>
        <w:spacing w:after="0" w:line="240" w:lineRule="auto"/>
        <w:contextualSpacing w:val="0"/>
        <w:jc w:val="both"/>
        <w:rPr>
          <w:rFonts w:ascii="Arial" w:eastAsia="Times New Roman" w:hAnsi="Arial" w:cs="Arial"/>
          <w:vanish/>
          <w:color w:val="000000" w:themeColor="text1"/>
          <w:sz w:val="18"/>
          <w:szCs w:val="18"/>
          <w:lang w:eastAsia="pl-PL"/>
        </w:rPr>
      </w:pPr>
    </w:p>
    <w:p w14:paraId="38325C91" w14:textId="77777777" w:rsidR="000A0CB4" w:rsidRPr="00FE479D" w:rsidRDefault="000A0CB4" w:rsidP="00273A96">
      <w:pPr>
        <w:pStyle w:val="Akapitzlist"/>
        <w:numPr>
          <w:ilvl w:val="0"/>
          <w:numId w:val="43"/>
        </w:numPr>
        <w:spacing w:after="0" w:line="240" w:lineRule="auto"/>
        <w:contextualSpacing w:val="0"/>
        <w:jc w:val="both"/>
        <w:rPr>
          <w:rFonts w:ascii="Arial" w:eastAsia="Times New Roman" w:hAnsi="Arial" w:cs="Arial"/>
          <w:vanish/>
          <w:color w:val="000000" w:themeColor="text1"/>
          <w:sz w:val="18"/>
          <w:szCs w:val="18"/>
          <w:lang w:eastAsia="pl-PL"/>
        </w:rPr>
      </w:pPr>
    </w:p>
    <w:p w14:paraId="7F15ED54" w14:textId="77777777" w:rsidR="000A0CB4" w:rsidRPr="00FE479D" w:rsidRDefault="000A0CB4" w:rsidP="00273A96">
      <w:pPr>
        <w:pStyle w:val="Akapitzlist"/>
        <w:numPr>
          <w:ilvl w:val="0"/>
          <w:numId w:val="43"/>
        </w:numPr>
        <w:spacing w:after="0" w:line="240" w:lineRule="auto"/>
        <w:contextualSpacing w:val="0"/>
        <w:jc w:val="both"/>
        <w:rPr>
          <w:rFonts w:ascii="Arial" w:eastAsia="Times New Roman" w:hAnsi="Arial" w:cs="Arial"/>
          <w:vanish/>
          <w:color w:val="000000" w:themeColor="text1"/>
          <w:sz w:val="18"/>
          <w:szCs w:val="18"/>
          <w:lang w:eastAsia="pl-PL"/>
        </w:rPr>
      </w:pPr>
    </w:p>
    <w:p w14:paraId="073EBABC" w14:textId="77777777" w:rsidR="000A0CB4" w:rsidRPr="00FE479D" w:rsidRDefault="000A0CB4" w:rsidP="00273A96">
      <w:pPr>
        <w:pStyle w:val="Akapitzlist"/>
        <w:numPr>
          <w:ilvl w:val="0"/>
          <w:numId w:val="43"/>
        </w:numPr>
        <w:spacing w:after="0" w:line="240" w:lineRule="auto"/>
        <w:contextualSpacing w:val="0"/>
        <w:jc w:val="both"/>
        <w:rPr>
          <w:rFonts w:ascii="Arial" w:eastAsia="Times New Roman" w:hAnsi="Arial" w:cs="Arial"/>
          <w:vanish/>
          <w:color w:val="000000" w:themeColor="text1"/>
          <w:sz w:val="18"/>
          <w:szCs w:val="18"/>
          <w:lang w:eastAsia="pl-PL"/>
        </w:rPr>
      </w:pPr>
    </w:p>
    <w:p w14:paraId="0C8E84A8" w14:textId="77777777" w:rsidR="000A0CB4" w:rsidRPr="00FE479D" w:rsidRDefault="000A0CB4" w:rsidP="00273A96">
      <w:pPr>
        <w:pStyle w:val="Akapitzlist"/>
        <w:numPr>
          <w:ilvl w:val="0"/>
          <w:numId w:val="43"/>
        </w:numPr>
        <w:spacing w:after="0" w:line="240" w:lineRule="auto"/>
        <w:contextualSpacing w:val="0"/>
        <w:jc w:val="both"/>
        <w:rPr>
          <w:rFonts w:ascii="Arial" w:eastAsia="Times New Roman" w:hAnsi="Arial" w:cs="Arial"/>
          <w:vanish/>
          <w:color w:val="000000" w:themeColor="text1"/>
          <w:sz w:val="18"/>
          <w:szCs w:val="18"/>
          <w:lang w:eastAsia="pl-PL"/>
        </w:rPr>
      </w:pPr>
    </w:p>
    <w:p w14:paraId="5283EA03" w14:textId="77777777" w:rsidR="000A0CB4" w:rsidRPr="00FE479D" w:rsidRDefault="000A0CB4" w:rsidP="00273A96">
      <w:pPr>
        <w:pStyle w:val="Akapitzlist"/>
        <w:numPr>
          <w:ilvl w:val="0"/>
          <w:numId w:val="43"/>
        </w:numPr>
        <w:spacing w:after="0" w:line="240" w:lineRule="auto"/>
        <w:contextualSpacing w:val="0"/>
        <w:jc w:val="both"/>
        <w:rPr>
          <w:rFonts w:ascii="Arial" w:eastAsia="Times New Roman" w:hAnsi="Arial" w:cs="Arial"/>
          <w:vanish/>
          <w:color w:val="000000" w:themeColor="text1"/>
          <w:sz w:val="18"/>
          <w:szCs w:val="18"/>
          <w:lang w:eastAsia="pl-PL"/>
        </w:rPr>
      </w:pPr>
    </w:p>
    <w:p w14:paraId="29B54BC9" w14:textId="77777777" w:rsidR="000A0CB4" w:rsidRPr="00FE479D" w:rsidRDefault="000A0CB4" w:rsidP="00273A96">
      <w:pPr>
        <w:numPr>
          <w:ilvl w:val="0"/>
          <w:numId w:val="43"/>
        </w:numPr>
        <w:jc w:val="both"/>
        <w:rPr>
          <w:rFonts w:ascii="Arial" w:eastAsia="Times New Roman" w:hAnsi="Arial" w:cs="Arial"/>
          <w:color w:val="000000" w:themeColor="text1"/>
          <w:sz w:val="18"/>
          <w:szCs w:val="18"/>
        </w:rPr>
      </w:pPr>
      <w:r w:rsidRPr="00FE479D">
        <w:rPr>
          <w:rFonts w:ascii="Arial" w:eastAsia="Times New Roman" w:hAnsi="Arial" w:cs="Arial"/>
          <w:color w:val="000000" w:themeColor="text1"/>
          <w:sz w:val="18"/>
          <w:szCs w:val="18"/>
        </w:rPr>
        <w:t>Zamawiający wymaga zatrudnienia przez Wykonawcę lub podwykonawcę osób wykonujących czynności w trakcie realizacji zamówienia na podstawie umowy o pracę w rozumieniu art. 22 § 1 ustawy z dnia 26 czerwca 1974 r. – Kodeks pracy (t.j. Dz.U. 2025 poz. 277.). Wymóg, o którym mowa w zdaniu pierwszym nie dotyczy Kierownika projektu.</w:t>
      </w:r>
    </w:p>
    <w:p w14:paraId="2B291791" w14:textId="77777777" w:rsidR="000A0CB4" w:rsidRPr="00FE479D" w:rsidRDefault="000A0CB4" w:rsidP="00273A96">
      <w:pPr>
        <w:numPr>
          <w:ilvl w:val="0"/>
          <w:numId w:val="43"/>
        </w:numPr>
        <w:tabs>
          <w:tab w:val="left" w:pos="720"/>
        </w:tabs>
        <w:jc w:val="both"/>
        <w:rPr>
          <w:rFonts w:ascii="Arial" w:eastAsia="Times New Roman" w:hAnsi="Arial" w:cs="Arial"/>
          <w:color w:val="000000" w:themeColor="text1"/>
          <w:sz w:val="18"/>
          <w:szCs w:val="18"/>
        </w:rPr>
      </w:pPr>
      <w:r w:rsidRPr="00FE479D">
        <w:rPr>
          <w:rFonts w:ascii="Arial" w:eastAsia="Times New Roman" w:hAnsi="Arial" w:cs="Arial"/>
          <w:color w:val="000000" w:themeColor="text1"/>
          <w:sz w:val="18"/>
          <w:szCs w:val="18"/>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6279DC55" w14:textId="77777777" w:rsidR="000A0CB4" w:rsidRPr="00FE479D" w:rsidRDefault="000A0CB4" w:rsidP="00273A96">
      <w:pPr>
        <w:numPr>
          <w:ilvl w:val="1"/>
          <w:numId w:val="43"/>
        </w:numPr>
        <w:jc w:val="both"/>
        <w:rPr>
          <w:rFonts w:ascii="Arial" w:eastAsia="Times New Roman" w:hAnsi="Arial" w:cs="Arial"/>
          <w:color w:val="000000" w:themeColor="text1"/>
          <w:sz w:val="18"/>
          <w:szCs w:val="18"/>
        </w:rPr>
      </w:pPr>
      <w:r w:rsidRPr="00FE479D">
        <w:rPr>
          <w:rFonts w:ascii="Arial" w:eastAsia="Times New Roman" w:hAnsi="Arial" w:cs="Arial"/>
          <w:color w:val="000000" w:themeColor="text1"/>
          <w:sz w:val="18"/>
          <w:szCs w:val="18"/>
        </w:rPr>
        <w:t>żądania oświadczeń i dokumentów w zakresie potwierdzenia spełniania ww. wymogu i dokonania ich oceny;</w:t>
      </w:r>
    </w:p>
    <w:p w14:paraId="78068DBB" w14:textId="77777777" w:rsidR="000A0CB4" w:rsidRPr="00FE479D" w:rsidRDefault="000A0CB4" w:rsidP="00273A96">
      <w:pPr>
        <w:numPr>
          <w:ilvl w:val="1"/>
          <w:numId w:val="43"/>
        </w:numPr>
        <w:jc w:val="both"/>
        <w:rPr>
          <w:rFonts w:ascii="Arial" w:eastAsia="Times New Roman" w:hAnsi="Arial" w:cs="Arial"/>
          <w:color w:val="000000" w:themeColor="text1"/>
          <w:sz w:val="18"/>
          <w:szCs w:val="18"/>
        </w:rPr>
      </w:pPr>
      <w:r w:rsidRPr="00FE479D">
        <w:rPr>
          <w:rFonts w:ascii="Arial" w:eastAsia="Times New Roman" w:hAnsi="Arial" w:cs="Arial"/>
          <w:color w:val="000000" w:themeColor="text1"/>
          <w:sz w:val="18"/>
          <w:szCs w:val="18"/>
        </w:rPr>
        <w:t>żądania wyjaśnień w przypadku wątpliwości w zakresie potwierdzenia spełniania ww. wymogów;</w:t>
      </w:r>
    </w:p>
    <w:p w14:paraId="2E782B82" w14:textId="77777777" w:rsidR="000A0CB4" w:rsidRPr="00FE479D" w:rsidRDefault="000A0CB4" w:rsidP="00273A96">
      <w:pPr>
        <w:numPr>
          <w:ilvl w:val="1"/>
          <w:numId w:val="43"/>
        </w:numPr>
        <w:jc w:val="both"/>
        <w:rPr>
          <w:rFonts w:ascii="Arial" w:eastAsia="Times New Roman" w:hAnsi="Arial" w:cs="Arial"/>
          <w:color w:val="000000" w:themeColor="text1"/>
          <w:sz w:val="18"/>
          <w:szCs w:val="18"/>
        </w:rPr>
      </w:pPr>
      <w:r w:rsidRPr="00FE479D">
        <w:rPr>
          <w:rFonts w:ascii="Arial" w:eastAsia="Times New Roman" w:hAnsi="Arial" w:cs="Arial"/>
          <w:color w:val="000000" w:themeColor="text1"/>
          <w:sz w:val="18"/>
          <w:szCs w:val="18"/>
        </w:rPr>
        <w:t>przeprowadzenia kontroli na miejscu wykonania świadczenia.</w:t>
      </w:r>
    </w:p>
    <w:p w14:paraId="5329D558" w14:textId="77777777" w:rsidR="000A0CB4" w:rsidRPr="00FE479D" w:rsidRDefault="000A0CB4" w:rsidP="00273A96">
      <w:pPr>
        <w:numPr>
          <w:ilvl w:val="0"/>
          <w:numId w:val="43"/>
        </w:numPr>
        <w:tabs>
          <w:tab w:val="left" w:pos="720"/>
        </w:tabs>
        <w:jc w:val="both"/>
        <w:rPr>
          <w:rFonts w:ascii="Arial" w:eastAsia="Arial" w:hAnsi="Arial" w:cs="Arial"/>
          <w:color w:val="000000" w:themeColor="text1"/>
          <w:sz w:val="18"/>
          <w:szCs w:val="18"/>
        </w:rPr>
      </w:pPr>
      <w:r w:rsidRPr="00FE479D">
        <w:rPr>
          <w:rFonts w:ascii="Arial" w:eastAsia="Arial" w:hAnsi="Arial" w:cs="Arial"/>
          <w:color w:val="000000" w:themeColor="text1"/>
          <w:sz w:val="18"/>
          <w:szCs w:val="18"/>
        </w:rPr>
        <w:t>W trakcie realizacji zamówienia na każde wezwanie zamawiającego w wyznaczonym w tym wezwaniu terminie Wykonawca przedłoży Zamawiającemu wskazane poniżej dowody w celu potwierdzenia spełniania wymogu zatrudnienia na podstawie umowy o pracę przez Wykonawcę lub podwykonawcę osób wykonujących wskazane w ust. 1 czynności w trakcie realizacji zamówienia:</w:t>
      </w:r>
    </w:p>
    <w:p w14:paraId="06EA76E0" w14:textId="77777777" w:rsidR="000A0CB4" w:rsidRPr="00FE479D" w:rsidRDefault="000A0CB4" w:rsidP="00273A96">
      <w:pPr>
        <w:numPr>
          <w:ilvl w:val="1"/>
          <w:numId w:val="43"/>
        </w:numPr>
        <w:jc w:val="both"/>
        <w:rPr>
          <w:rFonts w:ascii="Arial" w:eastAsia="Arial" w:hAnsi="Arial" w:cs="Arial"/>
          <w:color w:val="000000" w:themeColor="text1"/>
          <w:sz w:val="18"/>
          <w:szCs w:val="18"/>
        </w:rPr>
      </w:pPr>
      <w:r w:rsidRPr="00FE479D">
        <w:rPr>
          <w:rFonts w:ascii="Arial" w:eastAsia="Arial" w:hAnsi="Arial" w:cs="Arial"/>
          <w:color w:val="000000" w:themeColor="text1"/>
          <w:sz w:val="18"/>
          <w:szCs w:val="18"/>
        </w:rPr>
        <w:t>Oświadczenia pracowników zatrudnionych przez Wykonawcę lub podwykonawcę zawierające informacje, w tym dane osobowe niezbędne do weryfikacji zatrudnienia na podstawie umowy o pracę, w szczególności imię i nazwisko zatrudnionego pracownika, datę zawarcia umowy o pracę, rodzaj umowy o pracę i zakres obowiązków pracownika oraz podpis pracownika składającego oświadczenie;</w:t>
      </w:r>
    </w:p>
    <w:p w14:paraId="6BDF240C" w14:textId="77777777" w:rsidR="000A0CB4" w:rsidRPr="00FE479D" w:rsidRDefault="000A0CB4" w:rsidP="00273A96">
      <w:pPr>
        <w:numPr>
          <w:ilvl w:val="1"/>
          <w:numId w:val="43"/>
        </w:numPr>
        <w:jc w:val="both"/>
        <w:rPr>
          <w:rFonts w:ascii="Arial" w:eastAsia="Arial" w:hAnsi="Arial" w:cs="Arial"/>
          <w:color w:val="000000" w:themeColor="text1"/>
          <w:sz w:val="18"/>
          <w:szCs w:val="18"/>
        </w:rPr>
      </w:pPr>
      <w:r w:rsidRPr="00FE479D">
        <w:rPr>
          <w:rFonts w:ascii="Arial" w:eastAsia="Arial" w:hAnsi="Arial" w:cs="Arial"/>
          <w:color w:val="000000" w:themeColor="text1"/>
          <w:sz w:val="18"/>
          <w:szCs w:val="18"/>
        </w:rPr>
        <w:t>oświadczenie wykonawcy lub podwykonawcy o zatrudnieniu na podstawie umowy o pracę osób wykonujących czynności, których dotyczy wezwanie Zamawiającego oraz o zgłoszeniu tych osób do ubezpieczeń społecznych. Oświadczenie to powinno zwierać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daty zawarcia umów, rodzaju umowy o prace, zakresu obowiązków i wymiaru etatu oraz podpis osoby uprawnionej do złożenia oświadczenia w imieniu Wykonawcy lub podwykonawcy,</w:t>
      </w:r>
    </w:p>
    <w:p w14:paraId="6A76D4CC" w14:textId="77777777" w:rsidR="000A0CB4" w:rsidRPr="00FE479D" w:rsidRDefault="000A0CB4" w:rsidP="00273A96">
      <w:pPr>
        <w:numPr>
          <w:ilvl w:val="1"/>
          <w:numId w:val="43"/>
        </w:numPr>
        <w:jc w:val="both"/>
        <w:rPr>
          <w:rFonts w:ascii="Arial" w:eastAsia="Arial" w:hAnsi="Arial" w:cs="Arial"/>
          <w:color w:val="000000" w:themeColor="text1"/>
          <w:sz w:val="18"/>
          <w:szCs w:val="18"/>
        </w:rPr>
      </w:pPr>
      <w:r w:rsidRPr="00FE479D">
        <w:rPr>
          <w:rFonts w:ascii="Arial" w:eastAsia="Arial" w:hAnsi="Arial" w:cs="Arial"/>
          <w:color w:val="000000" w:themeColor="text1"/>
          <w:sz w:val="18"/>
          <w:szCs w:val="18"/>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 o pracę powinna zostać przekazana w formie zapewniającej ochronę danych osobowych pracowników zgodnie z Rozporządzeniem Parlamentu Europejskiego i Rady (UE) 2016/679 z dnia 27.04.2016 r. w sprawie ochrony osób fizycznych w związku z przetwarzaniem danych osobowych i w sprawie swobodnego przepływu takich danych oraz uchylenia dyrektyw 95/46/WE (ogólne rozporządzenie o ochronie danych). Imię i nazwisko pracownika nie podlega anonimizacji. Informacje takie jak: data zwarcia umowy, rodzaj umowy o pracę i zakres obowiązków   powinny być możliwe do zidentyfikowania.</w:t>
      </w:r>
    </w:p>
    <w:p w14:paraId="6BCE7A70" w14:textId="77777777" w:rsidR="000A0CB4" w:rsidRPr="00FE479D" w:rsidRDefault="000A0CB4" w:rsidP="00273A96">
      <w:pPr>
        <w:numPr>
          <w:ilvl w:val="1"/>
          <w:numId w:val="43"/>
        </w:numPr>
        <w:jc w:val="both"/>
        <w:rPr>
          <w:rFonts w:ascii="Arial" w:eastAsia="Arial" w:hAnsi="Arial" w:cs="Arial"/>
          <w:color w:val="000000" w:themeColor="text1"/>
          <w:sz w:val="18"/>
          <w:szCs w:val="18"/>
        </w:rPr>
      </w:pPr>
      <w:r w:rsidRPr="00FE479D">
        <w:rPr>
          <w:rFonts w:ascii="Arial" w:eastAsia="Arial" w:hAnsi="Arial" w:cs="Arial"/>
          <w:color w:val="000000" w:themeColor="text1"/>
          <w:sz w:val="18"/>
          <w:szCs w:val="18"/>
        </w:rPr>
        <w:lastRenderedPageBreak/>
        <w:t>Niewywiązanie  się  Wykonawcy  z  powyższych  obowiązków  będzie  skutkowało  naliczeniem kar umownych w wysokości określonej § 16 ust. 1 pkt e Umow</w:t>
      </w:r>
      <w:r>
        <w:rPr>
          <w:rFonts w:ascii="Arial" w:eastAsia="Arial" w:hAnsi="Arial" w:cs="Arial"/>
          <w:color w:val="000000" w:themeColor="text1"/>
          <w:sz w:val="18"/>
          <w:szCs w:val="18"/>
        </w:rPr>
        <w:t>y</w:t>
      </w:r>
      <w:r w:rsidRPr="00FE479D">
        <w:rPr>
          <w:rFonts w:ascii="Arial" w:eastAsia="Arial" w:hAnsi="Arial" w:cs="Arial"/>
          <w:color w:val="000000" w:themeColor="text1"/>
          <w:sz w:val="18"/>
          <w:szCs w:val="18"/>
        </w:rPr>
        <w:t>.</w:t>
      </w:r>
    </w:p>
    <w:p w14:paraId="6674F485" w14:textId="17044505"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7</w:t>
      </w:r>
    </w:p>
    <w:p w14:paraId="2FD56E7B"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xml:space="preserve">Kontrola jakości </w:t>
      </w:r>
    </w:p>
    <w:p w14:paraId="29FC2832" w14:textId="77777777" w:rsidR="004E0E6B" w:rsidRPr="00435F17" w:rsidRDefault="004E0E6B" w:rsidP="000A0CB4">
      <w:pPr>
        <w:pStyle w:val="redniasiatka1akcent21"/>
        <w:numPr>
          <w:ilvl w:val="0"/>
          <w:numId w:val="11"/>
        </w:numPr>
        <w:autoSpaceDE w:val="0"/>
        <w:autoSpaceDN w:val="0"/>
        <w:adjustRightInd w:val="0"/>
        <w:ind w:left="426"/>
        <w:jc w:val="both"/>
        <w:rPr>
          <w:rFonts w:ascii="Arial" w:hAnsi="Arial" w:cs="Arial"/>
          <w:sz w:val="18"/>
          <w:szCs w:val="18"/>
        </w:rPr>
      </w:pPr>
      <w:r w:rsidRPr="00435F17">
        <w:rPr>
          <w:rFonts w:ascii="Arial" w:hAnsi="Arial" w:cs="Arial"/>
          <w:sz w:val="18"/>
          <w:szCs w:val="18"/>
        </w:rPr>
        <w:t>Zamawiający zastrzega sobie prawo bieżącej kontroli jakości usług. W tym celu przedstawiciel Zamawiającego może asystować przy każdej czynności wykonywanej przez przedstawiciela Wykonawcy na terenie ……………. i na terenach przyległych.</w:t>
      </w:r>
    </w:p>
    <w:p w14:paraId="499ED2E4" w14:textId="77777777" w:rsidR="004E0E6B" w:rsidRPr="00435F17" w:rsidRDefault="004E0E6B" w:rsidP="000A0CB4">
      <w:pPr>
        <w:pStyle w:val="redniasiatka1akcent21"/>
        <w:numPr>
          <w:ilvl w:val="0"/>
          <w:numId w:val="11"/>
        </w:numPr>
        <w:autoSpaceDE w:val="0"/>
        <w:autoSpaceDN w:val="0"/>
        <w:adjustRightInd w:val="0"/>
        <w:ind w:left="426"/>
        <w:jc w:val="both"/>
        <w:rPr>
          <w:rFonts w:ascii="Arial" w:hAnsi="Arial" w:cs="Arial"/>
          <w:sz w:val="18"/>
          <w:szCs w:val="18"/>
        </w:rPr>
      </w:pPr>
      <w:r w:rsidRPr="00435F17">
        <w:rPr>
          <w:rFonts w:ascii="Arial" w:hAnsi="Arial" w:cs="Arial"/>
          <w:sz w:val="18"/>
          <w:szCs w:val="18"/>
        </w:rPr>
        <w:t>Wykonawca zobowiązuje się do usuwania wszelkich zauważonych nieprawidłowości w pracy urządzeń, sprzętów i/lub instalacji objętych zakresem umowy mogących skutkować awariami tych urządzeń, sprzętów i/lub instalacji – bez dodatkowego wezwania ze strony Szpitala.</w:t>
      </w:r>
    </w:p>
    <w:p w14:paraId="6D0D4EAA" w14:textId="77777777" w:rsidR="004E0E6B" w:rsidRPr="00435F17" w:rsidRDefault="004E0E6B" w:rsidP="000A0CB4">
      <w:pPr>
        <w:pStyle w:val="redniasiatka1akcent21"/>
        <w:numPr>
          <w:ilvl w:val="0"/>
          <w:numId w:val="11"/>
        </w:numPr>
        <w:autoSpaceDE w:val="0"/>
        <w:autoSpaceDN w:val="0"/>
        <w:adjustRightInd w:val="0"/>
        <w:ind w:left="426"/>
        <w:jc w:val="both"/>
        <w:rPr>
          <w:rFonts w:ascii="Arial" w:hAnsi="Arial" w:cs="Arial"/>
          <w:sz w:val="18"/>
          <w:szCs w:val="18"/>
        </w:rPr>
      </w:pPr>
      <w:r w:rsidRPr="00435F17">
        <w:rPr>
          <w:rFonts w:ascii="Arial" w:hAnsi="Arial" w:cs="Arial"/>
          <w:sz w:val="18"/>
          <w:szCs w:val="18"/>
        </w:rPr>
        <w:t>Upoważnionymi przedstawicielami do kontroli realizacji przedmiotowej umowy są:</w:t>
      </w:r>
    </w:p>
    <w:p w14:paraId="114FD417" w14:textId="63FD3CA8" w:rsidR="003926BD" w:rsidRPr="00A752E3" w:rsidRDefault="004E0E6B" w:rsidP="00273A96">
      <w:pPr>
        <w:pStyle w:val="redniasiatka1akcent21"/>
        <w:numPr>
          <w:ilvl w:val="0"/>
          <w:numId w:val="23"/>
        </w:numPr>
        <w:tabs>
          <w:tab w:val="left" w:pos="851"/>
        </w:tabs>
        <w:autoSpaceDE w:val="0"/>
        <w:autoSpaceDN w:val="0"/>
        <w:adjustRightInd w:val="0"/>
        <w:ind w:left="851" w:hanging="491"/>
        <w:jc w:val="both"/>
        <w:rPr>
          <w:rFonts w:ascii="Arial" w:hAnsi="Arial" w:cs="Arial"/>
          <w:color w:val="000000" w:themeColor="text1"/>
          <w:sz w:val="18"/>
          <w:szCs w:val="18"/>
        </w:rPr>
      </w:pPr>
      <w:r w:rsidRPr="00435F17">
        <w:rPr>
          <w:rFonts w:ascii="Arial" w:hAnsi="Arial" w:cs="Arial"/>
          <w:sz w:val="18"/>
          <w:szCs w:val="18"/>
        </w:rPr>
        <w:t>ze</w:t>
      </w:r>
      <w:r w:rsidR="003926BD">
        <w:rPr>
          <w:rFonts w:ascii="Arial" w:hAnsi="Arial" w:cs="Arial"/>
          <w:sz w:val="18"/>
          <w:szCs w:val="18"/>
        </w:rPr>
        <w:t xml:space="preserve"> strony Zamawiającego: </w:t>
      </w:r>
      <w:r w:rsidR="003926BD" w:rsidRPr="00A752E3">
        <w:rPr>
          <w:rFonts w:ascii="Arial" w:hAnsi="Arial" w:cs="Arial"/>
          <w:color w:val="000000" w:themeColor="text1"/>
          <w:sz w:val="18"/>
          <w:szCs w:val="18"/>
        </w:rPr>
        <w:t>Mariola Duzdowska – Kierownik Działu Eksploatacji</w:t>
      </w:r>
    </w:p>
    <w:p w14:paraId="328FC7CB" w14:textId="474BC86C" w:rsidR="004E0E6B" w:rsidRPr="00A752E3" w:rsidRDefault="003926BD" w:rsidP="000A0CB4">
      <w:pPr>
        <w:pStyle w:val="redniasiatka1akcent21"/>
        <w:tabs>
          <w:tab w:val="left" w:pos="851"/>
        </w:tabs>
        <w:autoSpaceDE w:val="0"/>
        <w:autoSpaceDN w:val="0"/>
        <w:adjustRightInd w:val="0"/>
        <w:ind w:left="360"/>
        <w:jc w:val="both"/>
        <w:rPr>
          <w:rFonts w:ascii="Arial" w:hAnsi="Arial" w:cs="Arial"/>
          <w:color w:val="000000" w:themeColor="text1"/>
          <w:sz w:val="18"/>
          <w:szCs w:val="18"/>
        </w:rPr>
      </w:pPr>
      <w:r w:rsidRPr="00A752E3">
        <w:rPr>
          <w:rFonts w:ascii="Arial" w:hAnsi="Arial" w:cs="Arial"/>
          <w:color w:val="000000" w:themeColor="text1"/>
          <w:sz w:val="18"/>
          <w:szCs w:val="18"/>
        </w:rPr>
        <w:t xml:space="preserve">                                                     Piotr Jankowski - </w:t>
      </w:r>
      <w:r w:rsidRPr="00A752E3">
        <w:rPr>
          <w:rFonts w:ascii="Arial" w:hAnsi="Arial" w:cs="Arial"/>
          <w:color w:val="000000" w:themeColor="text1"/>
          <w:sz w:val="18"/>
          <w:szCs w:val="18"/>
          <w:shd w:val="clear" w:color="auto" w:fill="FFFFFF"/>
        </w:rPr>
        <w:t>Inspektor-Koordynator ds. eksploatacji</w:t>
      </w:r>
    </w:p>
    <w:p w14:paraId="50F09049" w14:textId="77777777" w:rsidR="004E0E6B" w:rsidRPr="00435F17" w:rsidRDefault="004E0E6B" w:rsidP="00273A96">
      <w:pPr>
        <w:pStyle w:val="redniasiatka1akcent21"/>
        <w:numPr>
          <w:ilvl w:val="0"/>
          <w:numId w:val="23"/>
        </w:numPr>
        <w:tabs>
          <w:tab w:val="left" w:pos="851"/>
        </w:tabs>
        <w:autoSpaceDE w:val="0"/>
        <w:autoSpaceDN w:val="0"/>
        <w:adjustRightInd w:val="0"/>
        <w:ind w:left="851" w:hanging="491"/>
        <w:jc w:val="both"/>
        <w:rPr>
          <w:rFonts w:ascii="Arial" w:hAnsi="Arial" w:cs="Arial"/>
          <w:sz w:val="18"/>
          <w:szCs w:val="18"/>
        </w:rPr>
      </w:pPr>
      <w:r w:rsidRPr="00435F17">
        <w:rPr>
          <w:rFonts w:ascii="Arial" w:hAnsi="Arial" w:cs="Arial"/>
          <w:sz w:val="18"/>
          <w:szCs w:val="18"/>
        </w:rPr>
        <w:t>ze strony Wykonawcy: ……………………………………………………………………………………….…………….,</w:t>
      </w:r>
    </w:p>
    <w:p w14:paraId="37DC1CAF" w14:textId="77777777" w:rsidR="004E0E6B" w:rsidRPr="00435F17" w:rsidRDefault="004E0E6B" w:rsidP="000A0CB4">
      <w:pPr>
        <w:pStyle w:val="redniasiatka1akcent21"/>
        <w:tabs>
          <w:tab w:val="left" w:pos="851"/>
        </w:tabs>
        <w:autoSpaceDE w:val="0"/>
        <w:autoSpaceDN w:val="0"/>
        <w:adjustRightInd w:val="0"/>
        <w:ind w:left="491"/>
        <w:jc w:val="both"/>
        <w:rPr>
          <w:rFonts w:ascii="Arial" w:hAnsi="Arial" w:cs="Arial"/>
          <w:sz w:val="18"/>
          <w:szCs w:val="18"/>
        </w:rPr>
      </w:pPr>
      <w:r w:rsidRPr="00435F17">
        <w:rPr>
          <w:rFonts w:ascii="Arial" w:hAnsi="Arial" w:cs="Arial"/>
          <w:sz w:val="18"/>
          <w:szCs w:val="18"/>
        </w:rPr>
        <w:t xml:space="preserve">o każdorazowej zmianie osób strony zawiadomią się na piśmie. </w:t>
      </w:r>
    </w:p>
    <w:p w14:paraId="12452916" w14:textId="77777777" w:rsidR="004E0E6B" w:rsidRPr="00435F17" w:rsidRDefault="004E0E6B" w:rsidP="000A0CB4">
      <w:pPr>
        <w:pStyle w:val="redniasiatka1akcent21"/>
        <w:autoSpaceDE w:val="0"/>
        <w:autoSpaceDN w:val="0"/>
        <w:adjustRightInd w:val="0"/>
        <w:ind w:left="426" w:hanging="436"/>
        <w:jc w:val="both"/>
        <w:rPr>
          <w:rFonts w:ascii="Arial" w:hAnsi="Arial" w:cs="Arial"/>
          <w:sz w:val="18"/>
          <w:szCs w:val="18"/>
        </w:rPr>
      </w:pPr>
      <w:r w:rsidRPr="00435F17">
        <w:rPr>
          <w:rFonts w:ascii="Arial" w:hAnsi="Arial" w:cs="Arial"/>
          <w:sz w:val="18"/>
          <w:szCs w:val="18"/>
        </w:rPr>
        <w:t>4. W przypadku zmian organizacyjnych lub zmian osób uprawnionych do kontroli Zamawiający pisemnie poinformuje Wykonawcę na piśmie.</w:t>
      </w:r>
    </w:p>
    <w:p w14:paraId="522355AF"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8</w:t>
      </w:r>
    </w:p>
    <w:p w14:paraId="309AEC40"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Naprawy</w:t>
      </w:r>
    </w:p>
    <w:p w14:paraId="42661D48" w14:textId="77777777" w:rsidR="004E0E6B" w:rsidRPr="00435F17" w:rsidRDefault="004E0E6B" w:rsidP="000A0CB4">
      <w:pPr>
        <w:pStyle w:val="redniasiatka1akcent21"/>
        <w:numPr>
          <w:ilvl w:val="0"/>
          <w:numId w:val="5"/>
        </w:numPr>
        <w:autoSpaceDE w:val="0"/>
        <w:autoSpaceDN w:val="0"/>
        <w:adjustRightInd w:val="0"/>
        <w:ind w:left="284" w:hanging="284"/>
        <w:jc w:val="both"/>
        <w:rPr>
          <w:rFonts w:ascii="Arial" w:hAnsi="Arial" w:cs="Arial"/>
          <w:sz w:val="18"/>
          <w:szCs w:val="18"/>
        </w:rPr>
      </w:pPr>
      <w:r w:rsidRPr="00435F17">
        <w:rPr>
          <w:rFonts w:ascii="Arial" w:hAnsi="Arial" w:cs="Arial"/>
          <w:sz w:val="18"/>
          <w:szCs w:val="18"/>
        </w:rPr>
        <w:t>W przypadku wystąpienia konieczności usunięcia uszkodzenia instalacji Wykonawca, zobowiązuje się do przeprowadzenia naprawy w następujący sposób:</w:t>
      </w:r>
    </w:p>
    <w:p w14:paraId="627E1850" w14:textId="77777777" w:rsidR="004E0E6B" w:rsidRPr="00435F17" w:rsidRDefault="004E0E6B" w:rsidP="000A0CB4">
      <w:pPr>
        <w:pStyle w:val="redniasiatka1akcent21"/>
        <w:numPr>
          <w:ilvl w:val="0"/>
          <w:numId w:val="6"/>
        </w:numPr>
        <w:tabs>
          <w:tab w:val="left" w:pos="709"/>
        </w:tabs>
        <w:autoSpaceDE w:val="0"/>
        <w:autoSpaceDN w:val="0"/>
        <w:adjustRightInd w:val="0"/>
        <w:ind w:left="709" w:hanging="425"/>
        <w:jc w:val="both"/>
        <w:rPr>
          <w:rFonts w:ascii="Arial" w:hAnsi="Arial" w:cs="Arial"/>
          <w:sz w:val="18"/>
          <w:szCs w:val="18"/>
        </w:rPr>
      </w:pPr>
      <w:r w:rsidRPr="00435F17">
        <w:rPr>
          <w:rFonts w:ascii="Arial" w:hAnsi="Arial" w:cs="Arial"/>
          <w:sz w:val="18"/>
          <w:szCs w:val="18"/>
        </w:rPr>
        <w:t>Odkrycia instalacji (jeśli zachodzi taka konieczność),</w:t>
      </w:r>
    </w:p>
    <w:p w14:paraId="1A77A801" w14:textId="77777777" w:rsidR="004E0E6B" w:rsidRPr="00435F17" w:rsidRDefault="004E0E6B" w:rsidP="000A0CB4">
      <w:pPr>
        <w:pStyle w:val="redniasiatka1akcent21"/>
        <w:numPr>
          <w:ilvl w:val="0"/>
          <w:numId w:val="6"/>
        </w:numPr>
        <w:tabs>
          <w:tab w:val="left" w:pos="709"/>
        </w:tabs>
        <w:autoSpaceDE w:val="0"/>
        <w:autoSpaceDN w:val="0"/>
        <w:adjustRightInd w:val="0"/>
        <w:ind w:left="709" w:hanging="425"/>
        <w:jc w:val="both"/>
        <w:rPr>
          <w:rFonts w:ascii="Arial" w:hAnsi="Arial" w:cs="Arial"/>
          <w:sz w:val="18"/>
          <w:szCs w:val="18"/>
        </w:rPr>
      </w:pPr>
      <w:r w:rsidRPr="00435F17">
        <w:rPr>
          <w:rFonts w:ascii="Arial" w:hAnsi="Arial" w:cs="Arial"/>
          <w:sz w:val="18"/>
          <w:szCs w:val="18"/>
        </w:rPr>
        <w:t>Wymiany lub naprawy uszkodzonego odcinka, zgodnie z obowiązującymi technologiami,</w:t>
      </w:r>
    </w:p>
    <w:p w14:paraId="7B74FA43" w14:textId="77777777" w:rsidR="004E0E6B" w:rsidRPr="00435F17" w:rsidRDefault="004E0E6B" w:rsidP="000A0CB4">
      <w:pPr>
        <w:pStyle w:val="redniasiatka1akcent21"/>
        <w:numPr>
          <w:ilvl w:val="0"/>
          <w:numId w:val="6"/>
        </w:numPr>
        <w:tabs>
          <w:tab w:val="left" w:pos="709"/>
        </w:tabs>
        <w:autoSpaceDE w:val="0"/>
        <w:autoSpaceDN w:val="0"/>
        <w:adjustRightInd w:val="0"/>
        <w:ind w:left="709" w:hanging="425"/>
        <w:jc w:val="both"/>
        <w:rPr>
          <w:rFonts w:ascii="Arial" w:hAnsi="Arial" w:cs="Arial"/>
          <w:sz w:val="18"/>
          <w:szCs w:val="18"/>
        </w:rPr>
      </w:pPr>
      <w:r w:rsidRPr="00435F17">
        <w:rPr>
          <w:rFonts w:ascii="Arial" w:hAnsi="Arial" w:cs="Arial"/>
          <w:sz w:val="18"/>
          <w:szCs w:val="18"/>
        </w:rPr>
        <w:t>Zakrycia instalacji (w przypadku rozkucia ściany lub sufitu – zatynkowania, wygładzenia, zamalowania lub wyflizowania),</w:t>
      </w:r>
    </w:p>
    <w:p w14:paraId="51B1DC9E" w14:textId="77777777" w:rsidR="004E0E6B" w:rsidRPr="00435F17" w:rsidRDefault="004E0E6B" w:rsidP="000A0CB4">
      <w:pPr>
        <w:pStyle w:val="redniasiatka1akcent21"/>
        <w:numPr>
          <w:ilvl w:val="0"/>
          <w:numId w:val="6"/>
        </w:numPr>
        <w:tabs>
          <w:tab w:val="left" w:pos="709"/>
        </w:tabs>
        <w:autoSpaceDE w:val="0"/>
        <w:autoSpaceDN w:val="0"/>
        <w:adjustRightInd w:val="0"/>
        <w:ind w:left="709" w:hanging="425"/>
        <w:jc w:val="both"/>
        <w:rPr>
          <w:rFonts w:ascii="Arial" w:hAnsi="Arial" w:cs="Arial"/>
          <w:sz w:val="18"/>
          <w:szCs w:val="18"/>
        </w:rPr>
      </w:pPr>
      <w:r w:rsidRPr="00435F17">
        <w:rPr>
          <w:rFonts w:ascii="Arial" w:hAnsi="Arial" w:cs="Arial"/>
          <w:sz w:val="18"/>
          <w:szCs w:val="18"/>
        </w:rPr>
        <w:t>Doprowadzenia ścian, sufitów, stropów czy schodów do stanu pierwotnego poprzez pomalowanie lub położenie okładzin w celu przywrócenia do stanu poprzedzającego naprawę.</w:t>
      </w:r>
    </w:p>
    <w:p w14:paraId="2F69720A" w14:textId="77777777" w:rsidR="004E0E6B" w:rsidRPr="00435F17" w:rsidRDefault="004E0E6B" w:rsidP="000A0CB4">
      <w:pPr>
        <w:pStyle w:val="redniasiatka1akcent21"/>
        <w:numPr>
          <w:ilvl w:val="0"/>
          <w:numId w:val="5"/>
        </w:numPr>
        <w:autoSpaceDE w:val="0"/>
        <w:autoSpaceDN w:val="0"/>
        <w:adjustRightInd w:val="0"/>
        <w:ind w:left="426"/>
        <w:jc w:val="both"/>
        <w:rPr>
          <w:rFonts w:ascii="Arial" w:hAnsi="Arial" w:cs="Arial"/>
          <w:sz w:val="18"/>
          <w:szCs w:val="18"/>
        </w:rPr>
      </w:pPr>
      <w:r w:rsidRPr="00435F17">
        <w:rPr>
          <w:rFonts w:ascii="Arial" w:hAnsi="Arial" w:cs="Arial"/>
          <w:sz w:val="18"/>
          <w:szCs w:val="18"/>
        </w:rPr>
        <w:t>W przypadku wystąpienia uszkodzeń ścian, sufitów lub podłóg będących następstwem awarii instalacji lub urządzenia, Wykonawca w ramach wynagrodzenia umownego jest zobowiązany do naprawy/usunięcia tylko tych uszkodzeń, które powstały w wyniku awarii instalacji lub urządzeń.</w:t>
      </w:r>
    </w:p>
    <w:p w14:paraId="7B48BEE6" w14:textId="77777777" w:rsidR="004E0E6B" w:rsidRPr="00435F17" w:rsidRDefault="004E0E6B" w:rsidP="000A0CB4">
      <w:pPr>
        <w:pStyle w:val="redniasiatka1akcent21"/>
        <w:numPr>
          <w:ilvl w:val="0"/>
          <w:numId w:val="5"/>
        </w:numPr>
        <w:autoSpaceDE w:val="0"/>
        <w:autoSpaceDN w:val="0"/>
        <w:adjustRightInd w:val="0"/>
        <w:ind w:left="426"/>
        <w:jc w:val="both"/>
        <w:rPr>
          <w:rFonts w:ascii="Arial" w:hAnsi="Arial" w:cs="Arial"/>
          <w:sz w:val="18"/>
          <w:szCs w:val="18"/>
        </w:rPr>
      </w:pPr>
      <w:r w:rsidRPr="00435F17">
        <w:rPr>
          <w:rFonts w:ascii="Arial" w:hAnsi="Arial" w:cs="Arial"/>
          <w:sz w:val="18"/>
          <w:szCs w:val="18"/>
        </w:rPr>
        <w:t>Jeżeli Wykonawca nie przystąpi natychmiast po uzyskaniu wiedzy o zaistnieniu awarii, do wykonania prac, do których został zobowiązany niniejszą umową, w wyniku czego i w związku z czym powstały dodatkowe szkody, Wykonawca zobowiązany jest do ich naprawienia na swój koszt w całości w trybie natychmiastowym. Wykonawca natychmiast zobowiązuje się do usunięcia wszystkich uszkodzeń m.in.: ścian, sufitów lub podłóg będących następstwem awarii urządzenia, sprzętu i/lub instalacji.</w:t>
      </w:r>
    </w:p>
    <w:p w14:paraId="30D07285" w14:textId="77777777" w:rsidR="004E0E6B" w:rsidRPr="00435F17" w:rsidRDefault="004E0E6B" w:rsidP="000A0CB4">
      <w:pPr>
        <w:pStyle w:val="redniasiatka1akcent21"/>
        <w:numPr>
          <w:ilvl w:val="0"/>
          <w:numId w:val="5"/>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W przypadku awarii urządzeń będących elementami infrastruktury technicznej </w:t>
      </w:r>
      <w:r w:rsidRPr="00435F17">
        <w:rPr>
          <w:rFonts w:ascii="Arial" w:hAnsi="Arial" w:cs="Arial"/>
          <w:sz w:val="18"/>
          <w:szCs w:val="18"/>
        </w:rPr>
        <w:br/>
        <w:t>………………….. określonej w załączniku nr 1 do umowy i kosztów naprawy przekraczających wartość tego urządzenia, Zamawiający może żądać od Wykonawcy orzeczenia technicznego o jego stanie technicznym.</w:t>
      </w:r>
    </w:p>
    <w:p w14:paraId="47C6209F" w14:textId="77777777" w:rsidR="004E0E6B" w:rsidRPr="00435F17" w:rsidRDefault="004E0E6B" w:rsidP="000A0CB4">
      <w:pPr>
        <w:autoSpaceDE w:val="0"/>
        <w:autoSpaceDN w:val="0"/>
        <w:adjustRightInd w:val="0"/>
        <w:jc w:val="center"/>
        <w:rPr>
          <w:rFonts w:ascii="Arial" w:hAnsi="Arial" w:cs="Arial"/>
          <w:b/>
          <w:sz w:val="18"/>
          <w:szCs w:val="18"/>
        </w:rPr>
      </w:pPr>
    </w:p>
    <w:p w14:paraId="16DE5878"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9</w:t>
      </w:r>
    </w:p>
    <w:p w14:paraId="6AF4ABDD"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Wynagrodzenie</w:t>
      </w:r>
    </w:p>
    <w:p w14:paraId="477226EF" w14:textId="74FE032C" w:rsidR="004E0E6B" w:rsidRPr="00435F17" w:rsidRDefault="004E0E6B" w:rsidP="000A0CB4">
      <w:pPr>
        <w:pStyle w:val="redniasiatka1akcent21"/>
        <w:numPr>
          <w:ilvl w:val="0"/>
          <w:numId w:val="7"/>
        </w:numPr>
        <w:autoSpaceDE w:val="0"/>
        <w:autoSpaceDN w:val="0"/>
        <w:adjustRightInd w:val="0"/>
        <w:ind w:left="426" w:hanging="426"/>
        <w:jc w:val="both"/>
        <w:rPr>
          <w:rFonts w:ascii="Arial" w:hAnsi="Arial" w:cs="Arial"/>
          <w:sz w:val="18"/>
          <w:szCs w:val="18"/>
        </w:rPr>
      </w:pPr>
      <w:r w:rsidRPr="00435F17">
        <w:rPr>
          <w:rFonts w:ascii="Arial" w:hAnsi="Arial" w:cs="Arial"/>
          <w:sz w:val="18"/>
          <w:szCs w:val="18"/>
        </w:rPr>
        <w:t xml:space="preserve">Z tytułu wykonywania czynności objętych niniejszą umową Wykonawca otrzymywał będzie stałe – zryczałtowane wynagrodzenie miesięczne w wysokości </w:t>
      </w:r>
      <w:r w:rsidRPr="00435F17">
        <w:rPr>
          <w:rFonts w:ascii="Arial" w:hAnsi="Arial" w:cs="Arial"/>
          <w:b/>
          <w:sz w:val="18"/>
          <w:szCs w:val="18"/>
        </w:rPr>
        <w:t>……………………. zł netto</w:t>
      </w:r>
      <w:r w:rsidRPr="00435F17">
        <w:rPr>
          <w:rFonts w:ascii="Arial" w:hAnsi="Arial" w:cs="Arial"/>
          <w:sz w:val="18"/>
          <w:szCs w:val="18"/>
        </w:rPr>
        <w:t xml:space="preserve"> miesięcznie, </w:t>
      </w:r>
      <w:r w:rsidR="006967C9">
        <w:rPr>
          <w:rFonts w:ascii="Arial" w:hAnsi="Arial" w:cs="Arial"/>
          <w:sz w:val="18"/>
          <w:szCs w:val="18"/>
        </w:rPr>
        <w:t xml:space="preserve">zwane dalej Wynagrodzeniem, </w:t>
      </w:r>
      <w:r w:rsidRPr="00435F17">
        <w:rPr>
          <w:rFonts w:ascii="Arial" w:hAnsi="Arial" w:cs="Arial"/>
          <w:sz w:val="18"/>
          <w:szCs w:val="18"/>
        </w:rPr>
        <w:t xml:space="preserve">przy czym </w:t>
      </w:r>
      <w:r w:rsidR="006967C9">
        <w:rPr>
          <w:rFonts w:ascii="Arial" w:hAnsi="Arial" w:cs="Arial"/>
          <w:sz w:val="18"/>
          <w:szCs w:val="18"/>
        </w:rPr>
        <w:t>W</w:t>
      </w:r>
      <w:r w:rsidRPr="00435F17">
        <w:rPr>
          <w:rFonts w:ascii="Arial" w:hAnsi="Arial" w:cs="Arial"/>
          <w:sz w:val="18"/>
          <w:szCs w:val="18"/>
        </w:rPr>
        <w:t xml:space="preserve">ynagrodzenie za ostatni miesiąc wyniesie </w:t>
      </w:r>
      <w:r w:rsidRPr="00435F17">
        <w:rPr>
          <w:rFonts w:ascii="Arial" w:hAnsi="Arial" w:cs="Arial"/>
          <w:b/>
          <w:sz w:val="18"/>
          <w:szCs w:val="18"/>
        </w:rPr>
        <w:t>…………………. zł netto</w:t>
      </w:r>
      <w:r w:rsidRPr="00435F17">
        <w:rPr>
          <w:rFonts w:ascii="Arial" w:hAnsi="Arial" w:cs="Arial"/>
          <w:sz w:val="18"/>
          <w:szCs w:val="18"/>
        </w:rPr>
        <w:t xml:space="preserve">, powiększone o podatek VAT </w:t>
      </w:r>
    </w:p>
    <w:p w14:paraId="014C7D2A" w14:textId="2600EBC0" w:rsidR="004E0E6B" w:rsidRPr="00435F17" w:rsidRDefault="004E0E6B" w:rsidP="000A0CB4">
      <w:pPr>
        <w:pStyle w:val="redniasiatka1akcent21"/>
        <w:numPr>
          <w:ilvl w:val="0"/>
          <w:numId w:val="7"/>
        </w:numPr>
        <w:autoSpaceDE w:val="0"/>
        <w:autoSpaceDN w:val="0"/>
        <w:adjustRightInd w:val="0"/>
        <w:ind w:left="426" w:hanging="426"/>
        <w:jc w:val="both"/>
        <w:rPr>
          <w:rFonts w:ascii="Arial" w:eastAsia="Times New Roman" w:hAnsi="Arial" w:cs="Arial"/>
          <w:sz w:val="18"/>
          <w:szCs w:val="18"/>
        </w:rPr>
      </w:pPr>
      <w:r w:rsidRPr="00435F17">
        <w:rPr>
          <w:rFonts w:ascii="Arial" w:hAnsi="Arial" w:cs="Arial"/>
          <w:sz w:val="18"/>
          <w:szCs w:val="18"/>
        </w:rPr>
        <w:t>Łączna wartość</w:t>
      </w:r>
      <w:r w:rsidRPr="00435F17">
        <w:rPr>
          <w:rFonts w:ascii="Arial" w:eastAsia="Times New Roman" w:hAnsi="Arial" w:cs="Arial"/>
          <w:sz w:val="18"/>
          <w:szCs w:val="18"/>
        </w:rPr>
        <w:t xml:space="preserve"> </w:t>
      </w:r>
      <w:r w:rsidR="006967C9">
        <w:rPr>
          <w:rFonts w:ascii="Arial" w:eastAsia="Times New Roman" w:hAnsi="Arial" w:cs="Arial"/>
          <w:sz w:val="18"/>
          <w:szCs w:val="18"/>
        </w:rPr>
        <w:t>W</w:t>
      </w:r>
      <w:r w:rsidRPr="00435F17">
        <w:rPr>
          <w:rFonts w:ascii="Arial" w:eastAsia="Times New Roman" w:hAnsi="Arial" w:cs="Arial"/>
          <w:sz w:val="18"/>
          <w:szCs w:val="18"/>
        </w:rPr>
        <w:t>ynagrodzenia należnego Wykonawcy z tytułu realizacji niniejszej umowy przez cały okres, na jaki została zawarta wyniesie:</w:t>
      </w:r>
    </w:p>
    <w:p w14:paraId="6E6A5BAB" w14:textId="77777777" w:rsidR="004E0E6B" w:rsidRPr="00435F17" w:rsidRDefault="004E0E6B" w:rsidP="000A0CB4">
      <w:pPr>
        <w:pStyle w:val="redniasiatka1akcent21"/>
        <w:autoSpaceDE w:val="0"/>
        <w:autoSpaceDN w:val="0"/>
        <w:adjustRightInd w:val="0"/>
        <w:ind w:left="426"/>
        <w:jc w:val="both"/>
        <w:rPr>
          <w:rFonts w:ascii="Arial" w:hAnsi="Arial" w:cs="Arial"/>
          <w:b/>
          <w:sz w:val="18"/>
          <w:szCs w:val="18"/>
        </w:rPr>
      </w:pPr>
      <w:r w:rsidRPr="00435F17">
        <w:rPr>
          <w:rFonts w:ascii="Arial" w:hAnsi="Arial" w:cs="Arial"/>
          <w:b/>
          <w:sz w:val="18"/>
          <w:szCs w:val="18"/>
        </w:rPr>
        <w:t>………………………… zł netto</w:t>
      </w:r>
    </w:p>
    <w:p w14:paraId="014B9DCC" w14:textId="77777777" w:rsidR="004E0E6B" w:rsidRPr="00435F17" w:rsidRDefault="004E0E6B" w:rsidP="000A0CB4">
      <w:pPr>
        <w:pStyle w:val="redniasiatka1akcent21"/>
        <w:autoSpaceDE w:val="0"/>
        <w:autoSpaceDN w:val="0"/>
        <w:adjustRightInd w:val="0"/>
        <w:ind w:left="426"/>
        <w:jc w:val="both"/>
        <w:rPr>
          <w:rFonts w:ascii="Arial" w:hAnsi="Arial" w:cs="Arial"/>
          <w:b/>
          <w:sz w:val="18"/>
          <w:szCs w:val="18"/>
        </w:rPr>
      </w:pPr>
      <w:r w:rsidRPr="00435F17">
        <w:rPr>
          <w:rFonts w:ascii="Arial" w:hAnsi="Arial" w:cs="Arial"/>
          <w:sz w:val="18"/>
          <w:szCs w:val="18"/>
        </w:rPr>
        <w:t xml:space="preserve">tj. </w:t>
      </w:r>
      <w:r w:rsidRPr="00435F17">
        <w:rPr>
          <w:rFonts w:ascii="Arial" w:hAnsi="Arial" w:cs="Arial"/>
          <w:b/>
          <w:sz w:val="18"/>
          <w:szCs w:val="18"/>
        </w:rPr>
        <w:t xml:space="preserve">…………………….. zł brutto </w:t>
      </w:r>
    </w:p>
    <w:p w14:paraId="4CF13EB3" w14:textId="77777777" w:rsidR="004E0E6B" w:rsidRPr="00435F17" w:rsidRDefault="004E0E6B" w:rsidP="000A0CB4">
      <w:pPr>
        <w:pStyle w:val="redniasiatka1akcent21"/>
        <w:autoSpaceDE w:val="0"/>
        <w:autoSpaceDN w:val="0"/>
        <w:adjustRightInd w:val="0"/>
        <w:ind w:left="426"/>
        <w:jc w:val="both"/>
        <w:rPr>
          <w:rFonts w:ascii="Arial" w:hAnsi="Arial" w:cs="Arial"/>
          <w:b/>
          <w:sz w:val="18"/>
          <w:szCs w:val="18"/>
        </w:rPr>
      </w:pPr>
      <w:r w:rsidRPr="00435F17">
        <w:rPr>
          <w:rFonts w:ascii="Arial" w:hAnsi="Arial" w:cs="Arial"/>
          <w:sz w:val="18"/>
          <w:szCs w:val="18"/>
        </w:rPr>
        <w:t xml:space="preserve">w tym </w:t>
      </w:r>
      <w:r w:rsidRPr="00435F17">
        <w:rPr>
          <w:rFonts w:ascii="Arial" w:hAnsi="Arial" w:cs="Arial"/>
          <w:b/>
          <w:sz w:val="18"/>
          <w:szCs w:val="18"/>
        </w:rPr>
        <w:t>…………………………. zł podatek VAT</w:t>
      </w:r>
    </w:p>
    <w:p w14:paraId="23EA594B" w14:textId="1B5D2E29" w:rsidR="004E0E6B" w:rsidRPr="00B51F2C" w:rsidRDefault="004E0E6B" w:rsidP="000A0CB4">
      <w:pPr>
        <w:pStyle w:val="redniasiatka1akcent21"/>
        <w:numPr>
          <w:ilvl w:val="0"/>
          <w:numId w:val="7"/>
        </w:numPr>
        <w:autoSpaceDE w:val="0"/>
        <w:autoSpaceDN w:val="0"/>
        <w:adjustRightInd w:val="0"/>
        <w:ind w:left="426" w:hanging="426"/>
        <w:jc w:val="both"/>
        <w:rPr>
          <w:rFonts w:ascii="Arial" w:hAnsi="Arial" w:cs="Arial"/>
          <w:strike/>
          <w:sz w:val="18"/>
          <w:szCs w:val="18"/>
        </w:rPr>
      </w:pPr>
      <w:r w:rsidRPr="00B51F2C">
        <w:rPr>
          <w:rFonts w:ascii="Arial" w:hAnsi="Arial" w:cs="Arial"/>
          <w:strike/>
          <w:sz w:val="18"/>
          <w:szCs w:val="18"/>
        </w:rPr>
        <w:t>Wynagrodzenie, o którym mowa w ust. 1 zawiera wszystkie składowe związane z wykonaniem usługi w siedzibie Zamawiającego, w miejscu przez niego wskazanym.</w:t>
      </w:r>
      <w:r w:rsidR="00B51F2C">
        <w:rPr>
          <w:rFonts w:ascii="Arial" w:hAnsi="Arial" w:cs="Arial"/>
          <w:strike/>
          <w:sz w:val="18"/>
          <w:szCs w:val="18"/>
        </w:rPr>
        <w:t xml:space="preserve">                                                                                                            </w:t>
      </w:r>
      <w:r w:rsidR="00B51F2C">
        <w:rPr>
          <w:rFonts w:ascii="Arial" w:eastAsia="Arial" w:hAnsi="Arial"/>
          <w:color w:val="FF0000"/>
          <w:sz w:val="18"/>
        </w:rPr>
        <w:t>Wynagrodzenie, o którym mowa w ust. 1, zawiera wszystkie składowe związane z wykonaniem Usługi w lokalizacjach objętych Umową oraz w innych miejscach wskazanych przez Zamawiającego, jeżeli wykonanie czynności w tych miejscach wynika z zakresu Umowy, OPZ albo jest niezbędne do prawidłowej realizacji Usługi</w:t>
      </w:r>
    </w:p>
    <w:p w14:paraId="707055C1" w14:textId="77777777" w:rsidR="004E0E6B" w:rsidRPr="00435F17" w:rsidRDefault="004E0E6B" w:rsidP="000A0CB4">
      <w:pPr>
        <w:pStyle w:val="redniasiatka1akcent21"/>
        <w:numPr>
          <w:ilvl w:val="0"/>
          <w:numId w:val="7"/>
        </w:numPr>
        <w:autoSpaceDE w:val="0"/>
        <w:autoSpaceDN w:val="0"/>
        <w:adjustRightInd w:val="0"/>
        <w:ind w:left="426" w:hanging="426"/>
        <w:jc w:val="both"/>
        <w:rPr>
          <w:rFonts w:ascii="Arial" w:hAnsi="Arial" w:cs="Arial"/>
          <w:strike/>
          <w:sz w:val="18"/>
          <w:szCs w:val="18"/>
        </w:rPr>
      </w:pPr>
      <w:r w:rsidRPr="00435F17">
        <w:rPr>
          <w:rFonts w:ascii="Arial" w:hAnsi="Arial" w:cs="Arial"/>
          <w:sz w:val="18"/>
          <w:szCs w:val="18"/>
        </w:rPr>
        <w:t>Płatność Wynagrodzenia dokonywana będzie z dołu, na podstawie faktury wystawionej najwcześniej 1 dnia każdego miesiąca za miesiąc poprzedni.</w:t>
      </w:r>
    </w:p>
    <w:p w14:paraId="525864BB" w14:textId="77777777" w:rsidR="004E0E6B" w:rsidRPr="00435F17" w:rsidRDefault="004E0E6B" w:rsidP="000A0CB4">
      <w:pPr>
        <w:pStyle w:val="redniasiatka1akcent21"/>
        <w:numPr>
          <w:ilvl w:val="0"/>
          <w:numId w:val="7"/>
        </w:numPr>
        <w:autoSpaceDE w:val="0"/>
        <w:autoSpaceDN w:val="0"/>
        <w:adjustRightInd w:val="0"/>
        <w:ind w:left="426" w:hanging="426"/>
        <w:jc w:val="both"/>
        <w:rPr>
          <w:rFonts w:ascii="Arial" w:hAnsi="Arial" w:cs="Arial"/>
          <w:sz w:val="18"/>
          <w:szCs w:val="18"/>
        </w:rPr>
      </w:pPr>
      <w:r w:rsidRPr="00435F17">
        <w:rPr>
          <w:rFonts w:ascii="Arial" w:hAnsi="Arial" w:cs="Arial"/>
          <w:sz w:val="18"/>
          <w:szCs w:val="18"/>
        </w:rPr>
        <w:t xml:space="preserve">Faktury płatne będą przelewem w terminie do 30 dni od daty ich wpływu do Zamawiającego. </w:t>
      </w:r>
    </w:p>
    <w:p w14:paraId="15D7CBA8" w14:textId="77777777" w:rsidR="00F324AC" w:rsidRPr="00153AD5" w:rsidRDefault="00F324AC" w:rsidP="00F324AC">
      <w:pPr>
        <w:pStyle w:val="Akapitzlist"/>
        <w:numPr>
          <w:ilvl w:val="0"/>
          <w:numId w:val="7"/>
        </w:numPr>
        <w:suppressAutoHyphens/>
        <w:spacing w:after="0" w:line="240" w:lineRule="auto"/>
        <w:ind w:left="426" w:hanging="426"/>
        <w:rPr>
          <w:rFonts w:ascii="Arial" w:hAnsi="Arial" w:cs="Arial"/>
          <w:sz w:val="18"/>
          <w:szCs w:val="18"/>
        </w:rPr>
      </w:pPr>
      <w:bookmarkStart w:id="5" w:name="_Hlk216372783"/>
      <w:bookmarkStart w:id="6" w:name="_Hlk216374361"/>
      <w:bookmarkStart w:id="7" w:name="_Hlk216376226"/>
      <w:r w:rsidRPr="00153AD5">
        <w:rPr>
          <w:rFonts w:ascii="Arial" w:hAnsi="Arial" w:cs="Arial"/>
          <w:sz w:val="18"/>
          <w:szCs w:val="18"/>
        </w:rPr>
        <w:t xml:space="preserve">W zakresie rozliczeń związanych z realizacją niniejszej Umowy zastosowanie mają przepisy ustawy z dnia 9 listopada 2018 r. o elektronicznym fakturowaniu w zamówieniach publicznych, koncesjach na roboty budowlane lub usługi oraz partnerstwie publiczno-prywatnym (tj. Dz.U. 2018 poz. 2191 z póź. zmianami) oraz ustawy z dnia 11 marca 2004 r. o podatku od towarów i Usług ( Dz.U. 2025 poz. 775, z póź. zmianami) w części dotyczącej faktur ustrukturyzowanych oraz </w:t>
      </w:r>
      <w:bookmarkStart w:id="8" w:name="_Hlk216374010"/>
      <w:r w:rsidRPr="00153AD5">
        <w:rPr>
          <w:rFonts w:ascii="Arial" w:hAnsi="Arial" w:cs="Arial"/>
          <w:sz w:val="18"/>
          <w:szCs w:val="18"/>
        </w:rPr>
        <w:t>Krajowego Systemu e-Faktur (KSeF).</w:t>
      </w:r>
      <w:bookmarkEnd w:id="8"/>
    </w:p>
    <w:bookmarkEnd w:id="5"/>
    <w:bookmarkEnd w:id="6"/>
    <w:p w14:paraId="12ACB623" w14:textId="77777777" w:rsidR="00F324AC" w:rsidRPr="00153AD5" w:rsidRDefault="00F324AC" w:rsidP="00F324AC">
      <w:pPr>
        <w:pStyle w:val="NormalnyWeb"/>
        <w:ind w:left="426"/>
        <w:rPr>
          <w:rFonts w:ascii="Arial" w:hAnsi="Arial" w:cs="Arial"/>
          <w:sz w:val="18"/>
          <w:szCs w:val="18"/>
        </w:rPr>
      </w:pPr>
      <w:r w:rsidRPr="00153AD5">
        <w:rPr>
          <w:rFonts w:ascii="Arial" w:hAnsi="Arial" w:cs="Arial"/>
          <w:sz w:val="18"/>
          <w:szCs w:val="18"/>
        </w:rPr>
        <w:t>Zamawiający jest przygotowany do przyjmowania ustrukturyzowanych faktur elektronicznych za pośrednictwem Platformy Elektronicznego Fakturowania (PEF). Wykonawca może wystawiać i przesyłać Zamawiającemu faktury jako faktury ustrukturyzowane przy użyciu PEF, z zachowaniem wymogów wskazanych wyżej ustaw oraz postanowień niniejszej Umowy.</w:t>
      </w:r>
    </w:p>
    <w:p w14:paraId="06D428D9" w14:textId="77777777" w:rsidR="00F324AC" w:rsidRPr="00153AD5" w:rsidRDefault="00F324AC" w:rsidP="00F324AC">
      <w:pPr>
        <w:pStyle w:val="NormalnyWeb"/>
        <w:ind w:left="426"/>
        <w:rPr>
          <w:rFonts w:ascii="Arial" w:hAnsi="Arial" w:cs="Arial"/>
          <w:sz w:val="18"/>
          <w:szCs w:val="18"/>
        </w:rPr>
      </w:pPr>
      <w:r w:rsidRPr="00153AD5">
        <w:rPr>
          <w:rFonts w:ascii="Arial" w:hAnsi="Arial" w:cs="Arial"/>
          <w:sz w:val="18"/>
          <w:szCs w:val="18"/>
        </w:rPr>
        <w:t xml:space="preserve">Wykonawca może również wystawiać Zamawiającemu faktury ustrukturyzowane przy użyciu Krajowego Systemu e-Faktur (KSeF) na zasadach określonych w ustawie o podatku od towarów i usług. Z dniem powstania po stronie Wykonawcy ustawowego obowiązku wystawiania faktur ustrukturyzowanych przy użyciu KSeF faktury wystawiane na </w:t>
      </w:r>
      <w:r w:rsidRPr="00153AD5">
        <w:rPr>
          <w:rFonts w:ascii="Arial" w:hAnsi="Arial" w:cs="Arial"/>
          <w:sz w:val="18"/>
          <w:szCs w:val="18"/>
        </w:rPr>
        <w:lastRenderedPageBreak/>
        <w:t>podstawie niniejszej Umowy będą wystawiane i doręczane za pośrednictwem KSeF, zgodnie z aktualnie obowiązującymi przepisami prawa.</w:t>
      </w:r>
    </w:p>
    <w:p w14:paraId="142FAEED" w14:textId="77777777" w:rsidR="00F324AC" w:rsidRPr="00153AD5" w:rsidRDefault="00F324AC" w:rsidP="00F324AC">
      <w:pPr>
        <w:pStyle w:val="NormalnyWeb"/>
        <w:ind w:left="426"/>
        <w:rPr>
          <w:rFonts w:ascii="Arial" w:hAnsi="Arial" w:cs="Arial"/>
          <w:sz w:val="18"/>
          <w:szCs w:val="18"/>
        </w:rPr>
      </w:pPr>
      <w:r w:rsidRPr="00153AD5">
        <w:rPr>
          <w:rFonts w:ascii="Arial" w:hAnsi="Arial" w:cs="Arial"/>
          <w:sz w:val="18"/>
          <w:szCs w:val="18"/>
        </w:rPr>
        <w:t>Do czasu powstania po stronie Wykonawcy ustawowego obowiązku wystawiania faktur ustrukturyzowanych przy użyciu KSeF dopuszcza się złożenie faktury Zamawiającemu w jednej z następujących form:</w:t>
      </w:r>
    </w:p>
    <w:p w14:paraId="04568661" w14:textId="77777777" w:rsidR="00F324AC" w:rsidRPr="00153AD5" w:rsidRDefault="00F324AC" w:rsidP="00273A96">
      <w:pPr>
        <w:pStyle w:val="NormalnyWeb"/>
        <w:numPr>
          <w:ilvl w:val="0"/>
          <w:numId w:val="74"/>
        </w:numPr>
        <w:tabs>
          <w:tab w:val="clear" w:pos="720"/>
          <w:tab w:val="num" w:pos="851"/>
        </w:tabs>
        <w:ind w:left="709" w:hanging="283"/>
        <w:rPr>
          <w:rFonts w:ascii="Arial" w:hAnsi="Arial" w:cs="Arial"/>
          <w:sz w:val="18"/>
          <w:szCs w:val="18"/>
        </w:rPr>
      </w:pPr>
      <w:r w:rsidRPr="00153AD5">
        <w:rPr>
          <w:rFonts w:ascii="Arial" w:hAnsi="Arial" w:cs="Arial"/>
          <w:sz w:val="18"/>
          <w:szCs w:val="18"/>
        </w:rPr>
        <w:t>w formie faktury ustrukturyzowanej przesłanej za pośrednictwem Platformy Elektronicznego Fakturowania (PEF),</w:t>
      </w:r>
    </w:p>
    <w:p w14:paraId="066DE745" w14:textId="77777777" w:rsidR="00F324AC" w:rsidRPr="00153AD5" w:rsidRDefault="00F324AC" w:rsidP="00273A96">
      <w:pPr>
        <w:pStyle w:val="NormalnyWeb"/>
        <w:numPr>
          <w:ilvl w:val="0"/>
          <w:numId w:val="75"/>
        </w:numPr>
        <w:tabs>
          <w:tab w:val="clear" w:pos="720"/>
        </w:tabs>
        <w:ind w:hanging="294"/>
        <w:rPr>
          <w:rStyle w:val="Pogrubienie"/>
          <w:rFonts w:ascii="Arial" w:hAnsi="Arial" w:cs="Arial"/>
          <w:b w:val="0"/>
          <w:bCs w:val="0"/>
          <w:sz w:val="18"/>
          <w:szCs w:val="18"/>
        </w:rPr>
      </w:pPr>
      <w:r w:rsidRPr="00153AD5">
        <w:rPr>
          <w:rFonts w:ascii="Arial" w:hAnsi="Arial" w:cs="Arial"/>
          <w:sz w:val="18"/>
          <w:szCs w:val="18"/>
        </w:rPr>
        <w:t xml:space="preserve">w formie elektronicznej w postaci pliku PDF, przesłanego na adres poczty e-mail: </w:t>
      </w:r>
      <w:hyperlink r:id="rId16" w:history="1">
        <w:r w:rsidRPr="00153AD5">
          <w:rPr>
            <w:rStyle w:val="Hipercze"/>
            <w:rFonts w:ascii="Arial" w:hAnsi="Arial" w:cs="Arial"/>
            <w:color w:val="auto"/>
            <w:sz w:val="18"/>
            <w:szCs w:val="18"/>
          </w:rPr>
          <w:t>…………………………………………………………………………</w:t>
        </w:r>
      </w:hyperlink>
    </w:p>
    <w:p w14:paraId="414E061A" w14:textId="77777777" w:rsidR="00F324AC" w:rsidRPr="00153AD5" w:rsidRDefault="00F324AC" w:rsidP="00273A96">
      <w:pPr>
        <w:pStyle w:val="NormalnyWeb"/>
        <w:numPr>
          <w:ilvl w:val="0"/>
          <w:numId w:val="75"/>
        </w:numPr>
        <w:tabs>
          <w:tab w:val="clear" w:pos="720"/>
          <w:tab w:val="num" w:pos="851"/>
        </w:tabs>
        <w:ind w:left="709" w:hanging="283"/>
        <w:rPr>
          <w:rFonts w:ascii="Arial" w:hAnsi="Arial" w:cs="Arial"/>
          <w:sz w:val="18"/>
          <w:szCs w:val="18"/>
        </w:rPr>
      </w:pPr>
      <w:r w:rsidRPr="00153AD5">
        <w:rPr>
          <w:rFonts w:ascii="Arial" w:hAnsi="Arial" w:cs="Arial"/>
          <w:sz w:val="18"/>
          <w:szCs w:val="18"/>
        </w:rPr>
        <w:t>w formie papierowej, przesłanej pocztą tradycyjną na adres siedziby Odbiorcy/Płatnika faktury wskazany w niniejszej Umowie.</w:t>
      </w:r>
    </w:p>
    <w:p w14:paraId="694CEA96" w14:textId="77777777" w:rsidR="00F324AC" w:rsidRPr="00153AD5" w:rsidRDefault="00F324AC" w:rsidP="00F324AC">
      <w:pPr>
        <w:pStyle w:val="NormalnyWeb"/>
        <w:ind w:left="426"/>
        <w:rPr>
          <w:rFonts w:ascii="Arial" w:hAnsi="Arial" w:cs="Arial"/>
          <w:sz w:val="18"/>
          <w:szCs w:val="18"/>
        </w:rPr>
      </w:pPr>
      <w:r w:rsidRPr="00153AD5">
        <w:rPr>
          <w:rFonts w:ascii="Arial" w:hAnsi="Arial" w:cs="Arial"/>
          <w:sz w:val="18"/>
          <w:szCs w:val="18"/>
        </w:rPr>
        <w:t>Strony uznają przesyłanie faktur w formie pliku PDF na wskazany wyżej adres poczty elektronicznej za sposób stosowania faktur elektronicznych w rozumieniu ustawy o podatku od towarów i usług, zapewniający autentyczność pochodzenia, integralność treści oraz czytelność faktury.</w:t>
      </w:r>
    </w:p>
    <w:bookmarkEnd w:id="7"/>
    <w:p w14:paraId="0E1EB2B4" w14:textId="77777777" w:rsidR="004E0E6B" w:rsidRPr="00435F17" w:rsidRDefault="004E0E6B" w:rsidP="000A0CB4">
      <w:pPr>
        <w:jc w:val="center"/>
        <w:rPr>
          <w:rFonts w:ascii="Arial" w:eastAsia="Times New Roman" w:hAnsi="Arial" w:cs="Arial"/>
          <w:b/>
          <w:sz w:val="18"/>
          <w:szCs w:val="18"/>
        </w:rPr>
      </w:pPr>
      <w:r w:rsidRPr="00435F17">
        <w:rPr>
          <w:rFonts w:ascii="Arial" w:eastAsia="Times New Roman" w:hAnsi="Arial" w:cs="Arial"/>
          <w:b/>
          <w:sz w:val="18"/>
          <w:szCs w:val="18"/>
        </w:rPr>
        <w:t>§ 10</w:t>
      </w:r>
    </w:p>
    <w:p w14:paraId="4ABA4B41" w14:textId="15FEAA47" w:rsidR="004E0E6B" w:rsidRPr="005E5EA2" w:rsidRDefault="001B1255" w:rsidP="000A0CB4">
      <w:pPr>
        <w:jc w:val="center"/>
        <w:rPr>
          <w:rFonts w:ascii="Arial" w:eastAsia="Times New Roman" w:hAnsi="Arial" w:cs="Arial"/>
          <w:b/>
          <w:sz w:val="18"/>
          <w:szCs w:val="18"/>
        </w:rPr>
      </w:pPr>
      <w:r w:rsidRPr="005E5EA2">
        <w:rPr>
          <w:rFonts w:ascii="Arial" w:eastAsia="Times New Roman" w:hAnsi="Arial" w:cs="Arial"/>
          <w:b/>
          <w:sz w:val="18"/>
          <w:szCs w:val="18"/>
        </w:rPr>
        <w:t xml:space="preserve">Materiały eksploatacyjne </w:t>
      </w:r>
      <w:r w:rsidR="004E0E6B" w:rsidRPr="005E5EA2">
        <w:rPr>
          <w:rFonts w:ascii="Arial" w:eastAsia="Times New Roman" w:hAnsi="Arial" w:cs="Arial"/>
          <w:b/>
          <w:sz w:val="18"/>
          <w:szCs w:val="18"/>
        </w:rPr>
        <w:t xml:space="preserve"> </w:t>
      </w:r>
    </w:p>
    <w:p w14:paraId="71B517AE" w14:textId="4A3ADC85" w:rsidR="00FB1712" w:rsidRPr="00A752E3" w:rsidRDefault="00FB1712" w:rsidP="00273A96">
      <w:pPr>
        <w:pStyle w:val="Akapitzlist"/>
        <w:numPr>
          <w:ilvl w:val="0"/>
          <w:numId w:val="72"/>
        </w:numPr>
        <w:autoSpaceDE w:val="0"/>
        <w:autoSpaceDN w:val="0"/>
        <w:adjustRightInd w:val="0"/>
        <w:spacing w:after="0" w:line="240" w:lineRule="auto"/>
        <w:ind w:left="426" w:hanging="426"/>
        <w:rPr>
          <w:rFonts w:ascii="Arial" w:hAnsi="Arial" w:cs="Arial"/>
          <w:color w:val="000000" w:themeColor="text1"/>
          <w:sz w:val="18"/>
          <w:szCs w:val="18"/>
        </w:rPr>
      </w:pPr>
      <w:r w:rsidRPr="005E5EA2">
        <w:rPr>
          <w:rFonts w:ascii="Arial" w:hAnsi="Arial" w:cs="Arial"/>
          <w:sz w:val="18"/>
          <w:szCs w:val="18"/>
        </w:rPr>
        <w:t>Przez materiały eksploatacyjne w rozumieniu niniejszej umowy rozumie się wszelkie materiały i przedmioty używane przez Wykon</w:t>
      </w:r>
      <w:r w:rsidR="00A752E3">
        <w:rPr>
          <w:rFonts w:ascii="Arial" w:hAnsi="Arial" w:cs="Arial"/>
          <w:sz w:val="18"/>
          <w:szCs w:val="18"/>
        </w:rPr>
        <w:t xml:space="preserve">awcę podczas realizacji usługi. </w:t>
      </w:r>
      <w:r w:rsidRPr="005E5EA2">
        <w:rPr>
          <w:rFonts w:ascii="Arial" w:hAnsi="Arial" w:cs="Arial"/>
          <w:sz w:val="18"/>
          <w:szCs w:val="18"/>
        </w:rPr>
        <w:t>Do materiałów tych zalicza się w szczególności: żarówki i inne źródła światła, uszczelki, smary i oleje, paski napędowe, drobne elementy montażowe oraz instalacyjne (np. śruby, kołki rozporowe, przewody, gniazdka elektryczne) oraz materiały budowlane do drobnych napraw (np. płytki ceramiczne, cement), itp..</w:t>
      </w:r>
    </w:p>
    <w:p w14:paraId="3013EC36" w14:textId="0BC598A4" w:rsidR="00462378" w:rsidRPr="00A752E3" w:rsidRDefault="00462378" w:rsidP="00273A96">
      <w:pPr>
        <w:pStyle w:val="Akapitzlist"/>
        <w:numPr>
          <w:ilvl w:val="0"/>
          <w:numId w:val="72"/>
        </w:numPr>
        <w:autoSpaceDE w:val="0"/>
        <w:autoSpaceDN w:val="0"/>
        <w:adjustRightInd w:val="0"/>
        <w:spacing w:after="0" w:line="240" w:lineRule="auto"/>
        <w:ind w:left="426" w:hanging="426"/>
        <w:rPr>
          <w:rFonts w:ascii="Arial" w:hAnsi="Arial" w:cs="Arial"/>
          <w:color w:val="000000" w:themeColor="text1"/>
          <w:sz w:val="18"/>
          <w:szCs w:val="18"/>
        </w:rPr>
      </w:pPr>
      <w:r w:rsidRPr="00A752E3">
        <w:rPr>
          <w:rFonts w:ascii="Arial" w:hAnsi="Arial" w:cs="Arial"/>
          <w:color w:val="000000" w:themeColor="text1"/>
          <w:sz w:val="18"/>
          <w:szCs w:val="18"/>
        </w:rPr>
        <w:t xml:space="preserve">Koszt materiałów eksploatacyjnych, o których mowa w ust. 1, ponosi Wykonawca w ramach wynagrodzenia ryczałtowego, o ile jednostkowa cena brutto materiału nie przekracza </w:t>
      </w:r>
      <w:r w:rsidR="00C369D5" w:rsidRPr="00A752E3">
        <w:rPr>
          <w:rFonts w:ascii="Arial" w:hAnsi="Arial" w:cs="Arial"/>
          <w:color w:val="000000" w:themeColor="text1"/>
          <w:sz w:val="18"/>
          <w:szCs w:val="18"/>
        </w:rPr>
        <w:t>500 zł.</w:t>
      </w:r>
    </w:p>
    <w:p w14:paraId="16FE4C11" w14:textId="188B34E9" w:rsidR="00462378" w:rsidRPr="00A752E3" w:rsidRDefault="00462378" w:rsidP="00273A96">
      <w:pPr>
        <w:pStyle w:val="Akapitzlist"/>
        <w:numPr>
          <w:ilvl w:val="0"/>
          <w:numId w:val="72"/>
        </w:numPr>
        <w:autoSpaceDE w:val="0"/>
        <w:autoSpaceDN w:val="0"/>
        <w:adjustRightInd w:val="0"/>
        <w:spacing w:after="0" w:line="240" w:lineRule="auto"/>
        <w:ind w:left="426" w:hanging="426"/>
        <w:rPr>
          <w:rFonts w:ascii="Arial" w:hAnsi="Arial" w:cs="Arial"/>
          <w:color w:val="000000" w:themeColor="text1"/>
          <w:sz w:val="18"/>
          <w:szCs w:val="18"/>
        </w:rPr>
      </w:pPr>
      <w:r w:rsidRPr="00A752E3">
        <w:rPr>
          <w:rFonts w:ascii="Arial" w:hAnsi="Arial" w:cs="Arial"/>
          <w:color w:val="000000" w:themeColor="text1"/>
          <w:sz w:val="18"/>
          <w:szCs w:val="18"/>
        </w:rPr>
        <w:t xml:space="preserve">Łączna wartość materiałów, o których mowa w ust. 2, do wysokości </w:t>
      </w:r>
      <w:r w:rsidR="00474E7A" w:rsidRPr="00A752E3">
        <w:rPr>
          <w:rFonts w:ascii="Arial" w:hAnsi="Arial" w:cs="Arial"/>
          <w:color w:val="000000" w:themeColor="text1"/>
          <w:sz w:val="18"/>
          <w:szCs w:val="18"/>
        </w:rPr>
        <w:t>25 000,00 zł</w:t>
      </w:r>
      <w:r w:rsidRPr="00A752E3">
        <w:rPr>
          <w:rFonts w:ascii="Arial" w:hAnsi="Arial" w:cs="Arial"/>
          <w:color w:val="000000" w:themeColor="text1"/>
          <w:sz w:val="18"/>
          <w:szCs w:val="18"/>
        </w:rPr>
        <w:t xml:space="preserve"> obciąża</w:t>
      </w:r>
      <w:r w:rsidR="00474E7A" w:rsidRPr="00A752E3">
        <w:rPr>
          <w:rFonts w:ascii="Arial" w:hAnsi="Arial" w:cs="Arial"/>
          <w:color w:val="000000" w:themeColor="text1"/>
          <w:sz w:val="18"/>
          <w:szCs w:val="18"/>
        </w:rPr>
        <w:t>ją</w:t>
      </w:r>
      <w:r w:rsidRPr="00A752E3">
        <w:rPr>
          <w:rFonts w:ascii="Arial" w:hAnsi="Arial" w:cs="Arial"/>
          <w:color w:val="000000" w:themeColor="text1"/>
          <w:sz w:val="18"/>
          <w:szCs w:val="18"/>
        </w:rPr>
        <w:t xml:space="preserve"> Wykonawcę w ramach wynagrodzenia ryczałtowego.</w:t>
      </w:r>
    </w:p>
    <w:p w14:paraId="2F41D62D" w14:textId="1D261143" w:rsidR="00462378" w:rsidRPr="00A752E3" w:rsidRDefault="00FE2E81" w:rsidP="00273A96">
      <w:pPr>
        <w:pStyle w:val="Akapitzlist"/>
        <w:numPr>
          <w:ilvl w:val="0"/>
          <w:numId w:val="73"/>
        </w:numPr>
        <w:autoSpaceDE w:val="0"/>
        <w:autoSpaceDN w:val="0"/>
        <w:adjustRightInd w:val="0"/>
        <w:spacing w:after="0" w:line="240" w:lineRule="auto"/>
        <w:rPr>
          <w:rFonts w:ascii="Arial" w:hAnsi="Arial" w:cs="Arial"/>
          <w:color w:val="000000" w:themeColor="text1"/>
          <w:sz w:val="18"/>
          <w:szCs w:val="18"/>
        </w:rPr>
      </w:pPr>
      <w:r w:rsidRPr="00A752E3">
        <w:rPr>
          <w:rFonts w:ascii="Arial" w:hAnsi="Arial" w:cs="Arial"/>
          <w:color w:val="000000" w:themeColor="text1"/>
          <w:sz w:val="18"/>
          <w:szCs w:val="18"/>
        </w:rPr>
        <w:t xml:space="preserve">Konieczność </w:t>
      </w:r>
      <w:r w:rsidR="00462378" w:rsidRPr="00A752E3">
        <w:rPr>
          <w:rFonts w:ascii="Arial" w:hAnsi="Arial" w:cs="Arial"/>
          <w:color w:val="000000" w:themeColor="text1"/>
          <w:sz w:val="18"/>
          <w:szCs w:val="18"/>
        </w:rPr>
        <w:t>zakupu materiału, którego jednostko</w:t>
      </w:r>
      <w:r w:rsidR="00A752E3">
        <w:rPr>
          <w:rFonts w:ascii="Arial" w:hAnsi="Arial" w:cs="Arial"/>
          <w:color w:val="000000" w:themeColor="text1"/>
          <w:sz w:val="18"/>
          <w:szCs w:val="18"/>
        </w:rPr>
        <w:t>wa cena brutto przekracza kwotę</w:t>
      </w:r>
      <w:r w:rsidR="00A752E3">
        <w:rPr>
          <w:rFonts w:ascii="Arial" w:hAnsi="Arial" w:cs="Arial"/>
          <w:strike/>
          <w:color w:val="000000" w:themeColor="text1"/>
          <w:sz w:val="18"/>
          <w:szCs w:val="18"/>
        </w:rPr>
        <w:t xml:space="preserve"> </w:t>
      </w:r>
      <w:r w:rsidRPr="00A752E3">
        <w:rPr>
          <w:rFonts w:ascii="Arial" w:hAnsi="Arial" w:cs="Arial"/>
          <w:color w:val="000000" w:themeColor="text1"/>
          <w:sz w:val="18"/>
          <w:szCs w:val="18"/>
        </w:rPr>
        <w:t>500 zł</w:t>
      </w:r>
      <w:r w:rsidR="00462378" w:rsidRPr="00A752E3">
        <w:rPr>
          <w:rFonts w:ascii="Arial" w:hAnsi="Arial" w:cs="Arial"/>
          <w:color w:val="000000" w:themeColor="text1"/>
          <w:sz w:val="18"/>
          <w:szCs w:val="18"/>
        </w:rPr>
        <w:t>, lub</w:t>
      </w:r>
    </w:p>
    <w:p w14:paraId="74F03A79" w14:textId="77777777" w:rsidR="00FE2E81" w:rsidRPr="00A752E3" w:rsidRDefault="00FE2E81" w:rsidP="00273A96">
      <w:pPr>
        <w:pStyle w:val="Akapitzlist"/>
        <w:numPr>
          <w:ilvl w:val="0"/>
          <w:numId w:val="73"/>
        </w:numPr>
        <w:autoSpaceDE w:val="0"/>
        <w:autoSpaceDN w:val="0"/>
        <w:adjustRightInd w:val="0"/>
        <w:spacing w:after="0" w:line="240" w:lineRule="auto"/>
        <w:ind w:left="714" w:hanging="357"/>
        <w:rPr>
          <w:rFonts w:ascii="Arial" w:hAnsi="Arial" w:cs="Arial"/>
          <w:color w:val="000000" w:themeColor="text1"/>
          <w:sz w:val="18"/>
          <w:szCs w:val="18"/>
        </w:rPr>
      </w:pPr>
      <w:r w:rsidRPr="00A752E3">
        <w:rPr>
          <w:rFonts w:ascii="Arial" w:hAnsi="Arial" w:cs="Arial"/>
          <w:color w:val="000000" w:themeColor="text1"/>
          <w:sz w:val="18"/>
          <w:szCs w:val="18"/>
        </w:rPr>
        <w:t>przekroczenie</w:t>
      </w:r>
      <w:r w:rsidR="00462378" w:rsidRPr="00A752E3">
        <w:rPr>
          <w:rFonts w:ascii="Arial" w:hAnsi="Arial" w:cs="Arial"/>
          <w:color w:val="000000" w:themeColor="text1"/>
          <w:sz w:val="18"/>
          <w:szCs w:val="18"/>
        </w:rPr>
        <w:t xml:space="preserve"> w danym miesiącu limitu, o którym mowa w ust. 3 </w:t>
      </w:r>
    </w:p>
    <w:p w14:paraId="749F9A01" w14:textId="7D266068" w:rsidR="00462378" w:rsidRPr="00FE2E81" w:rsidRDefault="00FE2E81" w:rsidP="000A0CB4">
      <w:pPr>
        <w:autoSpaceDE w:val="0"/>
        <w:autoSpaceDN w:val="0"/>
        <w:adjustRightInd w:val="0"/>
        <w:ind w:left="357"/>
        <w:rPr>
          <w:rFonts w:ascii="Arial" w:hAnsi="Arial" w:cs="Arial"/>
          <w:sz w:val="18"/>
          <w:szCs w:val="18"/>
        </w:rPr>
      </w:pPr>
      <w:r w:rsidRPr="00A752E3">
        <w:rPr>
          <w:rFonts w:ascii="Arial" w:hAnsi="Arial" w:cs="Arial"/>
          <w:color w:val="000000" w:themeColor="text1"/>
          <w:sz w:val="18"/>
          <w:szCs w:val="18"/>
        </w:rPr>
        <w:t>wymaga pisemnej zgody Zamawiającego.</w:t>
      </w:r>
      <w:r w:rsidR="00462378" w:rsidRPr="00A752E3">
        <w:rPr>
          <w:rFonts w:ascii="Arial" w:hAnsi="Arial" w:cs="Arial"/>
          <w:color w:val="000000" w:themeColor="text1"/>
          <w:sz w:val="18"/>
          <w:szCs w:val="18"/>
        </w:rPr>
        <w:t xml:space="preserve">    </w:t>
      </w:r>
    </w:p>
    <w:p w14:paraId="0115CC6B" w14:textId="56E125E1" w:rsidR="00462378" w:rsidRPr="000C4A0C" w:rsidRDefault="00462378" w:rsidP="00273A96">
      <w:pPr>
        <w:pStyle w:val="Akapitzlist"/>
        <w:numPr>
          <w:ilvl w:val="0"/>
          <w:numId w:val="72"/>
        </w:numPr>
        <w:autoSpaceDE w:val="0"/>
        <w:autoSpaceDN w:val="0"/>
        <w:adjustRightInd w:val="0"/>
        <w:spacing w:after="0" w:line="240" w:lineRule="auto"/>
        <w:ind w:left="426" w:hanging="426"/>
        <w:rPr>
          <w:rFonts w:ascii="Arial" w:hAnsi="Arial" w:cs="Arial"/>
          <w:color w:val="000000" w:themeColor="text1"/>
          <w:sz w:val="18"/>
          <w:szCs w:val="18"/>
        </w:rPr>
      </w:pPr>
      <w:r w:rsidRPr="005E5EA2">
        <w:rPr>
          <w:rFonts w:ascii="Arial" w:hAnsi="Arial" w:cs="Arial"/>
          <w:sz w:val="18"/>
          <w:szCs w:val="18"/>
        </w:rPr>
        <w:t xml:space="preserve">Wykonawca jest zobowiązany </w:t>
      </w:r>
      <w:r w:rsidRPr="000C4A0C">
        <w:rPr>
          <w:rFonts w:ascii="Arial" w:hAnsi="Arial" w:cs="Arial"/>
          <w:color w:val="000000" w:themeColor="text1"/>
          <w:sz w:val="18"/>
          <w:szCs w:val="18"/>
        </w:rPr>
        <w:t>do bieżącego dokumentowania wydatków ponoszonych na materiały eksploatacyjne oraz do comiesięcznego przedkładania Zamawiającemu rozliczenia tych wydatków.</w:t>
      </w:r>
      <w:r w:rsidR="003E7538" w:rsidRPr="000C4A0C">
        <w:rPr>
          <w:rFonts w:ascii="Arial" w:hAnsi="Arial" w:cs="Arial"/>
          <w:color w:val="000000" w:themeColor="text1"/>
          <w:sz w:val="18"/>
          <w:szCs w:val="18"/>
        </w:rPr>
        <w:t xml:space="preserve"> Zestawienia zużytych materiałów będą przekazywane do Działu Zaopatrzenia i Transportu celem weryfikacji i zasadności cen jednostkowych razem z miesięczną fakturą za świadczenie usługi.</w:t>
      </w:r>
    </w:p>
    <w:p w14:paraId="5AF864DD" w14:textId="77777777" w:rsidR="00462378" w:rsidRPr="005E5EA2" w:rsidRDefault="00462378" w:rsidP="00273A96">
      <w:pPr>
        <w:pStyle w:val="Akapitzlist"/>
        <w:numPr>
          <w:ilvl w:val="0"/>
          <w:numId w:val="72"/>
        </w:numPr>
        <w:autoSpaceDE w:val="0"/>
        <w:autoSpaceDN w:val="0"/>
        <w:adjustRightInd w:val="0"/>
        <w:spacing w:after="0" w:line="240" w:lineRule="auto"/>
        <w:ind w:left="426" w:hanging="426"/>
        <w:rPr>
          <w:rFonts w:ascii="Arial" w:hAnsi="Arial" w:cs="Arial"/>
          <w:sz w:val="18"/>
          <w:szCs w:val="18"/>
        </w:rPr>
      </w:pPr>
      <w:r w:rsidRPr="005E5EA2">
        <w:rPr>
          <w:rFonts w:ascii="Arial" w:hAnsi="Arial" w:cs="Arial"/>
          <w:sz w:val="18"/>
          <w:szCs w:val="18"/>
        </w:rPr>
        <w:t>Niewykorzystana w danym roku kalendarzowym część limitu, o którym mowa w ust. 3, podlega rozliczeniu rocznemu. Niewykorzystane środki finansowe za dany rok podlegają zwrotowi Zamawiającemu albo – za zgodą Zamawiającego – przeniesieniu na kolejny rok obowiązywania umowy z przeznaczeniem na pokrycie kosztów materiałów eksploatacyjnych.</w:t>
      </w:r>
    </w:p>
    <w:p w14:paraId="02194A9F" w14:textId="6620A2AA"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11</w:t>
      </w:r>
    </w:p>
    <w:p w14:paraId="1F506E2F"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Ubezpieczenie</w:t>
      </w:r>
    </w:p>
    <w:p w14:paraId="6B9FD24C" w14:textId="77777777" w:rsidR="004E0E6B" w:rsidRPr="00435F17" w:rsidRDefault="004E0E6B" w:rsidP="000A0CB4">
      <w:pPr>
        <w:pStyle w:val="redniasiatka1akcent21"/>
        <w:numPr>
          <w:ilvl w:val="1"/>
          <w:numId w:val="6"/>
        </w:numPr>
        <w:autoSpaceDE w:val="0"/>
        <w:autoSpaceDN w:val="0"/>
        <w:adjustRightInd w:val="0"/>
        <w:ind w:left="426"/>
        <w:jc w:val="both"/>
        <w:rPr>
          <w:rFonts w:ascii="Arial" w:hAnsi="Arial" w:cs="Arial"/>
          <w:sz w:val="18"/>
          <w:szCs w:val="18"/>
        </w:rPr>
      </w:pPr>
      <w:r w:rsidRPr="00435F17">
        <w:rPr>
          <w:rFonts w:ascii="Arial" w:hAnsi="Arial" w:cs="Arial"/>
          <w:sz w:val="18"/>
          <w:szCs w:val="18"/>
        </w:rPr>
        <w:t>Wykonawca jest zobowiązany zawrzeć i utrzymywać w mocy w okresie obowiązywania umowy oraz 6 miesięcy po jej zakończeniu, umowę ubezpieczenia odpowiedzialności cywilnej (deliktowej i kontraktowej) obejmującej zakres wykonywanej przez Wykonawcę na podstawie niniejszej umowy działalności (zgodny z przedmiotem niniejszej umowy) na sumę ubezpieczenia 10.000.000,00 zł na jedno i wszystkie zdarzenia (ryzyka) z uwzględnieniem odpowiedzialności kontraktowej.</w:t>
      </w:r>
    </w:p>
    <w:p w14:paraId="6D539A8D" w14:textId="77777777" w:rsidR="004E0E6B" w:rsidRPr="00435F17" w:rsidRDefault="004E0E6B" w:rsidP="000A0CB4">
      <w:pPr>
        <w:pStyle w:val="redniasiatka1akcent21"/>
        <w:numPr>
          <w:ilvl w:val="1"/>
          <w:numId w:val="6"/>
        </w:numPr>
        <w:autoSpaceDE w:val="0"/>
        <w:autoSpaceDN w:val="0"/>
        <w:adjustRightInd w:val="0"/>
        <w:ind w:left="426"/>
        <w:jc w:val="both"/>
        <w:rPr>
          <w:rFonts w:ascii="Arial" w:hAnsi="Arial" w:cs="Arial"/>
          <w:sz w:val="18"/>
          <w:szCs w:val="18"/>
        </w:rPr>
      </w:pPr>
      <w:r w:rsidRPr="00435F17">
        <w:rPr>
          <w:rFonts w:ascii="Arial" w:hAnsi="Arial" w:cs="Arial"/>
          <w:sz w:val="18"/>
          <w:szCs w:val="18"/>
        </w:rPr>
        <w:t>Umowa ubezpieczenia odpowiedzialności cywilnej ma obejmować szkody powstałe w okresie ubezpieczenia.</w:t>
      </w:r>
    </w:p>
    <w:p w14:paraId="3B5D179F" w14:textId="77777777" w:rsidR="004E0E6B" w:rsidRPr="00435F17" w:rsidRDefault="004E0E6B" w:rsidP="000A0CB4">
      <w:pPr>
        <w:pStyle w:val="redniasiatka1akcent21"/>
        <w:numPr>
          <w:ilvl w:val="1"/>
          <w:numId w:val="6"/>
        </w:numPr>
        <w:autoSpaceDE w:val="0"/>
        <w:autoSpaceDN w:val="0"/>
        <w:adjustRightInd w:val="0"/>
        <w:ind w:left="426"/>
        <w:jc w:val="both"/>
        <w:rPr>
          <w:rFonts w:ascii="Arial" w:hAnsi="Arial" w:cs="Arial"/>
          <w:sz w:val="18"/>
          <w:szCs w:val="18"/>
        </w:rPr>
      </w:pPr>
      <w:r w:rsidRPr="00435F17">
        <w:rPr>
          <w:rFonts w:ascii="Arial" w:hAnsi="Arial" w:cs="Arial"/>
          <w:sz w:val="18"/>
          <w:szCs w:val="18"/>
        </w:rPr>
        <w:t>Umowa ubezpieczenia odpowiedzialności cywilnej może przewidywać udział własny ubezpieczonego (Wykonawcy) do wysokości 5.000 zł na każde zdarzenie.</w:t>
      </w:r>
    </w:p>
    <w:p w14:paraId="7D600719" w14:textId="53AC4278" w:rsidR="004E0E6B" w:rsidRPr="00435F17" w:rsidRDefault="004E0E6B" w:rsidP="000A0CB4">
      <w:pPr>
        <w:pStyle w:val="redniasiatka1akcent21"/>
        <w:numPr>
          <w:ilvl w:val="1"/>
          <w:numId w:val="6"/>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Wykonawca okaże Zamawiającemu w ciągu </w:t>
      </w:r>
      <w:r w:rsidR="007A25CB">
        <w:rPr>
          <w:rFonts w:ascii="Arial" w:hAnsi="Arial" w:cs="Arial"/>
          <w:sz w:val="18"/>
          <w:szCs w:val="18"/>
        </w:rPr>
        <w:t>7 dni</w:t>
      </w:r>
      <w:r w:rsidRPr="00435F17">
        <w:rPr>
          <w:rFonts w:ascii="Arial" w:hAnsi="Arial" w:cs="Arial"/>
          <w:sz w:val="18"/>
          <w:szCs w:val="18"/>
        </w:rPr>
        <w:t xml:space="preserve"> od zawarcia </w:t>
      </w:r>
      <w:r w:rsidR="007A25CB">
        <w:rPr>
          <w:rFonts w:ascii="Arial" w:hAnsi="Arial" w:cs="Arial"/>
          <w:sz w:val="18"/>
          <w:szCs w:val="18"/>
        </w:rPr>
        <w:t>U</w:t>
      </w:r>
      <w:r w:rsidRPr="00435F17">
        <w:rPr>
          <w:rFonts w:ascii="Arial" w:hAnsi="Arial" w:cs="Arial"/>
          <w:sz w:val="18"/>
          <w:szCs w:val="18"/>
        </w:rPr>
        <w:t>mowy polisę lub inny dokument potwierdzający zawarcie umowy ubezpieczenia, o której mowa w ust. 1.</w:t>
      </w:r>
    </w:p>
    <w:p w14:paraId="67FD5034" w14:textId="77777777" w:rsidR="004E0E6B" w:rsidRPr="00435F17" w:rsidRDefault="004E0E6B" w:rsidP="000A0CB4">
      <w:pPr>
        <w:pStyle w:val="redniasiatka1akcent21"/>
        <w:numPr>
          <w:ilvl w:val="1"/>
          <w:numId w:val="6"/>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W czasie obowiązywania niniejszej umowy Wykonawca jest zobowiązany najpóźniej w ostatnim dniu obowiązywania umowy ubezpieczenia przedstawić nową polisę lub dokument potwierdzający zawarcie umowy ubezpieczenia oraz najpóźniej w dniu upływu terminu płatności, dowód opłacenia składki ubezpieczeniowej, jeżeli </w:t>
      </w:r>
      <w:r w:rsidRPr="00435F17">
        <w:rPr>
          <w:rFonts w:ascii="Arial" w:hAnsi="Arial" w:cs="Arial"/>
          <w:color w:val="000000" w:themeColor="text1"/>
          <w:sz w:val="18"/>
          <w:szCs w:val="18"/>
        </w:rPr>
        <w:t>jest ona płatna w ratach. Nadto po każdym przypadku zdarzenia obniżającego wartość odpowiedzialności ubezpieczyciela, Wykonawca zobowiązany jest w terminie 3 dni doubezpieczyć się do pełnej wymaganej kwoty i na każde wezwanie Zamawiającego niezwłocznie przedstawić dokument potwierdzający fakt doubezpieczenia.</w:t>
      </w:r>
    </w:p>
    <w:p w14:paraId="5CC3324B"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12</w:t>
      </w:r>
    </w:p>
    <w:p w14:paraId="476D4AFA"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Pomieszczenia zaplecza</w:t>
      </w:r>
    </w:p>
    <w:p w14:paraId="5007C734" w14:textId="77777777" w:rsidR="00B51F2C" w:rsidRPr="00FE479D" w:rsidRDefault="002455D1" w:rsidP="00B51F2C">
      <w:pPr>
        <w:autoSpaceDE w:val="0"/>
        <w:autoSpaceDN w:val="0"/>
        <w:adjustRightInd w:val="0"/>
        <w:jc w:val="both"/>
        <w:rPr>
          <w:rFonts w:ascii="Arial" w:hAnsi="Arial" w:cs="Arial"/>
          <w:color w:val="000000" w:themeColor="text1"/>
          <w:sz w:val="18"/>
          <w:szCs w:val="18"/>
        </w:rPr>
      </w:pPr>
      <w:r w:rsidRPr="00FE479D">
        <w:rPr>
          <w:rFonts w:ascii="Arial" w:hAnsi="Arial" w:cs="Arial"/>
          <w:color w:val="000000" w:themeColor="text1"/>
          <w:sz w:val="18"/>
          <w:szCs w:val="18"/>
        </w:rPr>
        <w:t>Zamawiający na okres obowiązywania Umowy udostępni Wykonawcy o powierzchni 258,28 m2 zlokalizowane w Budynku Warsztatów (działka ewidencyjna nr 4306/28) położonym przy ul. Powstańców Wielkopolskich 2 w Ciechanowie. Pomieszczenia mogą być wykorzystane przez Wykonawcę tylko na potrzeby realizacji zamówienia. Pomieszczenia zostaną przekazane Wykonawcy w dniu podpisania umowy na podstawie protokołu zdawczo-odbiorczego., w oparciu o umowę najmu, której wzór określa załącznik nr 16 do SWZ. Wykonawca po upływie okresu umowy zobowiązany jest odświeżyć pomieszczenia poprzez ich pomalowanie zgodnie z aktualnym standardem.</w:t>
      </w:r>
      <w:r w:rsidR="00B51F2C">
        <w:rPr>
          <w:rFonts w:ascii="Arial" w:hAnsi="Arial" w:cs="Arial"/>
          <w:color w:val="000000" w:themeColor="text1"/>
          <w:sz w:val="18"/>
          <w:szCs w:val="18"/>
        </w:rPr>
        <w:t xml:space="preserve"> </w:t>
      </w:r>
      <w:r w:rsidR="00B51F2C">
        <w:rPr>
          <w:rFonts w:ascii="Arial" w:eastAsia="Arial" w:hAnsi="Arial"/>
          <w:color w:val="FF0000"/>
          <w:sz w:val="18"/>
        </w:rPr>
        <w:t>Udostępnienie pomieszczeń zaplecza w kompleksie przy ul. Powstańców Wielkopolskich 2 nie oznacza obowiązku organizowania odrębnego zaplecza ani stałej obecności personelu Wykonawcy w pozostałych lokalizacjach objętych Umową.</w:t>
      </w:r>
    </w:p>
    <w:p w14:paraId="693F71D7" w14:textId="5571F4AD" w:rsidR="004E0E6B" w:rsidRPr="005E5EA2" w:rsidRDefault="004E0E6B" w:rsidP="00B51F2C">
      <w:pPr>
        <w:autoSpaceDE w:val="0"/>
        <w:autoSpaceDN w:val="0"/>
        <w:adjustRightInd w:val="0"/>
        <w:jc w:val="both"/>
        <w:rPr>
          <w:rFonts w:ascii="Arial" w:hAnsi="Arial" w:cs="Arial"/>
          <w:b/>
          <w:sz w:val="18"/>
          <w:szCs w:val="18"/>
        </w:rPr>
      </w:pPr>
    </w:p>
    <w:p w14:paraId="71A50A3C" w14:textId="4E1E0C3F" w:rsidR="004614F8" w:rsidRPr="005E5EA2" w:rsidRDefault="004614F8" w:rsidP="000A0CB4">
      <w:pPr>
        <w:pStyle w:val="Akapitzlist"/>
        <w:autoSpaceDE w:val="0"/>
        <w:autoSpaceDN w:val="0"/>
        <w:adjustRightInd w:val="0"/>
        <w:spacing w:after="0" w:line="240" w:lineRule="auto"/>
        <w:ind w:left="360" w:hanging="360"/>
        <w:jc w:val="center"/>
        <w:rPr>
          <w:rFonts w:ascii="Arial" w:hAnsi="Arial" w:cs="Arial"/>
          <w:b/>
          <w:sz w:val="18"/>
          <w:szCs w:val="18"/>
        </w:rPr>
      </w:pPr>
      <w:r w:rsidRPr="005E5EA2">
        <w:rPr>
          <w:rFonts w:ascii="Arial" w:hAnsi="Arial" w:cs="Arial"/>
          <w:b/>
          <w:sz w:val="18"/>
          <w:szCs w:val="18"/>
        </w:rPr>
        <w:t xml:space="preserve">§ </w:t>
      </w:r>
      <w:r w:rsidR="004E0E6B" w:rsidRPr="005E5EA2">
        <w:rPr>
          <w:rFonts w:ascii="Arial" w:hAnsi="Arial" w:cs="Arial"/>
          <w:b/>
          <w:sz w:val="18"/>
          <w:szCs w:val="18"/>
        </w:rPr>
        <w:t>13</w:t>
      </w:r>
    </w:p>
    <w:p w14:paraId="1EF3D886" w14:textId="0E4BB29E" w:rsidR="000B798B" w:rsidRPr="005E5EA2" w:rsidRDefault="000B798B" w:rsidP="000A0CB4">
      <w:pPr>
        <w:pStyle w:val="Akapitzlist"/>
        <w:autoSpaceDE w:val="0"/>
        <w:autoSpaceDN w:val="0"/>
        <w:adjustRightInd w:val="0"/>
        <w:spacing w:after="0" w:line="240" w:lineRule="auto"/>
        <w:ind w:left="357"/>
        <w:jc w:val="center"/>
        <w:rPr>
          <w:rFonts w:ascii="Arial" w:hAnsi="Arial" w:cs="Arial"/>
          <w:b/>
          <w:sz w:val="18"/>
          <w:szCs w:val="18"/>
        </w:rPr>
      </w:pPr>
      <w:r w:rsidRPr="005E5EA2">
        <w:rPr>
          <w:rFonts w:ascii="Arial" w:hAnsi="Arial" w:cs="Arial"/>
          <w:b/>
          <w:sz w:val="18"/>
          <w:szCs w:val="18"/>
        </w:rPr>
        <w:t>Podwykonawstwo</w:t>
      </w:r>
    </w:p>
    <w:p w14:paraId="6C0B73A3" w14:textId="77777777" w:rsidR="00DE3F2C" w:rsidRPr="005E5EA2" w:rsidRDefault="00DE3F2C" w:rsidP="00273A96">
      <w:pPr>
        <w:pStyle w:val="Standard"/>
        <w:numPr>
          <w:ilvl w:val="1"/>
          <w:numId w:val="46"/>
        </w:numPr>
        <w:suppressAutoHyphens/>
        <w:ind w:left="284" w:hanging="284"/>
        <w:jc w:val="both"/>
        <w:textAlignment w:val="baseline"/>
        <w:rPr>
          <w:rFonts w:ascii="Arial" w:hAnsi="Arial" w:cs="Arial"/>
          <w:sz w:val="18"/>
          <w:szCs w:val="18"/>
        </w:rPr>
      </w:pPr>
      <w:r w:rsidRPr="005E5EA2">
        <w:rPr>
          <w:rFonts w:ascii="Arial" w:hAnsi="Arial" w:cs="Arial"/>
          <w:sz w:val="18"/>
          <w:szCs w:val="18"/>
        </w:rPr>
        <w:t xml:space="preserve">Wykonawca - zgodnie z oświadczeniem zawartym w ofercie - wykona zamówienie: </w:t>
      </w:r>
    </w:p>
    <w:p w14:paraId="0E602CDA" w14:textId="77777777" w:rsidR="00DE3F2C" w:rsidRPr="005E5EA2" w:rsidRDefault="00DE3F2C" w:rsidP="00273A96">
      <w:pPr>
        <w:pStyle w:val="Standard"/>
        <w:numPr>
          <w:ilvl w:val="0"/>
          <w:numId w:val="50"/>
        </w:numPr>
        <w:tabs>
          <w:tab w:val="left" w:pos="720"/>
        </w:tabs>
        <w:suppressAutoHyphens/>
        <w:ind w:hanging="720"/>
        <w:jc w:val="both"/>
        <w:textAlignment w:val="baseline"/>
        <w:rPr>
          <w:rFonts w:ascii="Arial" w:hAnsi="Arial" w:cs="Arial"/>
          <w:sz w:val="18"/>
          <w:szCs w:val="18"/>
        </w:rPr>
      </w:pPr>
      <w:r w:rsidRPr="005E5EA2">
        <w:rPr>
          <w:rFonts w:ascii="Arial" w:hAnsi="Arial" w:cs="Arial"/>
          <w:sz w:val="18"/>
          <w:szCs w:val="18"/>
        </w:rPr>
        <w:t>bez udziału podwykonawców;</w:t>
      </w:r>
    </w:p>
    <w:p w14:paraId="1AA56BC2" w14:textId="77777777" w:rsidR="00DE3F2C" w:rsidRPr="005E5EA2" w:rsidRDefault="00DE3F2C" w:rsidP="00273A96">
      <w:pPr>
        <w:pStyle w:val="Standard"/>
        <w:numPr>
          <w:ilvl w:val="0"/>
          <w:numId w:val="50"/>
        </w:numPr>
        <w:tabs>
          <w:tab w:val="left" w:pos="720"/>
        </w:tabs>
        <w:suppressAutoHyphens/>
        <w:ind w:left="709" w:hanging="425"/>
        <w:jc w:val="both"/>
        <w:textAlignment w:val="baseline"/>
        <w:rPr>
          <w:rFonts w:ascii="Arial" w:hAnsi="Arial" w:cs="Arial"/>
          <w:sz w:val="18"/>
          <w:szCs w:val="18"/>
        </w:rPr>
      </w:pPr>
      <w:r w:rsidRPr="005E5EA2">
        <w:rPr>
          <w:rFonts w:ascii="Arial" w:hAnsi="Arial" w:cs="Arial"/>
          <w:sz w:val="18"/>
          <w:szCs w:val="18"/>
        </w:rPr>
        <w:t>przy udziale następujących podwykonawców, zawierając z nimi stosowne Umowy w formie pisemnej, pod rygorem nieważności: (którym powierza następujący zakres robót):</w:t>
      </w:r>
    </w:p>
    <w:p w14:paraId="5723ACAB" w14:textId="77777777" w:rsidR="00DE3F2C" w:rsidRPr="005E5EA2" w:rsidRDefault="00DE3F2C" w:rsidP="00273A96">
      <w:pPr>
        <w:pStyle w:val="Standard"/>
        <w:numPr>
          <w:ilvl w:val="1"/>
          <w:numId w:val="50"/>
        </w:numPr>
        <w:suppressAutoHyphens/>
        <w:ind w:left="1134" w:hanging="425"/>
        <w:jc w:val="both"/>
        <w:textAlignment w:val="baseline"/>
        <w:rPr>
          <w:rFonts w:ascii="Arial" w:hAnsi="Arial" w:cs="Arial"/>
          <w:sz w:val="18"/>
          <w:szCs w:val="18"/>
        </w:rPr>
      </w:pPr>
      <w:r w:rsidRPr="005E5EA2">
        <w:rPr>
          <w:rFonts w:ascii="Arial" w:hAnsi="Arial" w:cs="Arial"/>
          <w:sz w:val="18"/>
          <w:szCs w:val="18"/>
        </w:rPr>
        <w:lastRenderedPageBreak/>
        <w:t>.............................................., zakres powierzonych prac:....................................,</w:t>
      </w:r>
    </w:p>
    <w:p w14:paraId="0EA408FF" w14:textId="77777777" w:rsidR="00DE3F2C" w:rsidRPr="005E5EA2" w:rsidRDefault="00DE3F2C" w:rsidP="00273A96">
      <w:pPr>
        <w:pStyle w:val="Standard"/>
        <w:numPr>
          <w:ilvl w:val="1"/>
          <w:numId w:val="50"/>
        </w:numPr>
        <w:suppressAutoHyphens/>
        <w:ind w:left="1134" w:hanging="425"/>
        <w:jc w:val="both"/>
        <w:textAlignment w:val="baseline"/>
        <w:rPr>
          <w:rFonts w:ascii="Arial" w:hAnsi="Arial" w:cs="Arial"/>
          <w:sz w:val="18"/>
          <w:szCs w:val="18"/>
        </w:rPr>
      </w:pPr>
      <w:r w:rsidRPr="005E5EA2">
        <w:rPr>
          <w:rFonts w:ascii="Arial" w:hAnsi="Arial" w:cs="Arial"/>
          <w:sz w:val="18"/>
          <w:szCs w:val="18"/>
        </w:rPr>
        <w:t xml:space="preserve">.............................................., zakres powierzonych prac:....................................., </w:t>
      </w:r>
    </w:p>
    <w:p w14:paraId="45F9CF31" w14:textId="77777777" w:rsidR="00DE3F2C" w:rsidRPr="005E5EA2" w:rsidRDefault="00DE3F2C" w:rsidP="00273A96">
      <w:pPr>
        <w:pStyle w:val="Standard"/>
        <w:numPr>
          <w:ilvl w:val="1"/>
          <w:numId w:val="50"/>
        </w:numPr>
        <w:suppressAutoHyphens/>
        <w:ind w:left="1134" w:hanging="425"/>
        <w:jc w:val="both"/>
        <w:textAlignment w:val="baseline"/>
        <w:rPr>
          <w:rFonts w:ascii="Arial" w:hAnsi="Arial" w:cs="Arial"/>
          <w:sz w:val="18"/>
          <w:szCs w:val="18"/>
        </w:rPr>
      </w:pPr>
      <w:r w:rsidRPr="005E5EA2">
        <w:rPr>
          <w:rFonts w:ascii="Arial" w:hAnsi="Arial" w:cs="Arial"/>
          <w:sz w:val="18"/>
          <w:szCs w:val="18"/>
        </w:rPr>
        <w:t>(w zależności od deklaracji Wykonawcy w ofercie zostanie wykreślony pkt 1) lub 2).</w:t>
      </w:r>
    </w:p>
    <w:p w14:paraId="1B8E5941" w14:textId="77777777" w:rsidR="00DE3F2C" w:rsidRPr="005E5EA2" w:rsidRDefault="00DE3F2C" w:rsidP="00273A96">
      <w:pPr>
        <w:pStyle w:val="Standard"/>
        <w:numPr>
          <w:ilvl w:val="1"/>
          <w:numId w:val="46"/>
        </w:numPr>
        <w:suppressAutoHyphens/>
        <w:ind w:left="284" w:hanging="284"/>
        <w:jc w:val="both"/>
        <w:textAlignment w:val="baseline"/>
        <w:rPr>
          <w:rFonts w:ascii="Arial" w:hAnsi="Arial" w:cs="Arial"/>
          <w:sz w:val="18"/>
          <w:szCs w:val="18"/>
        </w:rPr>
      </w:pPr>
      <w:r w:rsidRPr="005E5EA2">
        <w:rPr>
          <w:rFonts w:ascii="Arial" w:hAnsi="Arial" w:cs="Arial"/>
          <w:sz w:val="18"/>
          <w:szCs w:val="18"/>
        </w:rPr>
        <w:t>Powierzenie podwykonawcom określonym w ust. 1 pkt 2) realizacji robót nie zmienia treści zobowiązań Wykonawcy wobec Zamawiającego za wykonanie tej części robót. Wykonawca jest odpowiedzialny za działania, zaniechania, uchybienia i zaniedbania każdego Podwykonawcy i dalszego Podwykonawcy, ich przedstawicieli lub pracowników tak, jakby były one działaniami, zaniechaniami, uchybieniami lub zaniedbaniami samego Wykonawcy.</w:t>
      </w:r>
    </w:p>
    <w:p w14:paraId="3F02CCE8" w14:textId="77777777" w:rsidR="00DE3F2C" w:rsidRPr="005E5EA2" w:rsidRDefault="00DE3F2C" w:rsidP="00273A96">
      <w:pPr>
        <w:pStyle w:val="Standard"/>
        <w:numPr>
          <w:ilvl w:val="1"/>
          <w:numId w:val="46"/>
        </w:numPr>
        <w:suppressAutoHyphens/>
        <w:ind w:left="284" w:hanging="284"/>
        <w:jc w:val="both"/>
        <w:textAlignment w:val="baseline"/>
        <w:rPr>
          <w:rFonts w:ascii="Arial" w:hAnsi="Arial" w:cs="Arial"/>
          <w:sz w:val="18"/>
          <w:szCs w:val="18"/>
        </w:rPr>
      </w:pPr>
      <w:r w:rsidRPr="005E5EA2">
        <w:rPr>
          <w:rFonts w:ascii="Arial" w:hAnsi="Arial" w:cs="Arial"/>
          <w:sz w:val="18"/>
          <w:szCs w:val="18"/>
        </w:rPr>
        <w:t>Wykonawca jest zobowiązany do terminowego regulowania wszelkich zobowiązań wobec Podwykonawców, z którymi współpracuje w związku z realizacją Umowy.</w:t>
      </w:r>
    </w:p>
    <w:p w14:paraId="697BC642" w14:textId="77777777" w:rsidR="00DE3F2C" w:rsidRPr="005E5EA2" w:rsidRDefault="00DE3F2C" w:rsidP="00273A96">
      <w:pPr>
        <w:pStyle w:val="Standard"/>
        <w:numPr>
          <w:ilvl w:val="1"/>
          <w:numId w:val="46"/>
        </w:numPr>
        <w:suppressAutoHyphens/>
        <w:ind w:left="284" w:hanging="284"/>
        <w:jc w:val="both"/>
        <w:textAlignment w:val="baseline"/>
        <w:rPr>
          <w:rFonts w:ascii="Arial" w:hAnsi="Arial" w:cs="Arial"/>
          <w:sz w:val="18"/>
          <w:szCs w:val="18"/>
        </w:rPr>
      </w:pPr>
      <w:r w:rsidRPr="005E5EA2">
        <w:rPr>
          <w:rFonts w:ascii="Arial" w:hAnsi="Arial" w:cs="Arial"/>
          <w:sz w:val="18"/>
          <w:szCs w:val="18"/>
        </w:rPr>
        <w:t>Wykonawca zobowiązany jest do koordynacji prac realizowanych przez Podwykonawców/ dalszych podwykonawców.</w:t>
      </w:r>
    </w:p>
    <w:p w14:paraId="4C71B3FB" w14:textId="77777777" w:rsidR="00DE3F2C" w:rsidRPr="005E5EA2" w:rsidRDefault="00DE3F2C" w:rsidP="00273A96">
      <w:pPr>
        <w:pStyle w:val="Standard"/>
        <w:numPr>
          <w:ilvl w:val="1"/>
          <w:numId w:val="46"/>
        </w:numPr>
        <w:suppressAutoHyphens/>
        <w:ind w:left="284" w:hanging="284"/>
        <w:jc w:val="both"/>
        <w:textAlignment w:val="baseline"/>
        <w:rPr>
          <w:rFonts w:ascii="Arial" w:hAnsi="Arial" w:cs="Arial"/>
          <w:sz w:val="18"/>
          <w:szCs w:val="18"/>
        </w:rPr>
      </w:pPr>
      <w:r w:rsidRPr="005E5EA2">
        <w:rPr>
          <w:rFonts w:ascii="Arial" w:hAnsi="Arial" w:cs="Arial"/>
          <w:sz w:val="18"/>
          <w:szCs w:val="18"/>
        </w:rPr>
        <w:t>Wykonawca, Podwykonawca lub dalszy Podwykonawca zamierzający zawrzeć umowę o podwykonawstwo, której przedmiotem są dostawy lub usługi, jest obowiązany w trakcie realizacji Umowy, do przedłożenia Zamawiającemu, w terminie do 7 dni, przed wprowadzeniem na budowę Podwykonawcy lub dalszego Podwykonawcy projektu tej umowy.</w:t>
      </w:r>
    </w:p>
    <w:p w14:paraId="41129480" w14:textId="77777777" w:rsidR="00DE3F2C" w:rsidRPr="005E5EA2" w:rsidRDefault="00DE3F2C" w:rsidP="00273A96">
      <w:pPr>
        <w:pStyle w:val="Standard"/>
        <w:numPr>
          <w:ilvl w:val="1"/>
          <w:numId w:val="46"/>
        </w:numPr>
        <w:suppressAutoHyphens/>
        <w:ind w:left="284" w:hanging="284"/>
        <w:jc w:val="both"/>
        <w:textAlignment w:val="baseline"/>
        <w:rPr>
          <w:rFonts w:ascii="Arial" w:hAnsi="Arial" w:cs="Arial"/>
          <w:sz w:val="18"/>
          <w:szCs w:val="18"/>
        </w:rPr>
      </w:pPr>
      <w:r w:rsidRPr="005E5EA2">
        <w:rPr>
          <w:rFonts w:ascii="Arial" w:hAnsi="Arial" w:cs="Arial"/>
          <w:sz w:val="18"/>
          <w:szCs w:val="18"/>
        </w:rPr>
        <w:t>Każdy projekt umowy lub umowa o podwykonawstwo powinna zawierać co najmniej:</w:t>
      </w:r>
    </w:p>
    <w:p w14:paraId="00D7D70F" w14:textId="77777777" w:rsidR="00DE3F2C" w:rsidRPr="005E5EA2" w:rsidRDefault="00DE3F2C" w:rsidP="00273A96">
      <w:pPr>
        <w:pStyle w:val="Standard"/>
        <w:numPr>
          <w:ilvl w:val="0"/>
          <w:numId w:val="47"/>
        </w:numPr>
        <w:tabs>
          <w:tab w:val="left" w:pos="720"/>
        </w:tabs>
        <w:suppressAutoHyphens/>
        <w:ind w:left="709" w:hanging="425"/>
        <w:jc w:val="both"/>
        <w:textAlignment w:val="baseline"/>
        <w:rPr>
          <w:rFonts w:ascii="Arial" w:hAnsi="Arial" w:cs="Arial"/>
          <w:sz w:val="18"/>
          <w:szCs w:val="18"/>
        </w:rPr>
      </w:pPr>
      <w:r w:rsidRPr="005E5EA2">
        <w:rPr>
          <w:rFonts w:ascii="Arial" w:hAnsi="Arial" w:cs="Arial"/>
          <w:sz w:val="18"/>
          <w:szCs w:val="18"/>
        </w:rPr>
        <w:t>szczegółowy zakres robót przewidzianych do wykonania;</w:t>
      </w:r>
    </w:p>
    <w:p w14:paraId="736204C8" w14:textId="77777777" w:rsidR="00DE3F2C" w:rsidRPr="005E5EA2" w:rsidRDefault="00DE3F2C" w:rsidP="00273A96">
      <w:pPr>
        <w:pStyle w:val="Standard"/>
        <w:numPr>
          <w:ilvl w:val="0"/>
          <w:numId w:val="47"/>
        </w:numPr>
        <w:tabs>
          <w:tab w:val="left" w:pos="720"/>
        </w:tabs>
        <w:suppressAutoHyphens/>
        <w:ind w:left="709" w:hanging="425"/>
        <w:jc w:val="both"/>
        <w:textAlignment w:val="baseline"/>
        <w:rPr>
          <w:rFonts w:ascii="Arial" w:hAnsi="Arial" w:cs="Arial"/>
          <w:sz w:val="18"/>
          <w:szCs w:val="18"/>
        </w:rPr>
      </w:pPr>
      <w:r w:rsidRPr="005E5EA2">
        <w:rPr>
          <w:rFonts w:ascii="Arial" w:hAnsi="Arial" w:cs="Arial"/>
          <w:sz w:val="18"/>
          <w:szCs w:val="18"/>
        </w:rPr>
        <w:t>wysokość wynagrodzenia należną podwykonawcy, która nie może być wyższa od wynagrodzenia określonego w Kosztorysie ofertowym - za tą cześć zamówienia;</w:t>
      </w:r>
    </w:p>
    <w:p w14:paraId="125E5E8D" w14:textId="77777777" w:rsidR="00DE3F2C" w:rsidRPr="005E5EA2" w:rsidRDefault="00DE3F2C" w:rsidP="00273A96">
      <w:pPr>
        <w:pStyle w:val="Standard"/>
        <w:numPr>
          <w:ilvl w:val="0"/>
          <w:numId w:val="47"/>
        </w:numPr>
        <w:suppressAutoHyphens/>
        <w:ind w:left="709" w:hanging="425"/>
        <w:jc w:val="both"/>
        <w:textAlignment w:val="baseline"/>
        <w:rPr>
          <w:rFonts w:ascii="Arial" w:hAnsi="Arial" w:cs="Arial"/>
          <w:sz w:val="18"/>
          <w:szCs w:val="18"/>
        </w:rPr>
      </w:pPr>
      <w:r w:rsidRPr="005E5EA2">
        <w:rPr>
          <w:rFonts w:ascii="Arial" w:hAnsi="Arial" w:cs="Arial"/>
          <w:sz w:val="18"/>
          <w:szCs w:val="18"/>
        </w:rPr>
        <w:t>termin zapłaty wynagrodzenia podwykonawcy, który nie może być dłuższy niż 30 dni, licząc od daty doręczenia Wykonawcy, Podwykonawcy lub dalszemu Podwykonawcy prawidłowo wystawionej faktury lub rachunku, potwierdzających wykonanie zleconej Podwykonawcy lub dalszemu Podwykonawcy dostawy lub usługi/</w:t>
      </w:r>
    </w:p>
    <w:p w14:paraId="495E09D5" w14:textId="77777777" w:rsidR="00DE3F2C" w:rsidRPr="005E5EA2" w:rsidRDefault="00DE3F2C" w:rsidP="00273A96">
      <w:pPr>
        <w:pStyle w:val="Standard"/>
        <w:numPr>
          <w:ilvl w:val="0"/>
          <w:numId w:val="47"/>
        </w:numPr>
        <w:suppressAutoHyphens/>
        <w:ind w:left="709" w:hanging="425"/>
        <w:jc w:val="both"/>
        <w:textAlignment w:val="baseline"/>
        <w:rPr>
          <w:rFonts w:ascii="Arial" w:hAnsi="Arial" w:cs="Arial"/>
          <w:sz w:val="18"/>
          <w:szCs w:val="18"/>
        </w:rPr>
      </w:pPr>
      <w:r w:rsidRPr="005E5EA2">
        <w:rPr>
          <w:rFonts w:ascii="Arial" w:hAnsi="Arial" w:cs="Arial"/>
          <w:sz w:val="18"/>
          <w:szCs w:val="18"/>
        </w:rPr>
        <w:t>termin wykonania zleconej Podwykonawcy lub dalszemu Podwykonawcy dostawy lub usługi;</w:t>
      </w:r>
    </w:p>
    <w:p w14:paraId="37AC1C94" w14:textId="77777777" w:rsidR="00DE3F2C" w:rsidRPr="005E5EA2" w:rsidRDefault="00DE3F2C" w:rsidP="00273A96">
      <w:pPr>
        <w:pStyle w:val="Standard"/>
        <w:numPr>
          <w:ilvl w:val="0"/>
          <w:numId w:val="47"/>
        </w:numPr>
        <w:suppressAutoHyphens/>
        <w:ind w:left="709" w:hanging="425"/>
        <w:jc w:val="both"/>
        <w:textAlignment w:val="baseline"/>
        <w:rPr>
          <w:rFonts w:ascii="Arial" w:hAnsi="Arial" w:cs="Arial"/>
          <w:sz w:val="18"/>
          <w:szCs w:val="18"/>
        </w:rPr>
      </w:pPr>
      <w:r w:rsidRPr="005E5EA2">
        <w:rPr>
          <w:rFonts w:ascii="Arial" w:hAnsi="Arial" w:cs="Arial"/>
          <w:sz w:val="18"/>
          <w:szCs w:val="18"/>
        </w:rPr>
        <w:t>możliwość wypowiedzenia umowy w przypadku, gdy Podwykonawca lub dalszy Podwykonawca nie dochowa terminu, o którym mowa w pkt 4;</w:t>
      </w:r>
    </w:p>
    <w:p w14:paraId="60D11854" w14:textId="77777777" w:rsidR="00DE3F2C" w:rsidRPr="005E5EA2" w:rsidRDefault="00DE3F2C" w:rsidP="00273A96">
      <w:pPr>
        <w:pStyle w:val="Standard"/>
        <w:numPr>
          <w:ilvl w:val="0"/>
          <w:numId w:val="47"/>
        </w:numPr>
        <w:suppressAutoHyphens/>
        <w:ind w:left="709" w:hanging="425"/>
        <w:jc w:val="both"/>
        <w:textAlignment w:val="baseline"/>
        <w:rPr>
          <w:rFonts w:ascii="Arial" w:hAnsi="Arial" w:cs="Arial"/>
          <w:sz w:val="18"/>
          <w:szCs w:val="18"/>
        </w:rPr>
      </w:pPr>
      <w:r w:rsidRPr="005E5EA2">
        <w:rPr>
          <w:rFonts w:ascii="Arial" w:hAnsi="Arial" w:cs="Arial"/>
          <w:sz w:val="18"/>
          <w:szCs w:val="18"/>
        </w:rPr>
        <w:t>oświadczenie, że Podwykonawca zapoznał się z treścią umowy zawartej między Zamawiającym a Wykonawcą.</w:t>
      </w:r>
    </w:p>
    <w:p w14:paraId="509F420E" w14:textId="77777777" w:rsidR="00DE3F2C" w:rsidRPr="005E5EA2" w:rsidRDefault="00DE3F2C" w:rsidP="00273A96">
      <w:pPr>
        <w:pStyle w:val="Standard"/>
        <w:numPr>
          <w:ilvl w:val="1"/>
          <w:numId w:val="46"/>
        </w:numPr>
        <w:suppressAutoHyphens/>
        <w:ind w:left="284" w:hanging="284"/>
        <w:jc w:val="both"/>
        <w:textAlignment w:val="baseline"/>
        <w:rPr>
          <w:rFonts w:ascii="Arial" w:hAnsi="Arial" w:cs="Arial"/>
          <w:sz w:val="18"/>
          <w:szCs w:val="18"/>
        </w:rPr>
      </w:pPr>
      <w:r w:rsidRPr="005E5EA2">
        <w:rPr>
          <w:rFonts w:ascii="Arial" w:hAnsi="Arial" w:cs="Arial"/>
          <w:sz w:val="18"/>
          <w:szCs w:val="18"/>
        </w:rPr>
        <w:t>W przypadku, gdy projekt umowy o podwykonawstwo, której przedmiotem są usługi lub dostawy:</w:t>
      </w:r>
    </w:p>
    <w:p w14:paraId="08B5F060" w14:textId="77777777" w:rsidR="00DE3F2C" w:rsidRPr="005E5EA2" w:rsidRDefault="00DE3F2C" w:rsidP="00273A96">
      <w:pPr>
        <w:pStyle w:val="Standard"/>
        <w:numPr>
          <w:ilvl w:val="0"/>
          <w:numId w:val="48"/>
        </w:numPr>
        <w:tabs>
          <w:tab w:val="left" w:pos="720"/>
        </w:tabs>
        <w:suppressAutoHyphens/>
        <w:ind w:left="709" w:hanging="425"/>
        <w:jc w:val="both"/>
        <w:textAlignment w:val="baseline"/>
        <w:rPr>
          <w:rFonts w:ascii="Arial" w:hAnsi="Arial" w:cs="Arial"/>
          <w:sz w:val="18"/>
          <w:szCs w:val="18"/>
        </w:rPr>
      </w:pPr>
      <w:r w:rsidRPr="005E5EA2">
        <w:rPr>
          <w:rFonts w:ascii="Arial" w:hAnsi="Arial" w:cs="Arial"/>
          <w:sz w:val="18"/>
          <w:szCs w:val="18"/>
        </w:rPr>
        <w:t>nie spełnia wymagań określonych w specyfikacji istotnych warunków zamówienia, w szczególności nie spełnia ona wymagań określonych w ust. 6,</w:t>
      </w:r>
    </w:p>
    <w:p w14:paraId="46D34BD2" w14:textId="77777777" w:rsidR="00DE3F2C" w:rsidRPr="005E5EA2" w:rsidRDefault="00DE3F2C" w:rsidP="00273A96">
      <w:pPr>
        <w:pStyle w:val="Standard"/>
        <w:numPr>
          <w:ilvl w:val="0"/>
          <w:numId w:val="48"/>
        </w:numPr>
        <w:tabs>
          <w:tab w:val="left" w:pos="720"/>
        </w:tabs>
        <w:suppressAutoHyphens/>
        <w:ind w:left="709" w:hanging="425"/>
        <w:jc w:val="both"/>
        <w:textAlignment w:val="baseline"/>
        <w:rPr>
          <w:rFonts w:ascii="Arial" w:hAnsi="Arial" w:cs="Arial"/>
          <w:sz w:val="18"/>
          <w:szCs w:val="18"/>
        </w:rPr>
      </w:pPr>
      <w:r w:rsidRPr="005E5EA2">
        <w:rPr>
          <w:rFonts w:ascii="Arial" w:hAnsi="Arial" w:cs="Arial"/>
          <w:sz w:val="18"/>
          <w:szCs w:val="18"/>
        </w:rPr>
        <w:t xml:space="preserve">gdy przewiduje termin zapłaty wynagrodzenia dłuższy niż 30 dni od dnia doręczenia wykonawcy, podwykonawcy lub dalszemu podwykonawcy faktury lub rachunku, potwierdzających wykonanie zleconej podwykonawcy lub dalszemu podwykonawcy dostawy lub usługi, </w:t>
      </w:r>
    </w:p>
    <w:p w14:paraId="1DE16D8F" w14:textId="4390186B" w:rsidR="00DE3F2C" w:rsidRPr="005E5EA2" w:rsidRDefault="00DE3F2C" w:rsidP="000A0CB4">
      <w:pPr>
        <w:pStyle w:val="Standard"/>
        <w:ind w:left="709" w:hanging="851"/>
        <w:jc w:val="both"/>
        <w:textAlignment w:val="baseline"/>
        <w:rPr>
          <w:rFonts w:ascii="Arial" w:hAnsi="Arial" w:cs="Arial"/>
          <w:sz w:val="18"/>
          <w:szCs w:val="18"/>
        </w:rPr>
      </w:pPr>
      <w:r w:rsidRPr="005E5EA2">
        <w:rPr>
          <w:rFonts w:ascii="Arial" w:hAnsi="Arial" w:cs="Arial"/>
          <w:sz w:val="18"/>
          <w:szCs w:val="18"/>
        </w:rPr>
        <w:t xml:space="preserve">                Zamawiający zgłosi w terminie do 7 dni, licząc od daty otrzymania projektu umowy o podwykonawstwo, w formie pisemnej zastrzeżenia. Niezgłoszenie w formie pisemnej zastrzeżeń do projektu umowy o podwykonawstwo, której   przedmiotem są dostawy lub usługi do upływu terminu wskazanego w zdaniu pierwszym uważa się za akceptację przez Zamawiającego tego projektu.</w:t>
      </w:r>
    </w:p>
    <w:p w14:paraId="6C34CA28"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Wykonawca, Podwykonawca lub dalszy Podwykonawca zamówienia na dostawy lub usługi zobowiązany jest do przedłożenia Zamawiającemu poświadczonej za zgodność z oryginałem kopii umowy o podwykonawstwo, której przedmiotem są dostawy lub usługi w terminie nieprzekraczającym 7 dni, licząc od daty jej zawarcia.</w:t>
      </w:r>
    </w:p>
    <w:p w14:paraId="403C5E1D"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W przypadku, gdy umowa, której przedmiotem są dostawy lub usługi, o których mowa w ust. 8 nie spełni wymagań określonych przez Zamawiającego w ust. 7, Zamawiający zgłosi w terminie wskazanym w ust. 7 w formie pisemnej sprzeciw do umowy. Brak zgłoszenia sprzeciwu w formie pisemnej w terminie, o którym mowa w zdaniu pierwszym, uważa się za akceptację przez Zamawiającego umowy.</w:t>
      </w:r>
    </w:p>
    <w:p w14:paraId="66F3427E"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W przypadku zawarcia umów o podwykonawstwo, których przedmiotem są dostawy lub usługi Wykonawca, Podwykonawca lub dalszy Podwykonawca zobowiązany jest dostarczyć do akceptacji Zamawiającemu poświadczoną za zgodność z oryginałem kopię umowy o podwykonawstwo w terminie 7 dni, licząc od daty jej zawarcia. Brak zgłoszenia sprzeciwu, w terminie, o którym mowa w zdaniu pierwszym, uważa się za akceptację przez Zamawiającego umowy.</w:t>
      </w:r>
    </w:p>
    <w:p w14:paraId="1D4AD250"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W przypadku, gdy w umowie, o której mowa w ust. 10 termin zapłaty wynagrodzenia będzie dłuższy niż określony w ust. 6 pkt 3 Zamawiający poinformuje o tym Wykonawcę w terminie 7 dni, licząc od daty otrzymania umowy i wezwie Wykonawcę do dokonania zmiany tej umowy. Brak zmiany umowy w terminie 7 dni, licząc od daty przesłania wezwania będzie skutkowało naliczeniem kary, o której mowa w § 12 ust. 2 pkt 2.7.</w:t>
      </w:r>
    </w:p>
    <w:p w14:paraId="5A73082D"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Zapisy ust. 5-11 stosuje się odpowiednio do zmian umowy o podwykonawstwo.</w:t>
      </w:r>
    </w:p>
    <w:p w14:paraId="0A0D7A45"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Przedkładający może sam poświadczyć kopię umów, o których mowa w ust. 8 i ust. 10.</w:t>
      </w:r>
    </w:p>
    <w:p w14:paraId="42186D54"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Zamawiający w trakcie obowiązywania umowy dopuszcza, zmianę Podwykonawcy wskazanego w ust. 1 lub wprowadzenie nowego Podwykonawcy dla zakresu innego niż wskazany w ust. 1.</w:t>
      </w:r>
    </w:p>
    <w:p w14:paraId="3E26F533"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Jeżeli zmiana albo rezygnacja z Podwykonawcy dotyczy podmiotu, na którego zasoby Wykonawca powoływał się, na zasadach określonych w art. 118 ust. 1 ustawy Prawo zamówień publicznych w celu 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udzielenia zamówienia.</w:t>
      </w:r>
    </w:p>
    <w:p w14:paraId="77997C84"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 xml:space="preserve">W sytuacji, o której mowa w ust. 15 Wykonawca zobowiązany jest wraz z projektem umowy o podwykonawstwo/kopią umowy o podwykonawstwo przedstawić dla Podwykonawcy: </w:t>
      </w:r>
    </w:p>
    <w:p w14:paraId="564ACFBC" w14:textId="77777777" w:rsidR="00DE3F2C" w:rsidRPr="005E5EA2" w:rsidRDefault="00DE3F2C" w:rsidP="000A0CB4">
      <w:pPr>
        <w:pStyle w:val="Standard"/>
        <w:tabs>
          <w:tab w:val="left" w:pos="993"/>
        </w:tabs>
        <w:ind w:left="284" w:firstLine="283"/>
        <w:jc w:val="both"/>
        <w:textAlignment w:val="baseline"/>
        <w:rPr>
          <w:rFonts w:ascii="Arial" w:hAnsi="Arial" w:cs="Arial"/>
          <w:sz w:val="18"/>
          <w:szCs w:val="18"/>
        </w:rPr>
      </w:pPr>
      <w:r w:rsidRPr="005E5EA2">
        <w:rPr>
          <w:rFonts w:ascii="Arial" w:hAnsi="Arial" w:cs="Arial"/>
          <w:sz w:val="18"/>
          <w:szCs w:val="18"/>
        </w:rPr>
        <w:t xml:space="preserve">1) </w:t>
      </w:r>
      <w:r w:rsidRPr="005E5EA2">
        <w:rPr>
          <w:rFonts w:ascii="Arial" w:hAnsi="Arial" w:cs="Arial"/>
          <w:sz w:val="18"/>
          <w:szCs w:val="18"/>
        </w:rPr>
        <w:tab/>
        <w:t>aktualny odpis z właściwego rejestru, jeżeli odrębne przepisy wymagają wpisu do rejestru;</w:t>
      </w:r>
    </w:p>
    <w:p w14:paraId="0F103BD6" w14:textId="77777777" w:rsidR="00DE3F2C" w:rsidRPr="005E5EA2" w:rsidRDefault="00DE3F2C" w:rsidP="000A0CB4">
      <w:pPr>
        <w:pStyle w:val="Standard"/>
        <w:tabs>
          <w:tab w:val="left" w:pos="993"/>
        </w:tabs>
        <w:ind w:left="284" w:firstLine="283"/>
        <w:jc w:val="both"/>
        <w:textAlignment w:val="baseline"/>
        <w:rPr>
          <w:rFonts w:ascii="Arial" w:hAnsi="Arial" w:cs="Arial"/>
          <w:sz w:val="18"/>
          <w:szCs w:val="18"/>
        </w:rPr>
      </w:pPr>
      <w:r w:rsidRPr="005E5EA2">
        <w:rPr>
          <w:rFonts w:ascii="Arial" w:hAnsi="Arial" w:cs="Arial"/>
          <w:sz w:val="18"/>
          <w:szCs w:val="18"/>
        </w:rPr>
        <w:t xml:space="preserve">2) </w:t>
      </w:r>
      <w:r w:rsidRPr="005E5EA2">
        <w:rPr>
          <w:rFonts w:ascii="Arial" w:hAnsi="Arial" w:cs="Arial"/>
          <w:sz w:val="18"/>
          <w:szCs w:val="18"/>
        </w:rPr>
        <w:tab/>
        <w:t>oświadczenie o braku podstaw do wykluczenia;</w:t>
      </w:r>
    </w:p>
    <w:p w14:paraId="7CD440BA" w14:textId="77777777" w:rsidR="00DE3F2C" w:rsidRPr="005E5EA2" w:rsidRDefault="00DE3F2C" w:rsidP="000A0CB4">
      <w:pPr>
        <w:pStyle w:val="Standard"/>
        <w:tabs>
          <w:tab w:val="left" w:pos="993"/>
        </w:tabs>
        <w:ind w:left="993" w:hanging="426"/>
        <w:jc w:val="both"/>
        <w:textAlignment w:val="baseline"/>
        <w:rPr>
          <w:rFonts w:ascii="Arial" w:hAnsi="Arial" w:cs="Arial"/>
          <w:sz w:val="18"/>
          <w:szCs w:val="18"/>
        </w:rPr>
      </w:pPr>
      <w:r w:rsidRPr="005E5EA2">
        <w:rPr>
          <w:rFonts w:ascii="Arial" w:hAnsi="Arial" w:cs="Arial"/>
          <w:sz w:val="18"/>
          <w:szCs w:val="18"/>
        </w:rPr>
        <w:t xml:space="preserve">3) </w:t>
      </w:r>
      <w:r w:rsidRPr="005E5EA2">
        <w:rPr>
          <w:rFonts w:ascii="Arial" w:hAnsi="Arial" w:cs="Arial"/>
          <w:sz w:val="18"/>
          <w:szCs w:val="18"/>
        </w:rPr>
        <w:tab/>
        <w:t>dokument potwierdzający, że Podwykonawca spełnia wymagane przez Zamawiającego warunki udziału w postępowaniu o udzielenie niniejszego zamówienia wskazane w Załączniku nr 5 do umowy.</w:t>
      </w:r>
    </w:p>
    <w:p w14:paraId="75C4246A"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 xml:space="preserve">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w:t>
      </w:r>
      <w:r w:rsidRPr="005E5EA2">
        <w:rPr>
          <w:rFonts w:ascii="Arial" w:hAnsi="Arial" w:cs="Arial"/>
          <w:sz w:val="18"/>
          <w:szCs w:val="18"/>
        </w:rPr>
        <w:lastRenderedPageBreak/>
        <w:t>należnego wynagrodzenia Wykonawcy do czasu dostarczenia przez Wykonawcę wymaganych dokumentów lub stosownych wyjaśnień. Uprawnienie Zamawiającego ograniczone jest do wysokości równowartości nieprzedłożonych dowodów potwierdzających zapłatę wymagalnego wynagrodzenia podwykonawcom lub dalszym podwykonawcom.</w:t>
      </w:r>
    </w:p>
    <w:p w14:paraId="00B5F8AA"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Zapis ust. 17 stosuje się odpowiednio do dalszych Podwykonawców.</w:t>
      </w:r>
    </w:p>
    <w:p w14:paraId="60113280"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Zamawiający dokona bezpośredniej zapłaty wymagalnego wynagrodzenia przysługującego Podwykonawcy lub dalszemu podwykonawcy, który zawarł zaakceptowaną przez Zamawiającego umowę o podwykonawstwo, której przedmiotem są dostawy lub usługi lub który zawarł przedłożoną Zamawiającemu umowę o podwykonawstwo, której przedmiotem są dostawy lub usługi, w przypadku uchylenia się od obowiązku zapłaty odpowiednio przez Wykonawcę, podwykonawcę lub dalszego podwykonawcę zamówienia na dostawy lub usługi dokonując potrącenia kwoty wypłaconego wynagrodzenia z wynagrodzenia należnego Wykonawcy.</w:t>
      </w:r>
    </w:p>
    <w:p w14:paraId="0ECB40CE"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 xml:space="preserve">Wynagrodzenie, o którym mowa w ust. 19 dotyczy wyłącznie należności, które powstały po zaakceptowaniu przez Zamawiającego umów, o podwykonawstwo, której przedmiotem są dostawy lub usługi lub po przedłożeniu Zamawiającemu poświadczonej za zgodność z oryginałem kopii umowy o podwykonawstwo, której przedmiotem są dostawy lub usługi. </w:t>
      </w:r>
    </w:p>
    <w:p w14:paraId="2681D7C9"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Wprowadzenie przez Wykonawcę, Podwykonawcę lub dalszego Podwykonawcę nowego Podwykonawcy bez akceptacji przez Zamawiającego umów, o których mowa w ust. 8 i ust. 10 zwalnia Zamawiającego z dochodzenia przez Podwykonawcę lub dalszego Podwykonawcę jakichkolwiek roszczeń względem Zamawiającego.</w:t>
      </w:r>
    </w:p>
    <w:p w14:paraId="5E3FEF4B"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 xml:space="preserve">Bezpośrednia zapłata obejmuje wyłącznie należne wynagrodzenie, bez odsetek należnych Podwykonawcy lub dalszemu Podwykonawcy i zostanie dokonana w terminie 30 dni, licząc od daty otrzymania przez Zamawiającego prawidłowo wystawionej faktury z zastrzeżeniem ust. 19- 21 i ust. 23 i ust. 24. </w:t>
      </w:r>
    </w:p>
    <w:p w14:paraId="55CBEFB4"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Przed dokonaniem zapłaty, o której mowa w ust. 22, Zamawiający wezwie Wykonawcę do zgłoszenia na piśmie uwag dotyczących zasadności dokonania przez Zamawiającego bezpośredniej zapłaty dla Podwykonawcy lub dalszego Podwykonawcy. Wykonawca zobowiązany będzie zgłosić uwagi Zamawiającemu w terminie 7 dni, licząc od daty otrzymania wezwania.</w:t>
      </w:r>
    </w:p>
    <w:p w14:paraId="0BB7B5F8"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W przypadku zgłoszenia uwag w terminie wskazanym w ust. 23, Zamawiający będzie uprawniony do:</w:t>
      </w:r>
    </w:p>
    <w:p w14:paraId="21CC9BF3" w14:textId="77777777" w:rsidR="00DE3F2C" w:rsidRPr="005E5EA2" w:rsidRDefault="00DE3F2C" w:rsidP="00273A96">
      <w:pPr>
        <w:pStyle w:val="Standard"/>
        <w:numPr>
          <w:ilvl w:val="0"/>
          <w:numId w:val="49"/>
        </w:numPr>
        <w:tabs>
          <w:tab w:val="left" w:pos="916"/>
        </w:tabs>
        <w:suppressAutoHyphens/>
        <w:ind w:left="1276" w:hanging="567"/>
        <w:jc w:val="both"/>
        <w:textAlignment w:val="baseline"/>
        <w:rPr>
          <w:rFonts w:ascii="Arial" w:hAnsi="Arial" w:cs="Arial"/>
          <w:sz w:val="18"/>
          <w:szCs w:val="18"/>
        </w:rPr>
      </w:pPr>
      <w:r w:rsidRPr="005E5EA2">
        <w:rPr>
          <w:rFonts w:ascii="Arial" w:hAnsi="Arial" w:cs="Arial"/>
          <w:sz w:val="18"/>
          <w:szCs w:val="18"/>
        </w:rPr>
        <w:t>odmowy dokonania bezpośredniej zapłaty wynagrodzenia Podwykonawcy lub dalszemu podwykonawcy, jeżeli Wykonawca wykaże niezasadność zapłaty, albo</w:t>
      </w:r>
    </w:p>
    <w:p w14:paraId="41877D3D" w14:textId="77777777" w:rsidR="00DE3F2C" w:rsidRPr="005E5EA2" w:rsidRDefault="00DE3F2C" w:rsidP="00273A96">
      <w:pPr>
        <w:pStyle w:val="Standard"/>
        <w:numPr>
          <w:ilvl w:val="0"/>
          <w:numId w:val="49"/>
        </w:numPr>
        <w:tabs>
          <w:tab w:val="left" w:pos="916"/>
        </w:tabs>
        <w:suppressAutoHyphens/>
        <w:ind w:left="1276" w:hanging="567"/>
        <w:jc w:val="both"/>
        <w:textAlignment w:val="baseline"/>
        <w:rPr>
          <w:rFonts w:ascii="Arial" w:hAnsi="Arial" w:cs="Arial"/>
          <w:sz w:val="18"/>
          <w:szCs w:val="18"/>
        </w:rPr>
      </w:pPr>
      <w:r w:rsidRPr="005E5EA2">
        <w:rPr>
          <w:rFonts w:ascii="Arial" w:hAnsi="Arial" w:cs="Arial"/>
          <w:sz w:val="18"/>
          <w:szCs w:val="18"/>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14:paraId="05DC5D56" w14:textId="77777777" w:rsidR="00DE3F2C" w:rsidRPr="005E5EA2" w:rsidRDefault="00DE3F2C" w:rsidP="00273A96">
      <w:pPr>
        <w:pStyle w:val="Standard"/>
        <w:numPr>
          <w:ilvl w:val="0"/>
          <w:numId w:val="49"/>
        </w:numPr>
        <w:tabs>
          <w:tab w:val="left" w:pos="916"/>
        </w:tabs>
        <w:suppressAutoHyphens/>
        <w:ind w:left="1276" w:hanging="567"/>
        <w:jc w:val="both"/>
        <w:textAlignment w:val="baseline"/>
        <w:rPr>
          <w:rFonts w:ascii="Arial" w:hAnsi="Arial" w:cs="Arial"/>
          <w:sz w:val="18"/>
          <w:szCs w:val="18"/>
        </w:rPr>
      </w:pPr>
      <w:r w:rsidRPr="005E5EA2">
        <w:rPr>
          <w:rFonts w:ascii="Arial" w:hAnsi="Arial" w:cs="Arial"/>
          <w:sz w:val="18"/>
          <w:szCs w:val="18"/>
        </w:rPr>
        <w:t>dokonania bezpośredniej zapłaty wynagrodzenia, w przypadku wykazania przez Podwykonawcę lub dalszego Podwykonawcę zasadności zapłaty.</w:t>
      </w:r>
    </w:p>
    <w:p w14:paraId="71F56D5A"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W przypadku dokonania bezpośredniej zapłaty podwykonawcy lub dalszemu podwykonawcy, o których mowa w ust. 19, Zamawiający potrąca kwotę wypłaconego wynagrodzenia z wynagrodzenia należnego wykonawcy.</w:t>
      </w:r>
    </w:p>
    <w:p w14:paraId="6F710FFA" w14:textId="3714A71C"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 xml:space="preserve">Maksymalna suma wynagrodzeń przysługująca podwykonawcom i dalszym podwykonawcom nie może przekroczyć kwoty wynagrodzenia przysługującego Wykonawcy za realizację przedmiotu umowy, określonego w § </w:t>
      </w:r>
      <w:r w:rsidR="006967C9" w:rsidRPr="005E5EA2">
        <w:rPr>
          <w:rFonts w:ascii="Arial" w:hAnsi="Arial" w:cs="Arial"/>
          <w:sz w:val="18"/>
          <w:szCs w:val="18"/>
        </w:rPr>
        <w:t>9</w:t>
      </w:r>
      <w:r w:rsidRPr="005E5EA2">
        <w:rPr>
          <w:rFonts w:ascii="Arial" w:hAnsi="Arial" w:cs="Arial"/>
          <w:sz w:val="18"/>
          <w:szCs w:val="18"/>
        </w:rPr>
        <w:t xml:space="preserve"> ust. 1</w:t>
      </w:r>
      <w:r w:rsidR="006967C9" w:rsidRPr="005E5EA2">
        <w:rPr>
          <w:rFonts w:ascii="Arial" w:hAnsi="Arial" w:cs="Arial"/>
          <w:sz w:val="18"/>
          <w:szCs w:val="18"/>
        </w:rPr>
        <w:t xml:space="preserve"> i 2.</w:t>
      </w:r>
    </w:p>
    <w:p w14:paraId="5F7ED471"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Zamawiający żąda, aby przed przystąpieniem do wykonania zamówienia Wykonawca, o ile są już znane, podał nazwy albo imiona i nazwiska oraz dane kontaktowe podwykonawców i osób do kontaktu z nimi, zaangażowanych do realizacji robót. Wykonawca zawiadomi Zamawiającego o wszelkich zmianach danych, o których mowa w zdaniu pierwszym w trakcie realizacji zamówienia, a także przekaże informacje na temat nowych podwykonawców, którym w późniejszym okresie zamierza powierzyć realizację robót.</w:t>
      </w:r>
    </w:p>
    <w:p w14:paraId="1FA8DF2D" w14:textId="77777777" w:rsidR="00DE3F2C" w:rsidRPr="005E5EA2" w:rsidRDefault="00DE3F2C" w:rsidP="00273A96">
      <w:pPr>
        <w:pStyle w:val="Standard"/>
        <w:numPr>
          <w:ilvl w:val="1"/>
          <w:numId w:val="46"/>
        </w:numPr>
        <w:suppressAutoHyphens/>
        <w:jc w:val="both"/>
        <w:textAlignment w:val="baseline"/>
        <w:rPr>
          <w:rFonts w:ascii="Arial" w:hAnsi="Arial" w:cs="Arial"/>
          <w:sz w:val="18"/>
          <w:szCs w:val="18"/>
        </w:rPr>
      </w:pPr>
      <w:r w:rsidRPr="005E5EA2">
        <w:rPr>
          <w:rFonts w:ascii="Arial" w:hAnsi="Arial" w:cs="Arial"/>
          <w:sz w:val="18"/>
          <w:szCs w:val="18"/>
        </w:rPr>
        <w:t>Korzystając ze świadczeń podwykonawcy, Wykonawca nałoży na Podwykonawcę obowiązek przestrzegania wszelkich zasad, reguł i zobowiązań określonych w umowie, w tym zobowiązania do zachowania poufności w zakresie w jakim odnosić się one będą do zakresu prac danego wykonawcy, pozostając jednocześnie gwarantem ich wykonania oraz przestrzegania przez podwykonawcę.</w:t>
      </w:r>
    </w:p>
    <w:p w14:paraId="05126697" w14:textId="0B2B4F1B" w:rsidR="008D7607" w:rsidRPr="005E5EA2" w:rsidRDefault="008D7607" w:rsidP="000A0CB4">
      <w:pPr>
        <w:jc w:val="center"/>
        <w:rPr>
          <w:rFonts w:ascii="Arial" w:hAnsi="Arial" w:cs="Arial"/>
          <w:b/>
          <w:sz w:val="18"/>
          <w:szCs w:val="18"/>
        </w:rPr>
      </w:pPr>
      <w:r w:rsidRPr="005E5EA2">
        <w:rPr>
          <w:rFonts w:ascii="Arial" w:hAnsi="Arial" w:cs="Arial"/>
          <w:b/>
          <w:sz w:val="18"/>
          <w:szCs w:val="18"/>
        </w:rPr>
        <w:t xml:space="preserve">§ </w:t>
      </w:r>
      <w:r w:rsidR="004E0E6B" w:rsidRPr="005E5EA2">
        <w:rPr>
          <w:rFonts w:ascii="Arial" w:hAnsi="Arial" w:cs="Arial"/>
          <w:b/>
          <w:sz w:val="18"/>
          <w:szCs w:val="18"/>
        </w:rPr>
        <w:t>14</w:t>
      </w:r>
    </w:p>
    <w:p w14:paraId="2DF66A0D" w14:textId="77777777" w:rsidR="008D7607" w:rsidRPr="005E5EA2" w:rsidRDefault="008D7607" w:rsidP="000A0CB4">
      <w:pPr>
        <w:jc w:val="center"/>
        <w:rPr>
          <w:rFonts w:ascii="Arial" w:eastAsiaTheme="minorHAnsi" w:hAnsi="Arial" w:cs="Arial"/>
          <w:sz w:val="18"/>
          <w:szCs w:val="18"/>
          <w:lang w:eastAsia="en-US"/>
        </w:rPr>
      </w:pPr>
      <w:r w:rsidRPr="005E5EA2">
        <w:rPr>
          <w:rFonts w:ascii="Arial" w:hAnsi="Arial" w:cs="Arial"/>
          <w:b/>
          <w:sz w:val="18"/>
          <w:szCs w:val="18"/>
        </w:rPr>
        <w:t xml:space="preserve">Waloryzacja </w:t>
      </w:r>
      <w:r w:rsidRPr="005E5EA2">
        <w:rPr>
          <w:rFonts w:ascii="Arial" w:hAnsi="Arial" w:cs="Arial"/>
          <w:sz w:val="18"/>
          <w:szCs w:val="18"/>
        </w:rPr>
        <w:t xml:space="preserve"> </w:t>
      </w:r>
    </w:p>
    <w:p w14:paraId="614F46BA" w14:textId="77777777" w:rsidR="008D7607" w:rsidRPr="005E5EA2" w:rsidRDefault="008D7607" w:rsidP="00273A96">
      <w:pPr>
        <w:numPr>
          <w:ilvl w:val="0"/>
          <w:numId w:val="57"/>
        </w:numPr>
        <w:suppressAutoHyphens/>
        <w:ind w:left="426" w:hanging="426"/>
        <w:contextualSpacing/>
        <w:rPr>
          <w:rFonts w:ascii="Arial" w:hAnsi="Arial" w:cs="Arial"/>
          <w:sz w:val="18"/>
          <w:szCs w:val="18"/>
        </w:rPr>
      </w:pPr>
      <w:r w:rsidRPr="005E5EA2">
        <w:rPr>
          <w:rFonts w:ascii="Arial" w:hAnsi="Arial" w:cs="Arial"/>
          <w:sz w:val="18"/>
          <w:szCs w:val="18"/>
        </w:rPr>
        <w:t xml:space="preserve">Strony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39592B7E" w14:textId="77777777" w:rsidR="008D7607" w:rsidRPr="005E5EA2" w:rsidRDefault="008D7607" w:rsidP="00273A96">
      <w:pPr>
        <w:numPr>
          <w:ilvl w:val="0"/>
          <w:numId w:val="57"/>
        </w:numPr>
        <w:suppressAutoHyphens/>
        <w:ind w:left="426" w:hanging="426"/>
        <w:contextualSpacing/>
        <w:jc w:val="both"/>
        <w:rPr>
          <w:rFonts w:ascii="Arial" w:hAnsi="Arial" w:cs="Arial"/>
          <w:sz w:val="18"/>
          <w:szCs w:val="18"/>
        </w:rPr>
      </w:pPr>
      <w:r w:rsidRPr="005E5EA2">
        <w:rPr>
          <w:rFonts w:ascii="Arial" w:hAnsi="Arial" w:cs="Arial"/>
          <w:sz w:val="18"/>
          <w:szCs w:val="18"/>
        </w:rPr>
        <w:t>W przypadku zaistnienia przesłanki , o której mowa w pkt ust. 1. , zmiana zostanie dokonana Strony ustalają zgodnie z poniższymi zasadami:</w:t>
      </w:r>
    </w:p>
    <w:p w14:paraId="2CE661BB" w14:textId="77777777" w:rsidR="008D7607" w:rsidRPr="005E5EA2" w:rsidRDefault="008D7607" w:rsidP="00273A96">
      <w:pPr>
        <w:numPr>
          <w:ilvl w:val="0"/>
          <w:numId w:val="58"/>
        </w:numPr>
        <w:suppressAutoHyphens/>
        <w:ind w:left="851" w:hanging="425"/>
        <w:contextualSpacing/>
        <w:jc w:val="both"/>
        <w:rPr>
          <w:rFonts w:ascii="Arial" w:hAnsi="Arial" w:cs="Arial"/>
          <w:sz w:val="18"/>
          <w:szCs w:val="18"/>
        </w:rPr>
      </w:pPr>
      <w:r w:rsidRPr="005E5EA2">
        <w:rPr>
          <w:rFonts w:ascii="Arial" w:hAnsi="Arial" w:cs="Arial"/>
          <w:sz w:val="18"/>
          <w:szCs w:val="18"/>
        </w:rPr>
        <w:t>Podstawą do wyliczenia wysokości zmiany będzie kwartalny wskaźnik wzrostu cen towarów i usług konsumpcyjnych, przedstawiający procentowy wzrost cen w danym kwartale w stosunku do cen w kwartale poprzednim, ogłaszany w Komunikacie Prezesa Głównego Urzędu Statystycznego, zwany dalej wskaźnikiem GUS.</w:t>
      </w:r>
    </w:p>
    <w:p w14:paraId="1D401E6C" w14:textId="77777777" w:rsidR="008D7607" w:rsidRPr="005E5EA2" w:rsidRDefault="008D7607" w:rsidP="00273A96">
      <w:pPr>
        <w:numPr>
          <w:ilvl w:val="0"/>
          <w:numId w:val="58"/>
        </w:numPr>
        <w:suppressAutoHyphens/>
        <w:ind w:left="851" w:hanging="425"/>
        <w:contextualSpacing/>
        <w:jc w:val="both"/>
        <w:rPr>
          <w:rFonts w:ascii="Arial" w:hAnsi="Arial" w:cs="Arial"/>
          <w:sz w:val="18"/>
          <w:szCs w:val="18"/>
        </w:rPr>
      </w:pPr>
      <w:r w:rsidRPr="005E5EA2">
        <w:rPr>
          <w:rFonts w:ascii="Arial" w:hAnsi="Arial" w:cs="Arial"/>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3FDBE6C2" w14:textId="77777777" w:rsidR="008D7607" w:rsidRPr="005E5EA2" w:rsidRDefault="008D7607" w:rsidP="00273A96">
      <w:pPr>
        <w:numPr>
          <w:ilvl w:val="0"/>
          <w:numId w:val="59"/>
        </w:numPr>
        <w:suppressAutoHyphens/>
        <w:ind w:left="1276" w:hanging="425"/>
        <w:contextualSpacing/>
        <w:jc w:val="both"/>
        <w:rPr>
          <w:rFonts w:ascii="Arial" w:hAnsi="Arial" w:cs="Arial"/>
          <w:sz w:val="18"/>
          <w:szCs w:val="18"/>
        </w:rPr>
      </w:pPr>
      <w:r w:rsidRPr="005E5EA2">
        <w:rPr>
          <w:rFonts w:ascii="Arial" w:hAnsi="Arial" w:cs="Arial"/>
          <w:sz w:val="18"/>
          <w:szCs w:val="18"/>
        </w:rPr>
        <w:t>określenia procentowego udziału zmian cen poszczególnych w stosunku do cen aktualnych (procentowy wskaźnik zmiany);</w:t>
      </w:r>
    </w:p>
    <w:p w14:paraId="72306BED" w14:textId="77777777" w:rsidR="008D7607" w:rsidRPr="005E5EA2" w:rsidRDefault="008D7607" w:rsidP="00273A96">
      <w:pPr>
        <w:numPr>
          <w:ilvl w:val="0"/>
          <w:numId w:val="59"/>
        </w:numPr>
        <w:suppressAutoHyphens/>
        <w:ind w:left="1276" w:hanging="425"/>
        <w:contextualSpacing/>
        <w:jc w:val="both"/>
        <w:rPr>
          <w:rFonts w:ascii="Arial" w:hAnsi="Arial" w:cs="Arial"/>
          <w:sz w:val="18"/>
          <w:szCs w:val="18"/>
        </w:rPr>
      </w:pPr>
      <w:r w:rsidRPr="005E5EA2">
        <w:rPr>
          <w:rFonts w:ascii="Arial" w:hAnsi="Arial" w:cs="Arial"/>
          <w:sz w:val="18"/>
          <w:szCs w:val="18"/>
        </w:rPr>
        <w:t>przeliczenia wszystkich cen jednostkowych przy zastosowaniu wnioskowanych wskaźników zmiany cen i wyliczenie wnioskowanej sumy zmiany cen – wartości zamówienia pozostałej do realizacji w oparciu o wnioskowaną zmianę,</w:t>
      </w:r>
    </w:p>
    <w:p w14:paraId="46A95FEE" w14:textId="77777777" w:rsidR="008D7607" w:rsidRPr="005E5EA2" w:rsidRDefault="008D7607" w:rsidP="00273A96">
      <w:pPr>
        <w:numPr>
          <w:ilvl w:val="0"/>
          <w:numId w:val="59"/>
        </w:numPr>
        <w:suppressAutoHyphens/>
        <w:ind w:left="1276" w:hanging="425"/>
        <w:contextualSpacing/>
        <w:jc w:val="both"/>
        <w:rPr>
          <w:rFonts w:ascii="Arial" w:hAnsi="Arial" w:cs="Arial"/>
          <w:sz w:val="18"/>
          <w:szCs w:val="18"/>
        </w:rPr>
      </w:pPr>
      <w:r w:rsidRPr="005E5EA2">
        <w:rPr>
          <w:rFonts w:ascii="Arial" w:hAnsi="Arial" w:cs="Arial"/>
          <w:sz w:val="18"/>
          <w:szCs w:val="18"/>
        </w:rPr>
        <w:lastRenderedPageBreak/>
        <w:t>wykazania, że zmiana cen materiałów lub kosztów wynosi równowartość zastosowanego wskaźnika poprzez załączenie dowodów na to, że wyliczona do wniosku wartość materiałów i kosztów nie jest mniejsza niż przyjęty wskaźnik zmiany cen.</w:t>
      </w:r>
    </w:p>
    <w:p w14:paraId="6AD1F89D" w14:textId="77777777" w:rsidR="008D7607" w:rsidRPr="005E5EA2" w:rsidRDefault="008D7607" w:rsidP="00273A96">
      <w:pPr>
        <w:numPr>
          <w:ilvl w:val="0"/>
          <w:numId w:val="58"/>
        </w:numPr>
        <w:suppressAutoHyphens/>
        <w:ind w:left="851" w:hanging="425"/>
        <w:contextualSpacing/>
        <w:jc w:val="both"/>
        <w:rPr>
          <w:rFonts w:ascii="Arial" w:hAnsi="Arial" w:cs="Arial"/>
          <w:sz w:val="18"/>
          <w:szCs w:val="18"/>
        </w:rPr>
      </w:pPr>
      <w:r w:rsidRPr="005E5EA2">
        <w:rPr>
          <w:rFonts w:ascii="Arial" w:hAnsi="Arial" w:cs="Arial"/>
          <w:sz w:val="18"/>
          <w:szCs w:val="18"/>
        </w:rPr>
        <w:t xml:space="preserve">Zmiana wynagrodzenia wskutek zmiany cen materiałów lub kosztów może być zastosowana na podstawie wniosku strony nie częściej niż raz w roku kalendarzowym (po upływie 6 miesięcy od daty zawarcia umowy). </w:t>
      </w:r>
    </w:p>
    <w:p w14:paraId="143B7FFF" w14:textId="77777777" w:rsidR="008D7607" w:rsidRPr="005E5EA2" w:rsidRDefault="008D7607" w:rsidP="00273A96">
      <w:pPr>
        <w:numPr>
          <w:ilvl w:val="0"/>
          <w:numId w:val="58"/>
        </w:numPr>
        <w:suppressAutoHyphens/>
        <w:ind w:left="851" w:hanging="425"/>
        <w:contextualSpacing/>
        <w:jc w:val="both"/>
        <w:rPr>
          <w:rFonts w:ascii="Arial" w:hAnsi="Arial" w:cs="Arial"/>
          <w:sz w:val="18"/>
          <w:szCs w:val="18"/>
        </w:rPr>
      </w:pPr>
      <w:r w:rsidRPr="005E5EA2">
        <w:rPr>
          <w:rFonts w:ascii="Arial" w:hAnsi="Arial" w:cs="Arial"/>
          <w:sz w:val="18"/>
          <w:szCs w:val="18"/>
        </w:rPr>
        <w:t>Wartość każdej zmiany wynagrodzenia nie może przekraczać 1/2 wskaźnika GUS</w:t>
      </w:r>
      <w:r w:rsidRPr="005E5EA2">
        <w:rPr>
          <w:rFonts w:ascii="Arial" w:hAnsi="Arial" w:cs="Arial"/>
          <w:i/>
          <w:iCs/>
          <w:sz w:val="18"/>
          <w:szCs w:val="18"/>
        </w:rPr>
        <w:t xml:space="preserve">, </w:t>
      </w:r>
    </w:p>
    <w:p w14:paraId="49AA0EE9" w14:textId="77777777" w:rsidR="008D7607" w:rsidRPr="005E5EA2" w:rsidRDefault="008D7607" w:rsidP="00273A96">
      <w:pPr>
        <w:numPr>
          <w:ilvl w:val="0"/>
          <w:numId w:val="58"/>
        </w:numPr>
        <w:suppressAutoHyphens/>
        <w:ind w:left="851" w:hanging="425"/>
        <w:contextualSpacing/>
        <w:jc w:val="both"/>
        <w:rPr>
          <w:rFonts w:ascii="Arial" w:hAnsi="Arial" w:cs="Arial"/>
          <w:sz w:val="18"/>
          <w:szCs w:val="18"/>
        </w:rPr>
      </w:pPr>
      <w:r w:rsidRPr="005E5EA2">
        <w:rPr>
          <w:rFonts w:ascii="Arial" w:hAnsi="Arial" w:cs="Arial"/>
          <w:i/>
          <w:iCs/>
          <w:sz w:val="18"/>
          <w:szCs w:val="18"/>
        </w:rPr>
        <w:t>Wartość wszystkich zmian w okresie realizacji Umowy nie może przekraczać 9%</w:t>
      </w:r>
      <w:r w:rsidRPr="005E5EA2">
        <w:rPr>
          <w:rFonts w:ascii="Arial" w:hAnsi="Arial" w:cs="Arial"/>
          <w:sz w:val="18"/>
          <w:szCs w:val="18"/>
        </w:rPr>
        <w:t xml:space="preserve"> jej Wartości.</w:t>
      </w:r>
    </w:p>
    <w:p w14:paraId="1C0AE01B" w14:textId="77777777" w:rsidR="008D7607" w:rsidRPr="005E5EA2" w:rsidRDefault="008D7607" w:rsidP="00273A96">
      <w:pPr>
        <w:numPr>
          <w:ilvl w:val="0"/>
          <w:numId w:val="58"/>
        </w:numPr>
        <w:suppressAutoHyphens/>
        <w:ind w:left="851" w:hanging="425"/>
        <w:contextualSpacing/>
        <w:jc w:val="both"/>
        <w:rPr>
          <w:rFonts w:ascii="Arial" w:hAnsi="Arial" w:cs="Arial"/>
          <w:sz w:val="18"/>
          <w:szCs w:val="18"/>
        </w:rPr>
      </w:pPr>
      <w:r w:rsidRPr="005E5EA2">
        <w:rPr>
          <w:rFonts w:ascii="Arial" w:hAnsi="Arial" w:cs="Arial"/>
          <w:sz w:val="18"/>
          <w:szCs w:val="18"/>
        </w:rPr>
        <w:t xml:space="preserve"> Strona przyjmująca wniosek uprawniona jest do:</w:t>
      </w:r>
    </w:p>
    <w:p w14:paraId="68442F04" w14:textId="77777777" w:rsidR="008D7607" w:rsidRPr="005E5EA2" w:rsidRDefault="008D7607" w:rsidP="00273A96">
      <w:pPr>
        <w:numPr>
          <w:ilvl w:val="0"/>
          <w:numId w:val="60"/>
        </w:numPr>
        <w:suppressAutoHyphens/>
        <w:ind w:left="1134" w:hanging="283"/>
        <w:contextualSpacing/>
        <w:jc w:val="both"/>
        <w:rPr>
          <w:rFonts w:ascii="Arial" w:hAnsi="Arial" w:cs="Arial"/>
          <w:sz w:val="18"/>
          <w:szCs w:val="18"/>
        </w:rPr>
      </w:pPr>
      <w:r w:rsidRPr="005E5EA2">
        <w:rPr>
          <w:rFonts w:ascii="Arial" w:hAnsi="Arial" w:cs="Arial"/>
          <w:sz w:val="18"/>
          <w:szCs w:val="18"/>
        </w:rPr>
        <w:t>dokonania szczegółowej analizy wyliczeń oraz dokumentów potwierdzających zasadność wprowadzenia zmiany do umowy,</w:t>
      </w:r>
    </w:p>
    <w:p w14:paraId="1ACCAA09" w14:textId="77777777" w:rsidR="008D7607" w:rsidRPr="005E5EA2" w:rsidRDefault="008D7607" w:rsidP="00273A96">
      <w:pPr>
        <w:numPr>
          <w:ilvl w:val="0"/>
          <w:numId w:val="60"/>
        </w:numPr>
        <w:suppressAutoHyphens/>
        <w:ind w:left="1134" w:hanging="283"/>
        <w:contextualSpacing/>
        <w:jc w:val="both"/>
        <w:rPr>
          <w:rFonts w:ascii="Arial" w:hAnsi="Arial" w:cs="Arial"/>
          <w:sz w:val="18"/>
          <w:szCs w:val="18"/>
        </w:rPr>
      </w:pPr>
      <w:r w:rsidRPr="005E5EA2">
        <w:rPr>
          <w:rFonts w:ascii="Arial" w:hAnsi="Arial" w:cs="Arial"/>
          <w:sz w:val="18"/>
          <w:szCs w:val="18"/>
        </w:rPr>
        <w:t>w przypadku negatywnej oceny wyliczeń lub dokumentów, wezwania wnioskodawcy do złożenia wyjaśnień lub dokonania stosownych zmian.</w:t>
      </w:r>
    </w:p>
    <w:p w14:paraId="38A3DF3B" w14:textId="77777777" w:rsidR="008D7607" w:rsidRPr="005E5EA2" w:rsidRDefault="008D7607" w:rsidP="00273A96">
      <w:pPr>
        <w:numPr>
          <w:ilvl w:val="0"/>
          <w:numId w:val="58"/>
        </w:numPr>
        <w:suppressAutoHyphens/>
        <w:ind w:left="851" w:hanging="425"/>
        <w:contextualSpacing/>
        <w:jc w:val="both"/>
        <w:rPr>
          <w:rFonts w:ascii="Arial" w:hAnsi="Arial" w:cs="Arial"/>
          <w:sz w:val="18"/>
          <w:szCs w:val="18"/>
        </w:rPr>
      </w:pPr>
      <w:r w:rsidRPr="005E5EA2">
        <w:rPr>
          <w:rFonts w:ascii="Arial" w:hAnsi="Arial" w:cs="Arial"/>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01B7AA9C" w14:textId="77777777" w:rsidR="008D7607" w:rsidRPr="005E5EA2" w:rsidRDefault="008D7607" w:rsidP="00273A96">
      <w:pPr>
        <w:numPr>
          <w:ilvl w:val="0"/>
          <w:numId w:val="58"/>
        </w:numPr>
        <w:suppressAutoHyphens/>
        <w:ind w:left="851" w:hanging="425"/>
        <w:contextualSpacing/>
        <w:jc w:val="both"/>
        <w:rPr>
          <w:rFonts w:ascii="Arial" w:hAnsi="Arial" w:cs="Arial"/>
          <w:sz w:val="18"/>
          <w:szCs w:val="18"/>
        </w:rPr>
      </w:pPr>
      <w:r w:rsidRPr="005E5EA2">
        <w:rPr>
          <w:rFonts w:ascii="Arial" w:hAnsi="Arial" w:cs="Arial"/>
          <w:sz w:val="18"/>
          <w:szCs w:val="18"/>
        </w:rPr>
        <w:t>Po zaakceptowaniu wniosku wnioskodawcy, strony podpiszą aneks do umowy określający zmianę cen. Zmiany będą obejmować okres od dnia złożenia kompletnego i prawidłowego wniosku o waloryzację.</w:t>
      </w:r>
    </w:p>
    <w:p w14:paraId="7E18E3C8" w14:textId="77777777" w:rsidR="008D7607" w:rsidRPr="005E5EA2" w:rsidRDefault="008D7607" w:rsidP="00273A96">
      <w:pPr>
        <w:numPr>
          <w:ilvl w:val="0"/>
          <w:numId w:val="58"/>
        </w:numPr>
        <w:suppressAutoHyphens/>
        <w:ind w:left="851" w:hanging="425"/>
        <w:contextualSpacing/>
        <w:jc w:val="both"/>
        <w:rPr>
          <w:rFonts w:ascii="Arial" w:hAnsi="Arial" w:cs="Arial"/>
          <w:sz w:val="18"/>
          <w:szCs w:val="18"/>
        </w:rPr>
      </w:pPr>
      <w:r w:rsidRPr="005E5EA2">
        <w:rPr>
          <w:rFonts w:ascii="Arial" w:hAnsi="Arial" w:cs="Arial"/>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1BE769F2" w14:textId="77777777" w:rsidR="008D7607" w:rsidRPr="005E5EA2" w:rsidRDefault="008D7607" w:rsidP="00273A96">
      <w:pPr>
        <w:numPr>
          <w:ilvl w:val="0"/>
          <w:numId w:val="58"/>
        </w:numPr>
        <w:suppressAutoHyphens/>
        <w:ind w:left="851" w:hanging="425"/>
        <w:contextualSpacing/>
        <w:jc w:val="both"/>
        <w:rPr>
          <w:rFonts w:ascii="Arial" w:hAnsi="Arial" w:cs="Arial"/>
          <w:sz w:val="18"/>
          <w:szCs w:val="18"/>
        </w:rPr>
      </w:pPr>
      <w:r w:rsidRPr="005E5EA2">
        <w:rPr>
          <w:rFonts w:ascii="Arial" w:hAnsi="Arial" w:cs="Arial"/>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7D81DE4" w14:textId="77777777" w:rsidR="008D7607" w:rsidRPr="005E5EA2" w:rsidRDefault="008D7607" w:rsidP="00273A96">
      <w:pPr>
        <w:numPr>
          <w:ilvl w:val="0"/>
          <w:numId w:val="61"/>
        </w:numPr>
        <w:suppressAutoHyphens/>
        <w:ind w:left="1134" w:hanging="283"/>
        <w:contextualSpacing/>
        <w:jc w:val="both"/>
        <w:rPr>
          <w:rFonts w:ascii="Arial" w:hAnsi="Arial" w:cs="Arial"/>
          <w:sz w:val="18"/>
          <w:szCs w:val="18"/>
        </w:rPr>
      </w:pPr>
      <w:r w:rsidRPr="005E5EA2">
        <w:rPr>
          <w:rFonts w:ascii="Arial" w:hAnsi="Arial" w:cs="Arial"/>
          <w:sz w:val="18"/>
          <w:szCs w:val="18"/>
        </w:rPr>
        <w:t>przedmiotem umowy są  usługi;</w:t>
      </w:r>
    </w:p>
    <w:p w14:paraId="58FF776A" w14:textId="77777777" w:rsidR="008D7607" w:rsidRPr="005E5EA2" w:rsidRDefault="008D7607" w:rsidP="00273A96">
      <w:pPr>
        <w:numPr>
          <w:ilvl w:val="0"/>
          <w:numId w:val="61"/>
        </w:numPr>
        <w:suppressAutoHyphens/>
        <w:ind w:left="1134" w:hanging="283"/>
        <w:contextualSpacing/>
        <w:jc w:val="both"/>
        <w:rPr>
          <w:rFonts w:ascii="Arial" w:hAnsi="Arial" w:cs="Arial"/>
          <w:sz w:val="18"/>
          <w:szCs w:val="18"/>
        </w:rPr>
      </w:pPr>
      <w:r w:rsidRPr="005E5EA2">
        <w:rPr>
          <w:rFonts w:ascii="Arial" w:hAnsi="Arial" w:cs="Arial"/>
          <w:sz w:val="18"/>
          <w:szCs w:val="18"/>
        </w:rPr>
        <w:t>okres obowiązywania umowy przekracza 6 miesięcy.</w:t>
      </w:r>
    </w:p>
    <w:p w14:paraId="5B94F134" w14:textId="77777777" w:rsidR="008D7607" w:rsidRPr="005E5EA2" w:rsidRDefault="008D7607" w:rsidP="00273A96">
      <w:pPr>
        <w:numPr>
          <w:ilvl w:val="0"/>
          <w:numId w:val="62"/>
        </w:numPr>
        <w:suppressAutoHyphens/>
        <w:autoSpaceDE w:val="0"/>
        <w:autoSpaceDN w:val="0"/>
        <w:adjustRightInd w:val="0"/>
        <w:ind w:left="851" w:hanging="425"/>
        <w:contextualSpacing/>
        <w:rPr>
          <w:rFonts w:ascii="Arial" w:hAnsi="Arial" w:cs="Arial"/>
          <w:i/>
          <w:sz w:val="18"/>
          <w:szCs w:val="18"/>
          <w:lang w:eastAsia="zh-CN"/>
        </w:rPr>
      </w:pPr>
      <w:r w:rsidRPr="005E5EA2">
        <w:rPr>
          <w:rFonts w:ascii="Arial" w:hAnsi="Arial" w:cs="Arial"/>
          <w:sz w:val="18"/>
          <w:szCs w:val="18"/>
        </w:rPr>
        <w:t>Wprowadzenie do Umowy zmian, o których mowa w ust. 1 wymaga pod rygorem nieważności formy pisemnej,  w postaci aneks, zawartego w formie elektronicznej.</w:t>
      </w:r>
    </w:p>
    <w:p w14:paraId="7BF62D9B" w14:textId="77777777" w:rsidR="008D7607" w:rsidRPr="005E5EA2" w:rsidRDefault="008D7607" w:rsidP="000A0CB4">
      <w:pPr>
        <w:pStyle w:val="Nagwek1"/>
        <w:widowControl w:val="0"/>
        <w:tabs>
          <w:tab w:val="clear" w:pos="0"/>
          <w:tab w:val="left" w:pos="360"/>
        </w:tabs>
        <w:suppressAutoHyphens w:val="0"/>
        <w:ind w:left="0" w:firstLine="0"/>
        <w:jc w:val="center"/>
        <w:rPr>
          <w:rFonts w:cs="Arial"/>
          <w:sz w:val="18"/>
          <w:szCs w:val="18"/>
        </w:rPr>
      </w:pPr>
    </w:p>
    <w:p w14:paraId="2E408BB8" w14:textId="09026886" w:rsidR="008D7607" w:rsidRPr="005E5EA2" w:rsidRDefault="008D7607" w:rsidP="000A0CB4">
      <w:pPr>
        <w:pStyle w:val="Nagwek1"/>
        <w:widowControl w:val="0"/>
        <w:tabs>
          <w:tab w:val="clear" w:pos="0"/>
          <w:tab w:val="left" w:pos="360"/>
        </w:tabs>
        <w:suppressAutoHyphens w:val="0"/>
        <w:ind w:left="0" w:firstLine="0"/>
        <w:jc w:val="center"/>
        <w:rPr>
          <w:rFonts w:cs="Arial"/>
          <w:sz w:val="18"/>
          <w:szCs w:val="18"/>
        </w:rPr>
      </w:pPr>
      <w:r w:rsidRPr="005E5EA2">
        <w:rPr>
          <w:rFonts w:cs="Arial"/>
          <w:sz w:val="18"/>
          <w:szCs w:val="18"/>
        </w:rPr>
        <w:t>§</w:t>
      </w:r>
      <w:r w:rsidR="004E0E6B" w:rsidRPr="005E5EA2">
        <w:rPr>
          <w:rFonts w:cs="Arial"/>
          <w:sz w:val="18"/>
          <w:szCs w:val="18"/>
        </w:rPr>
        <w:t>15</w:t>
      </w:r>
    </w:p>
    <w:p w14:paraId="7D3CE7C8" w14:textId="77777777" w:rsidR="008D7607" w:rsidRPr="005E5EA2" w:rsidRDefault="008D7607" w:rsidP="000A0CB4">
      <w:pPr>
        <w:pStyle w:val="Nagwek1"/>
        <w:widowControl w:val="0"/>
        <w:tabs>
          <w:tab w:val="clear" w:pos="0"/>
          <w:tab w:val="left" w:pos="360"/>
        </w:tabs>
        <w:suppressAutoHyphens w:val="0"/>
        <w:ind w:left="2836" w:hanging="2836"/>
        <w:jc w:val="center"/>
        <w:rPr>
          <w:rFonts w:cs="Arial"/>
          <w:sz w:val="18"/>
          <w:szCs w:val="18"/>
        </w:rPr>
      </w:pPr>
      <w:r w:rsidRPr="005E5EA2">
        <w:rPr>
          <w:rFonts w:cs="Arial"/>
          <w:sz w:val="18"/>
          <w:szCs w:val="18"/>
        </w:rPr>
        <w:t>Zmiana postanowień Umowy</w:t>
      </w:r>
    </w:p>
    <w:p w14:paraId="2494F0F9" w14:textId="77777777" w:rsidR="008D7607" w:rsidRPr="005E5EA2" w:rsidRDefault="008D7607" w:rsidP="00273A96">
      <w:pPr>
        <w:pStyle w:val="Akapitzlist"/>
        <w:widowControl w:val="0"/>
        <w:numPr>
          <w:ilvl w:val="0"/>
          <w:numId w:val="51"/>
        </w:numPr>
        <w:suppressAutoHyphens/>
        <w:adjustRightInd w:val="0"/>
        <w:spacing w:after="0" w:line="240" w:lineRule="auto"/>
        <w:ind w:left="360"/>
        <w:jc w:val="both"/>
        <w:rPr>
          <w:rFonts w:ascii="Arial" w:hAnsi="Arial" w:cs="Arial"/>
          <w:sz w:val="18"/>
          <w:szCs w:val="18"/>
        </w:rPr>
      </w:pPr>
      <w:bookmarkStart w:id="9" w:name="_Hlk151628909"/>
      <w:r w:rsidRPr="005E5EA2">
        <w:rPr>
          <w:rFonts w:ascii="Arial" w:hAnsi="Arial" w:cs="Arial"/>
          <w:sz w:val="18"/>
          <w:szCs w:val="18"/>
        </w:rPr>
        <w:t xml:space="preserve">Dopuszczalna jest zmiana Umowy bez przeprowadzenia nowego postępowania niezależnie od wartości tej zmiany, o ile zmiana Umowy została przewidziana w ogłoszeniu o zamówieniu lub dokumentach zamówienia, w postaci jasnych, precyzyjnych i jednoznacznych postanowień umownych, które mogą obejmować postanowienia dotyczące zasad wprowadzania zmian wysokości ceny, jeżeli spełniają one łącznie enumeratywnie wymienione w ustawie pzp przesłanki. Wszelkie zmiany  Umowy wymagają formy pisemnej pod rygorem nieważności w drodze podpisanego przez obie Strony </w:t>
      </w:r>
      <w:r w:rsidRPr="005E5EA2">
        <w:rPr>
          <w:rFonts w:ascii="Arial" w:hAnsi="Arial" w:cs="Arial"/>
          <w:b/>
          <w:sz w:val="18"/>
          <w:szCs w:val="18"/>
        </w:rPr>
        <w:t>aneksu</w:t>
      </w:r>
      <w:r w:rsidRPr="005E5EA2">
        <w:rPr>
          <w:rFonts w:ascii="Arial" w:hAnsi="Arial" w:cs="Arial"/>
          <w:sz w:val="18"/>
          <w:szCs w:val="18"/>
        </w:rPr>
        <w:t xml:space="preserve">, chyba że Umowa przewiduje inaczej i są dopuszczone z uwzględnieniem ograniczeń wynikających z </w:t>
      </w:r>
      <w:r w:rsidRPr="005E5EA2">
        <w:rPr>
          <w:rFonts w:ascii="Arial" w:hAnsi="Arial" w:cs="Arial"/>
          <w:b/>
          <w:sz w:val="18"/>
          <w:szCs w:val="18"/>
        </w:rPr>
        <w:t>art. 454-455  ustawy</w:t>
      </w:r>
      <w:r w:rsidRPr="005E5EA2">
        <w:rPr>
          <w:rFonts w:ascii="Arial" w:hAnsi="Arial" w:cs="Arial"/>
          <w:sz w:val="18"/>
          <w:szCs w:val="18"/>
        </w:rPr>
        <w:t xml:space="preserve"> </w:t>
      </w:r>
      <w:r w:rsidRPr="005E5EA2">
        <w:rPr>
          <w:rFonts w:ascii="Arial" w:hAnsi="Arial" w:cs="Arial"/>
          <w:b/>
          <w:sz w:val="18"/>
          <w:szCs w:val="18"/>
        </w:rPr>
        <w:t xml:space="preserve">PZP. </w:t>
      </w:r>
    </w:p>
    <w:p w14:paraId="00ED4A1E" w14:textId="77777777" w:rsidR="008D7607" w:rsidRPr="005E5EA2" w:rsidRDefault="008D7607" w:rsidP="00273A96">
      <w:pPr>
        <w:numPr>
          <w:ilvl w:val="0"/>
          <w:numId w:val="51"/>
        </w:numPr>
        <w:suppressAutoHyphens/>
        <w:ind w:left="284" w:hanging="284"/>
        <w:contextualSpacing/>
        <w:jc w:val="both"/>
        <w:rPr>
          <w:rFonts w:ascii="Arial" w:hAnsi="Arial" w:cs="Arial"/>
          <w:sz w:val="18"/>
          <w:szCs w:val="18"/>
          <w:lang w:eastAsia="zh-CN"/>
        </w:rPr>
      </w:pPr>
      <w:r w:rsidRPr="005E5EA2">
        <w:rPr>
          <w:rFonts w:ascii="Arial" w:hAnsi="Arial" w:cs="Arial"/>
          <w:sz w:val="18"/>
          <w:szCs w:val="18"/>
          <w:lang w:eastAsia="zh-CN"/>
        </w:rPr>
        <w:t xml:space="preserve">Strony przewidują możliwość wprowadzenia </w:t>
      </w:r>
      <w:r w:rsidRPr="005E5EA2">
        <w:rPr>
          <w:rFonts w:ascii="Arial" w:hAnsi="Arial" w:cs="Arial"/>
          <w:b/>
          <w:sz w:val="18"/>
          <w:szCs w:val="18"/>
          <w:lang w:eastAsia="zh-CN"/>
        </w:rPr>
        <w:t xml:space="preserve">zmian </w:t>
      </w:r>
      <w:r w:rsidRPr="005E5EA2">
        <w:rPr>
          <w:rFonts w:ascii="Arial" w:hAnsi="Arial" w:cs="Arial"/>
          <w:sz w:val="18"/>
          <w:szCs w:val="18"/>
          <w:lang w:eastAsia="zh-CN"/>
        </w:rPr>
        <w:t>w treści Umowy dotyczących:</w:t>
      </w:r>
    </w:p>
    <w:p w14:paraId="2A410338" w14:textId="118738FB" w:rsidR="008D7607" w:rsidRPr="005E5EA2" w:rsidRDefault="008D7607" w:rsidP="00273A96">
      <w:pPr>
        <w:numPr>
          <w:ilvl w:val="0"/>
          <w:numId w:val="52"/>
        </w:numPr>
        <w:suppressAutoHyphens/>
        <w:ind w:left="567" w:hanging="283"/>
        <w:contextualSpacing/>
        <w:jc w:val="both"/>
        <w:rPr>
          <w:rFonts w:ascii="Arial" w:hAnsi="Arial" w:cs="Arial"/>
          <w:sz w:val="18"/>
          <w:szCs w:val="18"/>
          <w:lang w:eastAsia="zh-CN"/>
        </w:rPr>
      </w:pPr>
      <w:r w:rsidRPr="005E5EA2">
        <w:rPr>
          <w:rFonts w:ascii="Arial" w:hAnsi="Arial" w:cs="Arial"/>
          <w:b/>
          <w:sz w:val="18"/>
          <w:szCs w:val="18"/>
          <w:lang w:eastAsia="zh-CN"/>
        </w:rPr>
        <w:t xml:space="preserve">zmiany </w:t>
      </w:r>
      <w:r w:rsidR="00D42D5A" w:rsidRPr="005E5EA2">
        <w:rPr>
          <w:rFonts w:ascii="Arial" w:hAnsi="Arial" w:cs="Arial"/>
          <w:b/>
          <w:sz w:val="18"/>
          <w:szCs w:val="18"/>
          <w:lang w:eastAsia="zh-CN"/>
        </w:rPr>
        <w:t>W</w:t>
      </w:r>
      <w:r w:rsidRPr="005E5EA2">
        <w:rPr>
          <w:rFonts w:ascii="Arial" w:hAnsi="Arial" w:cs="Arial"/>
          <w:b/>
          <w:sz w:val="18"/>
          <w:szCs w:val="18"/>
          <w:lang w:eastAsia="zh-CN"/>
        </w:rPr>
        <w:t>ynagrodzenia</w:t>
      </w:r>
      <w:r w:rsidRPr="005E5EA2">
        <w:rPr>
          <w:rFonts w:ascii="Arial" w:hAnsi="Arial" w:cs="Arial"/>
          <w:sz w:val="18"/>
          <w:szCs w:val="18"/>
          <w:lang w:eastAsia="zh-CN"/>
        </w:rPr>
        <w:t xml:space="preserve"> w przypadku: </w:t>
      </w:r>
    </w:p>
    <w:p w14:paraId="1B25362B" w14:textId="77777777" w:rsidR="008D7607" w:rsidRPr="005E5EA2" w:rsidRDefault="008D7607" w:rsidP="00273A96">
      <w:pPr>
        <w:numPr>
          <w:ilvl w:val="0"/>
          <w:numId w:val="53"/>
        </w:numPr>
        <w:suppressAutoHyphens/>
        <w:ind w:left="851" w:hanging="284"/>
        <w:contextualSpacing/>
        <w:jc w:val="both"/>
        <w:rPr>
          <w:rFonts w:ascii="Arial" w:hAnsi="Arial" w:cs="Arial"/>
          <w:sz w:val="18"/>
          <w:szCs w:val="18"/>
          <w:lang w:eastAsia="zh-CN"/>
        </w:rPr>
      </w:pPr>
      <w:r w:rsidRPr="005E5EA2">
        <w:rPr>
          <w:rFonts w:ascii="Arial" w:hAnsi="Arial" w:cs="Arial"/>
          <w:sz w:val="18"/>
          <w:szCs w:val="18"/>
          <w:lang w:eastAsia="zh-CN"/>
        </w:rPr>
        <w:t>zmiany obowiązującej stawki podatku od towarów i usług (VAT)  oraz podatku akcyzowego ;</w:t>
      </w:r>
    </w:p>
    <w:p w14:paraId="7D9BBEC9" w14:textId="15B020FF" w:rsidR="008D7607" w:rsidRPr="005E5EA2" w:rsidRDefault="008D7607" w:rsidP="00273A96">
      <w:pPr>
        <w:numPr>
          <w:ilvl w:val="0"/>
          <w:numId w:val="53"/>
        </w:numPr>
        <w:suppressAutoHyphens/>
        <w:ind w:left="851" w:hanging="284"/>
        <w:contextualSpacing/>
        <w:jc w:val="both"/>
        <w:rPr>
          <w:rFonts w:ascii="Arial" w:hAnsi="Arial" w:cs="Arial"/>
          <w:sz w:val="18"/>
          <w:szCs w:val="18"/>
          <w:lang w:eastAsia="zh-CN"/>
        </w:rPr>
      </w:pPr>
      <w:r w:rsidRPr="005E5EA2">
        <w:rPr>
          <w:rFonts w:ascii="Arial"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r w:rsidR="00B504B8" w:rsidRPr="005E5EA2">
        <w:t xml:space="preserve"> </w:t>
      </w:r>
      <w:r w:rsidR="00B504B8" w:rsidRPr="005E5EA2">
        <w:rPr>
          <w:rFonts w:ascii="Arial" w:hAnsi="Arial" w:cs="Arial"/>
          <w:sz w:val="18"/>
          <w:szCs w:val="18"/>
          <w:lang w:eastAsia="zh-CN"/>
        </w:rPr>
        <w:t>nie wcześniej jednak niż w roku 2027;</w:t>
      </w:r>
    </w:p>
    <w:p w14:paraId="5AF31F30" w14:textId="77777777" w:rsidR="008D7607" w:rsidRPr="005E5EA2" w:rsidRDefault="008D7607" w:rsidP="00273A96">
      <w:pPr>
        <w:numPr>
          <w:ilvl w:val="0"/>
          <w:numId w:val="53"/>
        </w:numPr>
        <w:suppressAutoHyphens/>
        <w:ind w:left="851" w:hanging="284"/>
        <w:contextualSpacing/>
        <w:jc w:val="both"/>
        <w:rPr>
          <w:rFonts w:ascii="Arial" w:hAnsi="Arial" w:cs="Arial"/>
          <w:sz w:val="18"/>
          <w:szCs w:val="18"/>
          <w:lang w:eastAsia="zh-CN"/>
        </w:rPr>
      </w:pPr>
      <w:r w:rsidRPr="005E5EA2">
        <w:rPr>
          <w:rFonts w:ascii="Arial" w:hAnsi="Arial" w:cs="Arial"/>
          <w:sz w:val="18"/>
          <w:szCs w:val="18"/>
          <w:lang w:eastAsia="zh-CN"/>
        </w:rPr>
        <w:t>zmiany zasad podlegania ubezpieczeniu społecznemu lub ubezpieczeniu zdrowotnemu lub gdy zmianie uległa wysokość składek na ubezpieczenie społeczne lub ubezpieczenie zdrowotne;</w:t>
      </w:r>
    </w:p>
    <w:p w14:paraId="3C0067E7" w14:textId="77777777" w:rsidR="008D7607" w:rsidRPr="005E5EA2" w:rsidRDefault="008D7607" w:rsidP="00273A96">
      <w:pPr>
        <w:numPr>
          <w:ilvl w:val="0"/>
          <w:numId w:val="53"/>
        </w:numPr>
        <w:suppressAutoHyphens/>
        <w:ind w:left="851" w:hanging="284"/>
        <w:contextualSpacing/>
        <w:jc w:val="both"/>
        <w:rPr>
          <w:rFonts w:ascii="Arial" w:hAnsi="Arial" w:cs="Arial"/>
          <w:sz w:val="18"/>
          <w:szCs w:val="18"/>
          <w:lang w:eastAsia="zh-CN"/>
        </w:rPr>
      </w:pPr>
      <w:r w:rsidRPr="005E5EA2">
        <w:rPr>
          <w:rFonts w:ascii="Arial" w:hAnsi="Arial" w:cs="Arial"/>
          <w:sz w:val="18"/>
          <w:szCs w:val="18"/>
          <w:lang w:eastAsia="zh-CN"/>
        </w:rPr>
        <w:t>zmiany zasad gromadzenia i wysokości wpłat do pracowniczych planów kapitałowych o których mowa w ustawie z dnia 4 października 2018 roku o pracowniczych planach kapitałowych;</w:t>
      </w:r>
    </w:p>
    <w:p w14:paraId="16A9FB5F" w14:textId="77777777" w:rsidR="004E0E6B" w:rsidRPr="005E5EA2" w:rsidRDefault="004E0E6B" w:rsidP="00273A96">
      <w:pPr>
        <w:numPr>
          <w:ilvl w:val="0"/>
          <w:numId w:val="53"/>
        </w:numPr>
        <w:suppressAutoHyphens/>
        <w:ind w:left="851" w:hanging="284"/>
        <w:contextualSpacing/>
        <w:jc w:val="both"/>
        <w:rPr>
          <w:rFonts w:ascii="Arial" w:hAnsi="Arial" w:cs="Arial"/>
          <w:b/>
          <w:sz w:val="18"/>
          <w:szCs w:val="18"/>
          <w:lang w:eastAsia="zh-CN"/>
        </w:rPr>
      </w:pPr>
      <w:r w:rsidRPr="005E5EA2">
        <w:rPr>
          <w:rFonts w:ascii="Arial" w:hAnsi="Arial" w:cs="Arial"/>
          <w:b/>
          <w:bCs/>
          <w:sz w:val="18"/>
          <w:szCs w:val="18"/>
          <w:u w:val="single"/>
          <w:lang w:eastAsia="zh-CN"/>
        </w:rPr>
        <w:t>oddania do eksploatacji nowych, wyremontowanych lub zmodernizowanych pomieszczeń, instalacji lub urządzeń Zamawiającego</w:t>
      </w:r>
      <w:r w:rsidRPr="005E5EA2">
        <w:rPr>
          <w:rFonts w:ascii="Arial" w:hAnsi="Arial" w:cs="Arial"/>
          <w:b/>
          <w:bCs/>
          <w:sz w:val="18"/>
          <w:szCs w:val="18"/>
          <w:lang w:eastAsia="zh-CN"/>
        </w:rPr>
        <w:t>,</w:t>
      </w:r>
    </w:p>
    <w:p w14:paraId="769EDF3B" w14:textId="656490E2" w:rsidR="008D7607" w:rsidRPr="005E5EA2" w:rsidRDefault="008D7607" w:rsidP="000A0CB4">
      <w:pPr>
        <w:suppressAutoHyphens/>
        <w:ind w:left="567"/>
        <w:contextualSpacing/>
        <w:jc w:val="both"/>
        <w:rPr>
          <w:rFonts w:ascii="Arial" w:hAnsi="Arial" w:cs="Arial"/>
          <w:b/>
          <w:sz w:val="18"/>
          <w:szCs w:val="18"/>
          <w:lang w:eastAsia="zh-CN"/>
        </w:rPr>
      </w:pPr>
      <w:r w:rsidRPr="005E5EA2">
        <w:rPr>
          <w:rFonts w:ascii="Arial" w:hAnsi="Arial" w:cs="Arial"/>
          <w:b/>
          <w:sz w:val="18"/>
          <w:szCs w:val="18"/>
          <w:lang w:eastAsia="zh-CN"/>
        </w:rPr>
        <w:t>- jeżeli zmiany te będą miały wpływ na koszty wykonania zamówienia przez wykonawcę.</w:t>
      </w:r>
    </w:p>
    <w:bookmarkEnd w:id="9"/>
    <w:p w14:paraId="47E6E43A" w14:textId="77777777" w:rsidR="008D7607" w:rsidRPr="005E5EA2" w:rsidRDefault="008D7607"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b/>
          <w:sz w:val="18"/>
          <w:szCs w:val="18"/>
          <w:lang w:eastAsia="zh-CN"/>
        </w:rPr>
        <w:t>wydłużenie terminu płatności</w:t>
      </w:r>
      <w:r w:rsidRPr="005E5EA2">
        <w:rPr>
          <w:rFonts w:ascii="Arial" w:hAnsi="Arial" w:cs="Arial"/>
          <w:sz w:val="18"/>
          <w:szCs w:val="18"/>
          <w:lang w:eastAsia="zh-CN"/>
        </w:rPr>
        <w:t xml:space="preserve"> wynagrodzenia, w każdych okolicznościach;</w:t>
      </w:r>
    </w:p>
    <w:p w14:paraId="7FCE6068" w14:textId="77777777" w:rsidR="008D7607" w:rsidRPr="005E5EA2" w:rsidRDefault="008D7607"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2B555FBB" w14:textId="557F59AB" w:rsidR="008D7607" w:rsidRPr="005E5EA2" w:rsidRDefault="008D7607"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bCs/>
          <w:sz w:val="18"/>
          <w:szCs w:val="18"/>
        </w:rPr>
        <w:t xml:space="preserve">zmiany </w:t>
      </w:r>
      <w:r w:rsidR="00D42D5A" w:rsidRPr="005E5EA2">
        <w:rPr>
          <w:rFonts w:ascii="Arial" w:hAnsi="Arial" w:cs="Arial"/>
          <w:bCs/>
          <w:sz w:val="18"/>
          <w:szCs w:val="18"/>
        </w:rPr>
        <w:t>W</w:t>
      </w:r>
      <w:r w:rsidR="000522E3" w:rsidRPr="005E5EA2">
        <w:rPr>
          <w:rFonts w:ascii="Arial" w:hAnsi="Arial" w:cs="Arial"/>
          <w:b/>
          <w:bCs/>
          <w:sz w:val="18"/>
          <w:szCs w:val="18"/>
        </w:rPr>
        <w:t>ynagrodzenia</w:t>
      </w:r>
      <w:r w:rsidRPr="005E5EA2">
        <w:rPr>
          <w:rFonts w:ascii="Arial" w:hAnsi="Arial" w:cs="Arial"/>
          <w:b/>
          <w:bCs/>
          <w:sz w:val="18"/>
          <w:szCs w:val="18"/>
        </w:rPr>
        <w:t xml:space="preserve"> </w:t>
      </w:r>
      <w:r w:rsidRPr="005E5EA2">
        <w:rPr>
          <w:rFonts w:ascii="Arial" w:hAnsi="Arial" w:cs="Arial"/>
          <w:bCs/>
          <w:sz w:val="18"/>
          <w:szCs w:val="18"/>
        </w:rPr>
        <w:t>(zwiększenie lub zmniejszenie), określone</w:t>
      </w:r>
      <w:r w:rsidR="000522E3" w:rsidRPr="005E5EA2">
        <w:rPr>
          <w:rFonts w:ascii="Arial" w:hAnsi="Arial" w:cs="Arial"/>
          <w:bCs/>
          <w:sz w:val="18"/>
          <w:szCs w:val="18"/>
        </w:rPr>
        <w:t>go</w:t>
      </w:r>
      <w:r w:rsidRPr="005E5EA2">
        <w:rPr>
          <w:rFonts w:ascii="Arial" w:hAnsi="Arial" w:cs="Arial"/>
          <w:bCs/>
          <w:sz w:val="18"/>
          <w:szCs w:val="18"/>
        </w:rPr>
        <w:t xml:space="preserve"> zgodnie z </w:t>
      </w:r>
      <w:r w:rsidRPr="005E5EA2">
        <w:rPr>
          <w:rFonts w:ascii="Arial" w:hAnsi="Arial" w:cs="Arial"/>
          <w:b/>
          <w:bCs/>
          <w:sz w:val="18"/>
          <w:szCs w:val="18"/>
        </w:rPr>
        <w:t>§</w:t>
      </w:r>
      <w:r w:rsidR="000522E3" w:rsidRPr="005E5EA2">
        <w:rPr>
          <w:rFonts w:ascii="Arial" w:hAnsi="Arial" w:cs="Arial"/>
          <w:b/>
          <w:bCs/>
          <w:sz w:val="18"/>
          <w:szCs w:val="18"/>
        </w:rPr>
        <w:t>9</w:t>
      </w:r>
      <w:r w:rsidRPr="005E5EA2">
        <w:rPr>
          <w:rFonts w:ascii="Arial" w:hAnsi="Arial" w:cs="Arial"/>
          <w:b/>
          <w:bCs/>
          <w:sz w:val="18"/>
          <w:szCs w:val="18"/>
        </w:rPr>
        <w:t xml:space="preserve"> ust.</w:t>
      </w:r>
      <w:r w:rsidR="000522E3" w:rsidRPr="005E5EA2">
        <w:rPr>
          <w:rFonts w:ascii="Arial" w:hAnsi="Arial" w:cs="Arial"/>
          <w:b/>
          <w:bCs/>
          <w:sz w:val="18"/>
          <w:szCs w:val="18"/>
        </w:rPr>
        <w:t xml:space="preserve"> 1 i </w:t>
      </w:r>
      <w:r w:rsidRPr="005E5EA2">
        <w:rPr>
          <w:rFonts w:ascii="Arial" w:hAnsi="Arial" w:cs="Arial"/>
          <w:b/>
          <w:bCs/>
          <w:sz w:val="18"/>
          <w:szCs w:val="18"/>
        </w:rPr>
        <w:t xml:space="preserve"> 2</w:t>
      </w:r>
      <w:r w:rsidRPr="005E5EA2">
        <w:rPr>
          <w:rFonts w:ascii="Arial" w:hAnsi="Arial" w:cs="Arial"/>
          <w:bCs/>
          <w:sz w:val="18"/>
          <w:szCs w:val="18"/>
        </w:rPr>
        <w:t xml:space="preserve"> Umowy,</w:t>
      </w:r>
      <w:r w:rsidRPr="005E5EA2">
        <w:rPr>
          <w:rFonts w:ascii="Arial" w:hAnsi="Arial" w:cs="Arial"/>
          <w:b/>
          <w:bCs/>
          <w:sz w:val="18"/>
          <w:szCs w:val="18"/>
        </w:rPr>
        <w:t xml:space="preserve">  </w:t>
      </w:r>
      <w:r w:rsidRPr="005E5EA2">
        <w:rPr>
          <w:rFonts w:ascii="Arial" w:hAnsi="Arial" w:cs="Arial"/>
          <w:sz w:val="18"/>
          <w:szCs w:val="18"/>
          <w:lang w:eastAsia="zh-CN"/>
        </w:rPr>
        <w:t xml:space="preserve">na podstawie </w:t>
      </w:r>
      <w:r w:rsidRPr="005E5EA2">
        <w:rPr>
          <w:rFonts w:ascii="Arial" w:hAnsi="Arial" w:cs="Arial"/>
          <w:b/>
          <w:sz w:val="18"/>
          <w:szCs w:val="18"/>
          <w:lang w:eastAsia="zh-CN"/>
        </w:rPr>
        <w:t>art. 455 ust. 2</w:t>
      </w:r>
      <w:r w:rsidRPr="005E5EA2">
        <w:rPr>
          <w:rFonts w:ascii="Arial" w:hAnsi="Arial" w:cs="Arial"/>
          <w:sz w:val="18"/>
          <w:szCs w:val="18"/>
          <w:lang w:eastAsia="zh-CN"/>
        </w:rPr>
        <w:t xml:space="preserve"> ustawy pzp. </w:t>
      </w:r>
      <w:r w:rsidRPr="005E5EA2">
        <w:rPr>
          <w:rFonts w:ascii="Arial" w:hAnsi="Arial" w:cs="Arial"/>
          <w:b/>
          <w:bCs/>
          <w:sz w:val="18"/>
          <w:szCs w:val="18"/>
        </w:rPr>
        <w:t xml:space="preserve">gdy łączna wartość zmian jest mniejsza niż progi unijne </w:t>
      </w:r>
      <w:r w:rsidRPr="005E5EA2">
        <w:rPr>
          <w:rFonts w:ascii="Arial" w:hAnsi="Arial" w:cs="Arial"/>
          <w:bCs/>
          <w:sz w:val="18"/>
          <w:szCs w:val="18"/>
        </w:rPr>
        <w:t xml:space="preserve">oraz jest niższa niż </w:t>
      </w:r>
      <w:r w:rsidRPr="005E5EA2">
        <w:rPr>
          <w:rFonts w:ascii="Arial" w:hAnsi="Arial" w:cs="Arial"/>
          <w:b/>
          <w:bCs/>
          <w:sz w:val="18"/>
          <w:szCs w:val="18"/>
        </w:rPr>
        <w:t>9%</w:t>
      </w:r>
      <w:r w:rsidRPr="005E5EA2">
        <w:rPr>
          <w:rFonts w:ascii="Arial" w:hAnsi="Arial" w:cs="Arial"/>
          <w:bCs/>
          <w:sz w:val="18"/>
          <w:szCs w:val="18"/>
        </w:rPr>
        <w:t xml:space="preserve"> Wartości Umowy z zastrzeżeniem, że:</w:t>
      </w:r>
    </w:p>
    <w:p w14:paraId="05465CC8" w14:textId="77777777" w:rsidR="008D7607" w:rsidRPr="005E5EA2" w:rsidRDefault="008D7607" w:rsidP="00273A96">
      <w:pPr>
        <w:numPr>
          <w:ilvl w:val="1"/>
          <w:numId w:val="54"/>
        </w:numPr>
        <w:suppressAutoHyphens/>
        <w:ind w:left="851" w:hanging="284"/>
        <w:contextualSpacing/>
        <w:jc w:val="both"/>
        <w:rPr>
          <w:rFonts w:ascii="Arial" w:hAnsi="Arial" w:cs="Arial"/>
          <w:sz w:val="18"/>
          <w:szCs w:val="18"/>
          <w:lang w:eastAsia="zh-CN"/>
        </w:rPr>
      </w:pPr>
      <w:r w:rsidRPr="005E5EA2">
        <w:rPr>
          <w:rFonts w:ascii="Arial" w:hAnsi="Arial" w:cs="Arial"/>
          <w:bCs/>
          <w:sz w:val="18"/>
          <w:szCs w:val="18"/>
        </w:rPr>
        <w:t xml:space="preserve"> jeśli Umowa obejmuje więcej niż jedną część zamówienia oznaczoną jako </w:t>
      </w:r>
      <w:r w:rsidRPr="005E5EA2">
        <w:rPr>
          <w:rFonts w:ascii="Arial" w:hAnsi="Arial" w:cs="Arial"/>
          <w:b/>
          <w:bCs/>
          <w:sz w:val="18"/>
          <w:szCs w:val="18"/>
        </w:rPr>
        <w:t>np. Pakiet</w:t>
      </w:r>
      <w:r w:rsidRPr="005E5EA2">
        <w:rPr>
          <w:rFonts w:ascii="Arial" w:hAnsi="Arial" w:cs="Arial"/>
          <w:bCs/>
          <w:sz w:val="18"/>
          <w:szCs w:val="18"/>
        </w:rPr>
        <w:t>, postanowienie stosuje się odrębnie do każdej części zamówienia,</w:t>
      </w:r>
    </w:p>
    <w:p w14:paraId="776221F2" w14:textId="62E0DB10" w:rsidR="008D7607" w:rsidRPr="005E5EA2" w:rsidRDefault="008D7607" w:rsidP="00273A96">
      <w:pPr>
        <w:numPr>
          <w:ilvl w:val="1"/>
          <w:numId w:val="54"/>
        </w:numPr>
        <w:suppressAutoHyphens/>
        <w:ind w:left="851" w:hanging="284"/>
        <w:contextualSpacing/>
        <w:jc w:val="both"/>
        <w:rPr>
          <w:rFonts w:ascii="Arial" w:hAnsi="Arial" w:cs="Arial"/>
          <w:sz w:val="18"/>
          <w:szCs w:val="18"/>
          <w:lang w:eastAsia="zh-CN"/>
        </w:rPr>
      </w:pPr>
      <w:r w:rsidRPr="005E5EA2">
        <w:rPr>
          <w:rFonts w:ascii="Arial" w:hAnsi="Arial" w:cs="Arial"/>
          <w:bCs/>
          <w:sz w:val="18"/>
          <w:szCs w:val="18"/>
        </w:rPr>
        <w:t xml:space="preserve">dokonywanie zmian w zakresie </w:t>
      </w:r>
      <w:r w:rsidR="006967C9" w:rsidRPr="005E5EA2">
        <w:rPr>
          <w:rFonts w:ascii="Arial" w:hAnsi="Arial" w:cs="Arial"/>
          <w:b/>
          <w:bCs/>
          <w:sz w:val="18"/>
          <w:szCs w:val="18"/>
        </w:rPr>
        <w:t xml:space="preserve">wynagrodzenia </w:t>
      </w:r>
      <w:r w:rsidRPr="005E5EA2">
        <w:rPr>
          <w:rFonts w:ascii="Arial" w:hAnsi="Arial" w:cs="Arial"/>
          <w:b/>
          <w:bCs/>
          <w:sz w:val="18"/>
          <w:szCs w:val="18"/>
        </w:rPr>
        <w:t xml:space="preserve"> </w:t>
      </w:r>
      <w:r w:rsidRPr="005E5EA2">
        <w:rPr>
          <w:rFonts w:ascii="Arial" w:hAnsi="Arial" w:cs="Arial"/>
          <w:bCs/>
          <w:sz w:val="18"/>
          <w:szCs w:val="18"/>
        </w:rPr>
        <w:t>są możliwe w podstawowym okresie obowiązywania Umowy lub w okresie wydłużonym jeśli możliwość wydłużenia została przewidziana w Umowie ;</w:t>
      </w:r>
    </w:p>
    <w:p w14:paraId="730C878B" w14:textId="46278177" w:rsidR="00967FF6" w:rsidRPr="005E5EA2" w:rsidRDefault="00967FF6" w:rsidP="00273A96">
      <w:pPr>
        <w:numPr>
          <w:ilvl w:val="0"/>
          <w:numId w:val="56"/>
        </w:numPr>
        <w:suppressAutoHyphens/>
        <w:ind w:left="567" w:hanging="283"/>
        <w:contextualSpacing/>
        <w:jc w:val="both"/>
        <w:rPr>
          <w:rFonts w:ascii="Arial" w:hAnsi="Arial" w:cs="Arial"/>
          <w:bCs/>
          <w:sz w:val="18"/>
          <w:szCs w:val="18"/>
          <w:lang w:eastAsia="zh-CN"/>
        </w:rPr>
      </w:pPr>
      <w:r w:rsidRPr="005E5EA2">
        <w:rPr>
          <w:rFonts w:ascii="Arial" w:hAnsi="Arial" w:cs="Arial"/>
          <w:b/>
          <w:sz w:val="18"/>
          <w:szCs w:val="18"/>
          <w:lang w:eastAsia="zh-CN"/>
        </w:rPr>
        <w:lastRenderedPageBreak/>
        <w:t>udzielenia Wykonawcy zamówień, o których mowa w art. 214 ust. 1 pkt 7</w:t>
      </w:r>
      <w:r w:rsidRPr="005E5EA2">
        <w:rPr>
          <w:rFonts w:ascii="Arial" w:hAnsi="Arial" w:cs="Arial"/>
          <w:bCs/>
          <w:sz w:val="18"/>
          <w:szCs w:val="18"/>
          <w:lang w:eastAsia="zh-CN"/>
        </w:rPr>
        <w:t xml:space="preserve"> ustawy Prawo zamówień publicznych, polegających na powtórzeniu podobnych usług, określonych w dokumentacji zamówienia podstawowego.</w:t>
      </w:r>
    </w:p>
    <w:p w14:paraId="42B8CDF1" w14:textId="77777777" w:rsidR="00967FF6" w:rsidRPr="005E5EA2" w:rsidRDefault="00967FF6" w:rsidP="00273A96">
      <w:pPr>
        <w:numPr>
          <w:ilvl w:val="0"/>
          <w:numId w:val="63"/>
        </w:numPr>
        <w:suppressAutoHyphens/>
        <w:contextualSpacing/>
        <w:jc w:val="both"/>
        <w:rPr>
          <w:rFonts w:ascii="Arial" w:hAnsi="Arial" w:cs="Arial"/>
          <w:bCs/>
          <w:sz w:val="18"/>
          <w:szCs w:val="18"/>
          <w:lang w:eastAsia="zh-CN"/>
        </w:rPr>
      </w:pPr>
      <w:r w:rsidRPr="005E5EA2">
        <w:rPr>
          <w:rFonts w:ascii="Arial" w:hAnsi="Arial" w:cs="Arial"/>
          <w:bCs/>
          <w:sz w:val="18"/>
          <w:szCs w:val="18"/>
          <w:lang w:eastAsia="zh-CN"/>
        </w:rPr>
        <w:t>Łączna wartość takich zamówień nie przekroczy 15 % wartości zamówienia podstawowego.</w:t>
      </w:r>
    </w:p>
    <w:p w14:paraId="46C16680" w14:textId="62F6EB59" w:rsidR="00967FF6" w:rsidRPr="005E5EA2" w:rsidRDefault="00967FF6" w:rsidP="00273A96">
      <w:pPr>
        <w:numPr>
          <w:ilvl w:val="0"/>
          <w:numId w:val="63"/>
        </w:numPr>
        <w:suppressAutoHyphens/>
        <w:contextualSpacing/>
        <w:jc w:val="both"/>
        <w:rPr>
          <w:rFonts w:ascii="Arial" w:hAnsi="Arial" w:cs="Arial"/>
          <w:b/>
          <w:sz w:val="18"/>
          <w:szCs w:val="18"/>
          <w:lang w:eastAsia="zh-CN"/>
        </w:rPr>
      </w:pPr>
      <w:r w:rsidRPr="005E5EA2">
        <w:rPr>
          <w:rFonts w:ascii="Arial" w:hAnsi="Arial" w:cs="Arial"/>
          <w:bCs/>
          <w:sz w:val="18"/>
          <w:szCs w:val="18"/>
          <w:lang w:eastAsia="zh-CN"/>
        </w:rPr>
        <w:t>Zamówienia te zostaną udzielone w trybie z wolnej ręki, zgodnie z przepisami ustawy Pzp, pod warunkiem że będą one zgodne z przedmiotem zamówienia podstawowego i przewidziane w jego dokumentacji..</w:t>
      </w:r>
      <w:r w:rsidRPr="005E5EA2">
        <w:rPr>
          <w:rFonts w:ascii="Arial" w:hAnsi="Arial" w:cs="Arial"/>
          <w:b/>
          <w:sz w:val="18"/>
          <w:szCs w:val="18"/>
          <w:lang w:eastAsia="zh-CN"/>
        </w:rPr>
        <w:t xml:space="preserve"> </w:t>
      </w:r>
    </w:p>
    <w:p w14:paraId="4D210DC0" w14:textId="719ED187" w:rsidR="000522E3" w:rsidRPr="005E5EA2" w:rsidRDefault="000522E3"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 xml:space="preserve">Zmniejszenie </w:t>
      </w:r>
      <w:r w:rsidR="00D42D5A" w:rsidRPr="005E5EA2">
        <w:rPr>
          <w:rFonts w:ascii="Arial" w:hAnsi="Arial" w:cs="Arial"/>
          <w:sz w:val="18"/>
          <w:szCs w:val="18"/>
          <w:lang w:eastAsia="zh-CN"/>
        </w:rPr>
        <w:t>W</w:t>
      </w:r>
      <w:r w:rsidRPr="005E5EA2">
        <w:rPr>
          <w:rFonts w:ascii="Arial" w:hAnsi="Arial" w:cs="Arial"/>
          <w:sz w:val="18"/>
          <w:szCs w:val="18"/>
          <w:lang w:eastAsia="zh-CN"/>
        </w:rPr>
        <w:t>ynagrodzenia określonego zgodnie z §9 ust. 1 i  2 w przypadku trwałego wyłączenia z eksploatacji lub sprzedaży budynku przy ul. Długiej lub innego obiektu objętego Umową, wynagrodzenie Wykonawcy ulegnie proporcjonalnemu zmniejszeniu, obliczonemu jako udział powierzchni użytkowej wyłączonego obiektu w całkowitej powierzchni użytkowej wszystkich obiektów objętych Umową.</w:t>
      </w:r>
      <w:r w:rsidR="00B51F2C" w:rsidRPr="00B51F2C">
        <w:rPr>
          <w:rFonts w:ascii="Arial" w:eastAsia="Arial" w:hAnsi="Arial"/>
          <w:color w:val="FF0000"/>
          <w:sz w:val="18"/>
        </w:rPr>
        <w:t xml:space="preserve"> </w:t>
      </w:r>
      <w:r w:rsidR="00B51F2C">
        <w:rPr>
          <w:rFonts w:ascii="Arial" w:eastAsia="Arial" w:hAnsi="Arial"/>
          <w:color w:val="FF0000"/>
          <w:sz w:val="18"/>
        </w:rPr>
        <w:t>Postanowienie to dotyczy zmiany statusu obiektu w okresie obowiązywania Umowy względem stanu przyjętego w dokumentach zamówienia na dzień składania ofert i nie stanowi podstawy do zmniejszenia wynagrodzenia z tego tylko powodu, że budynki przy ul. Długiej 9 zostały w dokumentach zamówienia wskazane jako obecnie wyłączone z użytkowania</w:t>
      </w:r>
    </w:p>
    <w:p w14:paraId="4E7CB522" w14:textId="77777777" w:rsidR="000522E3" w:rsidRPr="005E5EA2" w:rsidRDefault="000522E3"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Na uzasadniony wniosek Wykonawcy, poparty stosownymi dowodami i dokumentacją, Strony mogą w drodze negocjacji ustalić inną wysokość zmniejszenia wynagrodzenia, o ile Wykonawca wykaże, że faktyczne koszty obsługi wyłączonego obiektu znacząco odbiegały od proporcji powierzchniowej.</w:t>
      </w:r>
    </w:p>
    <w:p w14:paraId="70FEFFB4" w14:textId="55E53DEC" w:rsidR="000522E3" w:rsidRPr="005E5EA2" w:rsidRDefault="000522E3"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Zmiana wynagrodzenia, o której mowa w ust. 2, wymaga sporządzenia pisemnego aneksu do Umowy pod rygorem nieważności.</w:t>
      </w:r>
    </w:p>
    <w:p w14:paraId="0ABD3116" w14:textId="24266BB7" w:rsidR="008D7607" w:rsidRPr="005E5EA2" w:rsidRDefault="008D7607"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b/>
          <w:sz w:val="18"/>
          <w:szCs w:val="18"/>
          <w:lang w:eastAsia="zh-CN"/>
        </w:rPr>
        <w:t xml:space="preserve">wydłużenia terminów realizacji </w:t>
      </w:r>
      <w:r w:rsidRPr="005E5EA2">
        <w:rPr>
          <w:rFonts w:ascii="Arial" w:hAnsi="Arial" w:cs="Arial"/>
          <w:sz w:val="18"/>
          <w:szCs w:val="18"/>
          <w:lang w:eastAsia="zh-CN"/>
        </w:rPr>
        <w:t>Umowy w przypadku, jeśli przyczyna niedotrzymania terminów nie leży po stronie Wykonawcy. W takim przypadku Strony ustalą nowe terminy realizacji, z tym że minimalny okres przesunięcia terminu zakończenia prac równy będzie okresowi przerwy lub postoju. Z umotywowanym wnioskiem o zmianę terminu, występuje Wykonawca.</w:t>
      </w:r>
    </w:p>
    <w:p w14:paraId="1710C953" w14:textId="77777777" w:rsidR="008D7607" w:rsidRPr="005E5EA2" w:rsidRDefault="008D7607"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 xml:space="preserve">wystąpienie okoliczności </w:t>
      </w:r>
      <w:r w:rsidRPr="005E5EA2">
        <w:rPr>
          <w:rFonts w:ascii="Arial" w:hAnsi="Arial" w:cs="Arial"/>
          <w:b/>
          <w:sz w:val="18"/>
          <w:szCs w:val="18"/>
          <w:lang w:eastAsia="zh-CN"/>
        </w:rPr>
        <w:t>siły wyższej</w:t>
      </w:r>
      <w:r w:rsidRPr="005E5EA2">
        <w:rPr>
          <w:rFonts w:ascii="Arial"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7A082EB2" w14:textId="77777777" w:rsidR="008D7607" w:rsidRPr="005E5EA2" w:rsidRDefault="008D7607"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 xml:space="preserve">nastąpiła </w:t>
      </w:r>
      <w:r w:rsidRPr="005E5EA2">
        <w:rPr>
          <w:rFonts w:ascii="Arial" w:hAnsi="Arial" w:cs="Arial"/>
          <w:b/>
          <w:sz w:val="18"/>
          <w:szCs w:val="18"/>
          <w:lang w:eastAsia="zh-CN"/>
        </w:rPr>
        <w:t>zmiana danych podmiotów</w:t>
      </w:r>
      <w:r w:rsidRPr="005E5EA2">
        <w:rPr>
          <w:rFonts w:ascii="Arial"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26F44FB0" w14:textId="77777777" w:rsidR="008D7607" w:rsidRPr="005E5EA2" w:rsidRDefault="008D7607"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b/>
          <w:sz w:val="18"/>
          <w:szCs w:val="18"/>
          <w:shd w:val="clear" w:color="auto" w:fill="FFFFFF"/>
        </w:rPr>
        <w:t>zastąpienia dotychczasowego Wykonawcy</w:t>
      </w:r>
      <w:r w:rsidRPr="005E5EA2">
        <w:rPr>
          <w:rFonts w:ascii="Arial" w:hAnsi="Arial" w:cs="Arial"/>
          <w:sz w:val="18"/>
          <w:szCs w:val="18"/>
          <w:shd w:val="clear" w:color="auto" w:fill="FFFFFF"/>
        </w:rPr>
        <w:t xml:space="preserve"> [</w:t>
      </w:r>
      <w:r w:rsidRPr="005E5EA2">
        <w:rPr>
          <w:rFonts w:ascii="Arial" w:hAnsi="Arial" w:cs="Arial"/>
          <w:b/>
          <w:sz w:val="18"/>
          <w:szCs w:val="18"/>
          <w:shd w:val="clear" w:color="auto" w:fill="FFFFFF"/>
        </w:rPr>
        <w:t xml:space="preserve">na podstawie art. 455 ust.1 pkt 2 ustawy pzp]  </w:t>
      </w:r>
      <w:r w:rsidRPr="005E5EA2">
        <w:rPr>
          <w:rFonts w:ascii="Arial" w:hAnsi="Arial" w:cs="Arial"/>
          <w:sz w:val="18"/>
          <w:szCs w:val="18"/>
          <w:shd w:val="clear" w:color="auto" w:fill="FFFFFF"/>
        </w:rPr>
        <w:t xml:space="preserve">któremu Zamawiający udzielił zamówienia, </w:t>
      </w:r>
      <w:r w:rsidRPr="005E5EA2">
        <w:rPr>
          <w:rFonts w:ascii="Arial" w:hAnsi="Arial" w:cs="Arial"/>
          <w:b/>
          <w:sz w:val="18"/>
          <w:szCs w:val="18"/>
          <w:shd w:val="clear" w:color="auto" w:fill="FFFFFF"/>
        </w:rPr>
        <w:t>nowym Wykonawcą</w:t>
      </w:r>
      <w:r w:rsidRPr="005E5EA2">
        <w:rPr>
          <w:rFonts w:ascii="Arial" w:hAnsi="Arial" w:cs="Arial"/>
          <w:sz w:val="18"/>
          <w:szCs w:val="18"/>
          <w:shd w:val="clear" w:color="auto" w:fill="FFFFFF"/>
        </w:rPr>
        <w:t xml:space="preserve"> </w:t>
      </w:r>
      <w:r w:rsidRPr="005E5EA2">
        <w:rPr>
          <w:rFonts w:ascii="Arial" w:hAnsi="Arial" w:cs="Arial"/>
          <w:sz w:val="18"/>
          <w:szCs w:val="18"/>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5E5EA2">
        <w:rPr>
          <w:rFonts w:ascii="Arial" w:hAnsi="Arial" w:cs="Arial"/>
          <w:b/>
          <w:sz w:val="18"/>
          <w:szCs w:val="18"/>
        </w:rPr>
        <w:t>o ile</w:t>
      </w:r>
      <w:r w:rsidRPr="005E5EA2">
        <w:rPr>
          <w:rFonts w:ascii="Arial" w:hAnsi="Arial" w:cs="Arial"/>
          <w:sz w:val="18"/>
          <w:szCs w:val="18"/>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05A1D182" w14:textId="77777777" w:rsidR="008D7607" w:rsidRPr="005E5EA2" w:rsidRDefault="008D7607"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 xml:space="preserve">zmiany </w:t>
      </w:r>
      <w:r w:rsidRPr="005E5EA2">
        <w:rPr>
          <w:rFonts w:ascii="Arial" w:hAnsi="Arial" w:cs="Arial"/>
          <w:b/>
          <w:sz w:val="18"/>
          <w:szCs w:val="18"/>
          <w:lang w:eastAsia="zh-CN"/>
        </w:rPr>
        <w:t>doprecyzowujące treść Umowy</w:t>
      </w:r>
      <w:r w:rsidRPr="005E5EA2">
        <w:rPr>
          <w:rFonts w:ascii="Arial"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2BEF0F0A" w14:textId="77777777" w:rsidR="008D7607" w:rsidRPr="005E5EA2" w:rsidRDefault="008D7607"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bCs/>
          <w:sz w:val="18"/>
          <w:szCs w:val="18"/>
          <w:lang w:eastAsia="zh-CN"/>
        </w:rPr>
        <w:t xml:space="preserve">zmiany </w:t>
      </w:r>
      <w:r w:rsidRPr="005E5EA2">
        <w:rPr>
          <w:rFonts w:ascii="Arial" w:hAnsi="Arial" w:cs="Arial"/>
          <w:b/>
          <w:bCs/>
          <w:sz w:val="18"/>
          <w:szCs w:val="18"/>
          <w:lang w:eastAsia="zh-CN"/>
        </w:rPr>
        <w:t>treści załączników</w:t>
      </w:r>
      <w:r w:rsidRPr="005E5EA2">
        <w:rPr>
          <w:rFonts w:ascii="Arial"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0D20CFEC" w14:textId="77777777" w:rsidR="008D7607" w:rsidRPr="005E5EA2" w:rsidRDefault="008D7607" w:rsidP="00273A96">
      <w:pPr>
        <w:numPr>
          <w:ilvl w:val="0"/>
          <w:numId w:val="56"/>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 xml:space="preserve">przewiduje się możliwość zmiany Umowy w zakresie który został przewidziany w </w:t>
      </w:r>
      <w:r w:rsidRPr="005E5EA2">
        <w:rPr>
          <w:rFonts w:ascii="Arial" w:hAnsi="Arial" w:cs="Arial"/>
          <w:b/>
          <w:sz w:val="18"/>
          <w:szCs w:val="18"/>
          <w:lang w:eastAsia="zh-CN"/>
        </w:rPr>
        <w:t xml:space="preserve">innych </w:t>
      </w:r>
      <w:r w:rsidRPr="005E5EA2">
        <w:rPr>
          <w:rFonts w:ascii="Arial" w:hAnsi="Arial" w:cs="Arial"/>
          <w:sz w:val="18"/>
          <w:szCs w:val="18"/>
          <w:lang w:eastAsia="zh-CN"/>
        </w:rPr>
        <w:t xml:space="preserve">niż w niniejszym paragrafie </w:t>
      </w:r>
      <w:r w:rsidRPr="005E5EA2">
        <w:rPr>
          <w:rFonts w:ascii="Arial" w:hAnsi="Arial" w:cs="Arial"/>
          <w:b/>
          <w:sz w:val="18"/>
          <w:szCs w:val="18"/>
          <w:lang w:eastAsia="zh-CN"/>
        </w:rPr>
        <w:t>postanowieniach Umowy;</w:t>
      </w:r>
    </w:p>
    <w:p w14:paraId="3ED549AE" w14:textId="77777777" w:rsidR="008D7607" w:rsidRPr="005E5EA2" w:rsidRDefault="008D7607" w:rsidP="00273A96">
      <w:pPr>
        <w:numPr>
          <w:ilvl w:val="0"/>
          <w:numId w:val="51"/>
        </w:numPr>
        <w:suppressAutoHyphens/>
        <w:ind w:left="284" w:hanging="284"/>
        <w:contextualSpacing/>
        <w:jc w:val="both"/>
        <w:rPr>
          <w:rFonts w:ascii="Arial" w:hAnsi="Arial" w:cs="Arial"/>
          <w:sz w:val="18"/>
          <w:szCs w:val="18"/>
          <w:lang w:eastAsia="zh-CN"/>
        </w:rPr>
      </w:pPr>
      <w:r w:rsidRPr="005E5EA2">
        <w:rPr>
          <w:rFonts w:ascii="Arial" w:hAnsi="Arial" w:cs="Arial"/>
          <w:sz w:val="18"/>
          <w:szCs w:val="18"/>
          <w:lang w:eastAsia="zh-CN"/>
        </w:rPr>
        <w:t xml:space="preserve">Zmiany o których mowa w </w:t>
      </w:r>
      <w:r w:rsidRPr="005E5EA2">
        <w:rPr>
          <w:rFonts w:ascii="Arial" w:hAnsi="Arial" w:cs="Arial"/>
          <w:b/>
          <w:sz w:val="18"/>
          <w:szCs w:val="18"/>
          <w:lang w:eastAsia="zh-CN"/>
        </w:rPr>
        <w:t>ust. 2 pkt 1</w:t>
      </w:r>
      <w:r w:rsidRPr="005E5EA2">
        <w:rPr>
          <w:rFonts w:ascii="Arial" w:hAnsi="Arial" w:cs="Arial"/>
          <w:sz w:val="18"/>
          <w:szCs w:val="18"/>
          <w:lang w:eastAsia="zh-CN"/>
        </w:rPr>
        <w:t xml:space="preserve"> dokonywane będą według następujących zasad:</w:t>
      </w:r>
    </w:p>
    <w:p w14:paraId="177873DA" w14:textId="77777777" w:rsidR="008D7607" w:rsidRPr="005E5EA2" w:rsidRDefault="008D7607" w:rsidP="00273A96">
      <w:pPr>
        <w:numPr>
          <w:ilvl w:val="0"/>
          <w:numId w:val="55"/>
        </w:numPr>
        <w:suppressAutoHyphens/>
        <w:contextualSpacing/>
        <w:jc w:val="both"/>
        <w:rPr>
          <w:rFonts w:ascii="Arial" w:hAnsi="Arial" w:cs="Arial"/>
          <w:sz w:val="18"/>
          <w:szCs w:val="18"/>
          <w:lang w:eastAsia="zh-CN"/>
        </w:rPr>
      </w:pPr>
      <w:r w:rsidRPr="005E5EA2">
        <w:rPr>
          <w:rFonts w:ascii="Arial"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03012B4B" w14:textId="77777777" w:rsidR="008D7607" w:rsidRPr="005E5EA2" w:rsidRDefault="008D7607" w:rsidP="00273A96">
      <w:pPr>
        <w:numPr>
          <w:ilvl w:val="0"/>
          <w:numId w:val="55"/>
        </w:numPr>
        <w:suppressAutoHyphens/>
        <w:contextualSpacing/>
        <w:jc w:val="both"/>
        <w:rPr>
          <w:rFonts w:ascii="Arial" w:hAnsi="Arial" w:cs="Arial"/>
          <w:b/>
          <w:sz w:val="18"/>
          <w:szCs w:val="18"/>
          <w:lang w:eastAsia="zh-CN"/>
        </w:rPr>
      </w:pPr>
      <w:r w:rsidRPr="005E5EA2">
        <w:rPr>
          <w:rFonts w:ascii="Arial" w:hAnsi="Arial" w:cs="Arial"/>
          <w:sz w:val="18"/>
          <w:szCs w:val="18"/>
          <w:lang w:eastAsia="zh-CN"/>
        </w:rPr>
        <w:t xml:space="preserve">zmiana wysokości wynagrodzenia należnego Wykonawcy w przypadku zaistnienia przesłanki, o której mowa w </w:t>
      </w:r>
      <w:r w:rsidRPr="005E5EA2">
        <w:rPr>
          <w:rFonts w:ascii="Arial" w:hAnsi="Arial" w:cs="Arial"/>
          <w:b/>
          <w:sz w:val="18"/>
          <w:szCs w:val="18"/>
          <w:lang w:eastAsia="zh-CN"/>
        </w:rPr>
        <w:t>ust. 2 pkt 1 lit. a</w:t>
      </w:r>
      <w:r w:rsidRPr="005E5EA2">
        <w:rPr>
          <w:rFonts w:ascii="Arial"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5E5EA2">
        <w:rPr>
          <w:rFonts w:ascii="Arial" w:hAnsi="Arial" w:cs="Arial"/>
          <w:b/>
          <w:sz w:val="18"/>
          <w:szCs w:val="18"/>
          <w:lang w:eastAsia="zh-CN"/>
        </w:rPr>
        <w:t>netto nie zmieni się</w:t>
      </w:r>
      <w:r w:rsidRPr="005E5EA2">
        <w:rPr>
          <w:rFonts w:ascii="Arial" w:hAnsi="Arial" w:cs="Arial"/>
          <w:sz w:val="18"/>
          <w:szCs w:val="18"/>
          <w:lang w:eastAsia="zh-CN"/>
        </w:rPr>
        <w:t xml:space="preserve">, a wartość wynagrodzenia brutto zostanie wyliczona na podstawie nowych przepisów.  </w:t>
      </w:r>
    </w:p>
    <w:p w14:paraId="5EE69F75" w14:textId="77777777" w:rsidR="008D7607" w:rsidRPr="005E5EA2" w:rsidRDefault="008D7607" w:rsidP="000A0CB4">
      <w:pPr>
        <w:jc w:val="both"/>
        <w:rPr>
          <w:rFonts w:ascii="Arial" w:hAnsi="Arial" w:cs="Arial"/>
          <w:sz w:val="18"/>
          <w:szCs w:val="18"/>
          <w:lang w:eastAsia="zh-CN"/>
        </w:rPr>
      </w:pPr>
      <w:r w:rsidRPr="005E5EA2">
        <w:rPr>
          <w:rFonts w:ascii="Arial" w:hAnsi="Arial" w:cs="Arial"/>
          <w:sz w:val="18"/>
          <w:szCs w:val="18"/>
          <w:lang w:eastAsia="zh-CN"/>
        </w:rPr>
        <w:t xml:space="preserve">              Zapis stosuje się odpowiednio w przypadku zmiany obowiązującej stawki podatku akcyzowego.</w:t>
      </w:r>
    </w:p>
    <w:p w14:paraId="508022B9" w14:textId="77777777" w:rsidR="008D7607" w:rsidRPr="005E5EA2" w:rsidRDefault="008D7607" w:rsidP="00273A96">
      <w:pPr>
        <w:numPr>
          <w:ilvl w:val="0"/>
          <w:numId w:val="55"/>
        </w:numPr>
        <w:suppressAutoHyphens/>
        <w:contextualSpacing/>
        <w:jc w:val="both"/>
        <w:rPr>
          <w:rFonts w:ascii="Arial" w:hAnsi="Arial" w:cs="Arial"/>
          <w:sz w:val="18"/>
          <w:szCs w:val="18"/>
          <w:lang w:eastAsia="zh-CN"/>
        </w:rPr>
      </w:pPr>
      <w:r w:rsidRPr="005E5EA2">
        <w:rPr>
          <w:rFonts w:ascii="Arial" w:hAnsi="Arial" w:cs="Arial"/>
          <w:sz w:val="18"/>
          <w:szCs w:val="18"/>
          <w:lang w:eastAsia="zh-CN"/>
        </w:rPr>
        <w:t xml:space="preserve">zmiana wysokości wynagrodzenia w przypadku zaistnienia jednej z przesłanek, o których mowa w </w:t>
      </w:r>
      <w:r w:rsidRPr="005E5EA2">
        <w:rPr>
          <w:rFonts w:ascii="Arial" w:hAnsi="Arial" w:cs="Arial"/>
          <w:b/>
          <w:sz w:val="18"/>
          <w:szCs w:val="18"/>
          <w:lang w:eastAsia="zh-CN"/>
        </w:rPr>
        <w:t>ust. 2 pkt 1 lit.</w:t>
      </w:r>
      <w:r w:rsidRPr="005E5EA2">
        <w:rPr>
          <w:rFonts w:ascii="Arial" w:hAnsi="Arial" w:cs="Arial"/>
          <w:sz w:val="18"/>
          <w:szCs w:val="18"/>
          <w:lang w:eastAsia="zh-CN"/>
        </w:rPr>
        <w:t xml:space="preserve"> </w:t>
      </w:r>
      <w:r w:rsidRPr="005E5EA2">
        <w:rPr>
          <w:rFonts w:ascii="Arial" w:hAnsi="Arial" w:cs="Arial"/>
          <w:b/>
          <w:sz w:val="18"/>
          <w:szCs w:val="18"/>
          <w:lang w:eastAsia="zh-CN"/>
        </w:rPr>
        <w:t xml:space="preserve">b </w:t>
      </w:r>
      <w:r w:rsidRPr="005E5EA2">
        <w:rPr>
          <w:rFonts w:ascii="Arial" w:hAnsi="Arial" w:cs="Arial"/>
          <w:sz w:val="18"/>
          <w:szCs w:val="18"/>
          <w:lang w:eastAsia="zh-CN"/>
        </w:rPr>
        <w:t xml:space="preserve">lub </w:t>
      </w:r>
      <w:r w:rsidRPr="005E5EA2">
        <w:rPr>
          <w:rFonts w:ascii="Arial" w:hAnsi="Arial" w:cs="Arial"/>
          <w:b/>
          <w:sz w:val="18"/>
          <w:szCs w:val="18"/>
          <w:lang w:eastAsia="zh-CN"/>
        </w:rPr>
        <w:t>lit. c</w:t>
      </w:r>
      <w:r w:rsidRPr="005E5EA2">
        <w:rPr>
          <w:rFonts w:ascii="Arial" w:hAnsi="Arial" w:cs="Arial"/>
          <w:sz w:val="18"/>
          <w:szCs w:val="18"/>
          <w:lang w:eastAsia="zh-CN"/>
        </w:rPr>
        <w:t xml:space="preserve"> lub </w:t>
      </w:r>
      <w:r w:rsidRPr="005E5EA2">
        <w:rPr>
          <w:rFonts w:ascii="Arial" w:hAnsi="Arial" w:cs="Arial"/>
          <w:b/>
          <w:sz w:val="18"/>
          <w:szCs w:val="18"/>
          <w:lang w:eastAsia="zh-CN"/>
        </w:rPr>
        <w:t>lit. d</w:t>
      </w:r>
      <w:r w:rsidRPr="005E5EA2">
        <w:rPr>
          <w:rFonts w:ascii="Arial"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5E5EA2">
        <w:rPr>
          <w:rFonts w:ascii="Arial" w:hAnsi="Arial" w:cs="Arial"/>
          <w:b/>
          <w:sz w:val="18"/>
          <w:szCs w:val="18"/>
          <w:lang w:eastAsia="zh-CN"/>
        </w:rPr>
        <w:t xml:space="preserve">ust. 2 pkt 1 lit. b </w:t>
      </w:r>
      <w:r w:rsidRPr="005E5EA2">
        <w:rPr>
          <w:rFonts w:ascii="Arial" w:hAnsi="Arial" w:cs="Arial"/>
          <w:sz w:val="18"/>
          <w:szCs w:val="18"/>
          <w:lang w:eastAsia="zh-CN"/>
        </w:rPr>
        <w:t>lub</w:t>
      </w:r>
      <w:r w:rsidRPr="005E5EA2">
        <w:rPr>
          <w:rFonts w:ascii="Arial" w:hAnsi="Arial" w:cs="Arial"/>
          <w:b/>
          <w:sz w:val="18"/>
          <w:szCs w:val="18"/>
          <w:lang w:eastAsia="zh-CN"/>
        </w:rPr>
        <w:t xml:space="preserve"> lit. c </w:t>
      </w:r>
      <w:r w:rsidRPr="005E5EA2">
        <w:rPr>
          <w:rFonts w:ascii="Arial" w:hAnsi="Arial" w:cs="Arial"/>
          <w:sz w:val="18"/>
          <w:szCs w:val="18"/>
          <w:lang w:eastAsia="zh-CN"/>
        </w:rPr>
        <w:t>lub</w:t>
      </w:r>
      <w:r w:rsidRPr="005E5EA2">
        <w:rPr>
          <w:rFonts w:ascii="Arial" w:hAnsi="Arial" w:cs="Arial"/>
          <w:b/>
          <w:sz w:val="18"/>
          <w:szCs w:val="18"/>
          <w:lang w:eastAsia="zh-CN"/>
        </w:rPr>
        <w:t xml:space="preserve">  lit. d</w:t>
      </w:r>
      <w:r w:rsidRPr="005E5EA2">
        <w:rPr>
          <w:rFonts w:ascii="Arial"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5EC0EE2B" w14:textId="77777777" w:rsidR="008D7607" w:rsidRPr="005E5EA2" w:rsidRDefault="008D7607" w:rsidP="00273A96">
      <w:pPr>
        <w:numPr>
          <w:ilvl w:val="0"/>
          <w:numId w:val="55"/>
        </w:numPr>
        <w:suppressAutoHyphens/>
        <w:contextualSpacing/>
        <w:jc w:val="both"/>
        <w:rPr>
          <w:rFonts w:ascii="Arial" w:hAnsi="Arial" w:cs="Arial"/>
          <w:sz w:val="18"/>
          <w:szCs w:val="18"/>
          <w:lang w:eastAsia="zh-CN"/>
        </w:rPr>
      </w:pPr>
      <w:r w:rsidRPr="005E5EA2">
        <w:rPr>
          <w:rFonts w:ascii="Arial" w:hAnsi="Arial" w:cs="Arial"/>
          <w:sz w:val="18"/>
          <w:szCs w:val="18"/>
          <w:lang w:eastAsia="zh-CN"/>
        </w:rPr>
        <w:lastRenderedPageBreak/>
        <w:t xml:space="preserve">Wykonawca występujący z wnioskiem o zmianę wysokości wynagrodzenia na podstawie </w:t>
      </w:r>
      <w:r w:rsidRPr="005E5EA2">
        <w:rPr>
          <w:rFonts w:ascii="Arial" w:hAnsi="Arial" w:cs="Arial"/>
          <w:b/>
          <w:sz w:val="18"/>
          <w:szCs w:val="18"/>
          <w:lang w:eastAsia="zh-CN"/>
        </w:rPr>
        <w:t>ust. 2</w:t>
      </w:r>
      <w:r w:rsidRPr="005E5EA2">
        <w:rPr>
          <w:rFonts w:ascii="Arial" w:hAnsi="Arial" w:cs="Arial"/>
          <w:sz w:val="18"/>
          <w:szCs w:val="18"/>
          <w:lang w:eastAsia="zh-CN"/>
        </w:rPr>
        <w:t xml:space="preserve"> jest zobowiązany dołączyć do wniosku dokumenty, z których będzie wynikać, w jakim zakresie zmiany te mają wpływ na koszty wykonania Umowy, w szczególności:</w:t>
      </w:r>
    </w:p>
    <w:p w14:paraId="2A7DD518" w14:textId="77777777" w:rsidR="008D7607" w:rsidRPr="005E5EA2" w:rsidRDefault="008D7607" w:rsidP="00273A96">
      <w:pPr>
        <w:numPr>
          <w:ilvl w:val="1"/>
          <w:numId w:val="55"/>
        </w:numPr>
        <w:suppressAutoHyphens/>
        <w:ind w:left="1134" w:hanging="425"/>
        <w:contextualSpacing/>
        <w:jc w:val="both"/>
        <w:rPr>
          <w:rFonts w:ascii="Arial" w:hAnsi="Arial" w:cs="Arial"/>
          <w:sz w:val="18"/>
          <w:szCs w:val="18"/>
          <w:lang w:eastAsia="zh-CN"/>
        </w:rPr>
      </w:pPr>
      <w:r w:rsidRPr="005E5EA2">
        <w:rPr>
          <w:rFonts w:ascii="Arial"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5E5EA2">
        <w:rPr>
          <w:rFonts w:ascii="Arial" w:hAnsi="Arial" w:cs="Arial"/>
          <w:b/>
          <w:sz w:val="18"/>
          <w:szCs w:val="18"/>
          <w:lang w:eastAsia="zh-CN"/>
        </w:rPr>
        <w:t>ust. 2 pkt 1 lit b</w:t>
      </w:r>
      <w:r w:rsidRPr="005E5EA2">
        <w:rPr>
          <w:rFonts w:ascii="Arial" w:hAnsi="Arial" w:cs="Arial"/>
          <w:sz w:val="18"/>
          <w:szCs w:val="18"/>
          <w:lang w:eastAsia="zh-CN"/>
        </w:rPr>
        <w:t xml:space="preserve">, lub </w:t>
      </w:r>
    </w:p>
    <w:p w14:paraId="3864BBA8" w14:textId="77777777" w:rsidR="008D7607" w:rsidRPr="005E5EA2" w:rsidRDefault="008D7607" w:rsidP="00273A96">
      <w:pPr>
        <w:numPr>
          <w:ilvl w:val="1"/>
          <w:numId w:val="55"/>
        </w:numPr>
        <w:suppressAutoHyphens/>
        <w:ind w:left="1134" w:hanging="425"/>
        <w:contextualSpacing/>
        <w:jc w:val="both"/>
        <w:rPr>
          <w:rFonts w:ascii="Arial" w:hAnsi="Arial" w:cs="Arial"/>
          <w:b/>
          <w:sz w:val="18"/>
          <w:szCs w:val="18"/>
          <w:lang w:eastAsia="zh-CN"/>
        </w:rPr>
      </w:pPr>
      <w:r w:rsidRPr="005E5EA2">
        <w:rPr>
          <w:rFonts w:ascii="Arial"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5E5EA2">
        <w:rPr>
          <w:rFonts w:ascii="Arial" w:hAnsi="Arial" w:cs="Arial"/>
          <w:b/>
          <w:sz w:val="18"/>
          <w:szCs w:val="18"/>
          <w:lang w:eastAsia="zh-CN"/>
        </w:rPr>
        <w:t>ust. 2 pkt 1 lit. b lub lit. c lub lit. d</w:t>
      </w:r>
      <w:r w:rsidRPr="005E5EA2">
        <w:rPr>
          <w:rFonts w:ascii="Arial" w:hAnsi="Arial" w:cs="Arial"/>
          <w:sz w:val="18"/>
          <w:szCs w:val="18"/>
          <w:lang w:eastAsia="zh-CN"/>
        </w:rPr>
        <w:t xml:space="preserve"> niniejszego </w:t>
      </w:r>
      <w:r w:rsidRPr="005E5EA2">
        <w:rPr>
          <w:rFonts w:ascii="Arial" w:hAnsi="Arial" w:cs="Arial"/>
          <w:b/>
          <w:sz w:val="18"/>
          <w:szCs w:val="18"/>
          <w:lang w:eastAsia="zh-CN"/>
        </w:rPr>
        <w:t>§.</w:t>
      </w:r>
    </w:p>
    <w:p w14:paraId="0B7FEFE1" w14:textId="77777777" w:rsidR="008D7607" w:rsidRPr="005E5EA2" w:rsidRDefault="008D7607" w:rsidP="00273A96">
      <w:pPr>
        <w:numPr>
          <w:ilvl w:val="0"/>
          <w:numId w:val="55"/>
        </w:numPr>
        <w:suppressAutoHyphens/>
        <w:contextualSpacing/>
        <w:jc w:val="both"/>
        <w:rPr>
          <w:rFonts w:ascii="Arial" w:hAnsi="Arial" w:cs="Arial"/>
          <w:sz w:val="18"/>
          <w:szCs w:val="18"/>
          <w:lang w:eastAsia="zh-CN"/>
        </w:rPr>
      </w:pPr>
      <w:r w:rsidRPr="005E5EA2">
        <w:rPr>
          <w:rFonts w:ascii="Arial" w:hAnsi="Arial" w:cs="Arial"/>
          <w:sz w:val="18"/>
          <w:szCs w:val="18"/>
          <w:lang w:eastAsia="zh-CN"/>
        </w:rPr>
        <w:t xml:space="preserve">Warunkiem wprowadzenia </w:t>
      </w:r>
      <w:r w:rsidRPr="005E5EA2">
        <w:rPr>
          <w:rFonts w:ascii="Arial" w:hAnsi="Arial" w:cs="Arial"/>
          <w:b/>
          <w:sz w:val="18"/>
          <w:szCs w:val="18"/>
          <w:lang w:eastAsia="zh-CN"/>
        </w:rPr>
        <w:t>zmiany wynagrodzenia</w:t>
      </w:r>
      <w:r w:rsidRPr="005E5EA2">
        <w:rPr>
          <w:rFonts w:ascii="Arial" w:hAnsi="Arial" w:cs="Arial"/>
          <w:sz w:val="18"/>
          <w:szCs w:val="18"/>
          <w:lang w:eastAsia="zh-CN"/>
        </w:rPr>
        <w:t xml:space="preserve"> </w:t>
      </w:r>
      <w:r w:rsidRPr="005E5EA2">
        <w:rPr>
          <w:rFonts w:ascii="Arial" w:hAnsi="Arial" w:cs="Arial"/>
          <w:b/>
          <w:sz w:val="18"/>
          <w:szCs w:val="18"/>
          <w:lang w:eastAsia="zh-CN"/>
        </w:rPr>
        <w:t>w postaci aneksu</w:t>
      </w:r>
      <w:r w:rsidRPr="005E5EA2">
        <w:rPr>
          <w:rFonts w:ascii="Arial" w:hAnsi="Arial" w:cs="Arial"/>
          <w:sz w:val="18"/>
          <w:szCs w:val="18"/>
          <w:lang w:eastAsia="zh-CN"/>
        </w:rPr>
        <w:t xml:space="preserve"> jest wykazanie przez Wykonawcę w formie pisemnej, iż zmiany te będą miały wpływ na koszty wykonania przez Wykonawcę  przedmiotu Umowy.</w:t>
      </w:r>
    </w:p>
    <w:p w14:paraId="46224808" w14:textId="51AA696D" w:rsidR="008D7607" w:rsidRPr="005E5EA2" w:rsidRDefault="008D7607" w:rsidP="00273A96">
      <w:pPr>
        <w:numPr>
          <w:ilvl w:val="0"/>
          <w:numId w:val="51"/>
        </w:numPr>
        <w:suppressAutoHyphens/>
        <w:ind w:left="284" w:hanging="426"/>
        <w:contextualSpacing/>
        <w:jc w:val="both"/>
        <w:rPr>
          <w:rFonts w:ascii="Arial" w:hAnsi="Arial" w:cs="Arial"/>
          <w:b/>
          <w:sz w:val="18"/>
          <w:szCs w:val="18"/>
          <w:u w:val="single"/>
          <w:lang w:eastAsia="zh-CN"/>
        </w:rPr>
      </w:pPr>
      <w:r w:rsidRPr="005E5EA2">
        <w:rPr>
          <w:rFonts w:ascii="Arial" w:hAnsi="Arial" w:cs="Arial"/>
          <w:sz w:val="18"/>
          <w:szCs w:val="18"/>
          <w:lang w:eastAsia="zh-CN"/>
        </w:rPr>
        <w:t xml:space="preserve">Z wnioskiem o </w:t>
      </w:r>
      <w:r w:rsidRPr="005E5EA2">
        <w:rPr>
          <w:rFonts w:ascii="Arial" w:hAnsi="Arial" w:cs="Arial"/>
          <w:b/>
          <w:sz w:val="18"/>
          <w:szCs w:val="18"/>
          <w:lang w:eastAsia="zh-CN"/>
        </w:rPr>
        <w:t xml:space="preserve">zwiększenie </w:t>
      </w:r>
      <w:r w:rsidR="00D42D5A" w:rsidRPr="005E5EA2">
        <w:rPr>
          <w:rFonts w:ascii="Arial" w:hAnsi="Arial" w:cs="Arial"/>
          <w:b/>
          <w:sz w:val="18"/>
          <w:szCs w:val="18"/>
          <w:lang w:eastAsia="zh-CN"/>
        </w:rPr>
        <w:t>W</w:t>
      </w:r>
      <w:r w:rsidRPr="005E5EA2">
        <w:rPr>
          <w:rFonts w:ascii="Arial" w:hAnsi="Arial" w:cs="Arial"/>
          <w:b/>
          <w:sz w:val="18"/>
          <w:szCs w:val="18"/>
          <w:lang w:eastAsia="zh-CN"/>
        </w:rPr>
        <w:t>ynagrodzenia</w:t>
      </w:r>
      <w:r w:rsidRPr="005E5EA2">
        <w:rPr>
          <w:rFonts w:ascii="Arial" w:hAnsi="Arial" w:cs="Arial"/>
          <w:sz w:val="18"/>
          <w:szCs w:val="18"/>
          <w:lang w:eastAsia="zh-CN"/>
        </w:rPr>
        <w:t xml:space="preserve"> na podstawie </w:t>
      </w:r>
      <w:r w:rsidRPr="005E5EA2">
        <w:rPr>
          <w:rFonts w:ascii="Arial" w:hAnsi="Arial" w:cs="Arial"/>
          <w:b/>
          <w:sz w:val="18"/>
          <w:szCs w:val="18"/>
          <w:lang w:eastAsia="zh-CN"/>
        </w:rPr>
        <w:t xml:space="preserve">ust. 2 pkt 1 </w:t>
      </w:r>
      <w:r w:rsidRPr="005E5EA2">
        <w:rPr>
          <w:rFonts w:ascii="Arial" w:hAnsi="Arial" w:cs="Arial"/>
          <w:sz w:val="18"/>
          <w:szCs w:val="18"/>
          <w:lang w:eastAsia="zh-CN"/>
        </w:rPr>
        <w:t xml:space="preserve">niniejszego </w:t>
      </w:r>
      <w:r w:rsidRPr="005E5EA2">
        <w:rPr>
          <w:rFonts w:ascii="Arial" w:hAnsi="Arial" w:cs="Arial"/>
          <w:b/>
          <w:sz w:val="18"/>
          <w:szCs w:val="18"/>
          <w:lang w:eastAsia="zh-CN"/>
        </w:rPr>
        <w:t xml:space="preserve">§. </w:t>
      </w:r>
      <w:r w:rsidRPr="005E5EA2">
        <w:rPr>
          <w:rFonts w:ascii="Arial" w:hAnsi="Arial" w:cs="Arial"/>
          <w:sz w:val="18"/>
          <w:szCs w:val="18"/>
          <w:lang w:eastAsia="zh-CN"/>
        </w:rPr>
        <w:t xml:space="preserve">Wykonawca może  wystąpić nie wcześniej jak po upływie okresu wskazanego w Umowie a jeżeli nie został wskazany, to </w:t>
      </w:r>
      <w:r w:rsidRPr="005E5EA2">
        <w:rPr>
          <w:rFonts w:ascii="Arial" w:hAnsi="Arial" w:cs="Arial"/>
          <w:b/>
          <w:sz w:val="18"/>
          <w:szCs w:val="18"/>
          <w:lang w:eastAsia="zh-CN"/>
        </w:rPr>
        <w:t>nie wcześniej niż 6 miesięcy od daty zawarcia Umowy</w:t>
      </w:r>
      <w:r w:rsidRPr="005E5EA2">
        <w:rPr>
          <w:rFonts w:ascii="Arial" w:hAnsi="Arial" w:cs="Arial"/>
          <w:sz w:val="18"/>
          <w:szCs w:val="18"/>
          <w:lang w:eastAsia="zh-CN"/>
        </w:rPr>
        <w:t xml:space="preserve">. Warunkiem wprowadzenia do Umowy zmiany dotyczącej </w:t>
      </w:r>
      <w:r w:rsidRPr="005E5EA2">
        <w:rPr>
          <w:rFonts w:ascii="Arial" w:hAnsi="Arial" w:cs="Arial"/>
          <w:b/>
          <w:sz w:val="18"/>
          <w:szCs w:val="18"/>
          <w:lang w:eastAsia="zh-CN"/>
        </w:rPr>
        <w:t>wzrostu wynagrodzenia</w:t>
      </w:r>
      <w:r w:rsidRPr="005E5EA2">
        <w:rPr>
          <w:rFonts w:ascii="Arial" w:hAnsi="Arial" w:cs="Arial"/>
          <w:sz w:val="18"/>
          <w:szCs w:val="18"/>
          <w:lang w:eastAsia="zh-CN"/>
        </w:rPr>
        <w:t xml:space="preserve"> jest wykazanie przez Wykonawcę w formie pisemnej, iż zmiany te będą miały wpływ na koszty wykonania przez Wykonawcę przedmiotu Umowy</w:t>
      </w:r>
      <w:r w:rsidRPr="005E5EA2">
        <w:rPr>
          <w:rFonts w:ascii="Arial" w:hAnsi="Arial" w:cs="Arial"/>
          <w:b/>
          <w:sz w:val="18"/>
          <w:szCs w:val="18"/>
          <w:lang w:eastAsia="zh-CN"/>
        </w:rPr>
        <w:t xml:space="preserve">.  </w:t>
      </w:r>
      <w:r w:rsidRPr="005E5EA2">
        <w:rPr>
          <w:rFonts w:ascii="Arial" w:hAnsi="Arial" w:cs="Arial"/>
          <w:b/>
          <w:sz w:val="18"/>
          <w:szCs w:val="18"/>
          <w:u w:val="single"/>
          <w:lang w:eastAsia="zh-CN"/>
        </w:rPr>
        <w:t>Postanowienie to nie dotyczy zmiany stawki podatku od towarów i usług (VAT).</w:t>
      </w:r>
    </w:p>
    <w:p w14:paraId="2C3224B6" w14:textId="77777777" w:rsidR="008D7607" w:rsidRPr="005E5EA2" w:rsidRDefault="008D7607" w:rsidP="00273A96">
      <w:pPr>
        <w:numPr>
          <w:ilvl w:val="0"/>
          <w:numId w:val="51"/>
        </w:numPr>
        <w:suppressAutoHyphens/>
        <w:ind w:left="284" w:hanging="426"/>
        <w:contextualSpacing/>
        <w:jc w:val="both"/>
        <w:rPr>
          <w:rFonts w:ascii="Arial" w:hAnsi="Arial" w:cs="Arial"/>
          <w:b/>
          <w:sz w:val="18"/>
          <w:szCs w:val="18"/>
          <w:u w:val="single"/>
          <w:lang w:eastAsia="zh-CN"/>
        </w:rPr>
      </w:pPr>
      <w:r w:rsidRPr="005E5EA2">
        <w:rPr>
          <w:rFonts w:ascii="Arial" w:hAnsi="Arial" w:cs="Arial"/>
          <w:sz w:val="18"/>
          <w:szCs w:val="18"/>
          <w:lang w:eastAsia="zh-CN"/>
        </w:rPr>
        <w:t xml:space="preserve">Zmiany w zakresie wskazanym w </w:t>
      </w:r>
      <w:r w:rsidRPr="005E5EA2">
        <w:rPr>
          <w:rFonts w:ascii="Arial" w:hAnsi="Arial" w:cs="Arial"/>
          <w:b/>
          <w:sz w:val="18"/>
          <w:szCs w:val="18"/>
          <w:lang w:eastAsia="zh-CN"/>
        </w:rPr>
        <w:t xml:space="preserve">ust. 2 pkt  2  i następne </w:t>
      </w:r>
      <w:r w:rsidRPr="005E5EA2">
        <w:rPr>
          <w:rFonts w:ascii="Arial" w:hAnsi="Arial" w:cs="Arial"/>
          <w:sz w:val="18"/>
          <w:szCs w:val="18"/>
          <w:lang w:eastAsia="zh-CN"/>
        </w:rPr>
        <w:t>punkty</w:t>
      </w:r>
      <w:r w:rsidRPr="005E5EA2">
        <w:rPr>
          <w:rFonts w:ascii="Arial" w:hAnsi="Arial" w:cs="Arial"/>
          <w:b/>
          <w:sz w:val="18"/>
          <w:szCs w:val="18"/>
          <w:lang w:eastAsia="zh-CN"/>
        </w:rPr>
        <w:t xml:space="preserve"> </w:t>
      </w:r>
      <w:r w:rsidRPr="005E5EA2">
        <w:rPr>
          <w:rFonts w:ascii="Arial" w:hAnsi="Arial" w:cs="Arial"/>
          <w:sz w:val="18"/>
          <w:szCs w:val="18"/>
          <w:lang w:eastAsia="zh-CN"/>
        </w:rPr>
        <w:t xml:space="preserve">niniejszego </w:t>
      </w:r>
      <w:r w:rsidRPr="005E5EA2">
        <w:rPr>
          <w:rFonts w:ascii="Arial" w:hAnsi="Arial" w:cs="Arial"/>
          <w:b/>
          <w:sz w:val="18"/>
          <w:szCs w:val="18"/>
          <w:lang w:eastAsia="zh-CN"/>
        </w:rPr>
        <w:t>§.</w:t>
      </w:r>
      <w:r w:rsidRPr="005E5EA2">
        <w:rPr>
          <w:rFonts w:ascii="Arial" w:hAnsi="Arial" w:cs="Arial"/>
          <w:sz w:val="18"/>
          <w:szCs w:val="18"/>
          <w:lang w:eastAsia="zh-CN"/>
        </w:rPr>
        <w:t xml:space="preserve"> dokonywane będą według następujących zasad:</w:t>
      </w:r>
    </w:p>
    <w:p w14:paraId="1AB730BD" w14:textId="77777777" w:rsidR="008D7607" w:rsidRPr="005E5EA2" w:rsidRDefault="008D7607" w:rsidP="00273A96">
      <w:pPr>
        <w:numPr>
          <w:ilvl w:val="1"/>
          <w:numId w:val="51"/>
        </w:numPr>
        <w:suppressAutoHyphens/>
        <w:ind w:left="709" w:hanging="425"/>
        <w:contextualSpacing/>
        <w:jc w:val="both"/>
        <w:rPr>
          <w:rFonts w:ascii="Arial" w:hAnsi="Arial" w:cs="Arial"/>
          <w:sz w:val="18"/>
          <w:szCs w:val="18"/>
          <w:u w:val="single"/>
          <w:lang w:eastAsia="zh-CN"/>
        </w:rPr>
      </w:pPr>
      <w:r w:rsidRPr="005E5EA2">
        <w:rPr>
          <w:rFonts w:ascii="Arial" w:hAnsi="Arial" w:cs="Arial"/>
          <w:sz w:val="18"/>
          <w:szCs w:val="18"/>
          <w:lang w:eastAsia="zh-CN"/>
        </w:rPr>
        <w:t>wniosek o dokonanie zmiany Umowy należy przedłożyć na piśmie, a okoliczności mogące  stanowić podstawę zmiany Umowy powinny być uzasadnione i udokumentowane przez Wykonawcę,</w:t>
      </w:r>
    </w:p>
    <w:p w14:paraId="07CE3D9D" w14:textId="77777777" w:rsidR="00DB5688" w:rsidRPr="00435F17" w:rsidRDefault="00DB5688" w:rsidP="000A0CB4">
      <w:pPr>
        <w:autoSpaceDE w:val="0"/>
        <w:autoSpaceDN w:val="0"/>
        <w:adjustRightInd w:val="0"/>
        <w:jc w:val="both"/>
        <w:rPr>
          <w:rFonts w:ascii="Arial" w:hAnsi="Arial" w:cs="Arial"/>
          <w:sz w:val="18"/>
          <w:szCs w:val="18"/>
        </w:rPr>
      </w:pPr>
    </w:p>
    <w:p w14:paraId="0E1E6204" w14:textId="47064CCE" w:rsidR="00277424" w:rsidRPr="00435F17" w:rsidRDefault="00277424"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1</w:t>
      </w:r>
      <w:r w:rsidR="004E0E6B" w:rsidRPr="00435F17">
        <w:rPr>
          <w:rFonts w:ascii="Arial" w:hAnsi="Arial" w:cs="Arial"/>
          <w:b/>
          <w:sz w:val="18"/>
          <w:szCs w:val="18"/>
        </w:rPr>
        <w:t>6</w:t>
      </w:r>
    </w:p>
    <w:p w14:paraId="3EA2ECD9" w14:textId="77777777" w:rsidR="00106C7E" w:rsidRPr="00435F17" w:rsidRDefault="00106C7E" w:rsidP="000A0CB4">
      <w:pPr>
        <w:autoSpaceDE w:val="0"/>
        <w:autoSpaceDN w:val="0"/>
        <w:adjustRightInd w:val="0"/>
        <w:jc w:val="center"/>
        <w:rPr>
          <w:rFonts w:ascii="Arial" w:hAnsi="Arial" w:cs="Arial"/>
          <w:b/>
          <w:sz w:val="18"/>
          <w:szCs w:val="18"/>
        </w:rPr>
      </w:pPr>
      <w:r w:rsidRPr="00435F17">
        <w:rPr>
          <w:rFonts w:ascii="Arial" w:hAnsi="Arial" w:cs="Arial"/>
          <w:b/>
          <w:sz w:val="18"/>
          <w:szCs w:val="18"/>
        </w:rPr>
        <w:t>Kary umowne</w:t>
      </w:r>
    </w:p>
    <w:p w14:paraId="0B651FEB" w14:textId="77777777" w:rsidR="00106C7E" w:rsidRPr="00435F17" w:rsidRDefault="003C3789" w:rsidP="000A0CB4">
      <w:pPr>
        <w:pStyle w:val="redniasiatka1akcent21"/>
        <w:numPr>
          <w:ilvl w:val="0"/>
          <w:numId w:val="12"/>
        </w:numPr>
        <w:autoSpaceDE w:val="0"/>
        <w:autoSpaceDN w:val="0"/>
        <w:adjustRightInd w:val="0"/>
        <w:ind w:left="426" w:hanging="357"/>
        <w:jc w:val="both"/>
        <w:rPr>
          <w:rFonts w:ascii="Arial" w:hAnsi="Arial" w:cs="Arial"/>
          <w:color w:val="000000"/>
          <w:sz w:val="18"/>
          <w:szCs w:val="18"/>
        </w:rPr>
      </w:pPr>
      <w:r w:rsidRPr="00435F17">
        <w:rPr>
          <w:rFonts w:ascii="Arial" w:hAnsi="Arial" w:cs="Arial"/>
          <w:sz w:val="18"/>
          <w:szCs w:val="18"/>
        </w:rPr>
        <w:t xml:space="preserve">Wykonawca zapłaci </w:t>
      </w:r>
      <w:r w:rsidRPr="00435F17">
        <w:rPr>
          <w:rFonts w:ascii="Arial" w:hAnsi="Arial" w:cs="Arial"/>
          <w:color w:val="000000"/>
          <w:sz w:val="18"/>
          <w:szCs w:val="18"/>
        </w:rPr>
        <w:t xml:space="preserve">Zamawiającemu </w:t>
      </w:r>
      <w:r w:rsidR="00C97D37" w:rsidRPr="00435F17">
        <w:rPr>
          <w:rFonts w:ascii="Arial" w:hAnsi="Arial" w:cs="Arial"/>
          <w:color w:val="000000"/>
          <w:sz w:val="18"/>
          <w:szCs w:val="18"/>
        </w:rPr>
        <w:t xml:space="preserve">karę umowną </w:t>
      </w:r>
      <w:r w:rsidR="00277424" w:rsidRPr="00435F17">
        <w:rPr>
          <w:rFonts w:ascii="Arial" w:hAnsi="Arial" w:cs="Arial"/>
          <w:color w:val="000000"/>
          <w:sz w:val="18"/>
          <w:szCs w:val="18"/>
        </w:rPr>
        <w:t>w następujących przypadkach:</w:t>
      </w:r>
    </w:p>
    <w:p w14:paraId="4186411B" w14:textId="353832FA" w:rsidR="00106C7E" w:rsidRPr="00435F17" w:rsidRDefault="00535FC5" w:rsidP="000A0CB4">
      <w:pPr>
        <w:pStyle w:val="redniasiatka1akcent21"/>
        <w:numPr>
          <w:ilvl w:val="0"/>
          <w:numId w:val="13"/>
        </w:numPr>
        <w:tabs>
          <w:tab w:val="left" w:pos="709"/>
        </w:tabs>
        <w:autoSpaceDE w:val="0"/>
        <w:autoSpaceDN w:val="0"/>
        <w:adjustRightInd w:val="0"/>
        <w:ind w:left="709" w:hanging="283"/>
        <w:jc w:val="both"/>
        <w:rPr>
          <w:rFonts w:ascii="Arial" w:hAnsi="Arial" w:cs="Arial"/>
          <w:color w:val="000000"/>
          <w:sz w:val="18"/>
          <w:szCs w:val="18"/>
        </w:rPr>
      </w:pPr>
      <w:r w:rsidRPr="00435F17">
        <w:rPr>
          <w:rFonts w:ascii="Arial" w:hAnsi="Arial" w:cs="Arial"/>
          <w:color w:val="000000"/>
          <w:sz w:val="18"/>
          <w:szCs w:val="18"/>
        </w:rPr>
        <w:t xml:space="preserve">Odstąpienia od umowy z winy </w:t>
      </w:r>
      <w:r w:rsidR="00583125" w:rsidRPr="00435F17">
        <w:rPr>
          <w:rFonts w:ascii="Arial" w:hAnsi="Arial" w:cs="Arial"/>
          <w:color w:val="000000"/>
          <w:sz w:val="18"/>
          <w:szCs w:val="18"/>
        </w:rPr>
        <w:t>W</w:t>
      </w:r>
      <w:r w:rsidRPr="00435F17">
        <w:rPr>
          <w:rFonts w:ascii="Arial" w:hAnsi="Arial" w:cs="Arial"/>
          <w:color w:val="000000"/>
          <w:sz w:val="18"/>
          <w:szCs w:val="18"/>
        </w:rPr>
        <w:t xml:space="preserve">ykonawcy – </w:t>
      </w:r>
      <w:r w:rsidR="00C97D37" w:rsidRPr="00435F17">
        <w:rPr>
          <w:rFonts w:ascii="Arial" w:hAnsi="Arial" w:cs="Arial"/>
          <w:color w:val="000000"/>
          <w:sz w:val="18"/>
          <w:szCs w:val="18"/>
        </w:rPr>
        <w:t xml:space="preserve">w wysokości </w:t>
      </w:r>
      <w:r w:rsidR="008810B2" w:rsidRPr="00435F17">
        <w:rPr>
          <w:rFonts w:ascii="Arial" w:hAnsi="Arial" w:cs="Arial"/>
          <w:color w:val="000000"/>
          <w:sz w:val="18"/>
          <w:szCs w:val="18"/>
        </w:rPr>
        <w:t>5</w:t>
      </w:r>
      <w:r w:rsidRPr="00435F17">
        <w:rPr>
          <w:rFonts w:ascii="Arial" w:hAnsi="Arial" w:cs="Arial"/>
          <w:color w:val="000000"/>
          <w:sz w:val="18"/>
          <w:szCs w:val="18"/>
        </w:rPr>
        <w:t xml:space="preserve">% łącznej wartości wynagrodzenia </w:t>
      </w:r>
      <w:r w:rsidR="007155D4" w:rsidRPr="00435F17">
        <w:rPr>
          <w:rFonts w:ascii="Arial" w:hAnsi="Arial" w:cs="Arial"/>
          <w:color w:val="000000"/>
          <w:sz w:val="18"/>
          <w:szCs w:val="18"/>
        </w:rPr>
        <w:t xml:space="preserve">brutto </w:t>
      </w:r>
      <w:r w:rsidRPr="00435F17">
        <w:rPr>
          <w:rFonts w:ascii="Arial" w:hAnsi="Arial" w:cs="Arial"/>
          <w:color w:val="000000"/>
          <w:sz w:val="18"/>
          <w:szCs w:val="18"/>
        </w:rPr>
        <w:t xml:space="preserve">wskazanego w § 9 ust. </w:t>
      </w:r>
      <w:r w:rsidR="00583125" w:rsidRPr="00435F17">
        <w:rPr>
          <w:rFonts w:ascii="Arial" w:hAnsi="Arial" w:cs="Arial"/>
          <w:color w:val="000000"/>
          <w:sz w:val="18"/>
          <w:szCs w:val="18"/>
        </w:rPr>
        <w:t>2</w:t>
      </w:r>
      <w:r w:rsidRPr="00435F17">
        <w:rPr>
          <w:rFonts w:ascii="Arial" w:hAnsi="Arial" w:cs="Arial"/>
          <w:color w:val="000000"/>
          <w:sz w:val="18"/>
          <w:szCs w:val="18"/>
        </w:rPr>
        <w:t xml:space="preserve"> za cały okres trwania umowy</w:t>
      </w:r>
      <w:r w:rsidR="00E12BBC" w:rsidRPr="00435F17">
        <w:rPr>
          <w:rFonts w:ascii="Arial" w:hAnsi="Arial" w:cs="Arial"/>
          <w:color w:val="000000"/>
          <w:sz w:val="18"/>
          <w:szCs w:val="18"/>
        </w:rPr>
        <w:t>,</w:t>
      </w:r>
    </w:p>
    <w:p w14:paraId="567C6E44" w14:textId="587C28D5" w:rsidR="00E05530" w:rsidRPr="00435F17" w:rsidRDefault="00535FC5" w:rsidP="000A0CB4">
      <w:pPr>
        <w:pStyle w:val="redniasiatka1akcent21"/>
        <w:numPr>
          <w:ilvl w:val="0"/>
          <w:numId w:val="13"/>
        </w:numPr>
        <w:tabs>
          <w:tab w:val="left" w:pos="709"/>
        </w:tabs>
        <w:autoSpaceDE w:val="0"/>
        <w:autoSpaceDN w:val="0"/>
        <w:adjustRightInd w:val="0"/>
        <w:ind w:left="709" w:hanging="283"/>
        <w:jc w:val="both"/>
        <w:rPr>
          <w:rFonts w:ascii="Arial" w:hAnsi="Arial" w:cs="Arial"/>
          <w:color w:val="000000"/>
          <w:sz w:val="18"/>
          <w:szCs w:val="18"/>
        </w:rPr>
      </w:pPr>
      <w:r w:rsidRPr="00435F17">
        <w:rPr>
          <w:rFonts w:ascii="Arial" w:hAnsi="Arial" w:cs="Arial"/>
          <w:color w:val="000000"/>
          <w:sz w:val="18"/>
          <w:szCs w:val="18"/>
        </w:rPr>
        <w:t>Naruszenie</w:t>
      </w:r>
      <w:r w:rsidR="00C97D37" w:rsidRPr="00435F17">
        <w:rPr>
          <w:rFonts w:ascii="Arial" w:hAnsi="Arial" w:cs="Arial"/>
          <w:color w:val="000000"/>
          <w:sz w:val="18"/>
          <w:szCs w:val="18"/>
        </w:rPr>
        <w:t xml:space="preserve"> (z winy Wykonawcy)</w:t>
      </w:r>
      <w:r w:rsidRPr="00435F17">
        <w:rPr>
          <w:rFonts w:ascii="Arial" w:hAnsi="Arial" w:cs="Arial"/>
          <w:color w:val="000000"/>
          <w:sz w:val="18"/>
          <w:szCs w:val="18"/>
        </w:rPr>
        <w:t xml:space="preserve"> obowiązków wynikających z umowy, które skutkować będzie koniecznością zatrzymania pracy </w:t>
      </w:r>
      <w:r w:rsidR="0097718B" w:rsidRPr="00435F17">
        <w:rPr>
          <w:rFonts w:ascii="Arial" w:hAnsi="Arial" w:cs="Arial"/>
          <w:color w:val="000000"/>
          <w:sz w:val="18"/>
          <w:szCs w:val="18"/>
        </w:rPr>
        <w:t>komórki organizacyjnej jednostki szpitalnej</w:t>
      </w:r>
      <w:r w:rsidRPr="00435F17">
        <w:rPr>
          <w:rFonts w:ascii="Arial" w:hAnsi="Arial" w:cs="Arial"/>
          <w:color w:val="000000"/>
          <w:sz w:val="18"/>
          <w:szCs w:val="18"/>
        </w:rPr>
        <w:t xml:space="preserve"> </w:t>
      </w:r>
      <w:r w:rsidR="00C97D37" w:rsidRPr="00435F17">
        <w:rPr>
          <w:rFonts w:ascii="Arial" w:hAnsi="Arial" w:cs="Arial"/>
          <w:color w:val="000000"/>
          <w:sz w:val="18"/>
          <w:szCs w:val="18"/>
        </w:rPr>
        <w:t xml:space="preserve">– w wysokości </w:t>
      </w:r>
      <w:r w:rsidR="008810B2" w:rsidRPr="00435F17">
        <w:rPr>
          <w:rFonts w:ascii="Arial" w:hAnsi="Arial" w:cs="Arial"/>
          <w:color w:val="000000"/>
          <w:sz w:val="18"/>
          <w:szCs w:val="18"/>
        </w:rPr>
        <w:t>5</w:t>
      </w:r>
      <w:r w:rsidRPr="00435F17">
        <w:rPr>
          <w:rFonts w:ascii="Arial" w:hAnsi="Arial" w:cs="Arial"/>
          <w:color w:val="000000"/>
          <w:sz w:val="18"/>
          <w:szCs w:val="18"/>
        </w:rPr>
        <w:t xml:space="preserve">% łącznej wartości wynagrodzenia </w:t>
      </w:r>
      <w:r w:rsidR="007155D4" w:rsidRPr="00435F17">
        <w:rPr>
          <w:rFonts w:ascii="Arial" w:hAnsi="Arial" w:cs="Arial"/>
          <w:color w:val="000000"/>
          <w:sz w:val="18"/>
          <w:szCs w:val="18"/>
        </w:rPr>
        <w:t xml:space="preserve">brutto </w:t>
      </w:r>
      <w:r w:rsidRPr="00435F17">
        <w:rPr>
          <w:rFonts w:ascii="Arial" w:hAnsi="Arial" w:cs="Arial"/>
          <w:color w:val="000000"/>
          <w:sz w:val="18"/>
          <w:szCs w:val="18"/>
        </w:rPr>
        <w:t xml:space="preserve">wskazanego w § 9 ust. </w:t>
      </w:r>
      <w:r w:rsidR="00F74026">
        <w:rPr>
          <w:rFonts w:ascii="Arial" w:hAnsi="Arial" w:cs="Arial"/>
          <w:color w:val="000000"/>
          <w:sz w:val="18"/>
          <w:szCs w:val="18"/>
        </w:rPr>
        <w:t>1</w:t>
      </w:r>
      <w:r w:rsidR="00583125" w:rsidRPr="00435F17">
        <w:rPr>
          <w:rFonts w:ascii="Arial" w:hAnsi="Arial" w:cs="Arial"/>
          <w:color w:val="000000"/>
          <w:sz w:val="18"/>
          <w:szCs w:val="18"/>
        </w:rPr>
        <w:t xml:space="preserve"> </w:t>
      </w:r>
      <w:r w:rsidRPr="00435F17">
        <w:rPr>
          <w:rFonts w:ascii="Arial" w:hAnsi="Arial" w:cs="Arial"/>
          <w:color w:val="000000"/>
          <w:sz w:val="18"/>
          <w:szCs w:val="18"/>
        </w:rPr>
        <w:t>za cały okres trwania umowy</w:t>
      </w:r>
      <w:r w:rsidR="00E12BBC" w:rsidRPr="00435F17">
        <w:rPr>
          <w:rFonts w:ascii="Arial" w:hAnsi="Arial" w:cs="Arial"/>
          <w:color w:val="000000"/>
          <w:sz w:val="18"/>
          <w:szCs w:val="18"/>
        </w:rPr>
        <w:t>,</w:t>
      </w:r>
    </w:p>
    <w:p w14:paraId="7E9F0F26" w14:textId="20321817" w:rsidR="00E05530" w:rsidRPr="00435F17" w:rsidRDefault="002F4699" w:rsidP="000A0CB4">
      <w:pPr>
        <w:pStyle w:val="redniasiatka1akcent21"/>
        <w:numPr>
          <w:ilvl w:val="0"/>
          <w:numId w:val="13"/>
        </w:numPr>
        <w:tabs>
          <w:tab w:val="left" w:pos="709"/>
        </w:tabs>
        <w:autoSpaceDE w:val="0"/>
        <w:autoSpaceDN w:val="0"/>
        <w:adjustRightInd w:val="0"/>
        <w:ind w:left="709" w:hanging="283"/>
        <w:jc w:val="both"/>
        <w:rPr>
          <w:rFonts w:ascii="Arial" w:hAnsi="Arial" w:cs="Arial"/>
          <w:color w:val="000000"/>
          <w:sz w:val="18"/>
          <w:szCs w:val="18"/>
        </w:rPr>
      </w:pPr>
      <w:r w:rsidRPr="00435F17">
        <w:rPr>
          <w:rFonts w:ascii="Arial" w:hAnsi="Arial" w:cs="Arial"/>
          <w:color w:val="000000"/>
          <w:sz w:val="18"/>
          <w:szCs w:val="18"/>
        </w:rPr>
        <w:t>W</w:t>
      </w:r>
      <w:r w:rsidR="003C3789" w:rsidRPr="00435F17">
        <w:rPr>
          <w:rFonts w:ascii="Arial" w:hAnsi="Arial" w:cs="Arial"/>
          <w:color w:val="000000"/>
          <w:sz w:val="18"/>
          <w:szCs w:val="18"/>
        </w:rPr>
        <w:t xml:space="preserve"> przypadku stwierdzenia nieusunięcia awarii, nieprawidłowego lub niestarannego wykonania prac konserwacyjnych</w:t>
      </w:r>
      <w:r w:rsidR="00C97D37" w:rsidRPr="00435F17">
        <w:rPr>
          <w:rFonts w:ascii="Arial" w:hAnsi="Arial" w:cs="Arial"/>
          <w:color w:val="000000"/>
          <w:sz w:val="18"/>
          <w:szCs w:val="18"/>
        </w:rPr>
        <w:t xml:space="preserve"> (z winy Wykonawcy)</w:t>
      </w:r>
      <w:r w:rsidR="003C3789" w:rsidRPr="00435F17">
        <w:rPr>
          <w:rFonts w:ascii="Arial" w:hAnsi="Arial" w:cs="Arial"/>
          <w:color w:val="000000"/>
          <w:sz w:val="18"/>
          <w:szCs w:val="18"/>
        </w:rPr>
        <w:t xml:space="preserve"> </w:t>
      </w:r>
      <w:r w:rsidR="00C97D37" w:rsidRPr="00435F17">
        <w:rPr>
          <w:rFonts w:ascii="Arial" w:hAnsi="Arial" w:cs="Arial"/>
          <w:color w:val="000000"/>
          <w:sz w:val="18"/>
          <w:szCs w:val="18"/>
        </w:rPr>
        <w:t xml:space="preserve">– w wysokości </w:t>
      </w:r>
      <w:r w:rsidR="003C3789" w:rsidRPr="00435F17">
        <w:rPr>
          <w:rFonts w:ascii="Arial" w:hAnsi="Arial" w:cs="Arial"/>
          <w:color w:val="000000"/>
          <w:sz w:val="18"/>
          <w:szCs w:val="18"/>
        </w:rPr>
        <w:t>1/</w:t>
      </w:r>
      <w:r w:rsidR="008810B2" w:rsidRPr="00435F17">
        <w:rPr>
          <w:rFonts w:ascii="Arial" w:hAnsi="Arial" w:cs="Arial"/>
          <w:color w:val="000000"/>
          <w:sz w:val="18"/>
          <w:szCs w:val="18"/>
        </w:rPr>
        <w:t>10</w:t>
      </w:r>
      <w:r w:rsidR="003C3789" w:rsidRPr="00435F17">
        <w:rPr>
          <w:rFonts w:ascii="Arial" w:hAnsi="Arial" w:cs="Arial"/>
          <w:color w:val="000000"/>
          <w:sz w:val="18"/>
          <w:szCs w:val="18"/>
        </w:rPr>
        <w:t xml:space="preserve"> wartości miesięcznego wynagrodzenia brutto należnego Wykonawcy,</w:t>
      </w:r>
      <w:r w:rsidR="00583125" w:rsidRPr="00435F17">
        <w:rPr>
          <w:rFonts w:ascii="Arial" w:hAnsi="Arial" w:cs="Arial"/>
          <w:color w:val="000000"/>
          <w:sz w:val="18"/>
          <w:szCs w:val="18"/>
        </w:rPr>
        <w:t xml:space="preserve"> za każdy przypadek</w:t>
      </w:r>
    </w:p>
    <w:p w14:paraId="37152CF3" w14:textId="3CD2E540" w:rsidR="00E05530" w:rsidRPr="00435F17" w:rsidRDefault="00133852" w:rsidP="000A0CB4">
      <w:pPr>
        <w:pStyle w:val="redniasiatka1akcent21"/>
        <w:numPr>
          <w:ilvl w:val="0"/>
          <w:numId w:val="13"/>
        </w:numPr>
        <w:tabs>
          <w:tab w:val="left" w:pos="709"/>
        </w:tabs>
        <w:autoSpaceDE w:val="0"/>
        <w:autoSpaceDN w:val="0"/>
        <w:adjustRightInd w:val="0"/>
        <w:ind w:left="709" w:hanging="283"/>
        <w:jc w:val="both"/>
        <w:rPr>
          <w:rFonts w:ascii="Arial" w:hAnsi="Arial" w:cs="Arial"/>
          <w:color w:val="000000"/>
          <w:sz w:val="18"/>
          <w:szCs w:val="18"/>
        </w:rPr>
      </w:pPr>
      <w:r w:rsidRPr="00435F17">
        <w:rPr>
          <w:rFonts w:ascii="Arial" w:hAnsi="Arial" w:cs="Arial"/>
          <w:color w:val="000000"/>
          <w:sz w:val="18"/>
          <w:szCs w:val="18"/>
        </w:rPr>
        <w:t>Z tytułu zaprzestania realizacji przedmiotu umowy z przyczyn leżących po stronie Wykonawcy, gdy pomimo pisemnego wezwania Wykonawcy przez Zamawiającego do podjęcia realizacji przedmiotu umowy, w ciągu 3 dni od dnia otrzymania tego wezwania, Wykonawca nie podjął realizacji przedmiotu umowy – w wysokości 5% wartości brutto wynagrodzenia, o któ</w:t>
      </w:r>
      <w:r w:rsidR="00E05530" w:rsidRPr="00435F17">
        <w:rPr>
          <w:rFonts w:ascii="Arial" w:hAnsi="Arial" w:cs="Arial"/>
          <w:color w:val="000000"/>
          <w:sz w:val="18"/>
          <w:szCs w:val="18"/>
        </w:rPr>
        <w:t>rym mowa w § 9 ust. 2 za cały okres trwania umowy;</w:t>
      </w:r>
    </w:p>
    <w:p w14:paraId="2DA0D0A6" w14:textId="77777777" w:rsidR="003C3789" w:rsidRPr="00435F17" w:rsidRDefault="003C3789" w:rsidP="000A0CB4">
      <w:pPr>
        <w:pStyle w:val="redniasiatka1akcent21"/>
        <w:numPr>
          <w:ilvl w:val="0"/>
          <w:numId w:val="12"/>
        </w:numPr>
        <w:tabs>
          <w:tab w:val="left" w:pos="426"/>
        </w:tabs>
        <w:autoSpaceDE w:val="0"/>
        <w:autoSpaceDN w:val="0"/>
        <w:adjustRightInd w:val="0"/>
        <w:ind w:left="426" w:hanging="357"/>
        <w:jc w:val="both"/>
        <w:rPr>
          <w:rFonts w:ascii="Arial" w:hAnsi="Arial" w:cs="Arial"/>
          <w:color w:val="000000"/>
          <w:sz w:val="18"/>
          <w:szCs w:val="18"/>
        </w:rPr>
      </w:pPr>
      <w:r w:rsidRPr="00435F17">
        <w:rPr>
          <w:rFonts w:ascii="Arial" w:hAnsi="Arial" w:cs="Arial"/>
          <w:color w:val="000000"/>
          <w:sz w:val="18"/>
          <w:szCs w:val="18"/>
        </w:rPr>
        <w:t>Ponadto Zamawiający zastrzega sobie możli</w:t>
      </w:r>
      <w:r w:rsidR="00570895" w:rsidRPr="00435F17">
        <w:rPr>
          <w:rFonts w:ascii="Arial" w:hAnsi="Arial" w:cs="Arial"/>
          <w:color w:val="000000"/>
          <w:sz w:val="18"/>
          <w:szCs w:val="18"/>
        </w:rPr>
        <w:t xml:space="preserve">wość naliczania kar </w:t>
      </w:r>
      <w:r w:rsidR="00C97D37" w:rsidRPr="00435F17">
        <w:rPr>
          <w:rFonts w:ascii="Arial" w:hAnsi="Arial" w:cs="Arial"/>
          <w:color w:val="000000"/>
          <w:sz w:val="18"/>
          <w:szCs w:val="18"/>
        </w:rPr>
        <w:t xml:space="preserve">umownych </w:t>
      </w:r>
      <w:r w:rsidR="00570895" w:rsidRPr="00435F17">
        <w:rPr>
          <w:rFonts w:ascii="Arial" w:hAnsi="Arial" w:cs="Arial"/>
          <w:color w:val="000000"/>
          <w:sz w:val="18"/>
          <w:szCs w:val="18"/>
        </w:rPr>
        <w:t>Wykonawcy w </w:t>
      </w:r>
      <w:r w:rsidRPr="00435F17">
        <w:rPr>
          <w:rFonts w:ascii="Arial" w:hAnsi="Arial" w:cs="Arial"/>
          <w:color w:val="000000"/>
          <w:sz w:val="18"/>
          <w:szCs w:val="18"/>
        </w:rPr>
        <w:t>następujących przypadkach</w:t>
      </w:r>
      <w:r w:rsidR="003E5F60" w:rsidRPr="00435F17">
        <w:rPr>
          <w:rFonts w:ascii="Arial" w:hAnsi="Arial" w:cs="Arial"/>
          <w:color w:val="000000"/>
          <w:sz w:val="18"/>
          <w:szCs w:val="18"/>
        </w:rPr>
        <w:t>, za które Wykonawca ponosi odpowiedzialność</w:t>
      </w:r>
      <w:r w:rsidRPr="00435F17">
        <w:rPr>
          <w:rFonts w:ascii="Arial" w:hAnsi="Arial" w:cs="Arial"/>
          <w:color w:val="000000"/>
          <w:sz w:val="18"/>
          <w:szCs w:val="18"/>
        </w:rPr>
        <w:t>:</w:t>
      </w:r>
    </w:p>
    <w:p w14:paraId="0D7146C6" w14:textId="77777777" w:rsidR="003C3789" w:rsidRPr="00435F17" w:rsidRDefault="002F4699" w:rsidP="00273A96">
      <w:pPr>
        <w:numPr>
          <w:ilvl w:val="0"/>
          <w:numId w:val="21"/>
        </w:numPr>
        <w:autoSpaceDE w:val="0"/>
        <w:autoSpaceDN w:val="0"/>
        <w:adjustRightInd w:val="0"/>
        <w:ind w:left="709"/>
        <w:jc w:val="both"/>
        <w:rPr>
          <w:rFonts w:ascii="Arial" w:hAnsi="Arial" w:cs="Arial"/>
          <w:color w:val="000000"/>
          <w:sz w:val="18"/>
          <w:szCs w:val="18"/>
        </w:rPr>
      </w:pPr>
      <w:r w:rsidRPr="00435F17">
        <w:rPr>
          <w:rFonts w:ascii="Arial" w:hAnsi="Arial" w:cs="Arial"/>
          <w:sz w:val="18"/>
          <w:szCs w:val="18"/>
        </w:rPr>
        <w:t>Za</w:t>
      </w:r>
      <w:r w:rsidR="003C3789" w:rsidRPr="00435F17">
        <w:rPr>
          <w:rFonts w:ascii="Arial" w:hAnsi="Arial" w:cs="Arial"/>
          <w:sz w:val="18"/>
          <w:szCs w:val="18"/>
        </w:rPr>
        <w:t xml:space="preserve"> brak wymaga</w:t>
      </w:r>
      <w:r w:rsidR="003C3789" w:rsidRPr="00435F17">
        <w:rPr>
          <w:rFonts w:ascii="Arial" w:hAnsi="Arial" w:cs="Arial"/>
          <w:color w:val="000000"/>
          <w:sz w:val="18"/>
          <w:szCs w:val="18"/>
        </w:rPr>
        <w:t>nych świadectw i uprawnień osób świadczących usługę w imieniu Wykonawcy (</w:t>
      </w:r>
      <w:r w:rsidRPr="00435F17">
        <w:rPr>
          <w:rFonts w:ascii="Arial" w:hAnsi="Arial" w:cs="Arial"/>
          <w:color w:val="000000"/>
          <w:sz w:val="18"/>
          <w:szCs w:val="18"/>
        </w:rPr>
        <w:t>wówczas, gdy</w:t>
      </w:r>
      <w:r w:rsidR="003C3789" w:rsidRPr="00435F17">
        <w:rPr>
          <w:rFonts w:ascii="Arial" w:hAnsi="Arial" w:cs="Arial"/>
          <w:color w:val="000000"/>
          <w:sz w:val="18"/>
          <w:szCs w:val="18"/>
        </w:rPr>
        <w:t xml:space="preserve"> są one konieczne) - Zamawiający naliczy karę w wysokości 1000 zł brutto za każdy stwierdzony przypadek,</w:t>
      </w:r>
    </w:p>
    <w:p w14:paraId="7E6D2DCF" w14:textId="1550ED4A" w:rsidR="00106C7E" w:rsidRPr="00435F17" w:rsidRDefault="00277424" w:rsidP="000A0CB4">
      <w:pPr>
        <w:pStyle w:val="redniasiatka1akcent21"/>
        <w:numPr>
          <w:ilvl w:val="0"/>
          <w:numId w:val="12"/>
        </w:numPr>
        <w:autoSpaceDE w:val="0"/>
        <w:autoSpaceDN w:val="0"/>
        <w:adjustRightInd w:val="0"/>
        <w:ind w:left="426"/>
        <w:jc w:val="both"/>
        <w:rPr>
          <w:rFonts w:ascii="Arial" w:hAnsi="Arial" w:cs="Arial"/>
          <w:color w:val="000000"/>
          <w:sz w:val="18"/>
          <w:szCs w:val="18"/>
        </w:rPr>
      </w:pPr>
      <w:r w:rsidRPr="00435F17">
        <w:rPr>
          <w:rFonts w:ascii="Arial" w:hAnsi="Arial" w:cs="Arial"/>
          <w:color w:val="000000"/>
          <w:sz w:val="18"/>
          <w:szCs w:val="18"/>
        </w:rPr>
        <w:t>Zamawiający ma prawo pobrać od Wykonawcy kary umowne także w przypadku</w:t>
      </w:r>
      <w:r w:rsidR="00106C7E" w:rsidRPr="00435F17">
        <w:rPr>
          <w:rFonts w:ascii="Arial" w:hAnsi="Arial" w:cs="Arial"/>
          <w:color w:val="000000"/>
          <w:sz w:val="18"/>
          <w:szCs w:val="18"/>
        </w:rPr>
        <w:t xml:space="preserve"> </w:t>
      </w:r>
      <w:r w:rsidRPr="00435F17">
        <w:rPr>
          <w:rFonts w:ascii="Arial" w:hAnsi="Arial" w:cs="Arial"/>
          <w:color w:val="000000"/>
          <w:sz w:val="18"/>
          <w:szCs w:val="18"/>
        </w:rPr>
        <w:t xml:space="preserve">niedostarczenia w terminie określonym w § </w:t>
      </w:r>
      <w:r w:rsidR="00582661" w:rsidRPr="00435F17">
        <w:rPr>
          <w:rFonts w:ascii="Arial" w:hAnsi="Arial" w:cs="Arial"/>
          <w:color w:val="000000"/>
          <w:sz w:val="18"/>
          <w:szCs w:val="18"/>
        </w:rPr>
        <w:t xml:space="preserve">11 </w:t>
      </w:r>
      <w:r w:rsidRPr="00435F17">
        <w:rPr>
          <w:rFonts w:ascii="Arial" w:hAnsi="Arial" w:cs="Arial"/>
          <w:color w:val="000000"/>
          <w:sz w:val="18"/>
          <w:szCs w:val="18"/>
        </w:rPr>
        <w:t>polisy lub innego dokumentu potwierdzającego</w:t>
      </w:r>
      <w:r w:rsidR="00106C7E" w:rsidRPr="00435F17">
        <w:rPr>
          <w:rFonts w:ascii="Arial" w:hAnsi="Arial" w:cs="Arial"/>
          <w:color w:val="000000"/>
          <w:sz w:val="18"/>
          <w:szCs w:val="18"/>
        </w:rPr>
        <w:t xml:space="preserve"> </w:t>
      </w:r>
      <w:r w:rsidRPr="00435F17">
        <w:rPr>
          <w:rFonts w:ascii="Arial" w:hAnsi="Arial" w:cs="Arial"/>
          <w:color w:val="000000"/>
          <w:sz w:val="18"/>
          <w:szCs w:val="18"/>
        </w:rPr>
        <w:t>zawarcie umowy ubezpieczenia albo dowodu opłacenia składki ubezpieczeniowej, lub jeżeli</w:t>
      </w:r>
      <w:r w:rsidR="00106C7E" w:rsidRPr="00435F17">
        <w:rPr>
          <w:rFonts w:ascii="Arial" w:hAnsi="Arial" w:cs="Arial"/>
          <w:color w:val="000000"/>
          <w:sz w:val="18"/>
          <w:szCs w:val="18"/>
        </w:rPr>
        <w:t xml:space="preserve"> </w:t>
      </w:r>
      <w:r w:rsidRPr="00435F17">
        <w:rPr>
          <w:rFonts w:ascii="Arial" w:hAnsi="Arial" w:cs="Arial"/>
          <w:color w:val="000000"/>
          <w:sz w:val="18"/>
          <w:szCs w:val="18"/>
        </w:rPr>
        <w:t xml:space="preserve">zawarta umowa nie odpowiada treści wymaganej w § </w:t>
      </w:r>
      <w:r w:rsidR="00582661" w:rsidRPr="00435F17">
        <w:rPr>
          <w:rFonts w:ascii="Arial" w:hAnsi="Arial" w:cs="Arial"/>
          <w:color w:val="000000"/>
          <w:sz w:val="18"/>
          <w:szCs w:val="18"/>
        </w:rPr>
        <w:t>11</w:t>
      </w:r>
      <w:r w:rsidRPr="00435F17">
        <w:rPr>
          <w:rFonts w:ascii="Arial" w:hAnsi="Arial" w:cs="Arial"/>
          <w:color w:val="000000"/>
          <w:sz w:val="18"/>
          <w:szCs w:val="18"/>
        </w:rPr>
        <w:t xml:space="preserve"> umowy – w wysokości </w:t>
      </w:r>
      <w:r w:rsidR="008810B2" w:rsidRPr="00435F17">
        <w:rPr>
          <w:rFonts w:ascii="Arial" w:hAnsi="Arial" w:cs="Arial"/>
          <w:color w:val="000000"/>
          <w:sz w:val="18"/>
          <w:szCs w:val="18"/>
        </w:rPr>
        <w:t>1</w:t>
      </w:r>
      <w:r w:rsidR="003C3789" w:rsidRPr="00435F17">
        <w:rPr>
          <w:rFonts w:ascii="Arial" w:hAnsi="Arial" w:cs="Arial"/>
          <w:color w:val="000000"/>
          <w:sz w:val="18"/>
          <w:szCs w:val="18"/>
        </w:rPr>
        <w:t>0</w:t>
      </w:r>
      <w:r w:rsidRPr="00435F17">
        <w:rPr>
          <w:rFonts w:ascii="Arial" w:hAnsi="Arial" w:cs="Arial"/>
          <w:color w:val="000000"/>
          <w:sz w:val="18"/>
          <w:szCs w:val="18"/>
        </w:rPr>
        <w:t>%</w:t>
      </w:r>
      <w:r w:rsidR="00106C7E" w:rsidRPr="00435F17">
        <w:rPr>
          <w:rFonts w:ascii="Arial" w:hAnsi="Arial" w:cs="Arial"/>
          <w:color w:val="000000"/>
          <w:sz w:val="18"/>
          <w:szCs w:val="18"/>
        </w:rPr>
        <w:t xml:space="preserve"> </w:t>
      </w:r>
      <w:r w:rsidRPr="00435F17">
        <w:rPr>
          <w:rFonts w:ascii="Arial" w:hAnsi="Arial" w:cs="Arial"/>
          <w:color w:val="000000"/>
          <w:sz w:val="18"/>
          <w:szCs w:val="18"/>
        </w:rPr>
        <w:t>wynagrodzenia miesięcznego brutto za miesiąc poprzedzający miesiąc, w którym przypada</w:t>
      </w:r>
      <w:r w:rsidR="00106C7E" w:rsidRPr="00435F17">
        <w:rPr>
          <w:rFonts w:ascii="Arial" w:hAnsi="Arial" w:cs="Arial"/>
          <w:color w:val="000000"/>
          <w:sz w:val="18"/>
          <w:szCs w:val="18"/>
        </w:rPr>
        <w:t xml:space="preserve"> </w:t>
      </w:r>
      <w:r w:rsidRPr="00435F17">
        <w:rPr>
          <w:rFonts w:ascii="Arial" w:hAnsi="Arial" w:cs="Arial"/>
          <w:color w:val="000000"/>
          <w:sz w:val="18"/>
          <w:szCs w:val="18"/>
        </w:rPr>
        <w:t xml:space="preserve">termin doręczenia ww. dokumentów, za każdy dzień </w:t>
      </w:r>
      <w:r w:rsidR="005A626E" w:rsidRPr="00435F17">
        <w:rPr>
          <w:rFonts w:ascii="Arial" w:hAnsi="Arial" w:cs="Arial"/>
          <w:color w:val="000000"/>
          <w:sz w:val="18"/>
          <w:szCs w:val="18"/>
        </w:rPr>
        <w:t>zwłoki</w:t>
      </w:r>
      <w:r w:rsidRPr="00435F17">
        <w:rPr>
          <w:rFonts w:ascii="Arial" w:hAnsi="Arial" w:cs="Arial"/>
          <w:color w:val="000000"/>
          <w:sz w:val="18"/>
          <w:szCs w:val="18"/>
        </w:rPr>
        <w:t>.</w:t>
      </w:r>
    </w:p>
    <w:p w14:paraId="3D834E4B" w14:textId="77777777" w:rsidR="00583125" w:rsidRPr="00435F17" w:rsidRDefault="00277424" w:rsidP="000A0CB4">
      <w:pPr>
        <w:pStyle w:val="redniasiatka1akcent21"/>
        <w:numPr>
          <w:ilvl w:val="0"/>
          <w:numId w:val="12"/>
        </w:numPr>
        <w:autoSpaceDE w:val="0"/>
        <w:autoSpaceDN w:val="0"/>
        <w:adjustRightInd w:val="0"/>
        <w:ind w:left="426"/>
        <w:jc w:val="both"/>
        <w:rPr>
          <w:rFonts w:ascii="Arial" w:hAnsi="Arial" w:cs="Arial"/>
          <w:sz w:val="18"/>
          <w:szCs w:val="18"/>
        </w:rPr>
      </w:pPr>
      <w:r w:rsidRPr="00435F17">
        <w:rPr>
          <w:rFonts w:ascii="Arial" w:hAnsi="Arial" w:cs="Arial"/>
          <w:sz w:val="18"/>
          <w:szCs w:val="18"/>
        </w:rPr>
        <w:t>Kary umowne, zastrzeżone w niniejszym paragrafie są należne niezależnie od faktu</w:t>
      </w:r>
      <w:r w:rsidR="00106C7E" w:rsidRPr="00435F17">
        <w:rPr>
          <w:rFonts w:ascii="Arial" w:hAnsi="Arial" w:cs="Arial"/>
          <w:sz w:val="18"/>
          <w:szCs w:val="18"/>
        </w:rPr>
        <w:t xml:space="preserve"> </w:t>
      </w:r>
      <w:r w:rsidRPr="00435F17">
        <w:rPr>
          <w:rFonts w:ascii="Arial" w:hAnsi="Arial" w:cs="Arial"/>
          <w:sz w:val="18"/>
          <w:szCs w:val="18"/>
        </w:rPr>
        <w:t>poniesienia szkody przez Zamawiającego.</w:t>
      </w:r>
      <w:r w:rsidR="003C3789" w:rsidRPr="00435F17">
        <w:rPr>
          <w:rFonts w:ascii="Arial" w:hAnsi="Arial" w:cs="Arial"/>
          <w:sz w:val="18"/>
          <w:szCs w:val="18"/>
        </w:rPr>
        <w:t xml:space="preserve"> </w:t>
      </w:r>
    </w:p>
    <w:p w14:paraId="715F62E4" w14:textId="77777777" w:rsidR="00583125" w:rsidRPr="00435F17" w:rsidRDefault="00277424" w:rsidP="000A0CB4">
      <w:pPr>
        <w:pStyle w:val="redniasiatka1akcent21"/>
        <w:numPr>
          <w:ilvl w:val="0"/>
          <w:numId w:val="12"/>
        </w:numPr>
        <w:autoSpaceDE w:val="0"/>
        <w:autoSpaceDN w:val="0"/>
        <w:adjustRightInd w:val="0"/>
        <w:ind w:left="426"/>
        <w:jc w:val="both"/>
        <w:rPr>
          <w:rFonts w:ascii="Arial" w:hAnsi="Arial" w:cs="Arial"/>
          <w:sz w:val="18"/>
          <w:szCs w:val="18"/>
        </w:rPr>
      </w:pPr>
      <w:r w:rsidRPr="00435F17">
        <w:rPr>
          <w:rFonts w:ascii="Arial" w:hAnsi="Arial" w:cs="Arial"/>
          <w:sz w:val="18"/>
          <w:szCs w:val="18"/>
        </w:rPr>
        <w:t>Jeżeli wskutek działania lub zaniechania Wykonawcy</w:t>
      </w:r>
      <w:r w:rsidR="00106C7E" w:rsidRPr="00435F17">
        <w:rPr>
          <w:rFonts w:ascii="Arial" w:hAnsi="Arial" w:cs="Arial"/>
          <w:sz w:val="18"/>
          <w:szCs w:val="18"/>
        </w:rPr>
        <w:t xml:space="preserve"> </w:t>
      </w:r>
      <w:r w:rsidRPr="00435F17">
        <w:rPr>
          <w:rFonts w:ascii="Arial" w:hAnsi="Arial" w:cs="Arial"/>
          <w:sz w:val="18"/>
          <w:szCs w:val="18"/>
        </w:rPr>
        <w:t>związanego ze świadczeniem usługi, Zamawiający poniesie szkodę, Wykonawca jest</w:t>
      </w:r>
      <w:r w:rsidR="00106C7E" w:rsidRPr="00435F17">
        <w:rPr>
          <w:rFonts w:ascii="Arial" w:hAnsi="Arial" w:cs="Arial"/>
          <w:sz w:val="18"/>
          <w:szCs w:val="18"/>
        </w:rPr>
        <w:t xml:space="preserve"> </w:t>
      </w:r>
      <w:r w:rsidRPr="00435F17">
        <w:rPr>
          <w:rFonts w:ascii="Arial" w:hAnsi="Arial" w:cs="Arial"/>
          <w:sz w:val="18"/>
          <w:szCs w:val="18"/>
        </w:rPr>
        <w:t xml:space="preserve">zobowiązany do jej pokrycia w </w:t>
      </w:r>
      <w:r w:rsidR="005B0764" w:rsidRPr="00435F17">
        <w:rPr>
          <w:rFonts w:ascii="Arial" w:hAnsi="Arial" w:cs="Arial"/>
          <w:sz w:val="18"/>
          <w:szCs w:val="18"/>
        </w:rPr>
        <w:t>pełnej wysokości</w:t>
      </w:r>
      <w:r w:rsidR="00583125" w:rsidRPr="00435F17">
        <w:rPr>
          <w:rFonts w:ascii="Arial" w:hAnsi="Arial" w:cs="Arial"/>
          <w:sz w:val="18"/>
          <w:szCs w:val="18"/>
        </w:rPr>
        <w:t xml:space="preserve">, a Zamawiający może dochodzić odszkodowania na zasadach ogólnych. </w:t>
      </w:r>
    </w:p>
    <w:p w14:paraId="7361C840" w14:textId="77777777" w:rsidR="00106C7E" w:rsidRPr="00435F17" w:rsidRDefault="00277424" w:rsidP="000A0CB4">
      <w:pPr>
        <w:pStyle w:val="redniasiatka1akcent21"/>
        <w:numPr>
          <w:ilvl w:val="0"/>
          <w:numId w:val="12"/>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W przypadku, gdy </w:t>
      </w:r>
      <w:r w:rsidR="005B0764" w:rsidRPr="00435F17">
        <w:rPr>
          <w:rFonts w:ascii="Arial" w:hAnsi="Arial" w:cs="Arial"/>
          <w:sz w:val="18"/>
          <w:szCs w:val="18"/>
        </w:rPr>
        <w:t>Zamawiający po</w:t>
      </w:r>
      <w:r w:rsidR="00236905" w:rsidRPr="00435F17">
        <w:rPr>
          <w:rFonts w:ascii="Arial" w:hAnsi="Arial" w:cs="Arial"/>
          <w:sz w:val="18"/>
          <w:szCs w:val="18"/>
        </w:rPr>
        <w:t xml:space="preserve"> uprzednim zawiadomieniu Wykonawcy o roszczeniu</w:t>
      </w:r>
      <w:r w:rsidR="00570895" w:rsidRPr="00435F17">
        <w:rPr>
          <w:rFonts w:ascii="Arial" w:hAnsi="Arial" w:cs="Arial"/>
          <w:sz w:val="18"/>
          <w:szCs w:val="18"/>
        </w:rPr>
        <w:t xml:space="preserve"> i </w:t>
      </w:r>
      <w:r w:rsidR="00236905" w:rsidRPr="00435F17">
        <w:rPr>
          <w:rFonts w:ascii="Arial" w:hAnsi="Arial" w:cs="Arial"/>
          <w:sz w:val="18"/>
          <w:szCs w:val="18"/>
        </w:rPr>
        <w:t xml:space="preserve">zażądaniu wyjaśnień, </w:t>
      </w:r>
      <w:r w:rsidRPr="00435F17">
        <w:rPr>
          <w:rFonts w:ascii="Arial" w:hAnsi="Arial" w:cs="Arial"/>
          <w:sz w:val="18"/>
          <w:szCs w:val="18"/>
        </w:rPr>
        <w:t>pokryje szkodę osobie trzeciej, powstałą w związku z</w:t>
      </w:r>
      <w:r w:rsidR="00570895" w:rsidRPr="00435F17">
        <w:rPr>
          <w:rFonts w:ascii="Arial" w:hAnsi="Arial" w:cs="Arial"/>
          <w:sz w:val="18"/>
          <w:szCs w:val="18"/>
        </w:rPr>
        <w:t> </w:t>
      </w:r>
      <w:r w:rsidRPr="00435F17">
        <w:rPr>
          <w:rFonts w:ascii="Arial" w:hAnsi="Arial" w:cs="Arial"/>
          <w:sz w:val="18"/>
          <w:szCs w:val="18"/>
        </w:rPr>
        <w:t>niewykonaniem lub nienależytym wykonaniem usługi przez Wykonawcę, Wykonawca zwróci</w:t>
      </w:r>
      <w:r w:rsidR="00106C7E" w:rsidRPr="00435F17">
        <w:rPr>
          <w:rFonts w:ascii="Arial" w:hAnsi="Arial" w:cs="Arial"/>
          <w:sz w:val="18"/>
          <w:szCs w:val="18"/>
        </w:rPr>
        <w:t xml:space="preserve"> </w:t>
      </w:r>
      <w:r w:rsidRPr="00435F17">
        <w:rPr>
          <w:rFonts w:ascii="Arial" w:hAnsi="Arial" w:cs="Arial"/>
          <w:sz w:val="18"/>
          <w:szCs w:val="18"/>
        </w:rPr>
        <w:t>Zamawiającemu kwotę pokrytej szkody wraz z wszystkimi kosztami, jakie Zamawiający</w:t>
      </w:r>
      <w:r w:rsidR="00106C7E" w:rsidRPr="00435F17">
        <w:rPr>
          <w:rFonts w:ascii="Arial" w:hAnsi="Arial" w:cs="Arial"/>
          <w:sz w:val="18"/>
          <w:szCs w:val="18"/>
        </w:rPr>
        <w:t xml:space="preserve"> </w:t>
      </w:r>
      <w:r w:rsidRPr="00435F17">
        <w:rPr>
          <w:rFonts w:ascii="Arial" w:hAnsi="Arial" w:cs="Arial"/>
          <w:sz w:val="18"/>
          <w:szCs w:val="18"/>
        </w:rPr>
        <w:t xml:space="preserve">poniósł w związku </w:t>
      </w:r>
      <w:r w:rsidR="00A4025A" w:rsidRPr="00435F17">
        <w:rPr>
          <w:rFonts w:ascii="Arial" w:hAnsi="Arial" w:cs="Arial"/>
          <w:sz w:val="18"/>
          <w:szCs w:val="18"/>
        </w:rPr>
        <w:t xml:space="preserve">z </w:t>
      </w:r>
      <w:r w:rsidRPr="00435F17">
        <w:rPr>
          <w:rFonts w:ascii="Arial" w:hAnsi="Arial" w:cs="Arial"/>
          <w:sz w:val="18"/>
          <w:szCs w:val="18"/>
        </w:rPr>
        <w:t>roszczeniem osoby trzeciej. Zamawiający może potrącić powyższe kwoty z</w:t>
      </w:r>
      <w:r w:rsidR="00106C7E" w:rsidRPr="00435F17">
        <w:rPr>
          <w:rFonts w:ascii="Arial" w:hAnsi="Arial" w:cs="Arial"/>
          <w:sz w:val="18"/>
          <w:szCs w:val="18"/>
        </w:rPr>
        <w:t xml:space="preserve"> </w:t>
      </w:r>
      <w:r w:rsidR="00236905" w:rsidRPr="00435F17">
        <w:rPr>
          <w:rFonts w:ascii="Arial" w:hAnsi="Arial" w:cs="Arial"/>
          <w:sz w:val="18"/>
          <w:szCs w:val="18"/>
        </w:rPr>
        <w:t xml:space="preserve">wynagrodzenia Wykonawcy, co nie pozbawia Wykonawcy zarzutu bezzasadnego wypłacenia odszkodowania na zasadach ogólnych. </w:t>
      </w:r>
    </w:p>
    <w:p w14:paraId="094C302C" w14:textId="77777777" w:rsidR="00106C7E" w:rsidRPr="00435F17" w:rsidRDefault="00277424" w:rsidP="000A0CB4">
      <w:pPr>
        <w:pStyle w:val="redniasiatka1akcent21"/>
        <w:numPr>
          <w:ilvl w:val="0"/>
          <w:numId w:val="12"/>
        </w:numPr>
        <w:autoSpaceDE w:val="0"/>
        <w:autoSpaceDN w:val="0"/>
        <w:adjustRightInd w:val="0"/>
        <w:ind w:left="426"/>
        <w:jc w:val="both"/>
        <w:rPr>
          <w:rFonts w:ascii="Arial" w:hAnsi="Arial" w:cs="Arial"/>
          <w:sz w:val="18"/>
          <w:szCs w:val="18"/>
        </w:rPr>
      </w:pPr>
      <w:r w:rsidRPr="00435F17">
        <w:rPr>
          <w:rFonts w:ascii="Arial" w:hAnsi="Arial" w:cs="Arial"/>
          <w:sz w:val="18"/>
          <w:szCs w:val="18"/>
        </w:rPr>
        <w:t>Wykonawca jest zobowiązany do pokrycia</w:t>
      </w:r>
      <w:r w:rsidR="00106C7E" w:rsidRPr="00435F17">
        <w:rPr>
          <w:rFonts w:ascii="Arial" w:hAnsi="Arial" w:cs="Arial"/>
          <w:sz w:val="18"/>
          <w:szCs w:val="18"/>
        </w:rPr>
        <w:t xml:space="preserve"> </w:t>
      </w:r>
      <w:r w:rsidRPr="00435F17">
        <w:rPr>
          <w:rFonts w:ascii="Arial" w:hAnsi="Arial" w:cs="Arial"/>
          <w:sz w:val="18"/>
          <w:szCs w:val="18"/>
        </w:rPr>
        <w:t>wszelkich kar, (grzywien, opłat itp.) nałożonych na Zamawiającego przez organ administracji</w:t>
      </w:r>
      <w:r w:rsidR="00106C7E" w:rsidRPr="00435F17">
        <w:rPr>
          <w:rFonts w:ascii="Arial" w:hAnsi="Arial" w:cs="Arial"/>
          <w:sz w:val="18"/>
          <w:szCs w:val="18"/>
        </w:rPr>
        <w:t xml:space="preserve"> </w:t>
      </w:r>
      <w:r w:rsidRPr="00435F17">
        <w:rPr>
          <w:rFonts w:ascii="Arial" w:hAnsi="Arial" w:cs="Arial"/>
          <w:sz w:val="18"/>
          <w:szCs w:val="18"/>
        </w:rPr>
        <w:t xml:space="preserve">publicznej, </w:t>
      </w:r>
      <w:r w:rsidR="005B0764" w:rsidRPr="00435F17">
        <w:rPr>
          <w:rFonts w:ascii="Arial" w:hAnsi="Arial" w:cs="Arial"/>
          <w:sz w:val="18"/>
          <w:szCs w:val="18"/>
        </w:rPr>
        <w:t>chyba, że</w:t>
      </w:r>
      <w:r w:rsidRPr="00435F17">
        <w:rPr>
          <w:rFonts w:ascii="Arial" w:hAnsi="Arial" w:cs="Arial"/>
          <w:sz w:val="18"/>
          <w:szCs w:val="18"/>
        </w:rPr>
        <w:t xml:space="preserve"> Wykonawca nie ponosi winy za spowodowanie sytuacji stanowiącej</w:t>
      </w:r>
      <w:r w:rsidR="00106C7E" w:rsidRPr="00435F17">
        <w:rPr>
          <w:rFonts w:ascii="Arial" w:hAnsi="Arial" w:cs="Arial"/>
          <w:sz w:val="18"/>
          <w:szCs w:val="18"/>
        </w:rPr>
        <w:t xml:space="preserve"> </w:t>
      </w:r>
      <w:r w:rsidRPr="00435F17">
        <w:rPr>
          <w:rFonts w:ascii="Arial" w:hAnsi="Arial" w:cs="Arial"/>
          <w:sz w:val="18"/>
          <w:szCs w:val="18"/>
        </w:rPr>
        <w:t>podstawę nałożenia kary.</w:t>
      </w:r>
    </w:p>
    <w:p w14:paraId="4AE0B145" w14:textId="77777777" w:rsidR="00E84830" w:rsidRPr="00435F17" w:rsidRDefault="00277424" w:rsidP="000A0CB4">
      <w:pPr>
        <w:pStyle w:val="redniasiatka1akcent21"/>
        <w:numPr>
          <w:ilvl w:val="0"/>
          <w:numId w:val="12"/>
        </w:numPr>
        <w:autoSpaceDE w:val="0"/>
        <w:autoSpaceDN w:val="0"/>
        <w:adjustRightInd w:val="0"/>
        <w:ind w:left="426"/>
        <w:jc w:val="both"/>
        <w:rPr>
          <w:rFonts w:ascii="Arial" w:hAnsi="Arial" w:cs="Arial"/>
          <w:sz w:val="18"/>
          <w:szCs w:val="18"/>
        </w:rPr>
      </w:pPr>
      <w:r w:rsidRPr="00435F17">
        <w:rPr>
          <w:rFonts w:ascii="Arial" w:hAnsi="Arial" w:cs="Arial"/>
          <w:sz w:val="18"/>
          <w:szCs w:val="18"/>
        </w:rPr>
        <w:t>Zamawiający zastrzega sobie prawo potrącenia przysługujących mu roszczeń</w:t>
      </w:r>
      <w:r w:rsidR="00106C7E" w:rsidRPr="00435F17">
        <w:rPr>
          <w:rFonts w:ascii="Arial" w:hAnsi="Arial" w:cs="Arial"/>
          <w:sz w:val="18"/>
          <w:szCs w:val="18"/>
        </w:rPr>
        <w:t>,</w:t>
      </w:r>
      <w:r w:rsidRPr="00435F17">
        <w:rPr>
          <w:rFonts w:ascii="Arial" w:hAnsi="Arial" w:cs="Arial"/>
          <w:sz w:val="18"/>
          <w:szCs w:val="18"/>
        </w:rPr>
        <w:t xml:space="preserve"> </w:t>
      </w:r>
      <w:r w:rsidR="00106C7E" w:rsidRPr="00435F17">
        <w:rPr>
          <w:rFonts w:ascii="Arial" w:hAnsi="Arial" w:cs="Arial"/>
          <w:sz w:val="18"/>
          <w:szCs w:val="18"/>
        </w:rPr>
        <w:br/>
      </w:r>
      <w:r w:rsidRPr="00435F17">
        <w:rPr>
          <w:rFonts w:ascii="Arial" w:hAnsi="Arial" w:cs="Arial"/>
          <w:sz w:val="18"/>
          <w:szCs w:val="18"/>
        </w:rPr>
        <w:t>z roszczeniami Wykonawcy z tytułu wynagrodzenia za świadczoną usługę.</w:t>
      </w:r>
    </w:p>
    <w:p w14:paraId="28FD8121" w14:textId="77777777" w:rsidR="00277424" w:rsidRPr="00435F17" w:rsidRDefault="00277424" w:rsidP="000A0CB4">
      <w:pPr>
        <w:pStyle w:val="redniasiatka1akcent21"/>
        <w:numPr>
          <w:ilvl w:val="0"/>
          <w:numId w:val="12"/>
        </w:numPr>
        <w:autoSpaceDE w:val="0"/>
        <w:autoSpaceDN w:val="0"/>
        <w:adjustRightInd w:val="0"/>
        <w:ind w:left="426"/>
        <w:jc w:val="both"/>
        <w:rPr>
          <w:rFonts w:ascii="Arial" w:hAnsi="Arial" w:cs="Arial"/>
          <w:sz w:val="18"/>
          <w:szCs w:val="18"/>
        </w:rPr>
      </w:pPr>
      <w:r w:rsidRPr="00435F17">
        <w:rPr>
          <w:rFonts w:ascii="Arial" w:hAnsi="Arial" w:cs="Arial"/>
          <w:sz w:val="18"/>
          <w:szCs w:val="18"/>
        </w:rPr>
        <w:t>Jeżeli niewykonanie lub nienależyte wykonanie umowy stanowi jednocześnie podstawę</w:t>
      </w:r>
      <w:r w:rsidR="00106C7E" w:rsidRPr="00435F17">
        <w:rPr>
          <w:rFonts w:ascii="Arial" w:hAnsi="Arial" w:cs="Arial"/>
          <w:sz w:val="18"/>
          <w:szCs w:val="18"/>
        </w:rPr>
        <w:t xml:space="preserve"> </w:t>
      </w:r>
      <w:r w:rsidRPr="00435F17">
        <w:rPr>
          <w:rFonts w:ascii="Arial" w:hAnsi="Arial" w:cs="Arial"/>
          <w:sz w:val="18"/>
          <w:szCs w:val="18"/>
        </w:rPr>
        <w:t>naliczenia kar umownych oraz wypowiedzenia lub odstąpienia od umowy przez</w:t>
      </w:r>
      <w:r w:rsidR="00106C7E" w:rsidRPr="00435F17">
        <w:rPr>
          <w:rFonts w:ascii="Arial" w:hAnsi="Arial" w:cs="Arial"/>
          <w:sz w:val="18"/>
          <w:szCs w:val="18"/>
        </w:rPr>
        <w:t xml:space="preserve"> </w:t>
      </w:r>
      <w:r w:rsidRPr="00435F17">
        <w:rPr>
          <w:rFonts w:ascii="Arial" w:hAnsi="Arial" w:cs="Arial"/>
          <w:sz w:val="18"/>
          <w:szCs w:val="18"/>
        </w:rPr>
        <w:t>Zamawiającego, wypowiedzenia umowy lub odstąpienie od niej przez Zamawiającego, nie</w:t>
      </w:r>
      <w:r w:rsidR="00106C7E" w:rsidRPr="00435F17">
        <w:rPr>
          <w:rFonts w:ascii="Arial" w:hAnsi="Arial" w:cs="Arial"/>
          <w:sz w:val="18"/>
          <w:szCs w:val="18"/>
        </w:rPr>
        <w:t xml:space="preserve"> </w:t>
      </w:r>
      <w:r w:rsidRPr="00435F17">
        <w:rPr>
          <w:rFonts w:ascii="Arial" w:hAnsi="Arial" w:cs="Arial"/>
          <w:sz w:val="18"/>
          <w:szCs w:val="18"/>
        </w:rPr>
        <w:t>pozbawia Zamawiającego roszczenia o zapłatę kar umownych.</w:t>
      </w:r>
    </w:p>
    <w:p w14:paraId="28BC7955" w14:textId="5292CE42" w:rsidR="00133852" w:rsidRPr="00435F17" w:rsidRDefault="00E84830" w:rsidP="000A0CB4">
      <w:pPr>
        <w:pStyle w:val="redniasiatka1akcent21"/>
        <w:numPr>
          <w:ilvl w:val="0"/>
          <w:numId w:val="12"/>
        </w:numPr>
        <w:autoSpaceDE w:val="0"/>
        <w:autoSpaceDN w:val="0"/>
        <w:adjustRightInd w:val="0"/>
        <w:ind w:left="426" w:hanging="426"/>
        <w:jc w:val="both"/>
        <w:rPr>
          <w:rFonts w:ascii="Arial" w:hAnsi="Arial" w:cs="Arial"/>
          <w:sz w:val="18"/>
          <w:szCs w:val="18"/>
        </w:rPr>
      </w:pPr>
      <w:r w:rsidRPr="00435F17">
        <w:rPr>
          <w:rFonts w:ascii="Arial" w:hAnsi="Arial" w:cs="Arial"/>
          <w:sz w:val="18"/>
          <w:szCs w:val="18"/>
        </w:rPr>
        <w:t xml:space="preserve">Kary umowne mogą być potrącane z wynagrodzenia miesięcznego wskazanego § 9 ust. 1 </w:t>
      </w:r>
    </w:p>
    <w:p w14:paraId="618769D9" w14:textId="4D0F7D20" w:rsidR="00512B3D" w:rsidRDefault="00133852" w:rsidP="000A0CB4">
      <w:pPr>
        <w:pStyle w:val="redniasiatka1akcent21"/>
        <w:numPr>
          <w:ilvl w:val="0"/>
          <w:numId w:val="12"/>
        </w:numPr>
        <w:autoSpaceDE w:val="0"/>
        <w:autoSpaceDN w:val="0"/>
        <w:adjustRightInd w:val="0"/>
        <w:ind w:left="426" w:hanging="426"/>
        <w:jc w:val="both"/>
        <w:rPr>
          <w:rFonts w:ascii="Arial" w:hAnsi="Arial" w:cs="Arial"/>
          <w:sz w:val="18"/>
          <w:szCs w:val="18"/>
        </w:rPr>
      </w:pPr>
      <w:r w:rsidRPr="00435F17">
        <w:rPr>
          <w:rFonts w:ascii="Arial" w:hAnsi="Arial" w:cs="Arial"/>
          <w:sz w:val="18"/>
          <w:szCs w:val="18"/>
        </w:rPr>
        <w:lastRenderedPageBreak/>
        <w:t xml:space="preserve">Łączna wysokość kar umownych, jakimi Zamawiający może obciążyć Wykonawcę nie może przekroczyć równowartości </w:t>
      </w:r>
      <w:r w:rsidR="008810B2" w:rsidRPr="00435F17">
        <w:rPr>
          <w:rFonts w:ascii="Arial" w:hAnsi="Arial" w:cs="Arial"/>
          <w:sz w:val="18"/>
          <w:szCs w:val="18"/>
        </w:rPr>
        <w:t>2</w:t>
      </w:r>
      <w:r w:rsidRPr="00435F17">
        <w:rPr>
          <w:rFonts w:ascii="Arial" w:hAnsi="Arial" w:cs="Arial"/>
          <w:sz w:val="18"/>
          <w:szCs w:val="18"/>
        </w:rPr>
        <w:t>0 % wartości wynagrodzen</w:t>
      </w:r>
      <w:r w:rsidR="00570895" w:rsidRPr="00435F17">
        <w:rPr>
          <w:rFonts w:ascii="Arial" w:hAnsi="Arial" w:cs="Arial"/>
          <w:sz w:val="18"/>
          <w:szCs w:val="18"/>
        </w:rPr>
        <w:t>ia wskazanego przez Wykonawcę w </w:t>
      </w:r>
      <w:r w:rsidRPr="00435F17">
        <w:rPr>
          <w:rFonts w:ascii="Arial" w:hAnsi="Arial" w:cs="Arial"/>
          <w:sz w:val="18"/>
          <w:szCs w:val="18"/>
        </w:rPr>
        <w:t>ofercie za cały, przewidziany umową okres realizacji umowy.</w:t>
      </w:r>
    </w:p>
    <w:p w14:paraId="5A09E2BC" w14:textId="77777777" w:rsidR="005E5EA2" w:rsidRPr="005E5EA2" w:rsidRDefault="005E5EA2" w:rsidP="000A0CB4">
      <w:pPr>
        <w:pStyle w:val="Akapitzlist"/>
        <w:numPr>
          <w:ilvl w:val="0"/>
          <w:numId w:val="12"/>
        </w:numPr>
        <w:spacing w:after="0" w:line="240" w:lineRule="auto"/>
        <w:ind w:left="426" w:hanging="426"/>
        <w:rPr>
          <w:rFonts w:ascii="Arial" w:hAnsi="Arial" w:cs="Arial"/>
          <w:sz w:val="18"/>
          <w:szCs w:val="18"/>
          <w:lang w:eastAsia="pl-PL"/>
        </w:rPr>
      </w:pPr>
      <w:r w:rsidRPr="005E5EA2">
        <w:rPr>
          <w:rFonts w:ascii="Arial" w:hAnsi="Arial" w:cs="Arial"/>
          <w:sz w:val="18"/>
          <w:szCs w:val="18"/>
          <w:lang w:eastAsia="pl-PL"/>
        </w:rPr>
        <w:t>W przypadku, gdy kara umowna nie będzie rekompensowała szkody poniesionej przez Zamawiającego może on dochodzić od Wykonawcy odszkodowania uzupełniającego na zasadach ogólnych przewidzianych w kodeksie cywilnym.</w:t>
      </w:r>
    </w:p>
    <w:p w14:paraId="1D5D21C4" w14:textId="7D7848B3" w:rsidR="00106C7E" w:rsidRPr="00435F17" w:rsidRDefault="00106C7E" w:rsidP="000A0CB4">
      <w:pPr>
        <w:tabs>
          <w:tab w:val="left" w:pos="3456"/>
        </w:tabs>
        <w:overflowPunct w:val="0"/>
        <w:autoSpaceDE w:val="0"/>
        <w:autoSpaceDN w:val="0"/>
        <w:adjustRightInd w:val="0"/>
        <w:jc w:val="center"/>
        <w:rPr>
          <w:rFonts w:ascii="Arial" w:hAnsi="Arial" w:cs="Arial"/>
          <w:b/>
          <w:bCs/>
          <w:sz w:val="18"/>
          <w:szCs w:val="18"/>
        </w:rPr>
      </w:pPr>
      <w:r w:rsidRPr="00435F17">
        <w:rPr>
          <w:rFonts w:ascii="Arial" w:hAnsi="Arial" w:cs="Arial"/>
          <w:b/>
          <w:bCs/>
          <w:sz w:val="18"/>
          <w:szCs w:val="18"/>
        </w:rPr>
        <w:t xml:space="preserve">§ </w:t>
      </w:r>
      <w:r w:rsidR="004E0E6B" w:rsidRPr="00435F17">
        <w:rPr>
          <w:rFonts w:ascii="Arial" w:hAnsi="Arial" w:cs="Arial"/>
          <w:b/>
          <w:bCs/>
          <w:sz w:val="18"/>
          <w:szCs w:val="18"/>
        </w:rPr>
        <w:t>17</w:t>
      </w:r>
    </w:p>
    <w:p w14:paraId="18E51A8C" w14:textId="6FCE8CB8" w:rsidR="00106C7E" w:rsidRPr="00CA6070" w:rsidRDefault="00106C7E" w:rsidP="000A0CB4">
      <w:pPr>
        <w:jc w:val="center"/>
        <w:rPr>
          <w:rFonts w:ascii="Arial" w:hAnsi="Arial" w:cs="Arial"/>
          <w:b/>
          <w:bCs/>
          <w:sz w:val="18"/>
          <w:szCs w:val="18"/>
        </w:rPr>
      </w:pPr>
      <w:r w:rsidRPr="00CA6070">
        <w:rPr>
          <w:rFonts w:ascii="Arial" w:hAnsi="Arial" w:cs="Arial"/>
          <w:b/>
          <w:bCs/>
          <w:sz w:val="18"/>
          <w:szCs w:val="18"/>
        </w:rPr>
        <w:t>Odstąpienie</w:t>
      </w:r>
      <w:r w:rsidR="00CA6070">
        <w:rPr>
          <w:rFonts w:ascii="Arial" w:hAnsi="Arial" w:cs="Arial"/>
          <w:b/>
          <w:bCs/>
          <w:sz w:val="18"/>
          <w:szCs w:val="18"/>
        </w:rPr>
        <w:t xml:space="preserve"> od  Umowy</w:t>
      </w:r>
    </w:p>
    <w:p w14:paraId="3DDF1650" w14:textId="77777777" w:rsidR="00CA6070" w:rsidRPr="00CA6070" w:rsidRDefault="00CA6070" w:rsidP="00273A96">
      <w:pPr>
        <w:pStyle w:val="Akapitzlist"/>
        <w:numPr>
          <w:ilvl w:val="0"/>
          <w:numId w:val="64"/>
        </w:numPr>
        <w:suppressAutoHyphens/>
        <w:spacing w:after="0" w:line="240" w:lineRule="auto"/>
        <w:ind w:left="426" w:hanging="426"/>
        <w:rPr>
          <w:rFonts w:ascii="Arial" w:eastAsia="SimSun" w:hAnsi="Arial" w:cs="Arial"/>
          <w:strike/>
          <w:sz w:val="18"/>
          <w:szCs w:val="18"/>
        </w:rPr>
      </w:pPr>
      <w:bookmarkStart w:id="10" w:name="_Hlk51917049"/>
      <w:r w:rsidRPr="00CA6070">
        <w:rPr>
          <w:rFonts w:ascii="Arial" w:eastAsia="SimSun" w:hAnsi="Arial" w:cs="Arial"/>
          <w:sz w:val="18"/>
          <w:szCs w:val="18"/>
        </w:rPr>
        <w:t xml:space="preserve">Zamawiający zastrzega sobie prawo do odstąpienia od Umowy, w całości lub części, w niżej wymienionych przypadkach. Skorzystanie z prawa do odstąpienia poprzedzone zostanie wezwaniem Wykonawcy do usunięcia zidentyfikowanych naruszeń z wyznaczeniem mu w tym celu dodatkowego terminu, nie krótszego niż </w:t>
      </w:r>
      <w:r w:rsidRPr="00CA6070">
        <w:rPr>
          <w:rFonts w:ascii="Arial" w:eastAsia="SimSun" w:hAnsi="Arial" w:cs="Arial"/>
          <w:b/>
          <w:sz w:val="18"/>
          <w:szCs w:val="18"/>
        </w:rPr>
        <w:t>7 dni</w:t>
      </w:r>
      <w:r w:rsidRPr="00CA6070">
        <w:rPr>
          <w:rFonts w:ascii="Arial" w:eastAsia="SimSun" w:hAnsi="Arial" w:cs="Arial"/>
          <w:sz w:val="18"/>
          <w:szCs w:val="18"/>
        </w:rPr>
        <w:t>.</w:t>
      </w:r>
    </w:p>
    <w:bookmarkEnd w:id="10"/>
    <w:p w14:paraId="3267C0AC" w14:textId="38541A9F" w:rsidR="00CA6070" w:rsidRPr="00CA6070" w:rsidRDefault="00CA6070" w:rsidP="00273A96">
      <w:pPr>
        <w:widowControl w:val="0"/>
        <w:numPr>
          <w:ilvl w:val="0"/>
          <w:numId w:val="65"/>
        </w:numPr>
        <w:suppressAutoHyphens/>
        <w:rPr>
          <w:rFonts w:ascii="Arial" w:eastAsia="SimSun" w:hAnsi="Arial" w:cs="Arial"/>
          <w:sz w:val="18"/>
          <w:szCs w:val="18"/>
        </w:rPr>
      </w:pPr>
      <w:r w:rsidRPr="00CA6070">
        <w:rPr>
          <w:rFonts w:ascii="Arial" w:eastAsia="SimSun" w:hAnsi="Arial" w:cs="Arial"/>
          <w:sz w:val="18"/>
          <w:szCs w:val="18"/>
        </w:rPr>
        <w:t>Wykonawca/Podwykonawca/ dalszy Podwykonawca nie zrealizuje któregokolwiek z zobowiązań, o których mowa w §</w:t>
      </w:r>
      <w:r>
        <w:rPr>
          <w:rFonts w:ascii="Arial" w:eastAsia="SimSun" w:hAnsi="Arial" w:cs="Arial"/>
          <w:sz w:val="18"/>
          <w:szCs w:val="18"/>
        </w:rPr>
        <w:t>2</w:t>
      </w:r>
      <w:r w:rsidRPr="00CA6070">
        <w:rPr>
          <w:rFonts w:ascii="Arial" w:eastAsia="SimSun" w:hAnsi="Arial" w:cs="Arial"/>
          <w:sz w:val="18"/>
          <w:szCs w:val="18"/>
        </w:rPr>
        <w:t>.</w:t>
      </w:r>
    </w:p>
    <w:p w14:paraId="51575682" w14:textId="77777777" w:rsidR="00CA6070" w:rsidRPr="00CA6070" w:rsidRDefault="00CA6070" w:rsidP="00273A96">
      <w:pPr>
        <w:widowControl w:val="0"/>
        <w:numPr>
          <w:ilvl w:val="0"/>
          <w:numId w:val="65"/>
        </w:numPr>
        <w:suppressAutoHyphens/>
        <w:rPr>
          <w:rFonts w:ascii="Arial" w:eastAsia="SimSun" w:hAnsi="Arial" w:cs="Arial"/>
          <w:sz w:val="18"/>
          <w:szCs w:val="18"/>
        </w:rPr>
      </w:pPr>
      <w:r w:rsidRPr="00CA6070">
        <w:rPr>
          <w:rFonts w:ascii="Arial" w:eastAsia="SimSun" w:hAnsi="Arial" w:cs="Arial"/>
          <w:sz w:val="18"/>
          <w:szCs w:val="18"/>
        </w:rPr>
        <w:t>Wykonawca, z przyczyn nieleżących po stronie Zamawiającego, nie przystąpił do realizacji przedmiotu Umowy przez okres co najmniej 7 dni, licząc od dnia podpisania Umowy lub jeżeli przerwał usługę bez uzasadnionej przyczyny na okres dłuższy niż 3 dni i nie wznowił usługi w terminie wskazanym przez Zamawiającego lub jeżeli stopień realizacji przedmiotu Umowy będzie budził uzasadnione wątpliwości Zamawiającego co do możliwości wykonania przedmiotu Umowy w przyjętym terminie;</w:t>
      </w:r>
    </w:p>
    <w:p w14:paraId="1E9E92C5" w14:textId="77777777" w:rsidR="00CA6070" w:rsidRPr="00CA6070" w:rsidRDefault="00CA6070" w:rsidP="00273A96">
      <w:pPr>
        <w:widowControl w:val="0"/>
        <w:numPr>
          <w:ilvl w:val="0"/>
          <w:numId w:val="65"/>
        </w:numPr>
        <w:suppressAutoHyphens/>
        <w:rPr>
          <w:rFonts w:ascii="Arial" w:eastAsia="SimSun" w:hAnsi="Arial" w:cs="Arial"/>
          <w:sz w:val="18"/>
          <w:szCs w:val="18"/>
        </w:rPr>
      </w:pPr>
      <w:r w:rsidRPr="00CA6070">
        <w:rPr>
          <w:rFonts w:ascii="Arial" w:eastAsia="SimSun" w:hAnsi="Arial" w:cs="Arial"/>
          <w:sz w:val="18"/>
          <w:szCs w:val="18"/>
        </w:rPr>
        <w:t>Wykonawca/Podwykonawca/ dalszy Podwykonawca będzie wykonywał przedmiot Umowy niezgodnie z warunkami Umowy pomimo uprzedniego pisemnego zastrzeżenia zgłoszonego przez przedstawicieli Zamawiającego;</w:t>
      </w:r>
    </w:p>
    <w:p w14:paraId="4471455D" w14:textId="77777777" w:rsidR="00CA6070" w:rsidRPr="00CA6070" w:rsidRDefault="00CA6070" w:rsidP="00273A96">
      <w:pPr>
        <w:widowControl w:val="0"/>
        <w:numPr>
          <w:ilvl w:val="0"/>
          <w:numId w:val="65"/>
        </w:numPr>
        <w:suppressAutoHyphens/>
        <w:rPr>
          <w:rFonts w:ascii="Arial" w:eastAsia="SimSun" w:hAnsi="Arial" w:cs="Arial"/>
          <w:sz w:val="18"/>
          <w:szCs w:val="18"/>
        </w:rPr>
      </w:pPr>
      <w:r w:rsidRPr="00CA6070">
        <w:rPr>
          <w:rFonts w:ascii="Arial" w:eastAsia="SimSun" w:hAnsi="Arial" w:cs="Arial"/>
          <w:sz w:val="18"/>
          <w:szCs w:val="18"/>
        </w:rPr>
        <w:t>Wykonawca wprowadzi Podwykonawcę/ dalszego Podwykonawcę na teren usługi z naruszeniem warunków określonych w Umowie;</w:t>
      </w:r>
    </w:p>
    <w:p w14:paraId="487EEAA9" w14:textId="77777777" w:rsidR="00CA6070" w:rsidRPr="00CA6070" w:rsidRDefault="00CA6070" w:rsidP="00273A96">
      <w:pPr>
        <w:widowControl w:val="0"/>
        <w:numPr>
          <w:ilvl w:val="0"/>
          <w:numId w:val="65"/>
        </w:numPr>
        <w:suppressAutoHyphens/>
        <w:rPr>
          <w:rFonts w:ascii="Arial" w:eastAsia="SimSun" w:hAnsi="Arial" w:cs="Arial"/>
          <w:sz w:val="18"/>
          <w:szCs w:val="18"/>
        </w:rPr>
      </w:pPr>
      <w:r w:rsidRPr="00CA6070">
        <w:rPr>
          <w:rFonts w:ascii="Arial" w:eastAsia="SimSun" w:hAnsi="Arial" w:cs="Arial"/>
          <w:sz w:val="18"/>
          <w:szCs w:val="18"/>
        </w:rPr>
        <w:t>Wystąpi po raz drugi konieczność dokonania bezpośredniej zapłaty, Podwykonawcom/ dalszym Podwykonawcom;</w:t>
      </w:r>
    </w:p>
    <w:p w14:paraId="47FD221F" w14:textId="77777777" w:rsidR="00CA6070" w:rsidRPr="00CA6070" w:rsidRDefault="00CA6070" w:rsidP="00273A96">
      <w:pPr>
        <w:widowControl w:val="0"/>
        <w:numPr>
          <w:ilvl w:val="0"/>
          <w:numId w:val="65"/>
        </w:numPr>
        <w:suppressAutoHyphens/>
        <w:rPr>
          <w:rFonts w:ascii="Arial" w:eastAsia="SimSun" w:hAnsi="Arial" w:cs="Arial"/>
          <w:sz w:val="18"/>
          <w:szCs w:val="18"/>
        </w:rPr>
      </w:pPr>
      <w:r w:rsidRPr="00CA6070">
        <w:rPr>
          <w:rFonts w:ascii="Arial" w:eastAsia="SimSun" w:hAnsi="Arial" w:cs="Arial"/>
          <w:sz w:val="18"/>
          <w:szCs w:val="18"/>
        </w:rPr>
        <w:t xml:space="preserve">Wykonawca nie płaci swojemu/im Podwykonawcy/om realizującym roboty objęte przedmiotem Umowy i/lub opóźnia się z płatnościami na ich rzecz powyżej </w:t>
      </w:r>
      <w:r w:rsidRPr="00CA6070">
        <w:rPr>
          <w:rFonts w:ascii="Arial" w:eastAsia="SimSun" w:hAnsi="Arial" w:cs="Arial"/>
          <w:b/>
          <w:sz w:val="18"/>
          <w:szCs w:val="18"/>
        </w:rPr>
        <w:t>30 dni</w:t>
      </w:r>
      <w:r w:rsidRPr="00CA6070">
        <w:rPr>
          <w:rFonts w:ascii="Arial" w:eastAsia="SimSun" w:hAnsi="Arial" w:cs="Arial"/>
          <w:sz w:val="18"/>
          <w:szCs w:val="18"/>
        </w:rPr>
        <w:t xml:space="preserve"> w stosunku do terminu płatności wynikającego z faktury i/lub faktur wystawionych przez Podwykonawców na rzecz Wykonawcy;</w:t>
      </w:r>
    </w:p>
    <w:p w14:paraId="5512D91A" w14:textId="77777777" w:rsidR="00CA6070" w:rsidRPr="00CA6070" w:rsidRDefault="00CA6070" w:rsidP="00273A96">
      <w:pPr>
        <w:widowControl w:val="0"/>
        <w:numPr>
          <w:ilvl w:val="0"/>
          <w:numId w:val="65"/>
        </w:numPr>
        <w:suppressAutoHyphens/>
        <w:rPr>
          <w:rFonts w:ascii="Arial" w:eastAsia="SimSun" w:hAnsi="Arial" w:cs="Arial"/>
          <w:sz w:val="18"/>
          <w:szCs w:val="18"/>
        </w:rPr>
      </w:pPr>
      <w:r w:rsidRPr="00CA6070">
        <w:rPr>
          <w:rFonts w:ascii="Arial" w:eastAsia="SimSun" w:hAnsi="Arial" w:cs="Arial"/>
          <w:sz w:val="18"/>
          <w:szCs w:val="18"/>
        </w:rPr>
        <w:t xml:space="preserve">W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 </w:t>
      </w:r>
    </w:p>
    <w:p w14:paraId="4F1F8C1E" w14:textId="77777777" w:rsidR="00CA6070" w:rsidRPr="00CA6070" w:rsidRDefault="00CA6070" w:rsidP="00273A96">
      <w:pPr>
        <w:widowControl w:val="0"/>
        <w:numPr>
          <w:ilvl w:val="0"/>
          <w:numId w:val="65"/>
        </w:numPr>
        <w:suppressAutoHyphens/>
        <w:rPr>
          <w:rFonts w:ascii="Arial" w:eastAsia="SimSun" w:hAnsi="Arial" w:cs="Arial"/>
          <w:sz w:val="18"/>
          <w:szCs w:val="18"/>
        </w:rPr>
      </w:pPr>
      <w:r w:rsidRPr="00CA6070">
        <w:rPr>
          <w:rFonts w:ascii="Arial" w:eastAsia="SimSun" w:hAnsi="Arial" w:cs="Arial"/>
          <w:sz w:val="18"/>
          <w:szCs w:val="18"/>
        </w:rPr>
        <w:t>Zostanie wydany nakaz zajęcia majątku Wykonawcy;</w:t>
      </w:r>
    </w:p>
    <w:p w14:paraId="084F344B" w14:textId="77777777" w:rsidR="00CA6070" w:rsidRPr="00CA6070" w:rsidRDefault="00CA6070" w:rsidP="00273A96">
      <w:pPr>
        <w:widowControl w:val="0"/>
        <w:numPr>
          <w:ilvl w:val="0"/>
          <w:numId w:val="65"/>
        </w:numPr>
        <w:suppressAutoHyphens/>
        <w:rPr>
          <w:rFonts w:ascii="Arial" w:eastAsia="SimSun" w:hAnsi="Arial" w:cs="Arial"/>
          <w:sz w:val="18"/>
          <w:szCs w:val="18"/>
        </w:rPr>
      </w:pPr>
      <w:r w:rsidRPr="00CA6070">
        <w:rPr>
          <w:rFonts w:ascii="Arial" w:eastAsia="SimSun" w:hAnsi="Arial" w:cs="Arial"/>
          <w:sz w:val="18"/>
          <w:szCs w:val="18"/>
        </w:rPr>
        <w:t>Opóźnienie Wykonawcy w przekazywaniu dokumentów potwierdzających posiadanie wymaganego ubezpieczenia, ponad termin określony w §1 ust 5 Umowy przekracza 7 dni.</w:t>
      </w:r>
    </w:p>
    <w:p w14:paraId="6195C91B" w14:textId="77777777" w:rsidR="00CA6070" w:rsidRPr="00CA6070" w:rsidRDefault="00CA6070" w:rsidP="00273A96">
      <w:pPr>
        <w:pStyle w:val="Akapitzlist"/>
        <w:widowControl w:val="0"/>
        <w:numPr>
          <w:ilvl w:val="0"/>
          <w:numId w:val="65"/>
        </w:numPr>
        <w:spacing w:after="0" w:line="240" w:lineRule="auto"/>
        <w:rPr>
          <w:rFonts w:ascii="Arial" w:eastAsia="SimSun" w:hAnsi="Arial" w:cs="Arial"/>
          <w:sz w:val="18"/>
          <w:szCs w:val="18"/>
        </w:rPr>
      </w:pPr>
      <w:r w:rsidRPr="00CA6070">
        <w:rPr>
          <w:rFonts w:ascii="Arial" w:eastAsia="SimSun" w:hAnsi="Arial" w:cs="Arial"/>
          <w:sz w:val="18"/>
          <w:szCs w:val="18"/>
        </w:rPr>
        <w:t>Jeżeli Wykonawca w chwili zawarcia Umowy podlegał wykluczeniu na podstawie art.108, ustawy z dnia 11 września 2019 roku Prawo zamówień publicznych (tj. Dz. U. z 2021 r., poz. 1129 ze zm.);</w:t>
      </w:r>
    </w:p>
    <w:p w14:paraId="4A5102ED" w14:textId="77777777" w:rsidR="00CA6070" w:rsidRPr="00CA6070" w:rsidRDefault="00CA6070" w:rsidP="00273A96">
      <w:pPr>
        <w:pStyle w:val="Akapitzlist"/>
        <w:widowControl w:val="0"/>
        <w:numPr>
          <w:ilvl w:val="0"/>
          <w:numId w:val="66"/>
        </w:numPr>
        <w:suppressAutoHyphens/>
        <w:spacing w:after="0" w:line="240" w:lineRule="auto"/>
        <w:ind w:left="426" w:hanging="426"/>
        <w:rPr>
          <w:rFonts w:ascii="Arial" w:eastAsia="SimSun" w:hAnsi="Arial" w:cs="Arial"/>
          <w:sz w:val="18"/>
          <w:szCs w:val="18"/>
        </w:rPr>
      </w:pPr>
      <w:r w:rsidRPr="00CA6070">
        <w:rPr>
          <w:rFonts w:ascii="Arial" w:eastAsia="SimSun" w:hAnsi="Arial" w:cs="Arial"/>
          <w:sz w:val="18"/>
          <w:szCs w:val="18"/>
        </w:rPr>
        <w:t>Odstąpienie od Umowy przez Zamawiającego z przyczyn określonych w ust. 1 pkt 1-6, 9-10 skutkuje naliczeniem kary w wysokości określonej w § 16 ust. 2 pkt a i b..</w:t>
      </w:r>
    </w:p>
    <w:p w14:paraId="20EA0A14" w14:textId="77777777" w:rsidR="00CA6070" w:rsidRPr="00CA6070" w:rsidRDefault="00CA6070" w:rsidP="00273A96">
      <w:pPr>
        <w:pStyle w:val="Akapitzlist"/>
        <w:widowControl w:val="0"/>
        <w:numPr>
          <w:ilvl w:val="0"/>
          <w:numId w:val="66"/>
        </w:numPr>
        <w:tabs>
          <w:tab w:val="num" w:pos="0"/>
          <w:tab w:val="num" w:pos="1602"/>
        </w:tabs>
        <w:suppressAutoHyphens/>
        <w:spacing w:after="0" w:line="240" w:lineRule="auto"/>
        <w:ind w:left="426" w:hanging="426"/>
        <w:rPr>
          <w:rFonts w:ascii="Arial" w:eastAsia="SimSun" w:hAnsi="Arial" w:cs="Arial"/>
          <w:sz w:val="18"/>
          <w:szCs w:val="18"/>
        </w:rPr>
      </w:pPr>
      <w:r w:rsidRPr="00CA6070">
        <w:rPr>
          <w:rFonts w:ascii="Arial" w:eastAsia="SimSun" w:hAnsi="Arial" w:cs="Arial"/>
          <w:sz w:val="18"/>
          <w:szCs w:val="18"/>
        </w:rPr>
        <w:t xml:space="preserve">Odstąpienie od Umowy nastąpi przez złożenie, co najmniej w formie dokumentowej oświadczenia Zamawiającego wraz ze wskazaniem przyczyny odstąpienia. Odstąpienie przesłane na adres siedziby Wykonawcy lub e-mailem adres: </w:t>
      </w:r>
      <w:r w:rsidRPr="00CA6070">
        <w:rPr>
          <w:rFonts w:ascii="Arial" w:hAnsi="Arial" w:cs="Arial"/>
          <w:sz w:val="18"/>
          <w:szCs w:val="18"/>
        </w:rPr>
        <w:t xml:space="preserve">……………………. </w:t>
      </w:r>
      <w:r w:rsidRPr="00CA6070">
        <w:rPr>
          <w:rFonts w:ascii="Arial" w:eastAsia="SimSun" w:hAnsi="Arial" w:cs="Arial"/>
          <w:sz w:val="18"/>
          <w:szCs w:val="18"/>
        </w:rPr>
        <w:t xml:space="preserve"> ,w terminie </w:t>
      </w:r>
      <w:r w:rsidRPr="00CA6070">
        <w:rPr>
          <w:rFonts w:ascii="Arial" w:eastAsia="SimSun" w:hAnsi="Arial" w:cs="Arial"/>
          <w:b/>
          <w:sz w:val="18"/>
          <w:szCs w:val="18"/>
        </w:rPr>
        <w:t>do 30 dni</w:t>
      </w:r>
      <w:r w:rsidRPr="00CA6070">
        <w:rPr>
          <w:rFonts w:ascii="Arial" w:eastAsia="SimSun" w:hAnsi="Arial" w:cs="Arial"/>
          <w:sz w:val="18"/>
          <w:szCs w:val="18"/>
        </w:rPr>
        <w:t>, licząc od dnia ujawnienia się okoliczności dających podstawę do odstąpienia od Umowy będzie traktowane przez Strony jako skutecznie doręczone. Oświadczenie woli o odstąpieniu przesłane drogą fax lub e-mail, uważa się za doręczone z dniem wysłania.</w:t>
      </w:r>
    </w:p>
    <w:p w14:paraId="4D915BC9" w14:textId="77777777" w:rsidR="00CA6070" w:rsidRPr="00CA6070" w:rsidRDefault="00CA6070" w:rsidP="00273A96">
      <w:pPr>
        <w:pStyle w:val="Akapitzlist"/>
        <w:widowControl w:val="0"/>
        <w:numPr>
          <w:ilvl w:val="0"/>
          <w:numId w:val="66"/>
        </w:numPr>
        <w:tabs>
          <w:tab w:val="num" w:pos="0"/>
          <w:tab w:val="num" w:pos="1602"/>
        </w:tabs>
        <w:suppressAutoHyphens/>
        <w:spacing w:after="0" w:line="240" w:lineRule="auto"/>
        <w:ind w:left="426" w:hanging="426"/>
        <w:rPr>
          <w:rFonts w:ascii="Arial" w:eastAsia="SimSun" w:hAnsi="Arial" w:cs="Arial"/>
          <w:sz w:val="18"/>
          <w:szCs w:val="18"/>
        </w:rPr>
      </w:pPr>
      <w:r w:rsidRPr="00CA6070">
        <w:rPr>
          <w:rFonts w:ascii="Arial" w:hAnsi="Arial" w:cs="Arial"/>
          <w:sz w:val="18"/>
          <w:szCs w:val="18"/>
        </w:rPr>
        <w:t xml:space="preserve">W przypadku odstąpienia od Umowy postanowienia Umowy i wynikające z nich obowiązki Wykonawcy i uprawnienia Zamawiającego dotyczące gwarancji jakości oraz rękojmi za wady wykonanych i odebranych elementów, oraz zabezpieczenia należytego wykonania Umowy i kar umownych pozostają w mocy bez zmian po odstąpieniu od Umowy, w tym co do okoliczności powstałych przed jak i po odstąpieniu od Umowy. </w:t>
      </w:r>
    </w:p>
    <w:p w14:paraId="5C7B028A" w14:textId="77777777" w:rsidR="00CA6070" w:rsidRPr="00CA6070" w:rsidRDefault="00CA6070" w:rsidP="00273A96">
      <w:pPr>
        <w:pStyle w:val="Akapitzlist"/>
        <w:widowControl w:val="0"/>
        <w:numPr>
          <w:ilvl w:val="0"/>
          <w:numId w:val="66"/>
        </w:numPr>
        <w:tabs>
          <w:tab w:val="num" w:pos="0"/>
          <w:tab w:val="num" w:pos="1602"/>
        </w:tabs>
        <w:suppressAutoHyphens/>
        <w:spacing w:after="0" w:line="240" w:lineRule="auto"/>
        <w:ind w:left="426" w:hanging="426"/>
        <w:rPr>
          <w:rFonts w:ascii="Arial" w:eastAsia="SimSun" w:hAnsi="Arial" w:cs="Arial"/>
          <w:sz w:val="18"/>
          <w:szCs w:val="18"/>
        </w:rPr>
      </w:pPr>
      <w:r w:rsidRPr="00CA6070">
        <w:rPr>
          <w:rFonts w:ascii="Arial" w:hAnsi="Arial" w:cs="Arial"/>
          <w:sz w:val="18"/>
          <w:szCs w:val="18"/>
        </w:rPr>
        <w:t xml:space="preserve">W przypadku odstąpienia od Umowy Wykonawcy przysługiwać będzie wynagrodzenie należne z tytułu wykonanych i odebranych zobowiązań, o których mowa w §1 ust. 1 Umowy.: </w:t>
      </w:r>
    </w:p>
    <w:p w14:paraId="32E5D02C" w14:textId="7F850C52" w:rsidR="00106C7E" w:rsidRPr="00435F17" w:rsidRDefault="00106C7E" w:rsidP="000A0CB4">
      <w:pPr>
        <w:jc w:val="center"/>
        <w:rPr>
          <w:rFonts w:ascii="Arial" w:hAnsi="Arial" w:cs="Arial"/>
          <w:b/>
          <w:bCs/>
          <w:sz w:val="18"/>
          <w:szCs w:val="18"/>
        </w:rPr>
      </w:pPr>
      <w:r w:rsidRPr="00435F17">
        <w:rPr>
          <w:rFonts w:ascii="Arial" w:hAnsi="Arial" w:cs="Arial"/>
          <w:b/>
          <w:bCs/>
          <w:sz w:val="18"/>
          <w:szCs w:val="18"/>
        </w:rPr>
        <w:t>§ 1</w:t>
      </w:r>
      <w:r w:rsidR="00CA6070">
        <w:rPr>
          <w:rFonts w:ascii="Arial" w:hAnsi="Arial" w:cs="Arial"/>
          <w:b/>
          <w:bCs/>
          <w:sz w:val="18"/>
          <w:szCs w:val="18"/>
        </w:rPr>
        <w:t>8</w:t>
      </w:r>
    </w:p>
    <w:p w14:paraId="356FF46A" w14:textId="77777777" w:rsidR="00106C7E" w:rsidRPr="00435F17" w:rsidRDefault="00106C7E" w:rsidP="000A0CB4">
      <w:pPr>
        <w:jc w:val="center"/>
        <w:rPr>
          <w:rFonts w:ascii="Arial" w:hAnsi="Arial" w:cs="Arial"/>
          <w:b/>
          <w:bCs/>
          <w:sz w:val="18"/>
          <w:szCs w:val="18"/>
        </w:rPr>
      </w:pPr>
      <w:r w:rsidRPr="00435F17">
        <w:rPr>
          <w:rFonts w:ascii="Arial" w:hAnsi="Arial" w:cs="Arial"/>
          <w:b/>
          <w:bCs/>
          <w:sz w:val="18"/>
          <w:szCs w:val="18"/>
        </w:rPr>
        <w:t>Zabezpieczenie umowy</w:t>
      </w:r>
    </w:p>
    <w:p w14:paraId="4CA94527" w14:textId="77777777" w:rsidR="00E711EC" w:rsidRPr="00035831" w:rsidRDefault="00E711EC" w:rsidP="00273A96">
      <w:pPr>
        <w:numPr>
          <w:ilvl w:val="0"/>
          <w:numId w:val="67"/>
        </w:numPr>
        <w:contextualSpacing/>
        <w:jc w:val="both"/>
        <w:rPr>
          <w:rFonts w:ascii="Arial" w:hAnsi="Arial" w:cs="Arial"/>
          <w:sz w:val="18"/>
          <w:szCs w:val="18"/>
        </w:rPr>
      </w:pPr>
      <w:r w:rsidRPr="00035831">
        <w:rPr>
          <w:rFonts w:ascii="Arial" w:hAnsi="Arial" w:cs="Arial"/>
          <w:sz w:val="18"/>
          <w:szCs w:val="18"/>
        </w:rPr>
        <w:t xml:space="preserve">Wykonawca oświadcza, że wniósł zabezpieczenie należytego wykonania Umowy (zwane dalej „zabezpieczeniem”) przed podpisaniem niniejszej Umowy w wysokości: ……………… zł (słownie: …………………………..) w formie ……………………….. </w:t>
      </w:r>
    </w:p>
    <w:p w14:paraId="14CEBAD8" w14:textId="3A68CE47" w:rsidR="00E711EC" w:rsidRPr="00035831" w:rsidRDefault="00E711EC" w:rsidP="00273A96">
      <w:pPr>
        <w:numPr>
          <w:ilvl w:val="0"/>
          <w:numId w:val="67"/>
        </w:numPr>
        <w:contextualSpacing/>
        <w:jc w:val="both"/>
        <w:rPr>
          <w:rFonts w:ascii="Arial" w:hAnsi="Arial" w:cs="Arial"/>
          <w:sz w:val="18"/>
          <w:szCs w:val="18"/>
        </w:rPr>
      </w:pPr>
      <w:r w:rsidRPr="00035831">
        <w:rPr>
          <w:rFonts w:ascii="Arial" w:hAnsi="Arial" w:cs="Arial"/>
          <w:sz w:val="18"/>
          <w:szCs w:val="18"/>
        </w:rPr>
        <w:t xml:space="preserve">Wartość zabezpieczenia stanowi 5% Wynagrodzenia całkowitego brutto, określonego </w:t>
      </w:r>
      <w:r w:rsidRPr="00035831">
        <w:rPr>
          <w:rFonts w:ascii="Arial" w:hAnsi="Arial" w:cs="Arial"/>
          <w:sz w:val="18"/>
          <w:szCs w:val="18"/>
        </w:rPr>
        <w:br/>
        <w:t xml:space="preserve">w par.9 ust. 2 Umowy. </w:t>
      </w:r>
    </w:p>
    <w:p w14:paraId="59E2A37E" w14:textId="77777777" w:rsidR="00E711EC" w:rsidRPr="00035831" w:rsidRDefault="00E711EC" w:rsidP="00273A96">
      <w:pPr>
        <w:numPr>
          <w:ilvl w:val="0"/>
          <w:numId w:val="67"/>
        </w:numPr>
        <w:contextualSpacing/>
        <w:jc w:val="both"/>
        <w:rPr>
          <w:rFonts w:ascii="Arial" w:hAnsi="Arial" w:cs="Arial"/>
          <w:sz w:val="18"/>
          <w:szCs w:val="18"/>
        </w:rPr>
      </w:pPr>
      <w:r w:rsidRPr="00035831">
        <w:rPr>
          <w:rFonts w:ascii="Arial" w:hAnsi="Arial" w:cs="Arial"/>
          <w:sz w:val="18"/>
          <w:szCs w:val="18"/>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66A70D5C" w14:textId="77777777" w:rsidR="00E711EC" w:rsidRPr="00035831" w:rsidRDefault="00E711EC" w:rsidP="00273A96">
      <w:pPr>
        <w:numPr>
          <w:ilvl w:val="0"/>
          <w:numId w:val="67"/>
        </w:numPr>
        <w:contextualSpacing/>
        <w:jc w:val="both"/>
        <w:rPr>
          <w:rFonts w:ascii="Arial" w:hAnsi="Arial" w:cs="Arial"/>
          <w:sz w:val="18"/>
          <w:szCs w:val="18"/>
        </w:rPr>
      </w:pPr>
      <w:r w:rsidRPr="00035831">
        <w:rPr>
          <w:rFonts w:ascii="Arial" w:hAnsi="Arial" w:cs="Arial"/>
          <w:sz w:val="18"/>
          <w:szCs w:val="18"/>
        </w:rPr>
        <w:t>Zabezpieczenie służy pokryciu roszczeń z tytułu niewykonania lub nienależytego wykonania Umowy.</w:t>
      </w:r>
    </w:p>
    <w:p w14:paraId="31B8748A" w14:textId="77777777" w:rsidR="00E711EC" w:rsidRPr="00035831" w:rsidRDefault="00E711EC" w:rsidP="00273A96">
      <w:pPr>
        <w:numPr>
          <w:ilvl w:val="0"/>
          <w:numId w:val="67"/>
        </w:numPr>
        <w:contextualSpacing/>
        <w:jc w:val="both"/>
        <w:rPr>
          <w:rFonts w:ascii="Arial" w:hAnsi="Arial" w:cs="Arial"/>
          <w:sz w:val="18"/>
          <w:szCs w:val="18"/>
        </w:rPr>
      </w:pPr>
      <w:r w:rsidRPr="00035831">
        <w:rPr>
          <w:rFonts w:ascii="Arial" w:hAnsi="Arial" w:cs="Arial"/>
          <w:sz w:val="18"/>
          <w:szCs w:val="18"/>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0C5B9E1D" w14:textId="77777777" w:rsidR="00E711EC" w:rsidRPr="00035831" w:rsidRDefault="00E711EC" w:rsidP="00273A96">
      <w:pPr>
        <w:numPr>
          <w:ilvl w:val="0"/>
          <w:numId w:val="67"/>
        </w:numPr>
        <w:contextualSpacing/>
        <w:jc w:val="both"/>
        <w:rPr>
          <w:rFonts w:ascii="Arial" w:hAnsi="Arial" w:cs="Arial"/>
          <w:sz w:val="18"/>
          <w:szCs w:val="18"/>
        </w:rPr>
      </w:pPr>
      <w:r w:rsidRPr="00035831">
        <w:rPr>
          <w:rFonts w:ascii="Arial" w:hAnsi="Arial" w:cs="Arial"/>
          <w:sz w:val="18"/>
          <w:szCs w:val="18"/>
        </w:rPr>
        <w:t xml:space="preserve">Na podstawie art. 453 ust. 2 ustawy Pzp, pozostałe 30% wartości zabezpieczenia należytego wykonania Umowy zostanie zwrócone nie później niż w 15 (piętnastym) dniu po upływie okresu gwarancji lub rękojmi za wady (w zależności od faktu, który termin upłynie w okresie późniejszym). </w:t>
      </w:r>
    </w:p>
    <w:p w14:paraId="31CD790E" w14:textId="77777777" w:rsidR="00E711EC" w:rsidRPr="00035831" w:rsidRDefault="00E711EC" w:rsidP="00273A96">
      <w:pPr>
        <w:numPr>
          <w:ilvl w:val="0"/>
          <w:numId w:val="67"/>
        </w:numPr>
        <w:contextualSpacing/>
        <w:jc w:val="both"/>
        <w:rPr>
          <w:rFonts w:ascii="Arial" w:hAnsi="Arial" w:cs="Arial"/>
          <w:sz w:val="18"/>
          <w:szCs w:val="18"/>
        </w:rPr>
      </w:pPr>
      <w:r w:rsidRPr="00035831">
        <w:rPr>
          <w:rFonts w:ascii="Arial" w:hAnsi="Arial" w:cs="Arial"/>
          <w:sz w:val="18"/>
          <w:szCs w:val="18"/>
        </w:rPr>
        <w:lastRenderedPageBreak/>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32A9E29B" w14:textId="77777777" w:rsidR="00E711EC" w:rsidRPr="00035831" w:rsidRDefault="00E711EC" w:rsidP="00273A96">
      <w:pPr>
        <w:numPr>
          <w:ilvl w:val="0"/>
          <w:numId w:val="67"/>
        </w:numPr>
        <w:ind w:right="57"/>
        <w:contextualSpacing/>
        <w:jc w:val="both"/>
        <w:rPr>
          <w:rFonts w:ascii="Arial" w:hAnsi="Arial" w:cs="Arial"/>
          <w:sz w:val="18"/>
          <w:szCs w:val="18"/>
        </w:rPr>
      </w:pPr>
      <w:r w:rsidRPr="00035831">
        <w:rPr>
          <w:rFonts w:ascii="Arial" w:hAnsi="Arial" w:cs="Arial"/>
          <w:sz w:val="18"/>
          <w:szCs w:val="18"/>
        </w:rPr>
        <w:t>W trakcie realizacji Umowy dopuszczalna jest zmiana formy zabezpieczenia na jedną lub kilka form określonych w art. 450 ust. 1 ustawy Pzp. W przypadku zmiany formy zabezpieczenia na jedną lub kilka form określonych w art. 450 ust. 1 ustawy Pzp, dokument potwierdzający wniesienie zabezpieczenia powinien spełniać wymogi określone w SIWZ.</w:t>
      </w:r>
    </w:p>
    <w:p w14:paraId="10F69068" w14:textId="470407A6" w:rsidR="008279D8" w:rsidRPr="00035831" w:rsidRDefault="008279D8" w:rsidP="000A0CB4">
      <w:pPr>
        <w:keepNext/>
        <w:widowControl w:val="0"/>
        <w:tabs>
          <w:tab w:val="left" w:pos="360"/>
        </w:tabs>
        <w:jc w:val="center"/>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§19</w:t>
      </w:r>
    </w:p>
    <w:p w14:paraId="5E0EA698" w14:textId="77777777" w:rsidR="008279D8" w:rsidRPr="00035831" w:rsidRDefault="008279D8" w:rsidP="000A0CB4">
      <w:pPr>
        <w:keepNext/>
        <w:widowControl w:val="0"/>
        <w:tabs>
          <w:tab w:val="left" w:pos="360"/>
        </w:tabs>
        <w:ind w:left="-114"/>
        <w:jc w:val="center"/>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 xml:space="preserve"> Siła Wyższa</w:t>
      </w:r>
    </w:p>
    <w:p w14:paraId="7319F3A0" w14:textId="77777777" w:rsidR="008279D8" w:rsidRPr="00035831" w:rsidRDefault="008279D8" w:rsidP="00273A96">
      <w:pPr>
        <w:numPr>
          <w:ilvl w:val="1"/>
          <w:numId w:val="69"/>
        </w:numPr>
        <w:tabs>
          <w:tab w:val="left" w:pos="426"/>
        </w:tabs>
        <w:suppressAutoHyphens/>
        <w:ind w:left="426" w:hanging="425"/>
        <w:jc w:val="both"/>
        <w:rPr>
          <w:rFonts w:ascii="Arial" w:hAnsi="Arial" w:cs="Arial"/>
          <w:sz w:val="18"/>
          <w:szCs w:val="18"/>
          <w:lang w:eastAsia="ar-SA"/>
        </w:rPr>
      </w:pPr>
      <w:r w:rsidRPr="00035831">
        <w:rPr>
          <w:rFonts w:ascii="Arial" w:hAnsi="Arial" w:cs="Arial"/>
          <w:sz w:val="18"/>
          <w:szCs w:val="18"/>
          <w:lang w:eastAsia="ar-SA"/>
        </w:rPr>
        <w:t>Żadna ze Stron Umowy nie będzie odpowiedzialna za niewykonanie lub nienależyte wykonanie zobowiązań wynikających z Umowy spowodowane przez okoliczności traktowane, jako Siła Wyższa. Przez Siłę Wyższą rozumie się nadzwyczajne zdarzenia zewnętrzne pozostające poza kontrolą każdej ze Stron, których nie mogły one przewidzieć ani zapobiec, a które zakłócają lub uniemożliwiają realizację Umowy.</w:t>
      </w:r>
    </w:p>
    <w:p w14:paraId="45A43C3B" w14:textId="77777777" w:rsidR="008279D8" w:rsidRPr="00035831" w:rsidRDefault="008279D8" w:rsidP="00273A96">
      <w:pPr>
        <w:numPr>
          <w:ilvl w:val="1"/>
          <w:numId w:val="69"/>
        </w:numPr>
        <w:tabs>
          <w:tab w:val="left" w:pos="426"/>
        </w:tabs>
        <w:suppressAutoHyphens/>
        <w:ind w:left="426" w:hanging="425"/>
        <w:jc w:val="both"/>
        <w:rPr>
          <w:rFonts w:ascii="Arial" w:hAnsi="Arial" w:cs="Arial"/>
          <w:sz w:val="18"/>
          <w:szCs w:val="18"/>
          <w:lang w:eastAsia="ar-SA"/>
        </w:rPr>
      </w:pPr>
      <w:r w:rsidRPr="00035831">
        <w:rPr>
          <w:rFonts w:ascii="Arial" w:hAnsi="Arial" w:cs="Arial"/>
          <w:sz w:val="18"/>
          <w:szCs w:val="18"/>
          <w:lang w:eastAsia="ar-SA"/>
        </w:rPr>
        <w:t>W przypadku zaistnienia Siły Wyższej Strona, której taka okoliczność uniemożliwia lub utrudnia prawidłowe wywiązanie się z jej zobowiązań niezwłocznie, powiadomi drugą Stronę o takich okolicznościach i ich przyczynie.</w:t>
      </w:r>
    </w:p>
    <w:p w14:paraId="48A78E0E" w14:textId="77777777" w:rsidR="008279D8" w:rsidRPr="00035831" w:rsidRDefault="008279D8" w:rsidP="00273A96">
      <w:pPr>
        <w:numPr>
          <w:ilvl w:val="1"/>
          <w:numId w:val="69"/>
        </w:numPr>
        <w:tabs>
          <w:tab w:val="left" w:pos="426"/>
        </w:tabs>
        <w:suppressAutoHyphens/>
        <w:ind w:left="426" w:hanging="425"/>
        <w:jc w:val="both"/>
        <w:rPr>
          <w:rFonts w:ascii="Arial" w:hAnsi="Arial" w:cs="Arial"/>
          <w:sz w:val="18"/>
          <w:szCs w:val="18"/>
          <w:lang w:eastAsia="ar-SA"/>
        </w:rPr>
      </w:pPr>
      <w:r w:rsidRPr="00035831">
        <w:rPr>
          <w:rFonts w:ascii="Arial" w:hAnsi="Arial" w:cs="Arial"/>
          <w:sz w:val="18"/>
          <w:szCs w:val="18"/>
          <w:lang w:eastAsia="ar-SA"/>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14:paraId="5F019B22" w14:textId="77777777" w:rsidR="008279D8" w:rsidRPr="00035831" w:rsidRDefault="008279D8" w:rsidP="00273A96">
      <w:pPr>
        <w:numPr>
          <w:ilvl w:val="1"/>
          <w:numId w:val="69"/>
        </w:numPr>
        <w:tabs>
          <w:tab w:val="left" w:pos="426"/>
        </w:tabs>
        <w:suppressAutoHyphens/>
        <w:ind w:left="426" w:hanging="425"/>
        <w:jc w:val="both"/>
        <w:rPr>
          <w:rFonts w:ascii="Arial" w:hAnsi="Arial" w:cs="Arial"/>
          <w:sz w:val="18"/>
          <w:szCs w:val="18"/>
          <w:lang w:eastAsia="ar-SA"/>
        </w:rPr>
      </w:pPr>
      <w:r w:rsidRPr="00035831">
        <w:rPr>
          <w:rFonts w:ascii="Arial" w:hAnsi="Arial" w:cs="Arial"/>
          <w:sz w:val="18"/>
          <w:szCs w:val="18"/>
          <w:lang w:eastAsia="ar-SA"/>
        </w:rPr>
        <w:t>Okres występowania Siły Wyższej i jej następstw powoduje odpowiednie przesunięcie terminów realizacji usług określonych w Umowie.</w:t>
      </w:r>
    </w:p>
    <w:p w14:paraId="45ACEB5A" w14:textId="0701F62B" w:rsidR="008279D8" w:rsidRPr="00035831" w:rsidRDefault="008279D8" w:rsidP="000A0CB4">
      <w:pPr>
        <w:keepNext/>
        <w:widowControl w:val="0"/>
        <w:tabs>
          <w:tab w:val="left" w:pos="360"/>
        </w:tabs>
        <w:jc w:val="center"/>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w:t>
      </w:r>
      <w:r w:rsidR="00495649" w:rsidRPr="00035831">
        <w:rPr>
          <w:rFonts w:ascii="Arial" w:eastAsia="Times New Roman" w:hAnsi="Arial" w:cs="Arial"/>
          <w:b/>
          <w:sz w:val="18"/>
          <w:szCs w:val="18"/>
          <w:lang w:eastAsia="ar-SA"/>
        </w:rPr>
        <w:t>20</w:t>
      </w:r>
    </w:p>
    <w:p w14:paraId="15CDA534" w14:textId="77777777" w:rsidR="008279D8" w:rsidRPr="00035831" w:rsidRDefault="008279D8" w:rsidP="000A0CB4">
      <w:pPr>
        <w:keepNext/>
        <w:widowControl w:val="0"/>
        <w:tabs>
          <w:tab w:val="left" w:pos="360"/>
        </w:tabs>
        <w:ind w:left="2836" w:hanging="2836"/>
        <w:jc w:val="center"/>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Ochrona tajemnicy przedsiębiorstwa</w:t>
      </w:r>
    </w:p>
    <w:p w14:paraId="0D4776A3" w14:textId="77777777" w:rsidR="008279D8" w:rsidRPr="00035831" w:rsidRDefault="008279D8" w:rsidP="00273A96">
      <w:pPr>
        <w:numPr>
          <w:ilvl w:val="1"/>
          <w:numId w:val="70"/>
        </w:numPr>
        <w:tabs>
          <w:tab w:val="num" w:pos="426"/>
        </w:tabs>
        <w:suppressAutoHyphens/>
        <w:ind w:left="426" w:hanging="426"/>
        <w:jc w:val="both"/>
        <w:rPr>
          <w:rFonts w:ascii="Arial" w:hAnsi="Arial" w:cs="Arial"/>
          <w:sz w:val="18"/>
          <w:szCs w:val="18"/>
          <w:lang w:eastAsia="ar-SA"/>
        </w:rPr>
      </w:pPr>
      <w:r w:rsidRPr="00035831">
        <w:rPr>
          <w:rFonts w:ascii="Arial" w:hAnsi="Arial" w:cs="Arial"/>
          <w:sz w:val="18"/>
          <w:szCs w:val="18"/>
          <w:lang w:eastAsia="ar-SA"/>
        </w:rPr>
        <w:t>Strony zobowiązują się do utrzymania w tajemnicy i nieujawniania, niepublikowania, nieprzekazywania i nieudostępniania w żaden inny sposób osobom trzecim, jakichkolwiek nieupublicznionych danych o przedsiębiorstwach, transakcjach i klientach Stron, jak również:</w:t>
      </w:r>
    </w:p>
    <w:p w14:paraId="099F0E48" w14:textId="77777777" w:rsidR="008279D8" w:rsidRPr="00035831" w:rsidRDefault="008279D8" w:rsidP="00273A96">
      <w:pPr>
        <w:numPr>
          <w:ilvl w:val="1"/>
          <w:numId w:val="68"/>
        </w:numPr>
        <w:tabs>
          <w:tab w:val="num" w:pos="709"/>
        </w:tabs>
        <w:suppressAutoHyphens/>
        <w:ind w:left="709" w:hanging="283"/>
        <w:jc w:val="both"/>
        <w:rPr>
          <w:rFonts w:ascii="Arial" w:hAnsi="Arial" w:cs="Arial"/>
          <w:sz w:val="18"/>
          <w:szCs w:val="18"/>
          <w:lang w:eastAsia="ar-SA"/>
        </w:rPr>
      </w:pPr>
      <w:r w:rsidRPr="00035831">
        <w:rPr>
          <w:rFonts w:ascii="Arial" w:hAnsi="Arial" w:cs="Arial"/>
          <w:sz w:val="18"/>
          <w:szCs w:val="18"/>
          <w:lang w:eastAsia="ar-SA"/>
        </w:rPr>
        <w:t>oferowanych cen, stosowanych marż, posiadanych upustów lub warunków handlowych;</w:t>
      </w:r>
    </w:p>
    <w:p w14:paraId="35F38313" w14:textId="77777777" w:rsidR="008279D8" w:rsidRPr="00035831" w:rsidRDefault="008279D8" w:rsidP="00273A96">
      <w:pPr>
        <w:numPr>
          <w:ilvl w:val="1"/>
          <w:numId w:val="68"/>
        </w:numPr>
        <w:tabs>
          <w:tab w:val="num" w:pos="709"/>
        </w:tabs>
        <w:suppressAutoHyphens/>
        <w:ind w:left="709" w:hanging="283"/>
        <w:jc w:val="both"/>
        <w:rPr>
          <w:rFonts w:ascii="Arial" w:hAnsi="Arial" w:cs="Arial"/>
          <w:sz w:val="18"/>
          <w:szCs w:val="18"/>
          <w:lang w:eastAsia="ar-SA"/>
        </w:rPr>
      </w:pPr>
      <w:r w:rsidRPr="00035831">
        <w:rPr>
          <w:rFonts w:ascii="Arial" w:hAnsi="Arial" w:cs="Arial"/>
          <w:sz w:val="18"/>
          <w:szCs w:val="18"/>
          <w:lang w:eastAsia="ar-SA"/>
        </w:rPr>
        <w:t>informacji i danych stanowiących tajemnicę przedsiębiorstwa Stron w rozumieniu przepisów ustawy o zwalczaniu nieuczciwej konkurencji (tekst jednolity z 2003 r. Dz. U. 153, poz. 1503);</w:t>
      </w:r>
    </w:p>
    <w:p w14:paraId="59F83C1A" w14:textId="77777777" w:rsidR="008279D8" w:rsidRPr="00035831" w:rsidRDefault="008279D8" w:rsidP="00273A96">
      <w:pPr>
        <w:numPr>
          <w:ilvl w:val="1"/>
          <w:numId w:val="68"/>
        </w:numPr>
        <w:tabs>
          <w:tab w:val="num" w:pos="709"/>
        </w:tabs>
        <w:suppressAutoHyphens/>
        <w:ind w:left="709" w:hanging="283"/>
        <w:jc w:val="both"/>
        <w:rPr>
          <w:rFonts w:ascii="Arial" w:hAnsi="Arial" w:cs="Arial"/>
          <w:sz w:val="18"/>
          <w:szCs w:val="18"/>
          <w:lang w:eastAsia="ar-SA"/>
        </w:rPr>
      </w:pPr>
      <w:r w:rsidRPr="00035831">
        <w:rPr>
          <w:rFonts w:ascii="Arial" w:hAnsi="Arial" w:cs="Arial"/>
          <w:sz w:val="18"/>
          <w:szCs w:val="18"/>
          <w:lang w:eastAsia="ar-SA"/>
        </w:rPr>
        <w:t>innych informacji prawnie chronionych;</w:t>
      </w:r>
    </w:p>
    <w:p w14:paraId="2326A73C" w14:textId="77777777" w:rsidR="008279D8" w:rsidRPr="00035831" w:rsidRDefault="008279D8" w:rsidP="000A0CB4">
      <w:pPr>
        <w:suppressAutoHyphens/>
        <w:ind w:left="426"/>
        <w:jc w:val="both"/>
        <w:rPr>
          <w:rFonts w:ascii="Arial" w:hAnsi="Arial" w:cs="Arial"/>
          <w:sz w:val="18"/>
          <w:szCs w:val="18"/>
          <w:lang w:eastAsia="ar-SA"/>
        </w:rPr>
      </w:pPr>
      <w:r w:rsidRPr="00035831">
        <w:rPr>
          <w:rFonts w:ascii="Arial" w:hAnsi="Arial" w:cs="Arial"/>
          <w:sz w:val="18"/>
          <w:szCs w:val="18"/>
          <w:lang w:eastAsia="ar-SA"/>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1CEA70F5" w14:textId="77777777" w:rsidR="008279D8" w:rsidRPr="00035831" w:rsidRDefault="008279D8" w:rsidP="00273A96">
      <w:pPr>
        <w:numPr>
          <w:ilvl w:val="1"/>
          <w:numId w:val="70"/>
        </w:numPr>
        <w:suppressAutoHyphens/>
        <w:ind w:left="426" w:hanging="426"/>
        <w:jc w:val="both"/>
        <w:rPr>
          <w:rFonts w:ascii="Arial" w:hAnsi="Arial" w:cs="Arial"/>
          <w:sz w:val="18"/>
          <w:szCs w:val="18"/>
          <w:lang w:eastAsia="ar-SA"/>
        </w:rPr>
      </w:pPr>
      <w:r w:rsidRPr="00035831">
        <w:rPr>
          <w:rFonts w:ascii="Arial" w:hAnsi="Arial" w:cs="Arial"/>
          <w:sz w:val="18"/>
          <w:szCs w:val="18"/>
          <w:lang w:eastAsia="ar-SA"/>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14:paraId="62D030EE" w14:textId="77777777" w:rsidR="008279D8" w:rsidRPr="00035831" w:rsidRDefault="008279D8" w:rsidP="000A0CB4">
      <w:pPr>
        <w:keepNext/>
        <w:widowControl w:val="0"/>
        <w:tabs>
          <w:tab w:val="left" w:pos="360"/>
        </w:tabs>
        <w:jc w:val="center"/>
        <w:outlineLvl w:val="0"/>
        <w:rPr>
          <w:rFonts w:ascii="Arial" w:eastAsia="Times New Roman" w:hAnsi="Arial" w:cs="Arial"/>
          <w:b/>
          <w:sz w:val="18"/>
          <w:szCs w:val="18"/>
          <w:lang w:eastAsia="ar-SA"/>
        </w:rPr>
      </w:pPr>
    </w:p>
    <w:p w14:paraId="67F1FFB0" w14:textId="011C924A" w:rsidR="008279D8" w:rsidRPr="00035831" w:rsidRDefault="008279D8" w:rsidP="000A0CB4">
      <w:pPr>
        <w:keepNext/>
        <w:widowControl w:val="0"/>
        <w:tabs>
          <w:tab w:val="left" w:pos="360"/>
        </w:tabs>
        <w:jc w:val="center"/>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w:t>
      </w:r>
      <w:r w:rsidR="00495649" w:rsidRPr="00035831">
        <w:rPr>
          <w:rFonts w:ascii="Arial" w:eastAsia="Times New Roman" w:hAnsi="Arial" w:cs="Arial"/>
          <w:b/>
          <w:sz w:val="18"/>
          <w:szCs w:val="18"/>
          <w:lang w:eastAsia="ar-SA"/>
        </w:rPr>
        <w:t>21</w:t>
      </w:r>
    </w:p>
    <w:p w14:paraId="49EAEBFD" w14:textId="77777777" w:rsidR="008279D8" w:rsidRPr="00035831" w:rsidRDefault="008279D8" w:rsidP="000A0CB4">
      <w:pPr>
        <w:keepNext/>
        <w:widowControl w:val="0"/>
        <w:tabs>
          <w:tab w:val="left" w:pos="360"/>
        </w:tabs>
        <w:ind w:left="2836"/>
        <w:jc w:val="both"/>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 xml:space="preserve"> Rozwiązanie Umowy i odpowiedzialność</w:t>
      </w:r>
    </w:p>
    <w:p w14:paraId="546C15B6" w14:textId="77777777" w:rsidR="008279D8" w:rsidRPr="00035831" w:rsidRDefault="008279D8" w:rsidP="00273A96">
      <w:pPr>
        <w:widowControl w:val="0"/>
        <w:numPr>
          <w:ilvl w:val="1"/>
          <w:numId w:val="71"/>
        </w:numPr>
        <w:tabs>
          <w:tab w:val="num" w:pos="426"/>
        </w:tabs>
        <w:suppressAutoHyphens/>
        <w:ind w:left="426" w:hanging="426"/>
        <w:jc w:val="both"/>
        <w:rPr>
          <w:rFonts w:ascii="Arial" w:hAnsi="Arial" w:cs="Arial"/>
          <w:sz w:val="18"/>
          <w:szCs w:val="18"/>
          <w:lang w:eastAsia="ar-SA"/>
        </w:rPr>
      </w:pPr>
      <w:r w:rsidRPr="00035831">
        <w:rPr>
          <w:rFonts w:ascii="Arial" w:hAnsi="Arial" w:cs="Arial"/>
          <w:sz w:val="18"/>
          <w:szCs w:val="18"/>
          <w:lang w:eastAsia="ar-SA"/>
        </w:rPr>
        <w:t>Umowa może zostać rozwiązana bez wypowiedzenia przez każdą ze Stron, wyłącznie w przypadkach przewidzianych przepisami prawa oraz z ważnych przyczyn, obejmujących:</w:t>
      </w:r>
    </w:p>
    <w:p w14:paraId="5189C7EC" w14:textId="77777777" w:rsidR="008279D8" w:rsidRPr="00035831" w:rsidRDefault="008279D8" w:rsidP="00273A96">
      <w:pPr>
        <w:widowControl w:val="0"/>
        <w:numPr>
          <w:ilvl w:val="2"/>
          <w:numId w:val="71"/>
        </w:numPr>
        <w:suppressAutoHyphens/>
        <w:ind w:left="851" w:hanging="425"/>
        <w:jc w:val="both"/>
        <w:rPr>
          <w:rFonts w:ascii="Arial" w:hAnsi="Arial" w:cs="Arial"/>
          <w:sz w:val="18"/>
          <w:szCs w:val="18"/>
          <w:lang w:eastAsia="ar-SA"/>
        </w:rPr>
      </w:pPr>
      <w:r w:rsidRPr="00035831">
        <w:rPr>
          <w:rFonts w:ascii="Arial" w:hAnsi="Arial" w:cs="Arial"/>
          <w:sz w:val="18"/>
          <w:szCs w:val="18"/>
          <w:lang w:eastAsia="ar-SA"/>
        </w:rPr>
        <w:t>W wypadku rozwiązania Umowy przez Zamawiającego:</w:t>
      </w:r>
    </w:p>
    <w:p w14:paraId="2DC79CA6" w14:textId="3C5F739E" w:rsidR="008279D8" w:rsidRPr="00035831" w:rsidRDefault="00495649" w:rsidP="00273A96">
      <w:pPr>
        <w:widowControl w:val="0"/>
        <w:numPr>
          <w:ilvl w:val="3"/>
          <w:numId w:val="71"/>
        </w:numPr>
        <w:suppressAutoHyphens/>
        <w:ind w:left="1134" w:hanging="283"/>
        <w:jc w:val="both"/>
        <w:rPr>
          <w:rFonts w:ascii="Arial" w:hAnsi="Arial" w:cs="Arial"/>
          <w:sz w:val="18"/>
          <w:szCs w:val="18"/>
          <w:lang w:eastAsia="ar-SA"/>
        </w:rPr>
      </w:pPr>
      <w:r w:rsidRPr="00035831">
        <w:rPr>
          <w:rFonts w:ascii="Arial" w:hAnsi="Arial" w:cs="Arial"/>
          <w:sz w:val="18"/>
          <w:szCs w:val="18"/>
          <w:lang w:eastAsia="ar-SA"/>
        </w:rPr>
        <w:t>opóźnienie</w:t>
      </w:r>
      <w:r w:rsidR="008279D8" w:rsidRPr="00035831">
        <w:rPr>
          <w:rFonts w:ascii="Arial" w:hAnsi="Arial" w:cs="Arial"/>
          <w:sz w:val="18"/>
          <w:szCs w:val="18"/>
          <w:lang w:eastAsia="ar-SA"/>
        </w:rPr>
        <w:t xml:space="preserve"> Wykonawcy w wykonaniu Umowy w stosunku do terminów określonych w § 3 ust. 3, jeżeli zwłoka ta przekracza 14 dni, a po upływie tego terminu Zamawiający wyznaczył Wykonawcy na piśmie (pod rygorem nieważności) dodatkowy, nie krótszy jednak niż 14 dni termin na wykonanie Umowy, który to termin nie został przez Wykonawcę dotrzymany;</w:t>
      </w:r>
    </w:p>
    <w:p w14:paraId="5DD16611" w14:textId="77777777" w:rsidR="008279D8" w:rsidRPr="00035831" w:rsidRDefault="008279D8" w:rsidP="00273A96">
      <w:pPr>
        <w:widowControl w:val="0"/>
        <w:numPr>
          <w:ilvl w:val="2"/>
          <w:numId w:val="71"/>
        </w:numPr>
        <w:suppressAutoHyphens/>
        <w:ind w:left="851" w:hanging="425"/>
        <w:jc w:val="both"/>
        <w:rPr>
          <w:rFonts w:ascii="Arial" w:hAnsi="Arial" w:cs="Arial"/>
          <w:sz w:val="18"/>
          <w:szCs w:val="18"/>
          <w:lang w:eastAsia="ar-SA"/>
        </w:rPr>
      </w:pPr>
      <w:r w:rsidRPr="00035831">
        <w:rPr>
          <w:rFonts w:ascii="Arial" w:hAnsi="Arial" w:cs="Arial"/>
          <w:sz w:val="18"/>
          <w:szCs w:val="18"/>
          <w:lang w:eastAsia="ar-SA"/>
        </w:rPr>
        <w:t>W wypadku rozwiązania Umowy przez Wykonawcę:</w:t>
      </w:r>
    </w:p>
    <w:p w14:paraId="45458B3E" w14:textId="14FCD91A" w:rsidR="008279D8" w:rsidRPr="00035831" w:rsidRDefault="00495649" w:rsidP="00273A96">
      <w:pPr>
        <w:widowControl w:val="0"/>
        <w:numPr>
          <w:ilvl w:val="3"/>
          <w:numId w:val="71"/>
        </w:numPr>
        <w:suppressAutoHyphens/>
        <w:ind w:left="1134" w:hanging="283"/>
        <w:jc w:val="both"/>
        <w:rPr>
          <w:rFonts w:ascii="Arial" w:hAnsi="Arial" w:cs="Arial"/>
          <w:sz w:val="18"/>
          <w:szCs w:val="18"/>
          <w:lang w:eastAsia="ar-SA"/>
        </w:rPr>
      </w:pPr>
      <w:r w:rsidRPr="00035831">
        <w:rPr>
          <w:rFonts w:ascii="Arial" w:hAnsi="Arial" w:cs="Arial"/>
          <w:sz w:val="18"/>
          <w:szCs w:val="18"/>
          <w:lang w:eastAsia="ar-SA"/>
        </w:rPr>
        <w:t>opóźnienie</w:t>
      </w:r>
      <w:r w:rsidR="008279D8" w:rsidRPr="00035831">
        <w:rPr>
          <w:rFonts w:ascii="Arial" w:hAnsi="Arial" w:cs="Arial"/>
          <w:sz w:val="18"/>
          <w:szCs w:val="18"/>
          <w:lang w:eastAsia="ar-SA"/>
        </w:rPr>
        <w:t xml:space="preserve"> Zamawiającego w wykonaniu zobowiązań określonych w Umowie, w stosunku do terminów wynikających z Umowy lub wyznaczonych przez Wykonawcę, jeśli po upływie tych terminów, Wykonawca wyznaczył Zamawiającemu na piśmie (pod rygorem nieważności) dodatkowy, nie krótszy niż 30 dni termin na wykonanie zobowiązań wynikających z Umowy, a który to termin nie został dotrzymany;</w:t>
      </w:r>
    </w:p>
    <w:p w14:paraId="17FBA709" w14:textId="6B5B4526" w:rsidR="008279D8" w:rsidRPr="00035831" w:rsidRDefault="00495649" w:rsidP="00273A96">
      <w:pPr>
        <w:widowControl w:val="0"/>
        <w:numPr>
          <w:ilvl w:val="3"/>
          <w:numId w:val="71"/>
        </w:numPr>
        <w:suppressAutoHyphens/>
        <w:ind w:left="1134" w:hanging="283"/>
        <w:jc w:val="both"/>
        <w:rPr>
          <w:rFonts w:ascii="Arial" w:hAnsi="Arial" w:cs="Arial"/>
          <w:sz w:val="18"/>
          <w:szCs w:val="18"/>
          <w:lang w:eastAsia="ar-SA"/>
        </w:rPr>
      </w:pPr>
      <w:r w:rsidRPr="00035831">
        <w:rPr>
          <w:rFonts w:ascii="Arial" w:hAnsi="Arial" w:cs="Arial"/>
          <w:sz w:val="18"/>
          <w:szCs w:val="18"/>
          <w:lang w:eastAsia="ar-SA"/>
        </w:rPr>
        <w:t>opóźnienie</w:t>
      </w:r>
      <w:r w:rsidR="008279D8" w:rsidRPr="00035831">
        <w:rPr>
          <w:rFonts w:ascii="Arial" w:hAnsi="Arial" w:cs="Arial"/>
          <w:sz w:val="18"/>
          <w:szCs w:val="18"/>
          <w:lang w:eastAsia="ar-SA"/>
        </w:rPr>
        <w:t xml:space="preserve"> Zamawiającego w zapłacie wynagrodzenia Wykonawcy w stosunku do terminów określonych w § 7, jeżeli zwłoka to przekracza 30 dni, a po upływie tego terminu Wykonawca wyznaczył Zamawiającemu na piśmie (pod rygorem nieważności) dodatkowy, nie krótszy jednak niż 30 dni termin na dokonanie płatności Umowy, który to termin nie został przez Zamawiającego dotrzymany;</w:t>
      </w:r>
    </w:p>
    <w:p w14:paraId="2C43D21F" w14:textId="77777777" w:rsidR="008279D8" w:rsidRPr="00035831" w:rsidRDefault="008279D8" w:rsidP="00273A96">
      <w:pPr>
        <w:widowControl w:val="0"/>
        <w:numPr>
          <w:ilvl w:val="3"/>
          <w:numId w:val="71"/>
        </w:numPr>
        <w:suppressAutoHyphens/>
        <w:ind w:left="1134" w:hanging="283"/>
        <w:jc w:val="both"/>
        <w:rPr>
          <w:rFonts w:ascii="Arial" w:hAnsi="Arial" w:cs="Arial"/>
          <w:sz w:val="18"/>
          <w:szCs w:val="18"/>
          <w:lang w:eastAsia="ar-SA"/>
        </w:rPr>
      </w:pPr>
      <w:r w:rsidRPr="00035831">
        <w:rPr>
          <w:rFonts w:ascii="Arial" w:hAnsi="Arial" w:cs="Arial"/>
          <w:sz w:val="18"/>
          <w:szCs w:val="18"/>
          <w:lang w:eastAsia="ar-SA"/>
        </w:rPr>
        <w:t>Wszczęcia postępowania likwidacyjnego w stosunku do Zamawiającego;</w:t>
      </w:r>
    </w:p>
    <w:p w14:paraId="40E0BE89" w14:textId="40BFCECE" w:rsidR="008279D8" w:rsidRPr="00035831" w:rsidRDefault="008279D8" w:rsidP="00273A96">
      <w:pPr>
        <w:widowControl w:val="0"/>
        <w:numPr>
          <w:ilvl w:val="1"/>
          <w:numId w:val="71"/>
        </w:numPr>
        <w:suppressAutoHyphens/>
        <w:ind w:left="426" w:hanging="426"/>
        <w:jc w:val="both"/>
        <w:rPr>
          <w:rFonts w:ascii="Arial" w:hAnsi="Arial" w:cs="Arial"/>
          <w:sz w:val="18"/>
          <w:szCs w:val="18"/>
          <w:lang w:eastAsia="ar-SA"/>
        </w:rPr>
      </w:pPr>
      <w:r w:rsidRPr="00035831">
        <w:rPr>
          <w:rFonts w:ascii="Arial" w:hAnsi="Arial" w:cs="Arial"/>
          <w:sz w:val="18"/>
          <w:szCs w:val="18"/>
          <w:lang w:eastAsia="ar-SA"/>
        </w:rPr>
        <w:t xml:space="preserve">W wypadku rozwiązania za wypowiedzeniem niniejszej Umowy z winy Zamawiającego oraz w przypadku odstąpienia od Umowy z winy Zamawiającego, Wykonawcy w każdym wypadku przysługuje wynagrodzenie za świadczenia (prace) wykonane. Ponadto, jeżeli rozwiązanie lub odstąpienie nastąpiło w przyczyn, za które jedna ze stron ponosi odpowiedzialność, Strona ta zobowiązana będzie do zapłaty stronie rozwiązującej lub odstępującej od Umowy karę umowną w wysokości 10 % łącznego wynagrodzenia brutto przewidzianego w § </w:t>
      </w:r>
      <w:r w:rsidR="00495649" w:rsidRPr="00035831">
        <w:rPr>
          <w:rFonts w:ascii="Arial" w:hAnsi="Arial" w:cs="Arial"/>
          <w:sz w:val="18"/>
          <w:szCs w:val="18"/>
          <w:lang w:eastAsia="ar-SA"/>
        </w:rPr>
        <w:t xml:space="preserve">9 </w:t>
      </w:r>
      <w:r w:rsidRPr="00035831">
        <w:rPr>
          <w:rFonts w:ascii="Arial" w:hAnsi="Arial" w:cs="Arial"/>
          <w:sz w:val="18"/>
          <w:szCs w:val="18"/>
          <w:lang w:eastAsia="ar-SA"/>
        </w:rPr>
        <w:t>ust.</w:t>
      </w:r>
      <w:r w:rsidR="00495649" w:rsidRPr="00035831">
        <w:rPr>
          <w:rFonts w:ascii="Arial" w:hAnsi="Arial" w:cs="Arial"/>
          <w:sz w:val="18"/>
          <w:szCs w:val="18"/>
          <w:lang w:eastAsia="ar-SA"/>
        </w:rPr>
        <w:t>2</w:t>
      </w:r>
      <w:r w:rsidRPr="00035831">
        <w:rPr>
          <w:rFonts w:ascii="Arial" w:hAnsi="Arial" w:cs="Arial"/>
          <w:sz w:val="18"/>
          <w:szCs w:val="18"/>
          <w:lang w:eastAsia="ar-SA"/>
        </w:rPr>
        <w:t>.</w:t>
      </w:r>
    </w:p>
    <w:p w14:paraId="0A6851B5" w14:textId="77777777" w:rsidR="008279D8" w:rsidRPr="00035831" w:rsidRDefault="008279D8" w:rsidP="000A0CB4">
      <w:pPr>
        <w:keepNext/>
        <w:widowControl w:val="0"/>
        <w:tabs>
          <w:tab w:val="left" w:pos="360"/>
        </w:tabs>
        <w:jc w:val="center"/>
        <w:outlineLvl w:val="0"/>
        <w:rPr>
          <w:rFonts w:ascii="Arial" w:eastAsia="Times New Roman" w:hAnsi="Arial" w:cs="Arial"/>
          <w:b/>
          <w:sz w:val="18"/>
          <w:szCs w:val="18"/>
          <w:lang w:eastAsia="ar-SA"/>
        </w:rPr>
      </w:pPr>
    </w:p>
    <w:p w14:paraId="5F134C84" w14:textId="790528BE" w:rsidR="008279D8" w:rsidRPr="00035831" w:rsidRDefault="008279D8" w:rsidP="000A0CB4">
      <w:pPr>
        <w:keepNext/>
        <w:widowControl w:val="0"/>
        <w:tabs>
          <w:tab w:val="left" w:pos="360"/>
        </w:tabs>
        <w:jc w:val="center"/>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w:t>
      </w:r>
      <w:r w:rsidR="00495649" w:rsidRPr="00035831">
        <w:rPr>
          <w:rFonts w:ascii="Arial" w:eastAsia="Times New Roman" w:hAnsi="Arial" w:cs="Arial"/>
          <w:b/>
          <w:sz w:val="18"/>
          <w:szCs w:val="18"/>
          <w:lang w:eastAsia="ar-SA"/>
        </w:rPr>
        <w:t>22</w:t>
      </w:r>
    </w:p>
    <w:p w14:paraId="08F6812D" w14:textId="77777777" w:rsidR="00717DB4" w:rsidRPr="00435F17" w:rsidRDefault="00717DB4" w:rsidP="000A0CB4">
      <w:pPr>
        <w:jc w:val="center"/>
        <w:rPr>
          <w:rFonts w:ascii="Arial" w:eastAsia="Times New Roman" w:hAnsi="Arial" w:cs="Arial"/>
          <w:b/>
          <w:sz w:val="18"/>
          <w:szCs w:val="18"/>
        </w:rPr>
      </w:pPr>
      <w:r w:rsidRPr="00435F17">
        <w:rPr>
          <w:rFonts w:ascii="Arial" w:eastAsia="Times New Roman" w:hAnsi="Arial" w:cs="Arial"/>
          <w:b/>
          <w:sz w:val="18"/>
          <w:szCs w:val="18"/>
        </w:rPr>
        <w:t xml:space="preserve">Gwarancja </w:t>
      </w:r>
    </w:p>
    <w:p w14:paraId="73C64441" w14:textId="27A4E5C1" w:rsidR="002D563B" w:rsidRPr="00435F17" w:rsidRDefault="00717DB4" w:rsidP="00273A96">
      <w:pPr>
        <w:numPr>
          <w:ilvl w:val="0"/>
          <w:numId w:val="15"/>
        </w:numPr>
        <w:tabs>
          <w:tab w:val="num" w:pos="426"/>
          <w:tab w:val="left" w:pos="3600"/>
        </w:tabs>
        <w:overflowPunct w:val="0"/>
        <w:autoSpaceDE w:val="0"/>
        <w:autoSpaceDN w:val="0"/>
        <w:adjustRightInd w:val="0"/>
        <w:ind w:left="426" w:hanging="426"/>
        <w:jc w:val="both"/>
        <w:textAlignment w:val="baseline"/>
        <w:rPr>
          <w:rFonts w:ascii="Arial" w:eastAsia="Times New Roman" w:hAnsi="Arial" w:cs="Arial"/>
          <w:sz w:val="18"/>
          <w:szCs w:val="18"/>
        </w:rPr>
      </w:pPr>
      <w:r w:rsidRPr="00435F17">
        <w:rPr>
          <w:rFonts w:ascii="Arial" w:eastAsia="Times New Roman" w:hAnsi="Arial" w:cs="Arial"/>
          <w:sz w:val="18"/>
          <w:szCs w:val="18"/>
        </w:rPr>
        <w:t xml:space="preserve">Wykonawca udziela, w ramach wynagrodzenia określonego w § </w:t>
      </w:r>
      <w:r w:rsidR="00340C91" w:rsidRPr="00435F17">
        <w:rPr>
          <w:rFonts w:ascii="Arial" w:eastAsia="Times New Roman" w:hAnsi="Arial" w:cs="Arial"/>
          <w:sz w:val="18"/>
          <w:szCs w:val="18"/>
        </w:rPr>
        <w:t>9</w:t>
      </w:r>
      <w:r w:rsidRPr="00435F17">
        <w:rPr>
          <w:rFonts w:ascii="Arial" w:eastAsia="Times New Roman" w:hAnsi="Arial" w:cs="Arial"/>
          <w:sz w:val="18"/>
          <w:szCs w:val="18"/>
        </w:rPr>
        <w:t xml:space="preserve"> ust. </w:t>
      </w:r>
      <w:r w:rsidR="00340C91" w:rsidRPr="00435F17">
        <w:rPr>
          <w:rFonts w:ascii="Arial" w:eastAsia="Times New Roman" w:hAnsi="Arial" w:cs="Arial"/>
          <w:sz w:val="18"/>
          <w:szCs w:val="18"/>
        </w:rPr>
        <w:t>2</w:t>
      </w:r>
      <w:r w:rsidRPr="00435F17">
        <w:rPr>
          <w:rFonts w:ascii="Arial" w:eastAsia="Times New Roman" w:hAnsi="Arial" w:cs="Arial"/>
          <w:sz w:val="18"/>
          <w:szCs w:val="18"/>
        </w:rPr>
        <w:t xml:space="preserve"> umowy, </w:t>
      </w:r>
      <w:r w:rsidR="0075391C" w:rsidRPr="00435F17">
        <w:rPr>
          <w:rFonts w:ascii="Arial" w:eastAsia="Times New Roman" w:hAnsi="Arial" w:cs="Arial"/>
          <w:sz w:val="18"/>
          <w:szCs w:val="18"/>
        </w:rPr>
        <w:t>Zamawiającemu g</w:t>
      </w:r>
      <w:r w:rsidRPr="00435F17">
        <w:rPr>
          <w:rFonts w:ascii="Arial" w:eastAsia="Times New Roman" w:hAnsi="Arial" w:cs="Arial"/>
          <w:sz w:val="18"/>
          <w:szCs w:val="18"/>
        </w:rPr>
        <w:t xml:space="preserve">warancji na okres </w:t>
      </w:r>
      <w:r w:rsidR="00495649" w:rsidRPr="002455D1">
        <w:rPr>
          <w:rFonts w:ascii="Arial" w:eastAsia="Times New Roman" w:hAnsi="Arial" w:cs="Arial"/>
          <w:bCs/>
          <w:color w:val="EE0000"/>
          <w:sz w:val="18"/>
          <w:szCs w:val="18"/>
        </w:rPr>
        <w:t xml:space="preserve">12 </w:t>
      </w:r>
      <w:r w:rsidRPr="002455D1">
        <w:rPr>
          <w:rFonts w:ascii="Arial" w:eastAsia="Times New Roman" w:hAnsi="Arial" w:cs="Arial"/>
          <w:bCs/>
          <w:color w:val="EE0000"/>
          <w:sz w:val="18"/>
          <w:szCs w:val="18"/>
        </w:rPr>
        <w:t>miesi</w:t>
      </w:r>
      <w:r w:rsidR="001212BE" w:rsidRPr="002455D1">
        <w:rPr>
          <w:rFonts w:ascii="Arial" w:eastAsia="Times New Roman" w:hAnsi="Arial" w:cs="Arial"/>
          <w:bCs/>
          <w:color w:val="EE0000"/>
          <w:sz w:val="18"/>
          <w:szCs w:val="18"/>
        </w:rPr>
        <w:t>ęcy</w:t>
      </w:r>
      <w:r w:rsidR="002D563B" w:rsidRPr="00495649">
        <w:rPr>
          <w:rFonts w:ascii="Arial" w:eastAsia="Times New Roman" w:hAnsi="Arial" w:cs="Arial"/>
          <w:color w:val="EE0000"/>
          <w:sz w:val="18"/>
          <w:szCs w:val="18"/>
        </w:rPr>
        <w:t xml:space="preserve"> </w:t>
      </w:r>
      <w:bookmarkStart w:id="11" w:name="_Hlk209422148"/>
      <w:r w:rsidR="007931E7" w:rsidRPr="00435F17">
        <w:rPr>
          <w:rFonts w:ascii="Arial" w:eastAsia="Times New Roman" w:hAnsi="Arial" w:cs="Arial"/>
          <w:sz w:val="18"/>
          <w:szCs w:val="18"/>
        </w:rPr>
        <w:t>na wszystkie wykonane</w:t>
      </w:r>
      <w:r w:rsidR="00F67F24" w:rsidRPr="00435F17">
        <w:rPr>
          <w:rFonts w:ascii="Arial" w:eastAsia="Times New Roman" w:hAnsi="Arial" w:cs="Arial"/>
          <w:sz w:val="18"/>
          <w:szCs w:val="18"/>
        </w:rPr>
        <w:t xml:space="preserve"> usługi,</w:t>
      </w:r>
      <w:r w:rsidR="007931E7" w:rsidRPr="00435F17">
        <w:rPr>
          <w:rFonts w:ascii="Arial" w:eastAsia="Times New Roman" w:hAnsi="Arial" w:cs="Arial"/>
          <w:sz w:val="18"/>
          <w:szCs w:val="18"/>
        </w:rPr>
        <w:t xml:space="preserve"> roboty i </w:t>
      </w:r>
      <w:r w:rsidRPr="00435F17">
        <w:rPr>
          <w:rFonts w:ascii="Arial" w:eastAsia="Times New Roman" w:hAnsi="Arial" w:cs="Arial"/>
          <w:sz w:val="18"/>
          <w:szCs w:val="18"/>
        </w:rPr>
        <w:t>materiały użyte do ich realizacji oraz inne wykonane</w:t>
      </w:r>
      <w:r w:rsidR="00F67F24" w:rsidRPr="00435F17">
        <w:rPr>
          <w:rFonts w:ascii="Arial" w:eastAsia="Times New Roman" w:hAnsi="Arial" w:cs="Arial"/>
          <w:sz w:val="18"/>
          <w:szCs w:val="18"/>
        </w:rPr>
        <w:t xml:space="preserve"> (użyte)</w:t>
      </w:r>
      <w:r w:rsidRPr="00435F17">
        <w:rPr>
          <w:rFonts w:ascii="Arial" w:eastAsia="Times New Roman" w:hAnsi="Arial" w:cs="Arial"/>
          <w:sz w:val="18"/>
          <w:szCs w:val="18"/>
        </w:rPr>
        <w:t xml:space="preserve"> w ramach realizacji niniejszej umowy urządzenia, zarówno przez Wykonawcę jak i podwykonawców</w:t>
      </w:r>
      <w:bookmarkEnd w:id="11"/>
      <w:r w:rsidRPr="00435F17">
        <w:rPr>
          <w:rFonts w:ascii="Arial" w:eastAsia="Times New Roman" w:hAnsi="Arial" w:cs="Arial"/>
          <w:sz w:val="18"/>
          <w:szCs w:val="18"/>
        </w:rPr>
        <w:t xml:space="preserve">. </w:t>
      </w:r>
    </w:p>
    <w:p w14:paraId="18357890" w14:textId="77777777" w:rsidR="00717DB4" w:rsidRPr="00435F17" w:rsidRDefault="0075391C" w:rsidP="00273A96">
      <w:pPr>
        <w:numPr>
          <w:ilvl w:val="0"/>
          <w:numId w:val="15"/>
        </w:numPr>
        <w:tabs>
          <w:tab w:val="num" w:pos="426"/>
          <w:tab w:val="left" w:pos="3600"/>
        </w:tabs>
        <w:overflowPunct w:val="0"/>
        <w:autoSpaceDE w:val="0"/>
        <w:autoSpaceDN w:val="0"/>
        <w:adjustRightInd w:val="0"/>
        <w:ind w:left="426" w:hanging="426"/>
        <w:jc w:val="both"/>
        <w:textAlignment w:val="baseline"/>
        <w:rPr>
          <w:rFonts w:ascii="Arial" w:eastAsia="Times New Roman" w:hAnsi="Arial" w:cs="Arial"/>
          <w:sz w:val="18"/>
          <w:szCs w:val="18"/>
        </w:rPr>
      </w:pPr>
      <w:r w:rsidRPr="00435F17">
        <w:rPr>
          <w:rFonts w:ascii="Arial" w:eastAsia="Times New Roman" w:hAnsi="Arial" w:cs="Arial"/>
          <w:sz w:val="18"/>
          <w:szCs w:val="18"/>
        </w:rPr>
        <w:t>Gwarancją nie są objęte materiały e</w:t>
      </w:r>
      <w:r w:rsidR="00717DB4" w:rsidRPr="00435F17">
        <w:rPr>
          <w:rFonts w:ascii="Arial" w:eastAsia="Times New Roman" w:hAnsi="Arial" w:cs="Arial"/>
          <w:sz w:val="18"/>
          <w:szCs w:val="18"/>
        </w:rPr>
        <w:t xml:space="preserve">ksploatacyjne w zakresie ich normalnego zużycia wynikającego z prawidłowej eksploatacji. </w:t>
      </w:r>
    </w:p>
    <w:p w14:paraId="565EE508" w14:textId="5B948E0A" w:rsidR="00717DB4" w:rsidRPr="00435F17" w:rsidRDefault="00133852" w:rsidP="00273A96">
      <w:pPr>
        <w:keepNext/>
        <w:numPr>
          <w:ilvl w:val="0"/>
          <w:numId w:val="15"/>
        </w:numPr>
        <w:shd w:val="clear" w:color="auto" w:fill="FFFFFF"/>
        <w:tabs>
          <w:tab w:val="num" w:pos="426"/>
          <w:tab w:val="left" w:pos="3600"/>
        </w:tabs>
        <w:overflowPunct w:val="0"/>
        <w:autoSpaceDE w:val="0"/>
        <w:autoSpaceDN w:val="0"/>
        <w:adjustRightInd w:val="0"/>
        <w:ind w:left="426" w:hanging="426"/>
        <w:jc w:val="both"/>
        <w:textAlignment w:val="baseline"/>
        <w:rPr>
          <w:rFonts w:ascii="Arial" w:eastAsia="Times New Roman" w:hAnsi="Arial" w:cs="Arial"/>
          <w:sz w:val="18"/>
          <w:szCs w:val="18"/>
        </w:rPr>
      </w:pPr>
      <w:r w:rsidRPr="00435F17">
        <w:rPr>
          <w:rFonts w:ascii="Arial" w:eastAsia="Times New Roman" w:hAnsi="Arial" w:cs="Arial"/>
          <w:sz w:val="18"/>
          <w:szCs w:val="18"/>
        </w:rPr>
        <w:t>Okres gwarancji liczony jest od dnia podpisania przez strony bezusterkowego protokołu odbioru danej czynności</w:t>
      </w:r>
      <w:r w:rsidR="00717DB4" w:rsidRPr="00435F17">
        <w:rPr>
          <w:rFonts w:ascii="Arial" w:eastAsia="Times New Roman" w:hAnsi="Arial" w:cs="Arial"/>
          <w:sz w:val="18"/>
          <w:szCs w:val="18"/>
        </w:rPr>
        <w:t xml:space="preserve">. </w:t>
      </w:r>
    </w:p>
    <w:p w14:paraId="11855101" w14:textId="77777777" w:rsidR="00717DB4" w:rsidRPr="00435F17" w:rsidRDefault="00717DB4" w:rsidP="00273A96">
      <w:pPr>
        <w:keepNext/>
        <w:numPr>
          <w:ilvl w:val="0"/>
          <w:numId w:val="15"/>
        </w:numPr>
        <w:shd w:val="clear" w:color="auto" w:fill="FFFFFF"/>
        <w:tabs>
          <w:tab w:val="num" w:pos="426"/>
          <w:tab w:val="left" w:pos="3600"/>
        </w:tabs>
        <w:overflowPunct w:val="0"/>
        <w:autoSpaceDE w:val="0"/>
        <w:autoSpaceDN w:val="0"/>
        <w:adjustRightInd w:val="0"/>
        <w:ind w:left="426" w:hanging="426"/>
        <w:jc w:val="both"/>
        <w:textAlignment w:val="baseline"/>
        <w:rPr>
          <w:rFonts w:ascii="Arial" w:eastAsia="Times New Roman" w:hAnsi="Arial" w:cs="Arial"/>
          <w:sz w:val="18"/>
          <w:szCs w:val="18"/>
        </w:rPr>
      </w:pPr>
      <w:r w:rsidRPr="00435F17">
        <w:rPr>
          <w:rFonts w:ascii="Arial" w:eastAsia="Times New Roman" w:hAnsi="Arial" w:cs="Arial"/>
          <w:sz w:val="18"/>
          <w:szCs w:val="18"/>
        </w:rPr>
        <w:t>Warunki gwarancji:</w:t>
      </w:r>
    </w:p>
    <w:p w14:paraId="428158D2" w14:textId="77777777" w:rsidR="00717DB4" w:rsidRPr="00435F17" w:rsidRDefault="00981035" w:rsidP="00273A96">
      <w:pPr>
        <w:pStyle w:val="redniasiatka1akcent21"/>
        <w:numPr>
          <w:ilvl w:val="0"/>
          <w:numId w:val="16"/>
        </w:numPr>
        <w:tabs>
          <w:tab w:val="num" w:pos="709"/>
        </w:tabs>
        <w:ind w:left="709" w:hanging="425"/>
        <w:jc w:val="both"/>
        <w:rPr>
          <w:rFonts w:ascii="Arial" w:eastAsia="Times New Roman" w:hAnsi="Arial" w:cs="Arial"/>
          <w:sz w:val="18"/>
          <w:szCs w:val="18"/>
        </w:rPr>
      </w:pPr>
      <w:r w:rsidRPr="00435F17">
        <w:rPr>
          <w:rFonts w:ascii="Arial" w:eastAsia="Times New Roman" w:hAnsi="Arial" w:cs="Arial"/>
          <w:sz w:val="18"/>
          <w:szCs w:val="18"/>
        </w:rPr>
        <w:t>W</w:t>
      </w:r>
      <w:r w:rsidR="0075391C" w:rsidRPr="00435F17">
        <w:rPr>
          <w:rFonts w:ascii="Arial" w:eastAsia="Times New Roman" w:hAnsi="Arial" w:cs="Arial"/>
          <w:sz w:val="18"/>
          <w:szCs w:val="18"/>
        </w:rPr>
        <w:t xml:space="preserve"> przypadku wykrycia wad W</w:t>
      </w:r>
      <w:r w:rsidR="00717DB4" w:rsidRPr="00435F17">
        <w:rPr>
          <w:rFonts w:ascii="Arial" w:eastAsia="Times New Roman" w:hAnsi="Arial" w:cs="Arial"/>
          <w:sz w:val="18"/>
          <w:szCs w:val="18"/>
        </w:rPr>
        <w:t>ykonawca podejmie działania zmierzające do jej (ich) usunięcia w czasie nie dłuższym niż 48 godzin od chwili dokonania zgłoszenia</w:t>
      </w:r>
      <w:r w:rsidR="00661F0D" w:rsidRPr="00435F17">
        <w:rPr>
          <w:rFonts w:ascii="Arial" w:eastAsia="Times New Roman" w:hAnsi="Arial" w:cs="Arial"/>
          <w:sz w:val="18"/>
          <w:szCs w:val="18"/>
        </w:rPr>
        <w:t>:</w:t>
      </w:r>
      <w:r w:rsidR="00717DB4" w:rsidRPr="00435F17">
        <w:rPr>
          <w:rFonts w:ascii="Arial" w:eastAsia="Times New Roman" w:hAnsi="Arial" w:cs="Arial"/>
          <w:sz w:val="18"/>
          <w:szCs w:val="18"/>
        </w:rPr>
        <w:t xml:space="preserve">  </w:t>
      </w:r>
    </w:p>
    <w:p w14:paraId="773958BC" w14:textId="77777777" w:rsidR="00281535" w:rsidRPr="00435F17" w:rsidRDefault="00717DB4" w:rsidP="00273A96">
      <w:pPr>
        <w:pStyle w:val="redniasiatka1akcent21"/>
        <w:numPr>
          <w:ilvl w:val="0"/>
          <w:numId w:val="24"/>
        </w:numPr>
        <w:ind w:left="1134" w:hanging="425"/>
        <w:jc w:val="both"/>
        <w:rPr>
          <w:rFonts w:ascii="Arial" w:eastAsia="Times New Roman" w:hAnsi="Arial" w:cs="Arial"/>
          <w:sz w:val="18"/>
          <w:szCs w:val="18"/>
        </w:rPr>
      </w:pPr>
      <w:r w:rsidRPr="00435F17">
        <w:rPr>
          <w:rFonts w:ascii="Arial" w:eastAsia="Times New Roman" w:hAnsi="Arial" w:cs="Arial"/>
          <w:sz w:val="18"/>
          <w:szCs w:val="18"/>
        </w:rPr>
        <w:t xml:space="preserve">za pomocą poczty elektronicznej na adres: </w:t>
      </w:r>
      <w:r w:rsidR="007931E7" w:rsidRPr="00435F17">
        <w:rPr>
          <w:rFonts w:ascii="Arial" w:eastAsia="Times New Roman" w:hAnsi="Arial" w:cs="Arial"/>
          <w:sz w:val="18"/>
          <w:szCs w:val="18"/>
        </w:rPr>
        <w:t>………………………………………………………………..</w:t>
      </w:r>
    </w:p>
    <w:p w14:paraId="6E0E2C70" w14:textId="77777777" w:rsidR="00717DB4" w:rsidRPr="00435F17" w:rsidRDefault="00717DB4" w:rsidP="00273A96">
      <w:pPr>
        <w:pStyle w:val="redniasiatka1akcent21"/>
        <w:numPr>
          <w:ilvl w:val="0"/>
          <w:numId w:val="24"/>
        </w:numPr>
        <w:ind w:left="1134" w:hanging="425"/>
        <w:jc w:val="both"/>
        <w:rPr>
          <w:rFonts w:ascii="Arial" w:eastAsia="Times New Roman" w:hAnsi="Arial" w:cs="Arial"/>
          <w:sz w:val="18"/>
          <w:szCs w:val="18"/>
        </w:rPr>
      </w:pPr>
      <w:r w:rsidRPr="00435F17">
        <w:rPr>
          <w:rFonts w:ascii="Arial" w:eastAsia="Times New Roman" w:hAnsi="Arial" w:cs="Arial"/>
          <w:sz w:val="18"/>
          <w:szCs w:val="18"/>
        </w:rPr>
        <w:t>za pośrednictwem ESEZ,</w:t>
      </w:r>
    </w:p>
    <w:p w14:paraId="30CBC68A" w14:textId="77777777" w:rsidR="00717DB4" w:rsidRPr="00435F17" w:rsidRDefault="00717DB4" w:rsidP="00273A96">
      <w:pPr>
        <w:pStyle w:val="redniasiatka1akcent21"/>
        <w:numPr>
          <w:ilvl w:val="0"/>
          <w:numId w:val="24"/>
        </w:numPr>
        <w:ind w:left="1134" w:hanging="425"/>
        <w:jc w:val="both"/>
        <w:rPr>
          <w:rFonts w:ascii="Arial" w:eastAsia="Times New Roman" w:hAnsi="Arial" w:cs="Arial"/>
          <w:sz w:val="18"/>
          <w:szCs w:val="18"/>
        </w:rPr>
      </w:pPr>
      <w:r w:rsidRPr="00435F17">
        <w:rPr>
          <w:rFonts w:ascii="Arial" w:eastAsia="Times New Roman" w:hAnsi="Arial" w:cs="Arial"/>
          <w:sz w:val="18"/>
          <w:szCs w:val="18"/>
        </w:rPr>
        <w:t xml:space="preserve">lub pisemnie na adres: </w:t>
      </w:r>
      <w:r w:rsidR="007931E7" w:rsidRPr="00435F17">
        <w:rPr>
          <w:rFonts w:ascii="Arial" w:eastAsia="Times New Roman" w:hAnsi="Arial" w:cs="Arial"/>
          <w:sz w:val="18"/>
          <w:szCs w:val="18"/>
        </w:rPr>
        <w:t>………………………………………………………………………………………………….</w:t>
      </w:r>
    </w:p>
    <w:p w14:paraId="148C6DBC" w14:textId="77777777" w:rsidR="00717DB4" w:rsidRPr="00435F17" w:rsidRDefault="00717DB4" w:rsidP="00273A96">
      <w:pPr>
        <w:pStyle w:val="redniasiatka1akcent21"/>
        <w:numPr>
          <w:ilvl w:val="0"/>
          <w:numId w:val="16"/>
        </w:numPr>
        <w:tabs>
          <w:tab w:val="num" w:pos="709"/>
        </w:tabs>
        <w:ind w:left="709" w:hanging="425"/>
        <w:jc w:val="both"/>
        <w:rPr>
          <w:rFonts w:ascii="Arial" w:eastAsia="Times New Roman" w:hAnsi="Arial" w:cs="Arial"/>
          <w:sz w:val="18"/>
          <w:szCs w:val="18"/>
        </w:rPr>
      </w:pPr>
      <w:r w:rsidRPr="00435F17">
        <w:rPr>
          <w:rFonts w:ascii="Arial" w:eastAsia="Times New Roman" w:hAnsi="Arial" w:cs="Arial"/>
          <w:sz w:val="18"/>
          <w:szCs w:val="18"/>
        </w:rPr>
        <w:t>Wykonawca usunie wady na swój wyłączny koszt w odpowiednim, wyznaczonym przez Zamawiającego terminie, jaki jest wymagany dla ich usunięcia przy dochowaniu należytej staranności wymaganej od p</w:t>
      </w:r>
      <w:r w:rsidR="0075391C" w:rsidRPr="00435F17">
        <w:rPr>
          <w:rFonts w:ascii="Arial" w:eastAsia="Times New Roman" w:hAnsi="Arial" w:cs="Arial"/>
          <w:sz w:val="18"/>
          <w:szCs w:val="18"/>
        </w:rPr>
        <w:t>rzedsiębiorcy,</w:t>
      </w:r>
    </w:p>
    <w:p w14:paraId="6A5A715A" w14:textId="77777777" w:rsidR="00717DB4" w:rsidRPr="00435F17" w:rsidRDefault="0075391C" w:rsidP="00273A96">
      <w:pPr>
        <w:pStyle w:val="redniasiatka1akcent21"/>
        <w:numPr>
          <w:ilvl w:val="0"/>
          <w:numId w:val="16"/>
        </w:numPr>
        <w:tabs>
          <w:tab w:val="num" w:pos="709"/>
        </w:tabs>
        <w:ind w:left="709" w:hanging="425"/>
        <w:jc w:val="both"/>
        <w:rPr>
          <w:rFonts w:ascii="Arial" w:eastAsia="Times New Roman" w:hAnsi="Arial" w:cs="Arial"/>
          <w:sz w:val="18"/>
          <w:szCs w:val="18"/>
        </w:rPr>
      </w:pPr>
      <w:r w:rsidRPr="00435F17">
        <w:rPr>
          <w:rFonts w:ascii="Arial" w:eastAsia="Times New Roman" w:hAnsi="Arial" w:cs="Arial"/>
          <w:sz w:val="18"/>
          <w:szCs w:val="18"/>
        </w:rPr>
        <w:t>w przypadku nie</w:t>
      </w:r>
      <w:r w:rsidR="00717DB4" w:rsidRPr="00435F17">
        <w:rPr>
          <w:rFonts w:ascii="Arial" w:eastAsia="Times New Roman" w:hAnsi="Arial" w:cs="Arial"/>
          <w:sz w:val="18"/>
          <w:szCs w:val="18"/>
        </w:rPr>
        <w:t xml:space="preserve">usunięcia wad przez Wykonawcę w </w:t>
      </w:r>
      <w:r w:rsidR="00981035" w:rsidRPr="00435F17">
        <w:rPr>
          <w:rFonts w:ascii="Arial" w:eastAsia="Times New Roman" w:hAnsi="Arial" w:cs="Arial"/>
          <w:sz w:val="18"/>
          <w:szCs w:val="18"/>
        </w:rPr>
        <w:t>uzgodnionym terminie</w:t>
      </w:r>
      <w:r w:rsidR="00717DB4" w:rsidRPr="00435F17">
        <w:rPr>
          <w:rFonts w:ascii="Arial" w:eastAsia="Times New Roman" w:hAnsi="Arial" w:cs="Arial"/>
          <w:sz w:val="18"/>
          <w:szCs w:val="18"/>
        </w:rPr>
        <w:t>, wady usunie Zamawiający, obciążając pełnymi kosztami ich usunięcia Wykonawcę. Wszystkie udokumen</w:t>
      </w:r>
      <w:r w:rsidR="00951669" w:rsidRPr="00435F17">
        <w:rPr>
          <w:rFonts w:ascii="Arial" w:eastAsia="Times New Roman" w:hAnsi="Arial" w:cs="Arial"/>
          <w:sz w:val="18"/>
          <w:szCs w:val="18"/>
        </w:rPr>
        <w:t>towane koszty poniesione przez Z</w:t>
      </w:r>
      <w:r w:rsidR="00717DB4" w:rsidRPr="00435F17">
        <w:rPr>
          <w:rFonts w:ascii="Arial" w:eastAsia="Times New Roman" w:hAnsi="Arial" w:cs="Arial"/>
          <w:sz w:val="18"/>
          <w:szCs w:val="18"/>
        </w:rPr>
        <w:t>amawiającego z tego tytułu zostaną zapłacone Zamawiającemu przez Wykonawcę, w przeciwnym razie Zamawiający ma prawo wystąpić z żądaniem zapłaty poniesionych kosztów z zabezpieczenia należytego wykonania umowy na okres gwarancji i rękojmi. Niezależnie od tego Zamawiający ma prawo naliczenia kar umownych określonych w niniejszej umowie,</w:t>
      </w:r>
    </w:p>
    <w:p w14:paraId="2ABB8268" w14:textId="77777777" w:rsidR="00717DB4" w:rsidRPr="00435F17" w:rsidRDefault="00717DB4" w:rsidP="00273A96">
      <w:pPr>
        <w:pStyle w:val="redniasiatka1akcent21"/>
        <w:numPr>
          <w:ilvl w:val="0"/>
          <w:numId w:val="16"/>
        </w:numPr>
        <w:tabs>
          <w:tab w:val="num" w:pos="709"/>
        </w:tabs>
        <w:ind w:left="709" w:hanging="425"/>
        <w:jc w:val="both"/>
        <w:rPr>
          <w:rFonts w:ascii="Arial" w:eastAsia="Times New Roman" w:hAnsi="Arial" w:cs="Arial"/>
          <w:sz w:val="18"/>
          <w:szCs w:val="18"/>
        </w:rPr>
      </w:pPr>
      <w:r w:rsidRPr="00435F17">
        <w:rPr>
          <w:rFonts w:ascii="Arial" w:eastAsia="Times New Roman" w:hAnsi="Arial" w:cs="Arial"/>
          <w:sz w:val="18"/>
          <w:szCs w:val="18"/>
        </w:rPr>
        <w:t>po zakończeniu każdego roku użytkowania, w okresie gwarancji przedmiotu umowy Zamawiający będzie dokonywał jego przeglądów okresowych przy udziale przedstawiciela Wykonawcy, przy czym brak dokonania przeglądu okresowego przez Zamawiającego nie powoduje utraty udzielonej gwarancji,</w:t>
      </w:r>
    </w:p>
    <w:p w14:paraId="76869B28" w14:textId="77777777" w:rsidR="00E12BBC" w:rsidRPr="00435F17" w:rsidRDefault="00717DB4" w:rsidP="00273A96">
      <w:pPr>
        <w:pStyle w:val="redniasiatka1akcent21"/>
        <w:numPr>
          <w:ilvl w:val="0"/>
          <w:numId w:val="16"/>
        </w:numPr>
        <w:tabs>
          <w:tab w:val="num" w:pos="709"/>
        </w:tabs>
        <w:ind w:left="709" w:hanging="425"/>
        <w:jc w:val="both"/>
        <w:rPr>
          <w:rFonts w:ascii="Arial" w:eastAsia="Times New Roman" w:hAnsi="Arial" w:cs="Arial"/>
          <w:sz w:val="18"/>
          <w:szCs w:val="18"/>
        </w:rPr>
      </w:pPr>
      <w:r w:rsidRPr="00435F17">
        <w:rPr>
          <w:rFonts w:ascii="Arial" w:eastAsia="Times New Roman" w:hAnsi="Arial" w:cs="Arial"/>
          <w:sz w:val="18"/>
          <w:szCs w:val="18"/>
        </w:rPr>
        <w:t>w przypadku wymiany poszczególnego elementu okres gwarancji biegnie na nowo. Przedłużenie okresu gwarancji jakości odbywa</w:t>
      </w:r>
      <w:r w:rsidR="0075391C" w:rsidRPr="00435F17">
        <w:rPr>
          <w:rFonts w:ascii="Arial" w:eastAsia="Times New Roman" w:hAnsi="Arial" w:cs="Arial"/>
          <w:sz w:val="18"/>
          <w:szCs w:val="18"/>
        </w:rPr>
        <w:t xml:space="preserve"> się na zasadach określonych w K</w:t>
      </w:r>
      <w:r w:rsidRPr="00435F17">
        <w:rPr>
          <w:rFonts w:ascii="Arial" w:eastAsia="Times New Roman" w:hAnsi="Arial" w:cs="Arial"/>
          <w:sz w:val="18"/>
          <w:szCs w:val="18"/>
        </w:rPr>
        <w:t>odeksie</w:t>
      </w:r>
      <w:r w:rsidR="0075391C" w:rsidRPr="00435F17">
        <w:rPr>
          <w:rFonts w:ascii="Arial" w:eastAsia="Times New Roman" w:hAnsi="Arial" w:cs="Arial"/>
          <w:sz w:val="18"/>
          <w:szCs w:val="18"/>
        </w:rPr>
        <w:t xml:space="preserve"> C</w:t>
      </w:r>
      <w:r w:rsidRPr="00435F17">
        <w:rPr>
          <w:rFonts w:ascii="Arial" w:eastAsia="Times New Roman" w:hAnsi="Arial" w:cs="Arial"/>
          <w:sz w:val="18"/>
          <w:szCs w:val="18"/>
        </w:rPr>
        <w:t>ywilnym.</w:t>
      </w:r>
    </w:p>
    <w:p w14:paraId="24FB4365" w14:textId="77777777" w:rsidR="00717DB4" w:rsidRPr="00435F17" w:rsidRDefault="00717DB4" w:rsidP="00273A96">
      <w:pPr>
        <w:keepNext/>
        <w:numPr>
          <w:ilvl w:val="0"/>
          <w:numId w:val="15"/>
        </w:numPr>
        <w:shd w:val="clear" w:color="auto" w:fill="FFFFFF"/>
        <w:tabs>
          <w:tab w:val="num" w:pos="426"/>
          <w:tab w:val="num" w:pos="709"/>
        </w:tabs>
        <w:overflowPunct w:val="0"/>
        <w:autoSpaceDE w:val="0"/>
        <w:autoSpaceDN w:val="0"/>
        <w:adjustRightInd w:val="0"/>
        <w:ind w:left="426" w:hanging="426"/>
        <w:jc w:val="both"/>
        <w:textAlignment w:val="baseline"/>
        <w:rPr>
          <w:rFonts w:ascii="Arial" w:eastAsia="Times New Roman" w:hAnsi="Arial" w:cs="Arial"/>
          <w:sz w:val="18"/>
          <w:szCs w:val="18"/>
        </w:rPr>
      </w:pPr>
      <w:r w:rsidRPr="00435F17">
        <w:rPr>
          <w:rFonts w:ascii="Arial" w:eastAsia="Times New Roman" w:hAnsi="Arial" w:cs="Arial"/>
          <w:sz w:val="18"/>
          <w:szCs w:val="18"/>
        </w:rPr>
        <w:t xml:space="preserve">W okresie gwarancji Wykonawca ponosi odpowiedzialność w pełnej wysokości za szkody wyrządzone Zamawiającemu lub osobom trzecim, spowodowane istnieniem wad materiałów lub robót oraz szkody powstałe przy usuwaniu tych wad. </w:t>
      </w:r>
    </w:p>
    <w:p w14:paraId="565548E4" w14:textId="77777777" w:rsidR="00E12BBC" w:rsidRPr="00435F17" w:rsidRDefault="00717DB4" w:rsidP="00273A96">
      <w:pPr>
        <w:keepNext/>
        <w:numPr>
          <w:ilvl w:val="0"/>
          <w:numId w:val="15"/>
        </w:numPr>
        <w:shd w:val="clear" w:color="auto" w:fill="FFFFFF"/>
        <w:tabs>
          <w:tab w:val="num" w:pos="426"/>
          <w:tab w:val="left" w:pos="3600"/>
        </w:tabs>
        <w:overflowPunct w:val="0"/>
        <w:autoSpaceDE w:val="0"/>
        <w:autoSpaceDN w:val="0"/>
        <w:adjustRightInd w:val="0"/>
        <w:ind w:left="426" w:hanging="426"/>
        <w:jc w:val="both"/>
        <w:textAlignment w:val="baseline"/>
        <w:rPr>
          <w:rFonts w:ascii="Arial" w:eastAsia="Times New Roman" w:hAnsi="Arial" w:cs="Arial"/>
          <w:sz w:val="18"/>
          <w:szCs w:val="18"/>
        </w:rPr>
      </w:pPr>
      <w:r w:rsidRPr="00435F17">
        <w:rPr>
          <w:rFonts w:ascii="Arial" w:eastAsia="Times New Roman" w:hAnsi="Arial" w:cs="Arial"/>
          <w:sz w:val="18"/>
          <w:szCs w:val="18"/>
        </w:rPr>
        <w:t>Wszelkie czynności konserwacyjne dotyczące wykonanych prac oraz zamontowanych elementów i urządzeń, zlecane w trakcie okresu gwarancyjnego przez Zamawiającego do wykonania profesjonalnym podmiotom innym niż Wykonawca, nie powodują utraty gwarancji udzielonej przez producentów zamontowanych elementów i urządzeń.</w:t>
      </w:r>
    </w:p>
    <w:p w14:paraId="50FEB61D" w14:textId="530EE8CB" w:rsidR="0081706F" w:rsidRPr="00435F17" w:rsidRDefault="00C320FA" w:rsidP="000A0CB4">
      <w:pPr>
        <w:jc w:val="center"/>
        <w:rPr>
          <w:rFonts w:ascii="Arial" w:hAnsi="Arial" w:cs="Arial"/>
          <w:b/>
          <w:bCs/>
          <w:sz w:val="18"/>
          <w:szCs w:val="18"/>
        </w:rPr>
      </w:pPr>
      <w:r w:rsidRPr="00435F17">
        <w:rPr>
          <w:rFonts w:ascii="Arial" w:hAnsi="Arial" w:cs="Arial"/>
          <w:b/>
          <w:bCs/>
          <w:sz w:val="18"/>
          <w:szCs w:val="18"/>
        </w:rPr>
        <w:t>§ 2</w:t>
      </w:r>
      <w:r w:rsidR="005B0DC4">
        <w:rPr>
          <w:rFonts w:ascii="Arial" w:hAnsi="Arial" w:cs="Arial"/>
          <w:b/>
          <w:bCs/>
          <w:sz w:val="18"/>
          <w:szCs w:val="18"/>
        </w:rPr>
        <w:t>3</w:t>
      </w:r>
    </w:p>
    <w:p w14:paraId="569D546B" w14:textId="77777777" w:rsidR="00C320FA" w:rsidRPr="00435F17" w:rsidRDefault="00C320FA" w:rsidP="000A0CB4">
      <w:pPr>
        <w:jc w:val="center"/>
        <w:rPr>
          <w:rFonts w:ascii="Arial" w:eastAsia="Tahoma" w:hAnsi="Arial" w:cs="Arial"/>
          <w:b/>
          <w:bCs/>
          <w:sz w:val="18"/>
          <w:szCs w:val="18"/>
        </w:rPr>
      </w:pPr>
      <w:r w:rsidRPr="00435F17">
        <w:rPr>
          <w:rFonts w:ascii="Arial" w:hAnsi="Arial" w:cs="Arial"/>
          <w:b/>
          <w:bCs/>
          <w:sz w:val="18"/>
          <w:szCs w:val="18"/>
        </w:rPr>
        <w:t>RODO</w:t>
      </w:r>
    </w:p>
    <w:p w14:paraId="6CBC7D90" w14:textId="77777777" w:rsidR="00C320FA" w:rsidRPr="00435F17" w:rsidRDefault="00C320FA" w:rsidP="00273A96">
      <w:pPr>
        <w:numPr>
          <w:ilvl w:val="0"/>
          <w:numId w:val="38"/>
        </w:numPr>
        <w:pBdr>
          <w:top w:val="nil"/>
          <w:left w:val="nil"/>
          <w:bottom w:val="nil"/>
          <w:right w:val="nil"/>
          <w:between w:val="nil"/>
          <w:bar w:val="nil"/>
        </w:pBdr>
        <w:jc w:val="both"/>
        <w:rPr>
          <w:rFonts w:ascii="Arial" w:hAnsi="Arial" w:cs="Arial"/>
          <w:sz w:val="18"/>
          <w:szCs w:val="18"/>
          <w:u w:color="0000FF"/>
        </w:rPr>
      </w:pPr>
      <w:r w:rsidRPr="00435F17">
        <w:rPr>
          <w:rFonts w:ascii="Arial" w:hAnsi="Arial" w:cs="Arial"/>
          <w:sz w:val="18"/>
          <w:szCs w:val="18"/>
          <w:u w:color="0000FF"/>
        </w:rPr>
        <w:t>W przypadku gdyby w ramach realizacji niniejszej umowy zaistniała potrzeba przetwarzania danych osobo</w:t>
      </w:r>
      <w:r w:rsidR="00970B28" w:rsidRPr="00435F17">
        <w:rPr>
          <w:rFonts w:ascii="Arial" w:hAnsi="Arial" w:cs="Arial"/>
          <w:sz w:val="18"/>
          <w:szCs w:val="18"/>
          <w:u w:color="0000FF"/>
        </w:rPr>
        <w:t>wych S</w:t>
      </w:r>
      <w:r w:rsidRPr="00435F17">
        <w:rPr>
          <w:rFonts w:ascii="Arial" w:hAnsi="Arial" w:cs="Arial"/>
          <w:sz w:val="18"/>
          <w:szCs w:val="18"/>
          <w:u w:color="0000FF"/>
        </w:rPr>
        <w:t>trony w odrębnej umowie określą zasady powierzenia i przetwarzania danych osobowych</w:t>
      </w:r>
      <w:r w:rsidR="00970B28" w:rsidRPr="00435F17">
        <w:rPr>
          <w:rFonts w:ascii="Arial" w:hAnsi="Arial" w:cs="Arial"/>
          <w:sz w:val="18"/>
          <w:szCs w:val="18"/>
          <w:u w:color="0000FF"/>
        </w:rPr>
        <w:t xml:space="preserve"> zgodnie z zasadami określonymi</w:t>
      </w:r>
      <w:r w:rsidRPr="00435F17">
        <w:rPr>
          <w:rFonts w:ascii="Arial" w:hAnsi="Arial" w:cs="Arial"/>
          <w:sz w:val="18"/>
          <w:szCs w:val="18"/>
          <w:u w:color="0000FF"/>
        </w:rPr>
        <w:t xml:space="preserve"> </w:t>
      </w:r>
      <w:r w:rsidR="00970B28" w:rsidRPr="00435F17">
        <w:rPr>
          <w:rFonts w:ascii="Arial" w:hAnsi="Arial" w:cs="Arial"/>
          <w:sz w:val="18"/>
          <w:szCs w:val="18"/>
          <w:u w:color="0000FF"/>
        </w:rPr>
        <w:t>przepisami</w:t>
      </w:r>
      <w:r w:rsidRPr="00435F17">
        <w:rPr>
          <w:rFonts w:ascii="Arial" w:hAnsi="Arial" w:cs="Arial"/>
          <w:sz w:val="18"/>
          <w:szCs w:val="18"/>
          <w:u w:color="0000FF"/>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629DE59" w14:textId="1D7F7EE2" w:rsidR="00C320FA" w:rsidRPr="00435F17" w:rsidRDefault="00C320FA" w:rsidP="00273A96">
      <w:pPr>
        <w:numPr>
          <w:ilvl w:val="0"/>
          <w:numId w:val="38"/>
        </w:numPr>
        <w:pBdr>
          <w:top w:val="nil"/>
          <w:left w:val="nil"/>
          <w:bottom w:val="nil"/>
          <w:right w:val="nil"/>
          <w:between w:val="nil"/>
          <w:bar w:val="nil"/>
        </w:pBdr>
        <w:jc w:val="both"/>
        <w:rPr>
          <w:rFonts w:ascii="Arial" w:hAnsi="Arial" w:cs="Arial"/>
          <w:sz w:val="18"/>
          <w:szCs w:val="18"/>
          <w:u w:color="0000FF"/>
        </w:rPr>
      </w:pPr>
      <w:r w:rsidRPr="00435F17">
        <w:rPr>
          <w:rFonts w:ascii="Arial" w:hAnsi="Arial" w:cs="Arial"/>
          <w:sz w:val="18"/>
          <w:szCs w:val="18"/>
          <w:u w:color="0000FF"/>
        </w:rPr>
        <w:t xml:space="preserve">Wzór umowy powierzenia przetwarzania danych osobowych stanowi </w:t>
      </w:r>
      <w:r w:rsidRPr="00435F17">
        <w:rPr>
          <w:rFonts w:ascii="Arial" w:hAnsi="Arial" w:cs="Arial"/>
          <w:b/>
          <w:bCs/>
          <w:sz w:val="18"/>
          <w:szCs w:val="18"/>
          <w:u w:color="0000FF"/>
        </w:rPr>
        <w:t>załącznik nr</w:t>
      </w:r>
      <w:r w:rsidR="00B525A0" w:rsidRPr="00435F17">
        <w:rPr>
          <w:rFonts w:ascii="Arial" w:hAnsi="Arial" w:cs="Arial"/>
          <w:b/>
          <w:bCs/>
          <w:sz w:val="18"/>
          <w:szCs w:val="18"/>
          <w:u w:color="0000FF"/>
        </w:rPr>
        <w:t xml:space="preserve"> </w:t>
      </w:r>
      <w:r w:rsidR="005B0DC4">
        <w:rPr>
          <w:rFonts w:ascii="Arial" w:hAnsi="Arial" w:cs="Arial"/>
          <w:b/>
          <w:bCs/>
          <w:sz w:val="18"/>
          <w:szCs w:val="18"/>
          <w:u w:color="0000FF"/>
        </w:rPr>
        <w:t xml:space="preserve">3 </w:t>
      </w:r>
      <w:r w:rsidRPr="00435F17">
        <w:rPr>
          <w:rFonts w:ascii="Arial" w:hAnsi="Arial" w:cs="Arial"/>
          <w:sz w:val="18"/>
          <w:szCs w:val="18"/>
          <w:u w:color="0000FF"/>
        </w:rPr>
        <w:t>do umowy.</w:t>
      </w:r>
    </w:p>
    <w:p w14:paraId="5F43B87F" w14:textId="77777777" w:rsidR="00C320FA" w:rsidRPr="00435F17" w:rsidRDefault="00C320FA" w:rsidP="00273A96">
      <w:pPr>
        <w:numPr>
          <w:ilvl w:val="0"/>
          <w:numId w:val="38"/>
        </w:numPr>
        <w:pBdr>
          <w:top w:val="nil"/>
          <w:left w:val="nil"/>
          <w:bottom w:val="nil"/>
          <w:right w:val="nil"/>
          <w:between w:val="nil"/>
          <w:bar w:val="nil"/>
        </w:pBdr>
        <w:jc w:val="both"/>
        <w:rPr>
          <w:rFonts w:ascii="Arial" w:hAnsi="Arial" w:cs="Arial"/>
          <w:sz w:val="18"/>
          <w:szCs w:val="18"/>
          <w:u w:color="0000FF"/>
        </w:rPr>
      </w:pPr>
      <w:r w:rsidRPr="00435F17">
        <w:rPr>
          <w:rFonts w:ascii="Arial" w:hAnsi="Arial" w:cs="Arial"/>
          <w:sz w:val="18"/>
          <w:szCs w:val="18"/>
          <w:u w:color="0000FF"/>
        </w:rPr>
        <w:t>Wykonawca zobowiązuje się wypełnić obowiązki informacyjne przewidziane w art. 13 lub art. 14 ogólnego rozporządzenia o ochronie danych wobec osób fizycznych, od których dane osobowe bezpośrednio lub pośrednio pozyskał w celu realizacji niniejszej umowy.</w:t>
      </w:r>
    </w:p>
    <w:p w14:paraId="2C1C352A" w14:textId="0FA55308" w:rsidR="00106C7E" w:rsidRPr="00435F17" w:rsidRDefault="00106C7E" w:rsidP="000A0CB4">
      <w:pPr>
        <w:jc w:val="center"/>
        <w:rPr>
          <w:rFonts w:ascii="Arial" w:hAnsi="Arial" w:cs="Arial"/>
          <w:b/>
          <w:bCs/>
          <w:sz w:val="18"/>
          <w:szCs w:val="18"/>
        </w:rPr>
      </w:pPr>
      <w:r w:rsidRPr="00435F17">
        <w:rPr>
          <w:rFonts w:ascii="Arial" w:hAnsi="Arial" w:cs="Arial"/>
          <w:b/>
          <w:bCs/>
          <w:sz w:val="18"/>
          <w:szCs w:val="18"/>
        </w:rPr>
        <w:t xml:space="preserve">§ </w:t>
      </w:r>
      <w:r w:rsidR="005B0DC4">
        <w:rPr>
          <w:rFonts w:ascii="Arial" w:hAnsi="Arial" w:cs="Arial"/>
          <w:b/>
          <w:bCs/>
          <w:sz w:val="18"/>
          <w:szCs w:val="18"/>
        </w:rPr>
        <w:t>24</w:t>
      </w:r>
    </w:p>
    <w:p w14:paraId="51304F65" w14:textId="77777777" w:rsidR="00106C7E" w:rsidRPr="00435F17" w:rsidRDefault="00106C7E" w:rsidP="000A0CB4">
      <w:pPr>
        <w:jc w:val="center"/>
        <w:rPr>
          <w:rFonts w:ascii="Arial" w:hAnsi="Arial" w:cs="Arial"/>
          <w:b/>
          <w:bCs/>
          <w:sz w:val="18"/>
          <w:szCs w:val="18"/>
        </w:rPr>
      </w:pPr>
      <w:r w:rsidRPr="00435F17">
        <w:rPr>
          <w:rFonts w:ascii="Arial" w:hAnsi="Arial" w:cs="Arial"/>
          <w:b/>
          <w:bCs/>
          <w:sz w:val="18"/>
          <w:szCs w:val="18"/>
        </w:rPr>
        <w:t>Postanowienia końcowe</w:t>
      </w:r>
    </w:p>
    <w:p w14:paraId="4562A5F1" w14:textId="77777777" w:rsidR="00486DFB" w:rsidRPr="00435F17" w:rsidRDefault="00106C7E" w:rsidP="00273A96">
      <w:pPr>
        <w:numPr>
          <w:ilvl w:val="0"/>
          <w:numId w:val="14"/>
        </w:numPr>
        <w:tabs>
          <w:tab w:val="left" w:pos="144"/>
          <w:tab w:val="left" w:pos="3686"/>
        </w:tabs>
        <w:ind w:left="357" w:hanging="357"/>
        <w:jc w:val="both"/>
        <w:rPr>
          <w:rFonts w:ascii="Arial" w:hAnsi="Arial" w:cs="Arial"/>
          <w:sz w:val="18"/>
          <w:szCs w:val="18"/>
        </w:rPr>
      </w:pPr>
      <w:r w:rsidRPr="00435F17">
        <w:rPr>
          <w:rFonts w:ascii="Arial" w:hAnsi="Arial" w:cs="Arial"/>
          <w:sz w:val="18"/>
          <w:szCs w:val="18"/>
        </w:rPr>
        <w:t xml:space="preserve">Zmiana postanowień niniejszej umowy może nastąpić wyłącznie za zgodą </w:t>
      </w:r>
      <w:r w:rsidR="00071AC4" w:rsidRPr="00435F17">
        <w:rPr>
          <w:rFonts w:ascii="Arial" w:hAnsi="Arial" w:cs="Arial"/>
          <w:sz w:val="18"/>
          <w:szCs w:val="18"/>
        </w:rPr>
        <w:t>wszystkich</w:t>
      </w:r>
      <w:r w:rsidRPr="00435F17">
        <w:rPr>
          <w:rFonts w:ascii="Arial" w:hAnsi="Arial" w:cs="Arial"/>
          <w:sz w:val="18"/>
          <w:szCs w:val="18"/>
        </w:rPr>
        <w:t xml:space="preserve"> Stron i wymaga aneksu w formie pisemnej pod rygorem nieważności.</w:t>
      </w:r>
    </w:p>
    <w:p w14:paraId="7484D6A1" w14:textId="77777777" w:rsidR="00486DFB" w:rsidRPr="00435F17" w:rsidRDefault="00486DFB" w:rsidP="00273A96">
      <w:pPr>
        <w:numPr>
          <w:ilvl w:val="0"/>
          <w:numId w:val="14"/>
        </w:numPr>
        <w:tabs>
          <w:tab w:val="left" w:pos="144"/>
          <w:tab w:val="left" w:pos="3686"/>
        </w:tabs>
        <w:ind w:left="357" w:hanging="357"/>
        <w:jc w:val="both"/>
        <w:rPr>
          <w:rFonts w:ascii="Arial" w:hAnsi="Arial" w:cs="Arial"/>
          <w:sz w:val="18"/>
          <w:szCs w:val="18"/>
        </w:rPr>
      </w:pPr>
      <w:r w:rsidRPr="00435F17">
        <w:rPr>
          <w:rFonts w:ascii="Arial" w:hAnsi="Arial" w:cs="Arial"/>
          <w:sz w:val="18"/>
          <w:szCs w:val="18"/>
        </w:rPr>
        <w:t xml:space="preserve">W sprawach nieuregulowanych w umowie stosuje się przepisy ustawy </w:t>
      </w:r>
      <w:r w:rsidR="00DC7C8C" w:rsidRPr="00435F17">
        <w:rPr>
          <w:rFonts w:ascii="Arial" w:hAnsi="Arial" w:cs="Arial"/>
          <w:sz w:val="18"/>
          <w:szCs w:val="18"/>
        </w:rPr>
        <w:t xml:space="preserve">z dnia 11 września 2019 r. </w:t>
      </w:r>
      <w:r w:rsidRPr="00435F17">
        <w:rPr>
          <w:rFonts w:ascii="Arial" w:hAnsi="Arial" w:cs="Arial"/>
          <w:sz w:val="18"/>
          <w:szCs w:val="18"/>
        </w:rPr>
        <w:t>Prawo zamówień publicznych, Kodeksu Cywilnego, ustawy z dnia 27 sierpnia 2009</w:t>
      </w:r>
      <w:r w:rsidR="007A6464" w:rsidRPr="00435F17">
        <w:rPr>
          <w:rFonts w:ascii="Arial" w:hAnsi="Arial" w:cs="Arial"/>
          <w:sz w:val="18"/>
          <w:szCs w:val="18"/>
        </w:rPr>
        <w:t xml:space="preserve"> r. o finansach publicznych</w:t>
      </w:r>
      <w:r w:rsidRPr="00435F17">
        <w:rPr>
          <w:rFonts w:ascii="Arial" w:hAnsi="Arial" w:cs="Arial"/>
          <w:sz w:val="18"/>
          <w:szCs w:val="18"/>
        </w:rPr>
        <w:t xml:space="preserve"> oraz ustawy z dnia 7 lipca 1994 r. Prawo budowlane.</w:t>
      </w:r>
    </w:p>
    <w:p w14:paraId="272AD4A7" w14:textId="77777777" w:rsidR="00106C7E" w:rsidRPr="00435F17" w:rsidRDefault="00106C7E" w:rsidP="00273A96">
      <w:pPr>
        <w:numPr>
          <w:ilvl w:val="0"/>
          <w:numId w:val="14"/>
        </w:numPr>
        <w:tabs>
          <w:tab w:val="left" w:pos="144"/>
          <w:tab w:val="left" w:pos="3686"/>
        </w:tabs>
        <w:ind w:left="357" w:hanging="357"/>
        <w:jc w:val="both"/>
        <w:rPr>
          <w:rFonts w:ascii="Arial" w:hAnsi="Arial" w:cs="Arial"/>
          <w:sz w:val="18"/>
          <w:szCs w:val="18"/>
        </w:rPr>
      </w:pPr>
      <w:r w:rsidRPr="00435F17">
        <w:rPr>
          <w:rFonts w:ascii="Arial" w:hAnsi="Arial" w:cs="Arial"/>
          <w:sz w:val="18"/>
          <w:szCs w:val="18"/>
        </w:rPr>
        <w:t xml:space="preserve">Na wypadek sporu między Stronami właściwy miejscowo do jego </w:t>
      </w:r>
      <w:r w:rsidR="007A6464" w:rsidRPr="00435F17">
        <w:rPr>
          <w:rFonts w:ascii="Arial" w:hAnsi="Arial" w:cs="Arial"/>
          <w:sz w:val="18"/>
          <w:szCs w:val="18"/>
        </w:rPr>
        <w:t>rozpoznania będzie s</w:t>
      </w:r>
      <w:r w:rsidRPr="00435F17">
        <w:rPr>
          <w:rFonts w:ascii="Arial" w:hAnsi="Arial" w:cs="Arial"/>
          <w:sz w:val="18"/>
          <w:szCs w:val="18"/>
        </w:rPr>
        <w:t xml:space="preserve">ąd </w:t>
      </w:r>
      <w:r w:rsidR="007A6464" w:rsidRPr="00435F17">
        <w:rPr>
          <w:rFonts w:ascii="Arial" w:hAnsi="Arial" w:cs="Arial"/>
          <w:sz w:val="18"/>
          <w:szCs w:val="18"/>
        </w:rPr>
        <w:t xml:space="preserve">powszechny </w:t>
      </w:r>
      <w:r w:rsidRPr="00435F17">
        <w:rPr>
          <w:rFonts w:ascii="Arial" w:hAnsi="Arial" w:cs="Arial"/>
          <w:sz w:val="18"/>
          <w:szCs w:val="18"/>
        </w:rPr>
        <w:t>właściwy ze względu na siedzibę Zamawiającego.</w:t>
      </w:r>
    </w:p>
    <w:p w14:paraId="312CCF61" w14:textId="77777777" w:rsidR="00106C7E" w:rsidRPr="00435F17" w:rsidRDefault="00106C7E" w:rsidP="00273A96">
      <w:pPr>
        <w:numPr>
          <w:ilvl w:val="0"/>
          <w:numId w:val="14"/>
        </w:numPr>
        <w:jc w:val="both"/>
        <w:rPr>
          <w:rFonts w:ascii="Arial" w:hAnsi="Arial" w:cs="Arial"/>
          <w:sz w:val="18"/>
          <w:szCs w:val="18"/>
        </w:rPr>
      </w:pPr>
      <w:r w:rsidRPr="00435F17">
        <w:rPr>
          <w:rFonts w:ascii="Arial" w:hAnsi="Arial" w:cs="Arial"/>
          <w:sz w:val="18"/>
          <w:szCs w:val="18"/>
        </w:rPr>
        <w:t>Tytuły nadane poszczególnym paragrafom mają jedynie charakter pomocniczy i nie w</w:t>
      </w:r>
      <w:r w:rsidR="007A6464" w:rsidRPr="00435F17">
        <w:rPr>
          <w:rFonts w:ascii="Arial" w:hAnsi="Arial" w:cs="Arial"/>
          <w:sz w:val="18"/>
          <w:szCs w:val="18"/>
        </w:rPr>
        <w:t>pływają na interpretację postanowień</w:t>
      </w:r>
      <w:r w:rsidRPr="00435F17">
        <w:rPr>
          <w:rFonts w:ascii="Arial" w:hAnsi="Arial" w:cs="Arial"/>
          <w:sz w:val="18"/>
          <w:szCs w:val="18"/>
        </w:rPr>
        <w:t xml:space="preserve"> umownych.</w:t>
      </w:r>
    </w:p>
    <w:p w14:paraId="1F1C855F" w14:textId="77777777" w:rsidR="00106C7E" w:rsidRPr="00435F17" w:rsidRDefault="00106C7E" w:rsidP="00273A96">
      <w:pPr>
        <w:numPr>
          <w:ilvl w:val="0"/>
          <w:numId w:val="14"/>
        </w:numPr>
        <w:jc w:val="both"/>
        <w:rPr>
          <w:rFonts w:ascii="Arial" w:hAnsi="Arial" w:cs="Arial"/>
          <w:sz w:val="18"/>
          <w:szCs w:val="18"/>
        </w:rPr>
      </w:pPr>
      <w:r w:rsidRPr="00435F17">
        <w:rPr>
          <w:rFonts w:ascii="Arial" w:hAnsi="Arial" w:cs="Arial"/>
          <w:sz w:val="18"/>
          <w:szCs w:val="18"/>
        </w:rPr>
        <w:t>Postanowienia niniejszej umowy są jawne w zakresie wyn</w:t>
      </w:r>
      <w:r w:rsidR="00805A68" w:rsidRPr="00435F17">
        <w:rPr>
          <w:rFonts w:ascii="Arial" w:hAnsi="Arial" w:cs="Arial"/>
          <w:sz w:val="18"/>
          <w:szCs w:val="18"/>
        </w:rPr>
        <w:t>ikającym z postanowień ustawy z</w:t>
      </w:r>
      <w:r w:rsidR="0039762E" w:rsidRPr="00435F17">
        <w:rPr>
          <w:rFonts w:ascii="Arial" w:hAnsi="Arial" w:cs="Arial"/>
          <w:sz w:val="18"/>
          <w:szCs w:val="18"/>
        </w:rPr>
        <w:t> </w:t>
      </w:r>
      <w:r w:rsidRPr="00435F17">
        <w:rPr>
          <w:rFonts w:ascii="Arial" w:hAnsi="Arial" w:cs="Arial"/>
          <w:sz w:val="18"/>
          <w:szCs w:val="18"/>
        </w:rPr>
        <w:t>dnia 6 września 2001 r. o dostępie do informacji publicznej.</w:t>
      </w:r>
    </w:p>
    <w:p w14:paraId="24354BC7" w14:textId="77777777" w:rsidR="00805A68" w:rsidRPr="00435F17" w:rsidRDefault="00805A68" w:rsidP="000A0CB4">
      <w:pPr>
        <w:autoSpaceDE w:val="0"/>
        <w:autoSpaceDN w:val="0"/>
        <w:adjustRightInd w:val="0"/>
        <w:ind w:left="360"/>
        <w:jc w:val="both"/>
        <w:rPr>
          <w:rFonts w:ascii="Arial" w:hAnsi="Arial" w:cs="Arial"/>
          <w:i/>
          <w:iCs/>
          <w:sz w:val="18"/>
          <w:szCs w:val="18"/>
        </w:rPr>
      </w:pPr>
    </w:p>
    <w:p w14:paraId="2BA8E8F6" w14:textId="77777777" w:rsidR="00340C91" w:rsidRPr="00435F17" w:rsidRDefault="006530B4" w:rsidP="000A0CB4">
      <w:pPr>
        <w:autoSpaceDE w:val="0"/>
        <w:autoSpaceDN w:val="0"/>
        <w:adjustRightInd w:val="0"/>
        <w:ind w:left="360"/>
        <w:jc w:val="both"/>
        <w:rPr>
          <w:rFonts w:ascii="Arial" w:hAnsi="Arial" w:cs="Arial"/>
          <w:i/>
          <w:iCs/>
          <w:sz w:val="18"/>
          <w:szCs w:val="18"/>
        </w:rPr>
      </w:pPr>
      <w:r w:rsidRPr="00435F17">
        <w:rPr>
          <w:rFonts w:ascii="Arial" w:hAnsi="Arial" w:cs="Arial"/>
          <w:i/>
          <w:iCs/>
          <w:sz w:val="18"/>
          <w:szCs w:val="18"/>
        </w:rPr>
        <w:t>Załączniki</w:t>
      </w:r>
      <w:r w:rsidR="007931E7" w:rsidRPr="00435F17">
        <w:rPr>
          <w:rFonts w:ascii="Arial" w:hAnsi="Arial" w:cs="Arial"/>
          <w:i/>
          <w:iCs/>
          <w:sz w:val="18"/>
          <w:szCs w:val="18"/>
        </w:rPr>
        <w:t>:</w:t>
      </w:r>
    </w:p>
    <w:p w14:paraId="362891F7" w14:textId="77777777" w:rsidR="002455D1" w:rsidRPr="00FE479D" w:rsidRDefault="002455D1" w:rsidP="00273A96">
      <w:pPr>
        <w:numPr>
          <w:ilvl w:val="3"/>
          <w:numId w:val="19"/>
        </w:numPr>
        <w:autoSpaceDE w:val="0"/>
        <w:autoSpaceDN w:val="0"/>
        <w:adjustRightInd w:val="0"/>
        <w:ind w:left="567"/>
        <w:rPr>
          <w:rFonts w:ascii="Arial" w:hAnsi="Arial" w:cs="Arial"/>
          <w:iCs/>
          <w:color w:val="000000" w:themeColor="text1"/>
          <w:sz w:val="18"/>
          <w:szCs w:val="18"/>
        </w:rPr>
      </w:pPr>
      <w:r w:rsidRPr="00FE479D">
        <w:rPr>
          <w:rFonts w:ascii="Arial" w:hAnsi="Arial" w:cs="Arial"/>
          <w:iCs/>
          <w:color w:val="000000" w:themeColor="text1"/>
          <w:sz w:val="18"/>
          <w:szCs w:val="18"/>
        </w:rPr>
        <w:t>Załącznik nr 1 – Opis przedmiotu zamówienia, z załącznikami,</w:t>
      </w:r>
    </w:p>
    <w:p w14:paraId="4D746EB2" w14:textId="77777777" w:rsidR="002455D1" w:rsidRPr="00FE479D" w:rsidRDefault="002455D1" w:rsidP="00273A96">
      <w:pPr>
        <w:numPr>
          <w:ilvl w:val="3"/>
          <w:numId w:val="19"/>
        </w:numPr>
        <w:autoSpaceDE w:val="0"/>
        <w:autoSpaceDN w:val="0"/>
        <w:adjustRightInd w:val="0"/>
        <w:ind w:left="567"/>
        <w:rPr>
          <w:rFonts w:ascii="Arial" w:hAnsi="Arial" w:cs="Arial"/>
          <w:iCs/>
          <w:color w:val="000000" w:themeColor="text1"/>
          <w:sz w:val="18"/>
          <w:szCs w:val="18"/>
        </w:rPr>
      </w:pPr>
      <w:r w:rsidRPr="00FE479D">
        <w:rPr>
          <w:rFonts w:ascii="Arial" w:hAnsi="Arial" w:cs="Arial"/>
          <w:iCs/>
          <w:color w:val="000000" w:themeColor="text1"/>
          <w:sz w:val="18"/>
          <w:szCs w:val="18"/>
        </w:rPr>
        <w:t>Załącznik nr 2 – Oferta Wykonawcy,</w:t>
      </w:r>
    </w:p>
    <w:p w14:paraId="06C784D3" w14:textId="77777777" w:rsidR="002455D1" w:rsidRPr="00FE479D" w:rsidRDefault="002455D1" w:rsidP="00273A96">
      <w:pPr>
        <w:numPr>
          <w:ilvl w:val="3"/>
          <w:numId w:val="19"/>
        </w:numPr>
        <w:autoSpaceDE w:val="0"/>
        <w:autoSpaceDN w:val="0"/>
        <w:adjustRightInd w:val="0"/>
        <w:ind w:left="567"/>
        <w:rPr>
          <w:rFonts w:ascii="Arial" w:hAnsi="Arial" w:cs="Arial"/>
          <w:iCs/>
          <w:color w:val="000000" w:themeColor="text1"/>
          <w:sz w:val="18"/>
          <w:szCs w:val="18"/>
        </w:rPr>
      </w:pPr>
      <w:r w:rsidRPr="00FE479D">
        <w:rPr>
          <w:rFonts w:ascii="Arial" w:hAnsi="Arial" w:cs="Arial"/>
          <w:iCs/>
          <w:color w:val="000000" w:themeColor="text1"/>
          <w:sz w:val="18"/>
          <w:szCs w:val="18"/>
        </w:rPr>
        <w:t>Załącznik nr 3 – umowa powierzenia przetwarzania danych osobowych.</w:t>
      </w:r>
    </w:p>
    <w:p w14:paraId="2F3F442E" w14:textId="77777777" w:rsidR="002455D1" w:rsidRPr="00FE479D" w:rsidRDefault="002455D1" w:rsidP="00273A96">
      <w:pPr>
        <w:numPr>
          <w:ilvl w:val="3"/>
          <w:numId w:val="19"/>
        </w:numPr>
        <w:autoSpaceDE w:val="0"/>
        <w:autoSpaceDN w:val="0"/>
        <w:adjustRightInd w:val="0"/>
        <w:ind w:left="567"/>
        <w:rPr>
          <w:rFonts w:ascii="Arial" w:hAnsi="Arial" w:cs="Arial"/>
          <w:iCs/>
          <w:color w:val="000000" w:themeColor="text1"/>
          <w:sz w:val="18"/>
          <w:szCs w:val="18"/>
        </w:rPr>
      </w:pPr>
      <w:r w:rsidRPr="00FE479D">
        <w:rPr>
          <w:rFonts w:ascii="Arial" w:hAnsi="Arial" w:cs="Arial"/>
          <w:iCs/>
          <w:color w:val="000000" w:themeColor="text1"/>
          <w:sz w:val="18"/>
          <w:szCs w:val="18"/>
        </w:rPr>
        <w:t>Załącznik nr 4 – Wykaz osób objętych przejęciem w trybie art. 23</w:t>
      </w:r>
      <w:r w:rsidRPr="00FE479D">
        <w:rPr>
          <w:rFonts w:ascii="Arial" w:hAnsi="Arial" w:cs="Arial"/>
          <w:iCs/>
          <w:color w:val="000000" w:themeColor="text1"/>
          <w:sz w:val="18"/>
          <w:szCs w:val="18"/>
          <w:vertAlign w:val="superscript"/>
        </w:rPr>
        <w:t xml:space="preserve">1 </w:t>
      </w:r>
      <w:r w:rsidRPr="00FE479D">
        <w:rPr>
          <w:rFonts w:ascii="Arial" w:hAnsi="Arial" w:cs="Arial"/>
          <w:iCs/>
          <w:color w:val="000000" w:themeColor="text1"/>
          <w:sz w:val="18"/>
          <w:szCs w:val="18"/>
        </w:rPr>
        <w:t>KP</w:t>
      </w:r>
    </w:p>
    <w:p w14:paraId="29277506" w14:textId="77777777" w:rsidR="002455D1" w:rsidRPr="00FE479D" w:rsidRDefault="002455D1" w:rsidP="00273A96">
      <w:pPr>
        <w:numPr>
          <w:ilvl w:val="3"/>
          <w:numId w:val="19"/>
        </w:numPr>
        <w:autoSpaceDE w:val="0"/>
        <w:autoSpaceDN w:val="0"/>
        <w:adjustRightInd w:val="0"/>
        <w:ind w:left="567"/>
        <w:rPr>
          <w:rFonts w:ascii="Arial" w:hAnsi="Arial" w:cs="Arial"/>
          <w:iCs/>
          <w:color w:val="000000" w:themeColor="text1"/>
          <w:sz w:val="18"/>
          <w:szCs w:val="18"/>
        </w:rPr>
      </w:pPr>
      <w:r w:rsidRPr="00FE479D">
        <w:rPr>
          <w:rFonts w:ascii="Arial" w:hAnsi="Arial" w:cs="Arial"/>
          <w:iCs/>
          <w:color w:val="000000" w:themeColor="text1"/>
          <w:sz w:val="18"/>
          <w:szCs w:val="18"/>
        </w:rPr>
        <w:t>Załącznik nr 5 – Umowa najmu</w:t>
      </w:r>
    </w:p>
    <w:p w14:paraId="27DF8D78" w14:textId="74976968" w:rsidR="00B26092" w:rsidRPr="004C6EA1" w:rsidRDefault="00B26092" w:rsidP="00273A96">
      <w:pPr>
        <w:numPr>
          <w:ilvl w:val="3"/>
          <w:numId w:val="19"/>
        </w:numPr>
        <w:autoSpaceDE w:val="0"/>
        <w:autoSpaceDN w:val="0"/>
        <w:adjustRightInd w:val="0"/>
        <w:ind w:left="567"/>
        <w:rPr>
          <w:rFonts w:ascii="Arial" w:hAnsi="Arial" w:cs="Arial"/>
          <w:iCs/>
          <w:color w:val="000000" w:themeColor="text1"/>
          <w:sz w:val="18"/>
          <w:szCs w:val="18"/>
        </w:rPr>
      </w:pPr>
      <w:r w:rsidRPr="004C6EA1">
        <w:rPr>
          <w:rFonts w:ascii="Arial" w:hAnsi="Arial" w:cs="Arial"/>
          <w:iCs/>
          <w:color w:val="000000" w:themeColor="text1"/>
          <w:sz w:val="18"/>
          <w:szCs w:val="18"/>
        </w:rPr>
        <w:t>Załącznik nr 4 – Wykaz osób objętych przejęciem w trybie art. 23</w:t>
      </w:r>
      <w:r w:rsidRPr="004C6EA1">
        <w:rPr>
          <w:rFonts w:ascii="Arial" w:hAnsi="Arial" w:cs="Arial"/>
          <w:iCs/>
          <w:color w:val="000000" w:themeColor="text1"/>
          <w:sz w:val="18"/>
          <w:szCs w:val="18"/>
          <w:vertAlign w:val="superscript"/>
        </w:rPr>
        <w:t xml:space="preserve">1 </w:t>
      </w:r>
      <w:r w:rsidRPr="004C6EA1">
        <w:rPr>
          <w:rFonts w:ascii="Arial" w:hAnsi="Arial" w:cs="Arial"/>
          <w:iCs/>
          <w:color w:val="000000" w:themeColor="text1"/>
          <w:sz w:val="18"/>
          <w:szCs w:val="18"/>
        </w:rPr>
        <w:t>KP</w:t>
      </w:r>
    </w:p>
    <w:p w14:paraId="53961B10" w14:textId="6C84C582" w:rsidR="00FA1330" w:rsidRPr="004C6EA1" w:rsidRDefault="00FA1330" w:rsidP="00273A96">
      <w:pPr>
        <w:numPr>
          <w:ilvl w:val="3"/>
          <w:numId w:val="19"/>
        </w:numPr>
        <w:autoSpaceDE w:val="0"/>
        <w:autoSpaceDN w:val="0"/>
        <w:adjustRightInd w:val="0"/>
        <w:ind w:left="567"/>
        <w:rPr>
          <w:rFonts w:ascii="Arial" w:hAnsi="Arial" w:cs="Arial"/>
          <w:iCs/>
          <w:color w:val="000000" w:themeColor="text1"/>
          <w:sz w:val="18"/>
          <w:szCs w:val="18"/>
        </w:rPr>
      </w:pPr>
      <w:r w:rsidRPr="004C6EA1">
        <w:rPr>
          <w:rFonts w:ascii="Arial" w:hAnsi="Arial" w:cs="Arial"/>
          <w:iCs/>
          <w:color w:val="000000" w:themeColor="text1"/>
          <w:sz w:val="18"/>
          <w:szCs w:val="18"/>
        </w:rPr>
        <w:t xml:space="preserve">Załącznik nr 5 – </w:t>
      </w:r>
      <w:r w:rsidR="004C6EA1" w:rsidRPr="004C6EA1">
        <w:rPr>
          <w:rFonts w:ascii="Arial" w:hAnsi="Arial" w:cs="Arial"/>
          <w:iCs/>
          <w:color w:val="000000" w:themeColor="text1"/>
          <w:sz w:val="18"/>
          <w:szCs w:val="18"/>
        </w:rPr>
        <w:t>Wzór umowy najmu</w:t>
      </w:r>
    </w:p>
    <w:p w14:paraId="14F3E711" w14:textId="77777777" w:rsidR="00393151" w:rsidRPr="00435F17" w:rsidRDefault="00393151" w:rsidP="000A0CB4">
      <w:pPr>
        <w:autoSpaceDE w:val="0"/>
        <w:autoSpaceDN w:val="0"/>
        <w:adjustRightInd w:val="0"/>
        <w:ind w:left="360"/>
        <w:jc w:val="both"/>
        <w:rPr>
          <w:rFonts w:ascii="Arial" w:hAnsi="Arial" w:cs="Arial"/>
          <w:iCs/>
          <w:sz w:val="18"/>
          <w:szCs w:val="18"/>
        </w:rPr>
      </w:pPr>
    </w:p>
    <w:p w14:paraId="6BF443FA" w14:textId="77777777" w:rsidR="00393151" w:rsidRPr="00435F17" w:rsidRDefault="00393151" w:rsidP="000A0CB4">
      <w:pPr>
        <w:autoSpaceDE w:val="0"/>
        <w:autoSpaceDN w:val="0"/>
        <w:adjustRightInd w:val="0"/>
        <w:ind w:left="360"/>
        <w:jc w:val="both"/>
        <w:rPr>
          <w:rFonts w:ascii="Arial" w:hAnsi="Arial" w:cs="Arial"/>
          <w:iCs/>
          <w:sz w:val="18"/>
          <w:szCs w:val="18"/>
        </w:rPr>
      </w:pPr>
    </w:p>
    <w:p w14:paraId="14E0AEA1" w14:textId="77777777" w:rsidR="00187044" w:rsidRPr="00435F17" w:rsidRDefault="00277424" w:rsidP="000A0CB4">
      <w:pPr>
        <w:autoSpaceDE w:val="0"/>
        <w:autoSpaceDN w:val="0"/>
        <w:adjustRightInd w:val="0"/>
        <w:jc w:val="center"/>
        <w:rPr>
          <w:rFonts w:ascii="Arial" w:hAnsi="Arial" w:cs="Arial"/>
          <w:b/>
          <w:bCs/>
          <w:sz w:val="18"/>
          <w:szCs w:val="18"/>
        </w:rPr>
      </w:pPr>
      <w:r w:rsidRPr="00435F17">
        <w:rPr>
          <w:rFonts w:ascii="Arial" w:hAnsi="Arial" w:cs="Arial"/>
          <w:b/>
          <w:bCs/>
          <w:sz w:val="18"/>
          <w:szCs w:val="18"/>
        </w:rPr>
        <w:t>WYKONAWCA</w:t>
      </w:r>
      <w:r w:rsidR="00F846A8" w:rsidRPr="00435F17">
        <w:rPr>
          <w:rFonts w:ascii="Arial" w:hAnsi="Arial" w:cs="Arial"/>
          <w:b/>
          <w:bCs/>
          <w:sz w:val="18"/>
          <w:szCs w:val="18"/>
        </w:rPr>
        <w:tab/>
      </w:r>
      <w:r w:rsidR="00F846A8" w:rsidRPr="00435F17">
        <w:rPr>
          <w:rFonts w:ascii="Arial" w:hAnsi="Arial" w:cs="Arial"/>
          <w:b/>
          <w:bCs/>
          <w:sz w:val="18"/>
          <w:szCs w:val="18"/>
        </w:rPr>
        <w:tab/>
      </w:r>
      <w:r w:rsidR="00F846A8" w:rsidRPr="00435F17">
        <w:rPr>
          <w:rFonts w:ascii="Arial" w:hAnsi="Arial" w:cs="Arial"/>
          <w:b/>
          <w:bCs/>
          <w:sz w:val="18"/>
          <w:szCs w:val="18"/>
        </w:rPr>
        <w:tab/>
      </w:r>
      <w:r w:rsidR="00F846A8" w:rsidRPr="00435F17">
        <w:rPr>
          <w:rFonts w:ascii="Arial" w:hAnsi="Arial" w:cs="Arial"/>
          <w:b/>
          <w:bCs/>
          <w:sz w:val="18"/>
          <w:szCs w:val="18"/>
        </w:rPr>
        <w:tab/>
      </w:r>
      <w:r w:rsidR="00F846A8" w:rsidRPr="00435F17">
        <w:rPr>
          <w:rFonts w:ascii="Arial" w:hAnsi="Arial" w:cs="Arial"/>
          <w:b/>
          <w:bCs/>
          <w:sz w:val="18"/>
          <w:szCs w:val="18"/>
        </w:rPr>
        <w:tab/>
      </w:r>
      <w:r w:rsidR="00F846A8" w:rsidRPr="00435F17">
        <w:rPr>
          <w:rFonts w:ascii="Arial" w:hAnsi="Arial" w:cs="Arial"/>
          <w:b/>
          <w:bCs/>
          <w:sz w:val="18"/>
          <w:szCs w:val="18"/>
        </w:rPr>
        <w:tab/>
      </w:r>
      <w:r w:rsidR="00F846A8" w:rsidRPr="00435F17">
        <w:rPr>
          <w:rFonts w:ascii="Arial" w:hAnsi="Arial" w:cs="Arial"/>
          <w:b/>
          <w:bCs/>
          <w:sz w:val="18"/>
          <w:szCs w:val="18"/>
        </w:rPr>
        <w:tab/>
      </w:r>
      <w:r w:rsidR="00F846A8" w:rsidRPr="00435F17">
        <w:rPr>
          <w:rFonts w:ascii="Arial" w:hAnsi="Arial" w:cs="Arial"/>
          <w:b/>
          <w:bCs/>
          <w:sz w:val="18"/>
          <w:szCs w:val="18"/>
        </w:rPr>
        <w:tab/>
      </w:r>
      <w:r w:rsidR="00F068D8" w:rsidRPr="00435F17">
        <w:rPr>
          <w:rFonts w:ascii="Arial" w:hAnsi="Arial" w:cs="Arial"/>
          <w:b/>
          <w:bCs/>
          <w:sz w:val="18"/>
          <w:szCs w:val="18"/>
        </w:rPr>
        <w:t>ZAMAWIAJĄCY</w:t>
      </w:r>
    </w:p>
    <w:p w14:paraId="4DEC1AFB" w14:textId="42A559E5" w:rsidR="003E26FF" w:rsidRPr="00435F17" w:rsidRDefault="00C61115" w:rsidP="000A0CB4">
      <w:pPr>
        <w:autoSpaceDE w:val="0"/>
        <w:autoSpaceDN w:val="0"/>
        <w:adjustRightInd w:val="0"/>
        <w:jc w:val="both"/>
        <w:rPr>
          <w:rFonts w:ascii="Arial" w:hAnsi="Arial" w:cs="Arial"/>
          <w:b/>
          <w:bCs/>
          <w:sz w:val="18"/>
          <w:szCs w:val="18"/>
        </w:rPr>
      </w:pPr>
      <w:r w:rsidRPr="00435F17">
        <w:rPr>
          <w:rFonts w:ascii="Arial" w:hAnsi="Arial" w:cs="Arial"/>
          <w:b/>
          <w:bCs/>
          <w:sz w:val="18"/>
          <w:szCs w:val="18"/>
        </w:rPr>
        <w:lastRenderedPageBreak/>
        <w:t xml:space="preserve">Nr sprawy: </w:t>
      </w:r>
      <w:r w:rsidR="00C01062" w:rsidRPr="00435F17">
        <w:rPr>
          <w:rFonts w:ascii="Arial" w:hAnsi="Arial" w:cs="Arial"/>
          <w:b/>
          <w:bCs/>
          <w:sz w:val="18"/>
          <w:szCs w:val="18"/>
        </w:rPr>
        <w:tab/>
      </w:r>
      <w:r w:rsidR="00C01062" w:rsidRPr="00435F17">
        <w:rPr>
          <w:rFonts w:ascii="Arial" w:hAnsi="Arial" w:cs="Arial"/>
          <w:b/>
          <w:bCs/>
          <w:sz w:val="18"/>
          <w:szCs w:val="18"/>
        </w:rPr>
        <w:tab/>
      </w:r>
      <w:r w:rsidR="00C01062" w:rsidRPr="00435F17">
        <w:rPr>
          <w:rFonts w:ascii="Arial" w:hAnsi="Arial" w:cs="Arial"/>
          <w:b/>
          <w:bCs/>
          <w:sz w:val="18"/>
          <w:szCs w:val="18"/>
        </w:rPr>
        <w:tab/>
      </w:r>
      <w:r w:rsidR="00C01062" w:rsidRPr="00435F17">
        <w:rPr>
          <w:rFonts w:ascii="Arial" w:hAnsi="Arial" w:cs="Arial"/>
          <w:b/>
          <w:bCs/>
          <w:sz w:val="18"/>
          <w:szCs w:val="18"/>
        </w:rPr>
        <w:tab/>
      </w:r>
      <w:r w:rsidR="00C01062" w:rsidRPr="00435F17">
        <w:rPr>
          <w:rFonts w:ascii="Arial" w:hAnsi="Arial" w:cs="Arial"/>
          <w:b/>
          <w:bCs/>
          <w:sz w:val="18"/>
          <w:szCs w:val="18"/>
        </w:rPr>
        <w:tab/>
      </w:r>
      <w:r w:rsidR="00C01062" w:rsidRPr="00435F17">
        <w:rPr>
          <w:rFonts w:ascii="Arial" w:hAnsi="Arial" w:cs="Arial"/>
          <w:b/>
          <w:bCs/>
          <w:sz w:val="18"/>
          <w:szCs w:val="18"/>
        </w:rPr>
        <w:tab/>
      </w:r>
      <w:r w:rsidR="00C01062" w:rsidRPr="00435F17">
        <w:rPr>
          <w:rFonts w:ascii="Arial" w:hAnsi="Arial" w:cs="Arial"/>
          <w:b/>
          <w:bCs/>
          <w:sz w:val="18"/>
          <w:szCs w:val="18"/>
        </w:rPr>
        <w:tab/>
      </w:r>
      <w:r w:rsidR="00C01062" w:rsidRPr="00435F17">
        <w:rPr>
          <w:rFonts w:ascii="Arial" w:hAnsi="Arial" w:cs="Arial"/>
          <w:b/>
          <w:bCs/>
          <w:sz w:val="18"/>
          <w:szCs w:val="18"/>
        </w:rPr>
        <w:tab/>
      </w:r>
      <w:r w:rsidRPr="00435F17">
        <w:rPr>
          <w:rFonts w:ascii="Arial" w:hAnsi="Arial" w:cs="Arial"/>
          <w:b/>
          <w:bCs/>
          <w:sz w:val="18"/>
          <w:szCs w:val="18"/>
        </w:rPr>
        <w:t>Załącznik nr 3</w:t>
      </w:r>
    </w:p>
    <w:p w14:paraId="75D3ECEA" w14:textId="77777777" w:rsidR="00C320FA" w:rsidRPr="00435F17" w:rsidRDefault="00C320FA" w:rsidP="000A0CB4">
      <w:pPr>
        <w:jc w:val="center"/>
        <w:rPr>
          <w:rFonts w:ascii="Arial" w:eastAsia="Verdana" w:hAnsi="Arial" w:cs="Arial"/>
          <w:b/>
          <w:bCs/>
          <w:sz w:val="18"/>
          <w:szCs w:val="18"/>
        </w:rPr>
      </w:pPr>
    </w:p>
    <w:p w14:paraId="5E34D620" w14:textId="77777777" w:rsidR="00393151" w:rsidRPr="00435F17" w:rsidRDefault="00393151" w:rsidP="000A0CB4">
      <w:pPr>
        <w:jc w:val="center"/>
        <w:rPr>
          <w:rFonts w:ascii="Arial" w:hAnsi="Arial" w:cs="Arial"/>
          <w:b/>
          <w:bCs/>
          <w:sz w:val="18"/>
          <w:szCs w:val="18"/>
        </w:rPr>
      </w:pPr>
    </w:p>
    <w:p w14:paraId="2C07730D" w14:textId="77777777" w:rsidR="00C320FA" w:rsidRPr="00435F17" w:rsidRDefault="00C320FA" w:rsidP="000A0CB4">
      <w:pPr>
        <w:jc w:val="center"/>
        <w:rPr>
          <w:rFonts w:ascii="Arial" w:hAnsi="Arial" w:cs="Arial"/>
          <w:b/>
          <w:bCs/>
          <w:sz w:val="18"/>
          <w:szCs w:val="18"/>
        </w:rPr>
      </w:pPr>
      <w:r w:rsidRPr="00435F17">
        <w:rPr>
          <w:rFonts w:ascii="Arial" w:hAnsi="Arial" w:cs="Arial"/>
          <w:b/>
          <w:bCs/>
          <w:sz w:val="18"/>
          <w:szCs w:val="18"/>
        </w:rPr>
        <w:t xml:space="preserve">Wzorcowa </w:t>
      </w:r>
      <w:bookmarkStart w:id="12" w:name="_Hlk38575161"/>
      <w:r w:rsidRPr="00435F17">
        <w:rPr>
          <w:rFonts w:ascii="Arial" w:hAnsi="Arial" w:cs="Arial"/>
          <w:b/>
          <w:bCs/>
          <w:sz w:val="18"/>
          <w:szCs w:val="18"/>
        </w:rPr>
        <w:t>umowa powierzenia przetwarzania danych osobowych</w:t>
      </w:r>
      <w:bookmarkEnd w:id="12"/>
    </w:p>
    <w:p w14:paraId="34D58301" w14:textId="77777777" w:rsidR="00C320FA" w:rsidRPr="00435F17" w:rsidRDefault="00C320FA" w:rsidP="000A0CB4">
      <w:pPr>
        <w:jc w:val="center"/>
        <w:rPr>
          <w:rFonts w:ascii="Arial" w:eastAsia="Verdana" w:hAnsi="Arial" w:cs="Arial"/>
          <w:b/>
          <w:bCs/>
          <w:sz w:val="18"/>
          <w:szCs w:val="18"/>
        </w:rPr>
      </w:pPr>
    </w:p>
    <w:p w14:paraId="7E0F8990" w14:textId="77777777" w:rsidR="00C320FA" w:rsidRPr="00435F17" w:rsidRDefault="00C320FA" w:rsidP="000A0CB4">
      <w:pPr>
        <w:jc w:val="center"/>
        <w:rPr>
          <w:rFonts w:ascii="Arial" w:eastAsia="Verdana" w:hAnsi="Arial" w:cs="Arial"/>
          <w:i/>
          <w:iCs/>
          <w:sz w:val="18"/>
          <w:szCs w:val="18"/>
        </w:rPr>
      </w:pPr>
      <w:r w:rsidRPr="00435F17">
        <w:rPr>
          <w:rFonts w:ascii="Arial" w:hAnsi="Arial" w:cs="Arial"/>
          <w:i/>
          <w:iCs/>
          <w:sz w:val="18"/>
          <w:szCs w:val="18"/>
        </w:rPr>
        <w:t>(pola zapisane kursywą stanowią komentarze i wymagają usunięcia, zaś pola umowy, których one dotyczą, dostosowania lub modyfikacji)</w:t>
      </w:r>
    </w:p>
    <w:p w14:paraId="351D4F1A" w14:textId="77777777" w:rsidR="00C320FA" w:rsidRPr="00435F17" w:rsidRDefault="00C320FA" w:rsidP="000A0CB4">
      <w:pPr>
        <w:rPr>
          <w:rFonts w:ascii="Arial" w:eastAsia="Verdana" w:hAnsi="Arial" w:cs="Arial"/>
          <w:sz w:val="18"/>
          <w:szCs w:val="18"/>
        </w:rPr>
      </w:pPr>
    </w:p>
    <w:p w14:paraId="4070609A"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zawarta w …………………, obowiązuje od dnia ………………………</w:t>
      </w:r>
    </w:p>
    <w:p w14:paraId="3236CAB7" w14:textId="77777777" w:rsidR="00C320FA" w:rsidRPr="00435F17" w:rsidRDefault="00C320FA" w:rsidP="000A0CB4">
      <w:pPr>
        <w:rPr>
          <w:rFonts w:ascii="Arial" w:eastAsia="Verdana" w:hAnsi="Arial" w:cs="Arial"/>
          <w:sz w:val="18"/>
          <w:szCs w:val="18"/>
        </w:rPr>
      </w:pPr>
    </w:p>
    <w:p w14:paraId="7B0B8EFE"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 xml:space="preserve">pomiędzy </w:t>
      </w:r>
    </w:p>
    <w:p w14:paraId="05798F2D" w14:textId="77777777" w:rsidR="00C320FA" w:rsidRPr="00435F17" w:rsidRDefault="00C320FA" w:rsidP="000A0CB4">
      <w:pPr>
        <w:rPr>
          <w:rFonts w:ascii="Arial" w:eastAsia="Verdana" w:hAnsi="Arial" w:cs="Arial"/>
          <w:sz w:val="18"/>
          <w:szCs w:val="18"/>
        </w:rPr>
      </w:pPr>
    </w:p>
    <w:p w14:paraId="23767037"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 zwanym dalej Administratorem</w:t>
      </w:r>
    </w:p>
    <w:p w14:paraId="11BBB0AB" w14:textId="77777777" w:rsidR="00C320FA" w:rsidRPr="00435F17" w:rsidRDefault="00C320FA" w:rsidP="000A0CB4">
      <w:pPr>
        <w:rPr>
          <w:rFonts w:ascii="Arial" w:eastAsia="Verdana" w:hAnsi="Arial" w:cs="Arial"/>
          <w:sz w:val="18"/>
          <w:szCs w:val="18"/>
        </w:rPr>
      </w:pPr>
    </w:p>
    <w:p w14:paraId="68755CEC"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a</w:t>
      </w:r>
    </w:p>
    <w:p w14:paraId="797AAA8A"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w:t>
      </w:r>
    </w:p>
    <w:p w14:paraId="71ED640B"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w:t>
      </w:r>
    </w:p>
    <w:p w14:paraId="3B23FA33"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w:t>
      </w:r>
    </w:p>
    <w:p w14:paraId="6E424846"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 zwanym dalej Podmiotem przetwarzającym</w:t>
      </w:r>
    </w:p>
    <w:p w14:paraId="7FDB85C9" w14:textId="77777777" w:rsidR="00C320FA" w:rsidRPr="00435F17" w:rsidRDefault="00C320FA" w:rsidP="000A0CB4">
      <w:pPr>
        <w:rPr>
          <w:rFonts w:ascii="Arial" w:eastAsia="Verdana" w:hAnsi="Arial" w:cs="Arial"/>
          <w:sz w:val="18"/>
          <w:szCs w:val="18"/>
        </w:rPr>
      </w:pPr>
    </w:p>
    <w:p w14:paraId="23A860A4"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o następującej treści:</w:t>
      </w:r>
    </w:p>
    <w:p w14:paraId="0D90275B" w14:textId="77777777" w:rsidR="00C320FA" w:rsidRPr="00435F17" w:rsidRDefault="00C320FA" w:rsidP="000A0CB4">
      <w:pPr>
        <w:rPr>
          <w:rFonts w:ascii="Arial" w:eastAsia="Verdana" w:hAnsi="Arial" w:cs="Arial"/>
          <w:sz w:val="18"/>
          <w:szCs w:val="18"/>
        </w:rPr>
      </w:pPr>
    </w:p>
    <w:p w14:paraId="6E42953D"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1</w:t>
      </w:r>
    </w:p>
    <w:p w14:paraId="0B64346F" w14:textId="77777777" w:rsidR="00C320FA" w:rsidRPr="00435F17" w:rsidRDefault="00C320FA" w:rsidP="000A0CB4">
      <w:pPr>
        <w:rPr>
          <w:rFonts w:ascii="Arial" w:eastAsia="Verdana" w:hAnsi="Arial" w:cs="Arial"/>
          <w:sz w:val="18"/>
          <w:szCs w:val="18"/>
        </w:rPr>
      </w:pPr>
    </w:p>
    <w:p w14:paraId="1E3C2FC3"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W związku z łączącą Strony niniejszej umowy umową z dnia …………………………, zwaną dalej Umową zasadniczą, której przedmiotem jest ……………………………………………………………</w:t>
      </w:r>
    </w:p>
    <w:p w14:paraId="0601107A"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w:t>
      </w:r>
    </w:p>
    <w:p w14:paraId="71E1DA7B"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w:t>
      </w:r>
    </w:p>
    <w:p w14:paraId="00878970"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Administrator powierza Podmiotowi przetwarzającemu przetwarzanie danych osobowych -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na zasadach określonych w niniejszej umowie.</w:t>
      </w:r>
    </w:p>
    <w:p w14:paraId="6AB03EC3" w14:textId="77777777" w:rsidR="00C320FA" w:rsidRPr="00435F17" w:rsidRDefault="00C320FA" w:rsidP="000A0CB4">
      <w:pPr>
        <w:jc w:val="both"/>
        <w:rPr>
          <w:rFonts w:ascii="Arial" w:eastAsia="Verdana" w:hAnsi="Arial" w:cs="Arial"/>
          <w:sz w:val="18"/>
          <w:szCs w:val="18"/>
        </w:rPr>
      </w:pPr>
    </w:p>
    <w:p w14:paraId="0664BE13"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2</w:t>
      </w:r>
    </w:p>
    <w:p w14:paraId="61DC87D0" w14:textId="77777777" w:rsidR="00C320FA" w:rsidRPr="00435F17" w:rsidRDefault="00C320FA" w:rsidP="000A0CB4">
      <w:pPr>
        <w:jc w:val="both"/>
        <w:rPr>
          <w:rFonts w:ascii="Arial" w:eastAsia="Verdana" w:hAnsi="Arial" w:cs="Arial"/>
          <w:sz w:val="18"/>
          <w:szCs w:val="18"/>
        </w:rPr>
      </w:pPr>
    </w:p>
    <w:p w14:paraId="64531725" w14:textId="77777777" w:rsidR="00C320FA" w:rsidRPr="00435F17" w:rsidRDefault="00C320FA" w:rsidP="00273A96">
      <w:pPr>
        <w:numPr>
          <w:ilvl w:val="0"/>
          <w:numId w:val="25"/>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Powierzenie przetwarzania danych osobowych obejmuje dane osobowe dotyczące (kategoria osób i rodzaj danych)</w:t>
      </w:r>
      <w:r w:rsidRPr="00435F17">
        <w:rPr>
          <w:rFonts w:ascii="Arial" w:hAnsi="Arial" w:cs="Arial"/>
          <w:i/>
          <w:iCs/>
          <w:sz w:val="18"/>
          <w:szCs w:val="18"/>
        </w:rPr>
        <w:t xml:space="preserve"> (katalog przykładowy - do uzupełnienia - niepotrzebne usunąć)</w:t>
      </w:r>
      <w:r w:rsidRPr="00435F17">
        <w:rPr>
          <w:rFonts w:ascii="Arial" w:hAnsi="Arial" w:cs="Arial"/>
          <w:sz w:val="18"/>
          <w:szCs w:val="18"/>
        </w:rPr>
        <w:t>:</w:t>
      </w:r>
    </w:p>
    <w:p w14:paraId="62ABC573" w14:textId="77777777" w:rsidR="00C320FA" w:rsidRPr="00435F17" w:rsidRDefault="00C320FA" w:rsidP="00273A96">
      <w:pPr>
        <w:pStyle w:val="redniasiatka1akcent21"/>
        <w:numPr>
          <w:ilvl w:val="0"/>
          <w:numId w:val="34"/>
        </w:numPr>
        <w:pBdr>
          <w:top w:val="nil"/>
          <w:left w:val="nil"/>
          <w:bottom w:val="nil"/>
          <w:right w:val="nil"/>
          <w:between w:val="nil"/>
          <w:bar w:val="nil"/>
        </w:pBdr>
        <w:ind w:left="1134" w:hanging="425"/>
        <w:jc w:val="both"/>
        <w:rPr>
          <w:rFonts w:ascii="Arial" w:hAnsi="Arial" w:cs="Arial"/>
          <w:sz w:val="18"/>
          <w:szCs w:val="18"/>
        </w:rPr>
      </w:pPr>
      <w:r w:rsidRPr="00435F17">
        <w:rPr>
          <w:rFonts w:ascii="Arial" w:hAnsi="Arial" w:cs="Arial"/>
          <w:sz w:val="18"/>
          <w:szCs w:val="18"/>
        </w:rPr>
        <w:t>pracowników Administratora:</w:t>
      </w:r>
    </w:p>
    <w:p w14:paraId="72C2B2E7" w14:textId="77777777" w:rsidR="00C320FA" w:rsidRPr="00435F17" w:rsidRDefault="00C320FA" w:rsidP="00273A96">
      <w:pPr>
        <w:numPr>
          <w:ilvl w:val="2"/>
          <w:numId w:val="25"/>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dane identyfikacyjne (…………);</w:t>
      </w:r>
    </w:p>
    <w:p w14:paraId="325637DD" w14:textId="77777777" w:rsidR="00C320FA" w:rsidRPr="00435F17" w:rsidRDefault="00C320FA" w:rsidP="00273A96">
      <w:pPr>
        <w:numPr>
          <w:ilvl w:val="2"/>
          <w:numId w:val="25"/>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dane adresowe (…………);</w:t>
      </w:r>
    </w:p>
    <w:p w14:paraId="30A9DB26" w14:textId="77777777" w:rsidR="00C320FA" w:rsidRPr="00435F17" w:rsidRDefault="00C320FA" w:rsidP="00273A96">
      <w:pPr>
        <w:numPr>
          <w:ilvl w:val="2"/>
          <w:numId w:val="25"/>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dane kontaktowe (…………);</w:t>
      </w:r>
    </w:p>
    <w:p w14:paraId="7F490DAD" w14:textId="77777777" w:rsidR="00C320FA" w:rsidRPr="00435F17" w:rsidRDefault="00C320FA" w:rsidP="000A0CB4">
      <w:pPr>
        <w:jc w:val="both"/>
        <w:rPr>
          <w:rFonts w:ascii="Arial" w:eastAsia="Verdana" w:hAnsi="Arial" w:cs="Arial"/>
          <w:sz w:val="18"/>
          <w:szCs w:val="18"/>
        </w:rPr>
      </w:pPr>
    </w:p>
    <w:p w14:paraId="309EB3FD" w14:textId="77777777" w:rsidR="00C320FA" w:rsidRPr="00435F17" w:rsidRDefault="00C320FA" w:rsidP="00273A96">
      <w:pPr>
        <w:numPr>
          <w:ilvl w:val="2"/>
          <w:numId w:val="25"/>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inne ……………………;</w:t>
      </w:r>
    </w:p>
    <w:p w14:paraId="536BBA6A" w14:textId="77777777" w:rsidR="00C320FA" w:rsidRPr="00435F17" w:rsidRDefault="00C320FA" w:rsidP="00273A96">
      <w:pPr>
        <w:pStyle w:val="redniasiatka1akcent21"/>
        <w:numPr>
          <w:ilvl w:val="0"/>
          <w:numId w:val="34"/>
        </w:numPr>
        <w:pBdr>
          <w:top w:val="nil"/>
          <w:left w:val="nil"/>
          <w:bottom w:val="nil"/>
          <w:right w:val="nil"/>
          <w:between w:val="nil"/>
          <w:bar w:val="nil"/>
        </w:pBdr>
        <w:ind w:left="1134" w:hanging="425"/>
        <w:jc w:val="both"/>
        <w:rPr>
          <w:rFonts w:ascii="Arial" w:hAnsi="Arial" w:cs="Arial"/>
          <w:sz w:val="18"/>
          <w:szCs w:val="18"/>
        </w:rPr>
      </w:pPr>
      <w:r w:rsidRPr="00435F17">
        <w:rPr>
          <w:rFonts w:ascii="Arial" w:hAnsi="Arial" w:cs="Arial"/>
          <w:sz w:val="18"/>
          <w:szCs w:val="18"/>
        </w:rPr>
        <w:t>współpracowników Administratora:</w:t>
      </w:r>
    </w:p>
    <w:p w14:paraId="66DB559D" w14:textId="77777777" w:rsidR="00C320FA" w:rsidRPr="00435F17" w:rsidRDefault="00C320FA" w:rsidP="00273A96">
      <w:pPr>
        <w:numPr>
          <w:ilvl w:val="2"/>
          <w:numId w:val="25"/>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dane identyfikacyjne (…………);</w:t>
      </w:r>
    </w:p>
    <w:p w14:paraId="07705177" w14:textId="77777777" w:rsidR="00C320FA" w:rsidRPr="00435F17" w:rsidRDefault="00C320FA" w:rsidP="00273A96">
      <w:pPr>
        <w:numPr>
          <w:ilvl w:val="2"/>
          <w:numId w:val="25"/>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dane adresowe (…………);</w:t>
      </w:r>
    </w:p>
    <w:p w14:paraId="7AF1E525" w14:textId="77777777" w:rsidR="00C320FA" w:rsidRPr="00435F17" w:rsidRDefault="00C320FA" w:rsidP="000A0CB4">
      <w:pPr>
        <w:jc w:val="both"/>
        <w:rPr>
          <w:rFonts w:ascii="Arial" w:eastAsia="Verdana" w:hAnsi="Arial" w:cs="Arial"/>
          <w:sz w:val="18"/>
          <w:szCs w:val="18"/>
        </w:rPr>
      </w:pPr>
    </w:p>
    <w:p w14:paraId="2CF0AF02" w14:textId="77777777" w:rsidR="00C320FA" w:rsidRPr="00435F17" w:rsidRDefault="00C320FA" w:rsidP="00273A96">
      <w:pPr>
        <w:numPr>
          <w:ilvl w:val="2"/>
          <w:numId w:val="25"/>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inne ……………………;</w:t>
      </w:r>
    </w:p>
    <w:p w14:paraId="2876AF3A" w14:textId="77777777" w:rsidR="00C320FA" w:rsidRPr="00435F17" w:rsidRDefault="00C320FA" w:rsidP="00273A96">
      <w:pPr>
        <w:pStyle w:val="redniasiatka1akcent21"/>
        <w:numPr>
          <w:ilvl w:val="0"/>
          <w:numId w:val="34"/>
        </w:numPr>
        <w:pBdr>
          <w:top w:val="nil"/>
          <w:left w:val="nil"/>
          <w:bottom w:val="nil"/>
          <w:right w:val="nil"/>
          <w:between w:val="nil"/>
          <w:bar w:val="nil"/>
        </w:pBdr>
        <w:ind w:left="1134" w:hanging="425"/>
        <w:jc w:val="both"/>
        <w:rPr>
          <w:rFonts w:ascii="Arial" w:hAnsi="Arial" w:cs="Arial"/>
          <w:i/>
          <w:iCs/>
          <w:sz w:val="18"/>
          <w:szCs w:val="18"/>
        </w:rPr>
      </w:pPr>
      <w:r w:rsidRPr="00435F17">
        <w:rPr>
          <w:rFonts w:ascii="Arial" w:hAnsi="Arial" w:cs="Arial"/>
          <w:i/>
          <w:iCs/>
          <w:sz w:val="18"/>
          <w:szCs w:val="18"/>
        </w:rPr>
        <w:t>(inne - w zależności od umowy zasadniczej);</w:t>
      </w:r>
    </w:p>
    <w:p w14:paraId="6C2D1331" w14:textId="77777777" w:rsidR="00C320FA" w:rsidRPr="00435F17" w:rsidRDefault="00C320FA" w:rsidP="000A0CB4">
      <w:pPr>
        <w:jc w:val="center"/>
        <w:rPr>
          <w:rFonts w:ascii="Arial" w:eastAsia="Verdana" w:hAnsi="Arial" w:cs="Arial"/>
          <w:sz w:val="18"/>
          <w:szCs w:val="18"/>
        </w:rPr>
      </w:pPr>
      <w:r w:rsidRPr="00435F17">
        <w:rPr>
          <w:rFonts w:ascii="Arial" w:hAnsi="Arial" w:cs="Arial"/>
          <w:sz w:val="18"/>
          <w:szCs w:val="18"/>
        </w:rPr>
        <w:t xml:space="preserve"> </w:t>
      </w:r>
    </w:p>
    <w:p w14:paraId="184637D0"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3</w:t>
      </w:r>
    </w:p>
    <w:p w14:paraId="58D7E786" w14:textId="77777777" w:rsidR="00C320FA" w:rsidRPr="00435F17" w:rsidRDefault="00C320FA" w:rsidP="000A0CB4">
      <w:pPr>
        <w:rPr>
          <w:rFonts w:ascii="Arial" w:eastAsia="Verdana" w:hAnsi="Arial" w:cs="Arial"/>
          <w:sz w:val="18"/>
          <w:szCs w:val="18"/>
        </w:rPr>
      </w:pPr>
    </w:p>
    <w:p w14:paraId="6DD9EC06" w14:textId="77777777" w:rsidR="00C320FA" w:rsidRPr="00435F17" w:rsidRDefault="00C320FA" w:rsidP="00273A96">
      <w:pPr>
        <w:numPr>
          <w:ilvl w:val="0"/>
          <w:numId w:val="26"/>
        </w:numPr>
        <w:pBdr>
          <w:top w:val="nil"/>
          <w:left w:val="nil"/>
          <w:bottom w:val="nil"/>
          <w:right w:val="nil"/>
          <w:between w:val="nil"/>
          <w:bar w:val="nil"/>
        </w:pBdr>
        <w:rPr>
          <w:rFonts w:ascii="Arial" w:hAnsi="Arial" w:cs="Arial"/>
          <w:sz w:val="18"/>
          <w:szCs w:val="18"/>
        </w:rPr>
      </w:pPr>
      <w:r w:rsidRPr="00435F17">
        <w:rPr>
          <w:rFonts w:ascii="Arial" w:hAnsi="Arial" w:cs="Arial"/>
          <w:sz w:val="18"/>
          <w:szCs w:val="18"/>
        </w:rPr>
        <w:t xml:space="preserve">Powierzenie przetwarzania danych osobowych, o którym mowa w § 2 umowy obejmuje następujące czynności </w:t>
      </w:r>
      <w:r w:rsidRPr="00435F17">
        <w:rPr>
          <w:rFonts w:ascii="Arial" w:hAnsi="Arial" w:cs="Arial"/>
          <w:i/>
          <w:iCs/>
          <w:sz w:val="18"/>
          <w:szCs w:val="18"/>
        </w:rPr>
        <w:t>(katalog przykładowy - niepotrzebne usunąć)</w:t>
      </w:r>
      <w:r w:rsidRPr="00435F17">
        <w:rPr>
          <w:rFonts w:ascii="Arial" w:hAnsi="Arial" w:cs="Arial"/>
          <w:sz w:val="18"/>
          <w:szCs w:val="18"/>
        </w:rPr>
        <w:t>:</w:t>
      </w:r>
    </w:p>
    <w:p w14:paraId="5C40950B"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zbieranie;</w:t>
      </w:r>
    </w:p>
    <w:p w14:paraId="34A2B25F"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utrwalanie;</w:t>
      </w:r>
    </w:p>
    <w:p w14:paraId="60A1A526"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organizowanie;</w:t>
      </w:r>
    </w:p>
    <w:p w14:paraId="34499D50"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porządkowanie;</w:t>
      </w:r>
    </w:p>
    <w:p w14:paraId="0724DF3B"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przechowywanie;</w:t>
      </w:r>
    </w:p>
    <w:p w14:paraId="2C9493C1"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adaptowanie;</w:t>
      </w:r>
    </w:p>
    <w:p w14:paraId="5AF52B3A"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modyfikowanie;</w:t>
      </w:r>
    </w:p>
    <w:p w14:paraId="0A88414A"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pobieranie;</w:t>
      </w:r>
    </w:p>
    <w:p w14:paraId="283D78F8"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przeglądanie;</w:t>
      </w:r>
    </w:p>
    <w:p w14:paraId="595687B3"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567"/>
        <w:rPr>
          <w:rFonts w:ascii="Arial" w:hAnsi="Arial" w:cs="Arial"/>
          <w:sz w:val="18"/>
          <w:szCs w:val="18"/>
        </w:rPr>
      </w:pPr>
      <w:r w:rsidRPr="00435F17">
        <w:rPr>
          <w:rFonts w:ascii="Arial" w:hAnsi="Arial" w:cs="Arial"/>
          <w:sz w:val="18"/>
          <w:szCs w:val="18"/>
        </w:rPr>
        <w:t>wykorzystywanie;</w:t>
      </w:r>
    </w:p>
    <w:p w14:paraId="67A0D469"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567"/>
        <w:rPr>
          <w:rFonts w:ascii="Arial" w:hAnsi="Arial" w:cs="Arial"/>
          <w:sz w:val="18"/>
          <w:szCs w:val="18"/>
        </w:rPr>
      </w:pPr>
      <w:r w:rsidRPr="00435F17">
        <w:rPr>
          <w:rFonts w:ascii="Arial" w:hAnsi="Arial" w:cs="Arial"/>
          <w:sz w:val="18"/>
          <w:szCs w:val="18"/>
        </w:rPr>
        <w:t>dopasowywanie;</w:t>
      </w:r>
    </w:p>
    <w:p w14:paraId="2001C00D"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567"/>
        <w:rPr>
          <w:rFonts w:ascii="Arial" w:hAnsi="Arial" w:cs="Arial"/>
          <w:sz w:val="18"/>
          <w:szCs w:val="18"/>
        </w:rPr>
      </w:pPr>
      <w:r w:rsidRPr="00435F17">
        <w:rPr>
          <w:rFonts w:ascii="Arial" w:hAnsi="Arial" w:cs="Arial"/>
          <w:sz w:val="18"/>
          <w:szCs w:val="18"/>
        </w:rPr>
        <w:t>łączenie;</w:t>
      </w:r>
    </w:p>
    <w:p w14:paraId="7E316885"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567"/>
        <w:rPr>
          <w:rFonts w:ascii="Arial" w:hAnsi="Arial" w:cs="Arial"/>
          <w:sz w:val="18"/>
          <w:szCs w:val="18"/>
        </w:rPr>
      </w:pPr>
      <w:r w:rsidRPr="00435F17">
        <w:rPr>
          <w:rFonts w:ascii="Arial" w:hAnsi="Arial" w:cs="Arial"/>
          <w:sz w:val="18"/>
          <w:szCs w:val="18"/>
        </w:rPr>
        <w:t>ograniczanie;</w:t>
      </w:r>
    </w:p>
    <w:p w14:paraId="4883A031"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567"/>
        <w:rPr>
          <w:rFonts w:ascii="Arial" w:hAnsi="Arial" w:cs="Arial"/>
          <w:sz w:val="18"/>
          <w:szCs w:val="18"/>
        </w:rPr>
      </w:pPr>
      <w:r w:rsidRPr="00435F17">
        <w:rPr>
          <w:rFonts w:ascii="Arial" w:hAnsi="Arial" w:cs="Arial"/>
          <w:sz w:val="18"/>
          <w:szCs w:val="18"/>
        </w:rPr>
        <w:t>usuwanie;</w:t>
      </w:r>
    </w:p>
    <w:p w14:paraId="7CA54499" w14:textId="77777777" w:rsidR="00C320FA" w:rsidRPr="00435F17" w:rsidRDefault="00C320FA" w:rsidP="00273A96">
      <w:pPr>
        <w:pStyle w:val="redniasiatka1akcent21"/>
        <w:numPr>
          <w:ilvl w:val="0"/>
          <w:numId w:val="37"/>
        </w:numPr>
        <w:pBdr>
          <w:top w:val="nil"/>
          <w:left w:val="nil"/>
          <w:bottom w:val="nil"/>
          <w:right w:val="nil"/>
          <w:between w:val="nil"/>
          <w:bar w:val="nil"/>
        </w:pBdr>
        <w:ind w:left="851" w:hanging="567"/>
        <w:rPr>
          <w:rFonts w:ascii="Arial" w:hAnsi="Arial" w:cs="Arial"/>
          <w:sz w:val="18"/>
          <w:szCs w:val="18"/>
        </w:rPr>
      </w:pPr>
      <w:r w:rsidRPr="00435F17">
        <w:rPr>
          <w:rFonts w:ascii="Arial" w:hAnsi="Arial" w:cs="Arial"/>
          <w:sz w:val="18"/>
          <w:szCs w:val="18"/>
        </w:rPr>
        <w:t>niszczenie.</w:t>
      </w:r>
    </w:p>
    <w:p w14:paraId="6B45A8C0" w14:textId="77777777" w:rsidR="00C320FA" w:rsidRPr="00435F17" w:rsidRDefault="00C320FA" w:rsidP="000A0CB4">
      <w:pPr>
        <w:jc w:val="both"/>
        <w:rPr>
          <w:rFonts w:ascii="Arial" w:eastAsia="Verdana" w:hAnsi="Arial" w:cs="Arial"/>
          <w:sz w:val="18"/>
          <w:szCs w:val="18"/>
        </w:rPr>
      </w:pPr>
    </w:p>
    <w:p w14:paraId="6A67C1A9"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4</w:t>
      </w:r>
    </w:p>
    <w:p w14:paraId="297D7099" w14:textId="77777777" w:rsidR="00C320FA" w:rsidRPr="00435F17" w:rsidRDefault="00C320FA" w:rsidP="000A0CB4">
      <w:pPr>
        <w:jc w:val="center"/>
        <w:rPr>
          <w:rFonts w:ascii="Arial" w:eastAsia="Verdana" w:hAnsi="Arial" w:cs="Arial"/>
          <w:sz w:val="18"/>
          <w:szCs w:val="18"/>
        </w:rPr>
      </w:pPr>
    </w:p>
    <w:p w14:paraId="4C556F41" w14:textId="77777777" w:rsidR="00C320FA" w:rsidRPr="00435F17" w:rsidRDefault="00C320FA" w:rsidP="00273A96">
      <w:pPr>
        <w:numPr>
          <w:ilvl w:val="0"/>
          <w:numId w:val="28"/>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Administrator powierza przetwarzanie danych Podmiotowi przetwarzającemu wyłącznie w celu realizacji łączącej Strony Umowy zasadniczej.</w:t>
      </w:r>
    </w:p>
    <w:p w14:paraId="0499EA02" w14:textId="77777777" w:rsidR="00C320FA" w:rsidRPr="00435F17" w:rsidRDefault="00C320FA" w:rsidP="00273A96">
      <w:pPr>
        <w:numPr>
          <w:ilvl w:val="0"/>
          <w:numId w:val="28"/>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przyjmuje dane osobowe do przetwarzania i zobowiązuje się je przetwarzać na zasadach określonych w niniejszej umowie.</w:t>
      </w:r>
    </w:p>
    <w:p w14:paraId="1FB2F697" w14:textId="77777777" w:rsidR="00C320FA" w:rsidRPr="00435F17" w:rsidRDefault="00C320FA" w:rsidP="000A0CB4">
      <w:pPr>
        <w:rPr>
          <w:rFonts w:ascii="Arial" w:eastAsia="Verdana" w:hAnsi="Arial" w:cs="Arial"/>
          <w:sz w:val="18"/>
          <w:szCs w:val="18"/>
        </w:rPr>
      </w:pPr>
    </w:p>
    <w:p w14:paraId="2FAACA9C"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5</w:t>
      </w:r>
    </w:p>
    <w:p w14:paraId="462B8EA6" w14:textId="77777777" w:rsidR="00C320FA" w:rsidRPr="00435F17" w:rsidRDefault="00C320FA" w:rsidP="000A0CB4">
      <w:pPr>
        <w:rPr>
          <w:rFonts w:ascii="Arial" w:eastAsia="Verdana" w:hAnsi="Arial" w:cs="Arial"/>
          <w:b/>
          <w:bCs/>
          <w:sz w:val="18"/>
          <w:szCs w:val="18"/>
        </w:rPr>
      </w:pPr>
    </w:p>
    <w:p w14:paraId="100C5731" w14:textId="77777777" w:rsidR="00C320FA" w:rsidRPr="00435F17" w:rsidRDefault="00C320FA" w:rsidP="00273A96">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zobowiązuje się przetwarzać dane osobowe wyłącznie na udokumentowane polecenie Administratora, przy czym za udokumentowane polecenie Administratora uważa się polecenia przekazywane drogą elektroniczną lub na piśmie.</w:t>
      </w:r>
    </w:p>
    <w:p w14:paraId="4479A0F5"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 xml:space="preserve">Przy przetwarzaniu danych osobowych, Podmiot przetwarzający zobowiązuje się do przestrzegania obowiązujących przepisów o ochronie danych osobowych, w szczególności ogólnego rozporządzenia o ochronie danych. </w:t>
      </w:r>
    </w:p>
    <w:p w14:paraId="0920ACA7"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oświadcza, że dysponuje zasobami, doświadczeniem, wiedzą fachową i wykwalifikowanym personelem, które umożliwiają mu prawidłowe wykonanie umowy oraz wdrożenie odpowiednich środków technicznych i organizacyjnych, by przetwarzanie spełniało wymogi obowiązujących przepisów o ochronie danych osobowych, w szczególności ogólnego rozporządzenia o ochronie danych.</w:t>
      </w:r>
    </w:p>
    <w:p w14:paraId="458C2762"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jest zobowiązany zastosować środki techniczne i organizacyjne (o których mowa w art. 32 ogólnego rozporządzenia o ochronie danych) zapewniające ochronę powierzonych mu do przetwarzania danych osobowych odpowiednią do zagrożeń oraz kategorii tych danych, a w szczególności powinien zabezpieczyć dane przed ich udostępnieniem osobom nieupoważnionym, zabraniem przez osobę nieuprawnioną, przetwarzaniem z naruszeniem ustawy oraz zmianą, utratą, uszkodzeniem lub zniszczeniem. Podmiot przetwarzający prowadzi dokumentację opisującą środki, o których mowa w zdaniu poprzednim oraz sposób przetwarzania danych osobowych.</w:t>
      </w:r>
    </w:p>
    <w:p w14:paraId="2CCFB498"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zobowiązuje się do zachowania w tajemnicy danych osobowych i środków ich zabezpieczenia zarówno w okresie obowiązywania niniejszej umowy, jaki i po jej rozwiązaniu, a także zapewnia, by osoby upoważnione przez niego do przetwarzania danych osobowych zobowiązały się do zachowania tajemnicy danych osobowych i środków ich zabezpieczenia zarówno w okresie obowiązywania niniejszej umowy, jaki i po jej rozwiązaniu.</w:t>
      </w:r>
    </w:p>
    <w:p w14:paraId="374FE477"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niezwłocznie informuje Administratora o jakimkolwiek postępowaniu, w szczególności administracyjnym lub sądowym, dotyczącym przetwarzania przez Podmiot przetwarzający danych osobowych, o jakiejkolwiek decyzji administracyjnej lub orzeczeniu dotyczącym przetwarzania danych osobowych, skierowanej do Podmiotu przetwarzającego, a także o wszelkich czynnościach kontrolnych podjętych wobec niego przez organ nadzorczy oraz o wynikach takiej kontroli, jeżeli jej zakresem objęto dane osobowe powierzone na podstawie niniejszej umowy.</w:t>
      </w:r>
    </w:p>
    <w:p w14:paraId="0EFC7A62"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Przetwarzający nie może przekazywać powierzonych mu do przetwarzania danych osobowych do podmiotów znajdujących się w państwach spoza Europejskiego Obszaru Gospodarczego.</w:t>
      </w:r>
    </w:p>
    <w:p w14:paraId="06EFAA37"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 xml:space="preserve">Podmiot przetwarzający zobowiązuje się: </w:t>
      </w:r>
    </w:p>
    <w:p w14:paraId="3361C4B1" w14:textId="77777777" w:rsidR="00C320FA" w:rsidRPr="00435F17" w:rsidRDefault="00C320FA" w:rsidP="00273A96">
      <w:pPr>
        <w:pStyle w:val="redniasiatka1akcent21"/>
        <w:numPr>
          <w:ilvl w:val="0"/>
          <w:numId w:val="36"/>
        </w:numPr>
        <w:pBdr>
          <w:top w:val="nil"/>
          <w:left w:val="nil"/>
          <w:bottom w:val="nil"/>
          <w:right w:val="nil"/>
          <w:between w:val="nil"/>
          <w:bar w:val="nil"/>
        </w:pBdr>
        <w:ind w:left="851" w:hanging="425"/>
        <w:jc w:val="both"/>
        <w:rPr>
          <w:rFonts w:ascii="Arial" w:hAnsi="Arial" w:cs="Arial"/>
          <w:sz w:val="18"/>
          <w:szCs w:val="18"/>
        </w:rPr>
      </w:pPr>
      <w:r w:rsidRPr="00435F17">
        <w:rPr>
          <w:rFonts w:ascii="Arial" w:hAnsi="Arial" w:cs="Arial"/>
          <w:sz w:val="18"/>
          <w:szCs w:val="18"/>
        </w:rPr>
        <w:t>uwzględniając charakter przetwarzania oraz dostępne mu informacje, pomagać Administratorowi w wywiązywaniu się z obowiązków określonych w art. 32-36 ogólnego rozporządzenia o ochronie danych, a w szczególności Podmiot przetwarzający zobowiązuje się przekazywać Administratorowi informacje oraz wykonywać jego polecenia dotyczące stosowanych środków zabezpieczania powierzonych danych osobowych, przypadków naruszenia ochrony danych osobowych będących przedmiotem niniejszej umowy;</w:t>
      </w:r>
    </w:p>
    <w:p w14:paraId="48C3836E" w14:textId="77777777" w:rsidR="00C320FA" w:rsidRPr="00435F17" w:rsidRDefault="00C320FA" w:rsidP="00273A96">
      <w:pPr>
        <w:pStyle w:val="redniasiatka1akcent21"/>
        <w:numPr>
          <w:ilvl w:val="0"/>
          <w:numId w:val="36"/>
        </w:numPr>
        <w:pBdr>
          <w:top w:val="nil"/>
          <w:left w:val="nil"/>
          <w:bottom w:val="nil"/>
          <w:right w:val="nil"/>
          <w:between w:val="nil"/>
          <w:bar w:val="nil"/>
        </w:pBdr>
        <w:ind w:left="851" w:hanging="425"/>
        <w:jc w:val="both"/>
        <w:rPr>
          <w:rFonts w:ascii="Arial" w:hAnsi="Arial" w:cs="Arial"/>
          <w:sz w:val="18"/>
          <w:szCs w:val="18"/>
        </w:rPr>
      </w:pPr>
      <w:r w:rsidRPr="00435F17">
        <w:rPr>
          <w:rFonts w:ascii="Arial" w:hAnsi="Arial" w:cs="Arial"/>
          <w:sz w:val="18"/>
          <w:szCs w:val="18"/>
        </w:rPr>
        <w:t>przekazywać Administratorowi niezwłocznie, nie później niż w ciągu 24 godzin od stwierdzenia naruszenia, informacje o naruszeniu ochrony powierzonych mu danych osobowych, w tym informacje niezbędne Administratorowi do zgłoszenia naruszenia ochrony danych organowi nadzorczemu, w którym mowa w art. 33 ust. 3 ogólnego rozporządzenia o ochronie danych;</w:t>
      </w:r>
    </w:p>
    <w:p w14:paraId="0F95F798" w14:textId="77777777" w:rsidR="00C320FA" w:rsidRPr="00435F17" w:rsidRDefault="00C320FA" w:rsidP="00273A96">
      <w:pPr>
        <w:pStyle w:val="redniasiatka1akcent21"/>
        <w:numPr>
          <w:ilvl w:val="0"/>
          <w:numId w:val="36"/>
        </w:numPr>
        <w:pBdr>
          <w:top w:val="nil"/>
          <w:left w:val="nil"/>
          <w:bottom w:val="nil"/>
          <w:right w:val="nil"/>
          <w:between w:val="nil"/>
          <w:bar w:val="nil"/>
        </w:pBdr>
        <w:ind w:left="851" w:hanging="425"/>
        <w:jc w:val="both"/>
        <w:rPr>
          <w:rFonts w:ascii="Arial" w:hAnsi="Arial" w:cs="Arial"/>
          <w:sz w:val="18"/>
          <w:szCs w:val="18"/>
        </w:rPr>
      </w:pPr>
      <w:r w:rsidRPr="00435F17">
        <w:rPr>
          <w:rFonts w:ascii="Arial" w:hAnsi="Arial" w:cs="Arial"/>
          <w:sz w:val="18"/>
          <w:szCs w:val="18"/>
        </w:rPr>
        <w:t>w miarę możliwości pomagać Administratorowi, poprzez odpowiednie środki techniczne i organizacyjne oraz na podstawie odrębnych ustaleń, w wywiązywaniu się z obowiązku odpowiadania na żądania osób, których dane dotyczą, w zakresie wykonywania ich praw określonych w rozdziale III ogólnego rozporządzenia o ochronie danych;</w:t>
      </w:r>
    </w:p>
    <w:p w14:paraId="07483386" w14:textId="77777777" w:rsidR="00C320FA" w:rsidRPr="00435F17" w:rsidRDefault="00C320FA" w:rsidP="00273A96">
      <w:pPr>
        <w:pStyle w:val="redniasiatka1akcent21"/>
        <w:numPr>
          <w:ilvl w:val="0"/>
          <w:numId w:val="36"/>
        </w:numPr>
        <w:pBdr>
          <w:top w:val="nil"/>
          <w:left w:val="nil"/>
          <w:bottom w:val="nil"/>
          <w:right w:val="nil"/>
          <w:between w:val="nil"/>
          <w:bar w:val="nil"/>
        </w:pBdr>
        <w:ind w:left="851" w:hanging="425"/>
        <w:jc w:val="both"/>
        <w:rPr>
          <w:rFonts w:ascii="Arial" w:hAnsi="Arial" w:cs="Arial"/>
          <w:sz w:val="18"/>
          <w:szCs w:val="18"/>
        </w:rPr>
      </w:pPr>
      <w:r w:rsidRPr="00435F17">
        <w:rPr>
          <w:rFonts w:ascii="Arial" w:hAnsi="Arial" w:cs="Arial"/>
          <w:sz w:val="18"/>
          <w:szCs w:val="18"/>
        </w:rPr>
        <w:t>niezwłocznie poinformować Administratora, jeżeli zdaniem Podmiotu przetwarzającego wydane mu polecenie stanowi naruszenie ogólnego rozporządzenia o ochronie danych lub innych przepisów dotyczących ochrony danych.</w:t>
      </w:r>
    </w:p>
    <w:p w14:paraId="77ED6315" w14:textId="77777777" w:rsidR="00C320FA" w:rsidRPr="00435F17" w:rsidRDefault="00C320FA" w:rsidP="000A0CB4">
      <w:pPr>
        <w:jc w:val="both"/>
        <w:rPr>
          <w:rFonts w:ascii="Arial" w:eastAsia="Verdana" w:hAnsi="Arial" w:cs="Arial"/>
          <w:sz w:val="18"/>
          <w:szCs w:val="18"/>
        </w:rPr>
      </w:pPr>
    </w:p>
    <w:p w14:paraId="68FF20CD"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6</w:t>
      </w:r>
    </w:p>
    <w:p w14:paraId="1E9A4233" w14:textId="77777777" w:rsidR="00C320FA" w:rsidRPr="00435F17" w:rsidRDefault="00C320FA" w:rsidP="000A0CB4">
      <w:pPr>
        <w:jc w:val="both"/>
        <w:rPr>
          <w:rFonts w:ascii="Arial" w:eastAsia="Verdana" w:hAnsi="Arial" w:cs="Arial"/>
          <w:sz w:val="18"/>
          <w:szCs w:val="18"/>
        </w:rPr>
      </w:pPr>
    </w:p>
    <w:p w14:paraId="1EEA5D52" w14:textId="77777777" w:rsidR="00C320FA" w:rsidRPr="00435F17" w:rsidRDefault="00C320FA" w:rsidP="00273A96">
      <w:pPr>
        <w:numPr>
          <w:ilvl w:val="0"/>
          <w:numId w:val="30"/>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nie może w celu realizacji niniejszej umowy i umowy zasadniczej ani w żadnym innym celu, powierzać przetwarzania danych osobowych innym podmiotom, bez uprzedniej zgody Administratora wyrażonej w formie pisemnej pod rygorem nieważności.</w:t>
      </w:r>
    </w:p>
    <w:p w14:paraId="200ACE82"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 xml:space="preserve">Zgoda wydawana jest w odniesieniu do ściśle określonych osób lub podmiotów oraz określa cel, zakres oraz warunki dalszego powierzenia przetwarzania danych osobowych. </w:t>
      </w:r>
    </w:p>
    <w:p w14:paraId="59A12226"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W wypadku wyrażenia przez Administratora zgody, o której mowa w ust. 1 powyżej, odpowiedzialność wobec Administratora za działania innego podmiotu ponosi w całości Podmiot przetwarzający.</w:t>
      </w:r>
    </w:p>
    <w:p w14:paraId="15A7EC3E"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Przekazanie przez Podmiot przetwarzający powierzonych danych do państwa trzeciego, może nastąpić wyłącznie na podstawie uprzedniej pisemnej zgody Zleceniodawcy, chyba że obowiązek taki wynika z przepisów prawa o czym Podmiot przetwarzający informuje Administratora na min. 14 dni przed planowanym przekazaniem danych, o ile przepisy prawa nie zabraniają Podmiotowi przetwarzającemu udzielania takiej informacji z uwagi na ważny interes publiczny.</w:t>
      </w:r>
    </w:p>
    <w:p w14:paraId="661EB13B" w14:textId="77777777" w:rsidR="00C320FA" w:rsidRPr="00435F17" w:rsidRDefault="00C320FA" w:rsidP="000A0CB4">
      <w:pPr>
        <w:jc w:val="both"/>
        <w:rPr>
          <w:rFonts w:ascii="Arial" w:eastAsia="Verdana" w:hAnsi="Arial" w:cs="Arial"/>
          <w:sz w:val="18"/>
          <w:szCs w:val="18"/>
        </w:rPr>
      </w:pPr>
    </w:p>
    <w:p w14:paraId="428212CE"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7</w:t>
      </w:r>
    </w:p>
    <w:p w14:paraId="131831AB" w14:textId="77777777" w:rsidR="00C320FA" w:rsidRPr="00435F17" w:rsidRDefault="00C320FA" w:rsidP="000A0CB4">
      <w:pPr>
        <w:jc w:val="both"/>
        <w:rPr>
          <w:rFonts w:ascii="Arial" w:eastAsia="Verdana" w:hAnsi="Arial" w:cs="Arial"/>
          <w:sz w:val="18"/>
          <w:szCs w:val="18"/>
        </w:rPr>
      </w:pPr>
    </w:p>
    <w:p w14:paraId="223635E1" w14:textId="77777777" w:rsidR="00C320FA" w:rsidRPr="00435F17" w:rsidRDefault="00C320FA" w:rsidP="00273A96">
      <w:pPr>
        <w:numPr>
          <w:ilvl w:val="0"/>
          <w:numId w:val="31"/>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Administrator jest uprawniony do przeprowadzania u Podmiotu przetwarzającego audytów, w tym inspekcji, pod kątem zgodności przetwarzania danych osobowych z niniejszą umową, umową zasadniczą i przepisami prawa w zakresie ochrony danych osobowych. Podmiot przetwarzający dokona niezbędnych czynności w celu umożliwienia wykonania tego uprawnienia przez Administratora.</w:t>
      </w:r>
    </w:p>
    <w:p w14:paraId="14BDBA87"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Administrator jest zobowiązany uprzedzić Podmiot przetwarzający o planowanej kontroli, nie później niż na 7 dni przed przystąpieniem do jej dokonania.</w:t>
      </w:r>
    </w:p>
    <w:p w14:paraId="4DA992F3"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W wypadkach niecierpiących zwłoki (w szczególności, gdy Administrator podjął podejrzenie o naruszeniu przez Podmiot przetwarzający warunków niniejszej umowy) Administrator jest uprawniony do przeprowadzenia audytu lub inspekcji bez uprzedzenia.</w:t>
      </w:r>
    </w:p>
    <w:p w14:paraId="7D77602C"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jest zobowiązany do zastosowania się do zaleceń Administratora dotyczących zasad przetwarzania powierzonych danych osobowych oraz dotyczących poprawy zabezpieczenia danych osobowych, sporządzonych w wyniku kontroli lub audytów przeprowadzonych przez Administratora lub upoważnionego przez niego audytora. </w:t>
      </w:r>
    </w:p>
    <w:p w14:paraId="67B16767"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Niezależnie od powyższego Podmiot przetwarzający jest obowiązany udostępnić Administratorowi wszelkie informacje niezbędne do wykazania spełnienia obowiązków określonych w ogólnym rozporządzeniu o ochronie danych.</w:t>
      </w:r>
    </w:p>
    <w:p w14:paraId="1BD8B828" w14:textId="77777777" w:rsidR="00C320FA" w:rsidRPr="00435F17" w:rsidRDefault="00C320FA" w:rsidP="000A0CB4">
      <w:pPr>
        <w:jc w:val="center"/>
        <w:rPr>
          <w:rFonts w:ascii="Arial" w:eastAsia="Verdana" w:hAnsi="Arial" w:cs="Arial"/>
          <w:sz w:val="18"/>
          <w:szCs w:val="18"/>
        </w:rPr>
      </w:pPr>
    </w:p>
    <w:p w14:paraId="641D92EC"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8</w:t>
      </w:r>
    </w:p>
    <w:p w14:paraId="5D9A5102" w14:textId="77777777" w:rsidR="00C320FA" w:rsidRPr="00435F17" w:rsidRDefault="00C320FA" w:rsidP="000A0CB4">
      <w:pPr>
        <w:jc w:val="both"/>
        <w:rPr>
          <w:rFonts w:ascii="Arial" w:eastAsia="Verdana" w:hAnsi="Arial" w:cs="Arial"/>
          <w:sz w:val="18"/>
          <w:szCs w:val="18"/>
        </w:rPr>
      </w:pPr>
    </w:p>
    <w:p w14:paraId="04229B70" w14:textId="77777777" w:rsidR="00C320FA" w:rsidRPr="00435F17" w:rsidRDefault="00C320FA" w:rsidP="00273A96">
      <w:pPr>
        <w:numPr>
          <w:ilvl w:val="0"/>
          <w:numId w:val="32"/>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jest uprawniony do przetwarzania danych osobowych w imieniu Administratora przez czas obowiązywania niniejszej umowy oraz Umowy zasadniczej.</w:t>
      </w:r>
    </w:p>
    <w:p w14:paraId="3EB1C5C5"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Umowa jest zawarta na czas określony, który odpowiada okresem czasowi obowiązywania umowy zasadniczej.</w:t>
      </w:r>
    </w:p>
    <w:p w14:paraId="44FCE53E"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Rozwiązanie, wypowiedzenie lub wygaśnięcie umowy powoduje odpowiednio jednoczesne rozwiązanie, wypowiedzenie lub wygaśnięcie umowy zasadniczej.</w:t>
      </w:r>
    </w:p>
    <w:p w14:paraId="34F34AB9"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Umowa może być wypowiedziana ze skutkiem natychmiastowym w sytuacji, gdy Podmiot przetwarzający dokonuje przetwarzania danych osobowych sprzecznie z obowiązkami wynikającymi z niniejszej umowy lub przepisami o ochronie danych osobowych, a w szczególności:</w:t>
      </w:r>
    </w:p>
    <w:p w14:paraId="748674D2" w14:textId="77777777" w:rsidR="00C320FA" w:rsidRPr="00435F17" w:rsidRDefault="00C320FA" w:rsidP="00273A96">
      <w:pPr>
        <w:pStyle w:val="redniasiatka1akcent21"/>
        <w:numPr>
          <w:ilvl w:val="0"/>
          <w:numId w:val="35"/>
        </w:numPr>
        <w:pBdr>
          <w:top w:val="nil"/>
          <w:left w:val="nil"/>
          <w:bottom w:val="nil"/>
          <w:right w:val="nil"/>
          <w:between w:val="nil"/>
          <w:bar w:val="nil"/>
        </w:pBdr>
        <w:ind w:left="1134" w:hanging="425"/>
        <w:jc w:val="both"/>
        <w:rPr>
          <w:rFonts w:ascii="Arial" w:hAnsi="Arial" w:cs="Arial"/>
          <w:sz w:val="18"/>
          <w:szCs w:val="18"/>
        </w:rPr>
      </w:pPr>
      <w:r w:rsidRPr="00435F17">
        <w:rPr>
          <w:rFonts w:ascii="Arial" w:hAnsi="Arial" w:cs="Arial"/>
          <w:sz w:val="18"/>
          <w:szCs w:val="18"/>
        </w:rPr>
        <w:t>dokonuje przetwarzania danych osobowych w celu lub w sposób inny niż określony w umowie;</w:t>
      </w:r>
    </w:p>
    <w:p w14:paraId="653C7F6B" w14:textId="77777777" w:rsidR="00C320FA" w:rsidRPr="00435F17" w:rsidRDefault="00C320FA" w:rsidP="00273A96">
      <w:pPr>
        <w:pStyle w:val="redniasiatka1akcent21"/>
        <w:numPr>
          <w:ilvl w:val="0"/>
          <w:numId w:val="35"/>
        </w:numPr>
        <w:pBdr>
          <w:top w:val="nil"/>
          <w:left w:val="nil"/>
          <w:bottom w:val="nil"/>
          <w:right w:val="nil"/>
          <w:between w:val="nil"/>
          <w:bar w:val="nil"/>
        </w:pBdr>
        <w:ind w:left="1134" w:hanging="425"/>
        <w:jc w:val="both"/>
        <w:rPr>
          <w:rFonts w:ascii="Arial" w:hAnsi="Arial" w:cs="Arial"/>
          <w:sz w:val="18"/>
          <w:szCs w:val="18"/>
        </w:rPr>
      </w:pPr>
      <w:r w:rsidRPr="00435F17">
        <w:rPr>
          <w:rFonts w:ascii="Arial" w:hAnsi="Arial" w:cs="Arial"/>
          <w:sz w:val="18"/>
          <w:szCs w:val="18"/>
        </w:rPr>
        <w:t>dokonuje powierzenia przetwarzania danych osobowych innemu podmiotowi z naruszeniem § 6 ust. 1 umowy;</w:t>
      </w:r>
    </w:p>
    <w:p w14:paraId="5CF111B2" w14:textId="77777777" w:rsidR="00C320FA" w:rsidRPr="00435F17" w:rsidRDefault="00C320FA" w:rsidP="00273A96">
      <w:pPr>
        <w:pStyle w:val="redniasiatka1akcent21"/>
        <w:numPr>
          <w:ilvl w:val="0"/>
          <w:numId w:val="35"/>
        </w:numPr>
        <w:pBdr>
          <w:top w:val="nil"/>
          <w:left w:val="nil"/>
          <w:bottom w:val="nil"/>
          <w:right w:val="nil"/>
          <w:between w:val="nil"/>
          <w:bar w:val="nil"/>
        </w:pBdr>
        <w:ind w:left="1134" w:hanging="425"/>
        <w:jc w:val="both"/>
        <w:rPr>
          <w:rFonts w:ascii="Arial" w:hAnsi="Arial" w:cs="Arial"/>
          <w:sz w:val="18"/>
          <w:szCs w:val="18"/>
        </w:rPr>
      </w:pPr>
      <w:r w:rsidRPr="00435F17">
        <w:rPr>
          <w:rFonts w:ascii="Arial" w:hAnsi="Arial" w:cs="Arial"/>
          <w:sz w:val="18"/>
          <w:szCs w:val="18"/>
        </w:rPr>
        <w:t>zaniechał wdrożenia środków technicznych i organizacyjnych zapewniających odpowiedni stopień bezpieczeństwa danych osobowych.</w:t>
      </w:r>
    </w:p>
    <w:p w14:paraId="2740D419"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po zakończeniu przetwarzania danych osobowych (niezależnie od przyczyny), usuwa lub zwraca (według wyboru Administratora) wszelkie dane osobowe oraz usuwa wszelkie ich istniejące kopie, chyba że prawo Unii Europejskiej lub prawo państwa członkowskiego nakazują dalej przechowywanie danych - w takim przypadku za przetwarzanie danych osobowych po rozwiązaniu umowy Podmiot przetwarzający odpowiada jak administrator. Usunięcia danych i ich kopii podmiot przetwarzający dokonuje w terminie 7 dni od dnia zakończenia przetwarzania.</w:t>
      </w:r>
    </w:p>
    <w:p w14:paraId="7D159546" w14:textId="77777777" w:rsidR="003E26FF" w:rsidRPr="00435F17" w:rsidRDefault="003E26FF" w:rsidP="000A0CB4">
      <w:pPr>
        <w:jc w:val="center"/>
        <w:rPr>
          <w:rFonts w:ascii="Arial" w:hAnsi="Arial" w:cs="Arial"/>
          <w:b/>
          <w:bCs/>
          <w:sz w:val="18"/>
          <w:szCs w:val="18"/>
        </w:rPr>
      </w:pPr>
    </w:p>
    <w:p w14:paraId="400CA899"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9</w:t>
      </w:r>
    </w:p>
    <w:p w14:paraId="40ACCD53" w14:textId="77777777" w:rsidR="00C320FA" w:rsidRPr="00435F17" w:rsidRDefault="00C320FA" w:rsidP="000A0CB4">
      <w:pPr>
        <w:jc w:val="both"/>
        <w:rPr>
          <w:rFonts w:ascii="Arial" w:eastAsia="Verdana" w:hAnsi="Arial" w:cs="Arial"/>
          <w:sz w:val="18"/>
          <w:szCs w:val="18"/>
        </w:rPr>
      </w:pPr>
    </w:p>
    <w:p w14:paraId="404DB787"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Podmiot przetwarzający ponosi odpowiedzialność za wszelkie szkody majątkowe i niemajątkowe poniesione przez osoby trzecie w związku z przetwarzaniem danych osobowych w sposób naruszający obowiązujące przepisy o ochronie danych osobowych lub niniejszą umowę.</w:t>
      </w:r>
    </w:p>
    <w:p w14:paraId="00868FBD" w14:textId="77777777" w:rsidR="00C320FA" w:rsidRPr="00435F17" w:rsidRDefault="00C320FA" w:rsidP="000A0CB4">
      <w:pPr>
        <w:jc w:val="both"/>
        <w:rPr>
          <w:rFonts w:ascii="Arial" w:eastAsia="Verdana" w:hAnsi="Arial" w:cs="Arial"/>
          <w:sz w:val="18"/>
          <w:szCs w:val="18"/>
        </w:rPr>
      </w:pPr>
    </w:p>
    <w:p w14:paraId="4544E308" w14:textId="77777777" w:rsidR="00393151" w:rsidRPr="00435F17" w:rsidRDefault="00393151" w:rsidP="000A0CB4">
      <w:pPr>
        <w:jc w:val="center"/>
        <w:rPr>
          <w:rFonts w:ascii="Arial" w:hAnsi="Arial" w:cs="Arial"/>
          <w:b/>
          <w:bCs/>
          <w:sz w:val="18"/>
          <w:szCs w:val="18"/>
        </w:rPr>
      </w:pPr>
    </w:p>
    <w:p w14:paraId="7EC68B89" w14:textId="77777777" w:rsidR="00393151" w:rsidRPr="00435F17" w:rsidRDefault="00393151" w:rsidP="000A0CB4">
      <w:pPr>
        <w:jc w:val="center"/>
        <w:rPr>
          <w:rFonts w:ascii="Arial" w:hAnsi="Arial" w:cs="Arial"/>
          <w:b/>
          <w:bCs/>
          <w:sz w:val="18"/>
          <w:szCs w:val="18"/>
        </w:rPr>
      </w:pPr>
    </w:p>
    <w:p w14:paraId="21E40613"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10</w:t>
      </w:r>
    </w:p>
    <w:p w14:paraId="43C9D1C1" w14:textId="77777777" w:rsidR="00393151" w:rsidRPr="00435F17" w:rsidRDefault="00393151" w:rsidP="000A0CB4">
      <w:pPr>
        <w:jc w:val="both"/>
        <w:rPr>
          <w:rFonts w:ascii="Arial" w:eastAsia="Verdana" w:hAnsi="Arial" w:cs="Arial"/>
          <w:sz w:val="18"/>
          <w:szCs w:val="18"/>
        </w:rPr>
      </w:pPr>
    </w:p>
    <w:p w14:paraId="3080C490" w14:textId="77777777" w:rsidR="00C320FA" w:rsidRPr="00435F17" w:rsidRDefault="00C320FA" w:rsidP="00273A96">
      <w:pPr>
        <w:numPr>
          <w:ilvl w:val="0"/>
          <w:numId w:val="33"/>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Wszelkie zamiany niniejszej umowy wymagają zachowania formy pisemnej pod rygorem nieważności.</w:t>
      </w:r>
    </w:p>
    <w:p w14:paraId="57018DEB"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W razie sprzeczności między postanowieniami niniejszej umowy a Umowy zasadniczej, pierwszeństwo mają postanowienia niniejszej umowy. Oznacza to także, że kwestie dotyczące przetwarzania danych osobowych między Administratorem a Podmiotem przetwarzającym należy regulować przez zmiany niniejszej umowy lub w wykonaniu jej postanowień.</w:t>
      </w:r>
    </w:p>
    <w:p w14:paraId="71AE66C1"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Umowa podlega przepisom ogólnego rozporządzenia o ochronie danych oraz prawu polskiemu.</w:t>
      </w:r>
    </w:p>
    <w:p w14:paraId="4AA8FA04"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Wszelkie spory wynikłe ze stosunku prawnego objętego niniejszą umową rozpatrywane będą przez sąd właściwy dla siedziby Administratora.</w:t>
      </w:r>
    </w:p>
    <w:p w14:paraId="4F8C47B0" w14:textId="77777777" w:rsidR="00C320FA" w:rsidRPr="00435F17" w:rsidRDefault="00C320FA" w:rsidP="00273A96">
      <w:pPr>
        <w:numPr>
          <w:ilvl w:val="0"/>
          <w:numId w:val="2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Umowa została sporządzona w dwóch egzemplarzach, po jednym dla każdej ze stron.</w:t>
      </w:r>
    </w:p>
    <w:p w14:paraId="53A71BC7" w14:textId="77777777" w:rsidR="00C320FA" w:rsidRPr="00435F17" w:rsidRDefault="00C320FA" w:rsidP="000A0CB4">
      <w:pPr>
        <w:jc w:val="both"/>
        <w:rPr>
          <w:rFonts w:ascii="Arial" w:eastAsia="Verdana" w:hAnsi="Arial" w:cs="Arial"/>
          <w:sz w:val="18"/>
          <w:szCs w:val="18"/>
        </w:rPr>
      </w:pPr>
    </w:p>
    <w:p w14:paraId="4CE19043" w14:textId="77777777" w:rsidR="00C320FA" w:rsidRPr="00435F17" w:rsidRDefault="00C320FA" w:rsidP="000A0CB4">
      <w:pPr>
        <w:jc w:val="both"/>
        <w:rPr>
          <w:rFonts w:ascii="Arial" w:eastAsia="Verdana" w:hAnsi="Arial" w:cs="Arial"/>
          <w:sz w:val="18"/>
          <w:szCs w:val="18"/>
        </w:rPr>
      </w:pPr>
    </w:p>
    <w:p w14:paraId="0468348F" w14:textId="77777777" w:rsidR="00C320FA" w:rsidRPr="00435F17" w:rsidRDefault="00C320FA" w:rsidP="000A0CB4">
      <w:pPr>
        <w:jc w:val="both"/>
        <w:rPr>
          <w:rFonts w:ascii="Arial" w:eastAsia="Verdana" w:hAnsi="Arial" w:cs="Arial"/>
          <w:b/>
          <w:bCs/>
          <w:sz w:val="18"/>
          <w:szCs w:val="18"/>
        </w:rPr>
      </w:pPr>
      <w:r w:rsidRPr="00435F17">
        <w:rPr>
          <w:rFonts w:ascii="Arial" w:hAnsi="Arial" w:cs="Arial"/>
          <w:b/>
          <w:bCs/>
          <w:sz w:val="18"/>
          <w:szCs w:val="18"/>
        </w:rPr>
        <w:t xml:space="preserve">        Administrator</w:t>
      </w:r>
      <w:r w:rsidRPr="00435F17">
        <w:rPr>
          <w:rFonts w:ascii="Arial" w:hAnsi="Arial" w:cs="Arial"/>
          <w:b/>
          <w:bCs/>
          <w:sz w:val="18"/>
          <w:szCs w:val="18"/>
        </w:rPr>
        <w:tab/>
      </w:r>
      <w:r w:rsidRPr="00435F17">
        <w:rPr>
          <w:rFonts w:ascii="Arial" w:hAnsi="Arial" w:cs="Arial"/>
          <w:b/>
          <w:bCs/>
          <w:sz w:val="18"/>
          <w:szCs w:val="18"/>
        </w:rPr>
        <w:tab/>
      </w:r>
      <w:r w:rsidRPr="00435F17">
        <w:rPr>
          <w:rFonts w:ascii="Arial" w:hAnsi="Arial" w:cs="Arial"/>
          <w:b/>
          <w:bCs/>
          <w:sz w:val="18"/>
          <w:szCs w:val="18"/>
        </w:rPr>
        <w:tab/>
      </w:r>
      <w:r w:rsidRPr="00435F17">
        <w:rPr>
          <w:rFonts w:ascii="Arial" w:hAnsi="Arial" w:cs="Arial"/>
          <w:b/>
          <w:bCs/>
          <w:sz w:val="18"/>
          <w:szCs w:val="18"/>
        </w:rPr>
        <w:tab/>
      </w:r>
      <w:r w:rsidRPr="00435F17">
        <w:rPr>
          <w:rFonts w:ascii="Arial" w:hAnsi="Arial" w:cs="Arial"/>
          <w:b/>
          <w:bCs/>
          <w:sz w:val="18"/>
          <w:szCs w:val="18"/>
        </w:rPr>
        <w:tab/>
      </w:r>
      <w:r w:rsidRPr="00435F17">
        <w:rPr>
          <w:rFonts w:ascii="Arial" w:hAnsi="Arial" w:cs="Arial"/>
          <w:b/>
          <w:bCs/>
          <w:sz w:val="18"/>
          <w:szCs w:val="18"/>
        </w:rPr>
        <w:tab/>
      </w:r>
      <w:r w:rsidRPr="00435F17">
        <w:rPr>
          <w:rFonts w:ascii="Arial" w:hAnsi="Arial" w:cs="Arial"/>
          <w:b/>
          <w:bCs/>
          <w:sz w:val="18"/>
          <w:szCs w:val="18"/>
        </w:rPr>
        <w:tab/>
        <w:t>Podmiot przetwarzający</w:t>
      </w:r>
    </w:p>
    <w:p w14:paraId="2CB4F9BD" w14:textId="77777777" w:rsidR="00C320FA" w:rsidRPr="00435F17" w:rsidRDefault="00C320FA" w:rsidP="000A0CB4">
      <w:pPr>
        <w:jc w:val="both"/>
        <w:rPr>
          <w:rFonts w:ascii="Arial" w:eastAsia="Verdana" w:hAnsi="Arial" w:cs="Arial"/>
          <w:sz w:val="18"/>
          <w:szCs w:val="18"/>
        </w:rPr>
      </w:pPr>
    </w:p>
    <w:p w14:paraId="35DD8C72"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data złożenia podpisu i podpis</w:t>
      </w:r>
      <w:r w:rsidRPr="00435F17">
        <w:rPr>
          <w:rFonts w:ascii="Arial" w:hAnsi="Arial" w:cs="Arial"/>
          <w:sz w:val="18"/>
          <w:szCs w:val="18"/>
        </w:rPr>
        <w:tab/>
      </w:r>
      <w:r w:rsidRPr="00435F17">
        <w:rPr>
          <w:rFonts w:ascii="Arial" w:hAnsi="Arial" w:cs="Arial"/>
          <w:sz w:val="18"/>
          <w:szCs w:val="18"/>
        </w:rPr>
        <w:tab/>
      </w:r>
      <w:r w:rsidRPr="00435F17">
        <w:rPr>
          <w:rFonts w:ascii="Arial" w:hAnsi="Arial" w:cs="Arial"/>
          <w:sz w:val="18"/>
          <w:szCs w:val="18"/>
        </w:rPr>
        <w:tab/>
      </w:r>
      <w:r w:rsidRPr="00435F17">
        <w:rPr>
          <w:rFonts w:ascii="Arial" w:hAnsi="Arial" w:cs="Arial"/>
          <w:sz w:val="18"/>
          <w:szCs w:val="18"/>
        </w:rPr>
        <w:tab/>
        <w:t xml:space="preserve">                    data złożenia podpisu i podpis</w:t>
      </w:r>
    </w:p>
    <w:p w14:paraId="0F61C184" w14:textId="77777777" w:rsidR="00C320FA" w:rsidRPr="00435F17" w:rsidRDefault="00C320FA" w:rsidP="000A0CB4">
      <w:pPr>
        <w:jc w:val="both"/>
        <w:rPr>
          <w:rFonts w:ascii="Arial" w:eastAsia="Verdana" w:hAnsi="Arial" w:cs="Arial"/>
          <w:sz w:val="18"/>
          <w:szCs w:val="18"/>
        </w:rPr>
      </w:pPr>
    </w:p>
    <w:p w14:paraId="34499F19"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w:t>
      </w:r>
      <w:r w:rsidRPr="00435F17">
        <w:rPr>
          <w:rFonts w:ascii="Arial" w:hAnsi="Arial" w:cs="Arial"/>
          <w:sz w:val="18"/>
          <w:szCs w:val="18"/>
        </w:rPr>
        <w:tab/>
      </w:r>
      <w:r w:rsidRPr="00435F17">
        <w:rPr>
          <w:rFonts w:ascii="Arial" w:hAnsi="Arial" w:cs="Arial"/>
          <w:sz w:val="18"/>
          <w:szCs w:val="18"/>
        </w:rPr>
        <w:tab/>
      </w:r>
      <w:r w:rsidRPr="00435F17">
        <w:rPr>
          <w:rFonts w:ascii="Arial" w:hAnsi="Arial" w:cs="Arial"/>
          <w:sz w:val="18"/>
          <w:szCs w:val="18"/>
        </w:rPr>
        <w:tab/>
        <w:t xml:space="preserve">                                …………………………………………………</w:t>
      </w:r>
    </w:p>
    <w:p w14:paraId="07695A20" w14:textId="77777777" w:rsidR="00C320FA" w:rsidRPr="00435F17" w:rsidRDefault="00C320FA" w:rsidP="000A0CB4">
      <w:pPr>
        <w:jc w:val="both"/>
        <w:rPr>
          <w:rFonts w:ascii="Arial" w:eastAsia="Verdana" w:hAnsi="Arial" w:cs="Arial"/>
          <w:sz w:val="18"/>
          <w:szCs w:val="18"/>
        </w:rPr>
      </w:pPr>
    </w:p>
    <w:p w14:paraId="6FB34182" w14:textId="77777777" w:rsidR="00C320FA" w:rsidRPr="00435F17" w:rsidRDefault="00C320FA" w:rsidP="000A0CB4">
      <w:pPr>
        <w:jc w:val="both"/>
        <w:rPr>
          <w:rFonts w:ascii="Arial" w:eastAsia="Verdana" w:hAnsi="Arial" w:cs="Arial"/>
          <w:sz w:val="18"/>
          <w:szCs w:val="18"/>
        </w:rPr>
      </w:pPr>
    </w:p>
    <w:p w14:paraId="4AE507CB" w14:textId="77777777" w:rsidR="00C320FA" w:rsidRPr="00435F17" w:rsidRDefault="00C320FA" w:rsidP="000A0CB4">
      <w:pPr>
        <w:jc w:val="both"/>
        <w:rPr>
          <w:rFonts w:ascii="Arial" w:eastAsia="Verdana" w:hAnsi="Arial" w:cs="Arial"/>
          <w:sz w:val="18"/>
          <w:szCs w:val="18"/>
        </w:rPr>
      </w:pPr>
    </w:p>
    <w:p w14:paraId="4F68E26B" w14:textId="77777777" w:rsidR="00C320FA" w:rsidRPr="00435F17" w:rsidRDefault="00C320FA" w:rsidP="000A0CB4">
      <w:pPr>
        <w:jc w:val="both"/>
        <w:rPr>
          <w:rFonts w:ascii="Arial" w:eastAsia="Verdana" w:hAnsi="Arial" w:cs="Arial"/>
          <w:sz w:val="18"/>
          <w:szCs w:val="18"/>
        </w:rPr>
      </w:pPr>
    </w:p>
    <w:p w14:paraId="05C2FD63" w14:textId="77777777" w:rsidR="00C320FA" w:rsidRPr="00435F17" w:rsidRDefault="00C320FA" w:rsidP="000A0CB4">
      <w:pPr>
        <w:jc w:val="both"/>
        <w:rPr>
          <w:rFonts w:ascii="Arial" w:eastAsia="Verdana" w:hAnsi="Arial" w:cs="Arial"/>
          <w:sz w:val="18"/>
          <w:szCs w:val="18"/>
        </w:rPr>
      </w:pPr>
    </w:p>
    <w:p w14:paraId="247F82A1" w14:textId="77777777" w:rsidR="00C320FA" w:rsidRPr="00435F17" w:rsidRDefault="00C320FA" w:rsidP="000A0CB4">
      <w:pPr>
        <w:jc w:val="both"/>
        <w:rPr>
          <w:rFonts w:ascii="Arial" w:eastAsia="Verdana" w:hAnsi="Arial" w:cs="Arial"/>
          <w:sz w:val="18"/>
          <w:szCs w:val="18"/>
        </w:rPr>
      </w:pPr>
    </w:p>
    <w:p w14:paraId="4AC30ECA" w14:textId="77777777" w:rsidR="00C320FA" w:rsidRPr="00435F17" w:rsidRDefault="00C320FA" w:rsidP="000A0CB4">
      <w:pPr>
        <w:jc w:val="both"/>
        <w:rPr>
          <w:rFonts w:ascii="Arial" w:eastAsia="Verdana" w:hAnsi="Arial" w:cs="Arial"/>
          <w:sz w:val="18"/>
          <w:szCs w:val="18"/>
        </w:rPr>
      </w:pPr>
    </w:p>
    <w:p w14:paraId="381B2CFB" w14:textId="77777777" w:rsidR="00C320FA" w:rsidRPr="00435F17" w:rsidRDefault="00C320FA" w:rsidP="000A0CB4">
      <w:pPr>
        <w:jc w:val="both"/>
        <w:rPr>
          <w:rFonts w:ascii="Arial" w:eastAsia="Verdana" w:hAnsi="Arial" w:cs="Arial"/>
          <w:sz w:val="18"/>
          <w:szCs w:val="18"/>
        </w:rPr>
      </w:pPr>
    </w:p>
    <w:p w14:paraId="05996B9C" w14:textId="77777777" w:rsidR="00C320FA" w:rsidRPr="00435F17" w:rsidRDefault="00C320FA" w:rsidP="000A0CB4">
      <w:pPr>
        <w:autoSpaceDE w:val="0"/>
        <w:autoSpaceDN w:val="0"/>
        <w:adjustRightInd w:val="0"/>
        <w:jc w:val="both"/>
        <w:rPr>
          <w:rFonts w:ascii="Arial" w:hAnsi="Arial" w:cs="Arial"/>
          <w:iCs/>
          <w:strike/>
          <w:sz w:val="18"/>
          <w:szCs w:val="18"/>
        </w:rPr>
      </w:pPr>
    </w:p>
    <w:sectPr w:rsidR="00C320FA" w:rsidRPr="00435F17" w:rsidSect="001B1255">
      <w:footerReference w:type="default" r:id="rId17"/>
      <w:pgSz w:w="11906" w:h="16838"/>
      <w:pgMar w:top="1134" w:right="849" w:bottom="127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7C20" w14:textId="77777777" w:rsidR="00D14355" w:rsidRDefault="00D14355" w:rsidP="00F0165F">
      <w:r>
        <w:separator/>
      </w:r>
    </w:p>
  </w:endnote>
  <w:endnote w:type="continuationSeparator" w:id="0">
    <w:p w14:paraId="3EBB110B" w14:textId="77777777" w:rsidR="00D14355" w:rsidRDefault="00D14355" w:rsidP="00F0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7B02" w14:textId="0DB6D691" w:rsidR="006725EA" w:rsidRPr="002F29D6" w:rsidRDefault="006725EA">
    <w:pPr>
      <w:pStyle w:val="Stopka"/>
      <w:jc w:val="right"/>
    </w:pPr>
    <w:r>
      <w:t xml:space="preserve">Strona </w:t>
    </w:r>
    <w:r w:rsidRPr="002F29D6">
      <w:rPr>
        <w:bCs/>
      </w:rPr>
      <w:fldChar w:fldCharType="begin"/>
    </w:r>
    <w:r w:rsidRPr="002F29D6">
      <w:rPr>
        <w:bCs/>
      </w:rPr>
      <w:instrText>PAGE</w:instrText>
    </w:r>
    <w:r w:rsidRPr="002F29D6">
      <w:rPr>
        <w:bCs/>
      </w:rPr>
      <w:fldChar w:fldCharType="separate"/>
    </w:r>
    <w:r w:rsidR="00645010">
      <w:rPr>
        <w:bCs/>
        <w:noProof/>
      </w:rPr>
      <w:t>1</w:t>
    </w:r>
    <w:r w:rsidRPr="002F29D6">
      <w:rPr>
        <w:bCs/>
      </w:rPr>
      <w:fldChar w:fldCharType="end"/>
    </w:r>
    <w:r w:rsidRPr="002F29D6">
      <w:t xml:space="preserve"> z </w:t>
    </w:r>
    <w:r w:rsidRPr="002F29D6">
      <w:rPr>
        <w:bCs/>
      </w:rPr>
      <w:fldChar w:fldCharType="begin"/>
    </w:r>
    <w:r w:rsidRPr="002F29D6">
      <w:rPr>
        <w:bCs/>
      </w:rPr>
      <w:instrText>NUMPAGES</w:instrText>
    </w:r>
    <w:r w:rsidRPr="002F29D6">
      <w:rPr>
        <w:bCs/>
      </w:rPr>
      <w:fldChar w:fldCharType="separate"/>
    </w:r>
    <w:r w:rsidR="00645010">
      <w:rPr>
        <w:bCs/>
        <w:noProof/>
      </w:rPr>
      <w:t>19</w:t>
    </w:r>
    <w:r w:rsidRPr="002F29D6">
      <w:rPr>
        <w:bCs/>
      </w:rPr>
      <w:fldChar w:fldCharType="end"/>
    </w:r>
  </w:p>
  <w:p w14:paraId="2A6AEF91" w14:textId="77777777" w:rsidR="006725EA" w:rsidRDefault="006725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BB2F" w14:textId="77777777" w:rsidR="00D14355" w:rsidRDefault="00D14355" w:rsidP="00F0165F">
      <w:r>
        <w:separator/>
      </w:r>
    </w:p>
  </w:footnote>
  <w:footnote w:type="continuationSeparator" w:id="0">
    <w:p w14:paraId="44006B9F" w14:textId="77777777" w:rsidR="00D14355" w:rsidRDefault="00D14355" w:rsidP="00F0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 %1."/>
      <w:lvlJc w:val="left"/>
      <w:pPr>
        <w:tabs>
          <w:tab w:val="left" w:pos="720"/>
        </w:tabs>
        <w:ind w:left="720" w:hanging="360"/>
      </w:pPr>
      <w:rPr>
        <w:rFonts w:ascii="Verdana" w:hAnsi="Verdana"/>
        <w:b w:val="0"/>
        <w:sz w:val="20"/>
        <w:szCs w:val="20"/>
      </w:rPr>
    </w:lvl>
    <w:lvl w:ilvl="1">
      <w:start w:val="1"/>
      <w:numFmt w:val="decimal"/>
      <w:lvlText w:val="%2."/>
      <w:lvlJc w:val="left"/>
      <w:pPr>
        <w:ind w:left="644" w:hanging="360"/>
      </w:pPr>
    </w:lvl>
    <w:lvl w:ilvl="2">
      <w:start w:val="1"/>
      <w:numFmt w:val="lowerRoman"/>
      <w:lvlText w:val="%3."/>
      <w:lvlJc w:val="right"/>
      <w:pPr>
        <w:tabs>
          <w:tab w:val="left" w:pos="1440"/>
        </w:tabs>
        <w:ind w:left="1440" w:hanging="360"/>
      </w:p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Symbol" w:hAnsi="Symbol" w:cs="OpenSymbol"/>
      </w:rPr>
    </w:lvl>
    <w:lvl w:ilvl="5">
      <w:start w:val="1"/>
      <w:numFmt w:val="bullet"/>
      <w:lvlText w:val=""/>
      <w:lvlJc w:val="left"/>
      <w:pPr>
        <w:tabs>
          <w:tab w:val="left" w:pos="2520"/>
        </w:tabs>
        <w:ind w:left="2520" w:hanging="360"/>
      </w:pPr>
      <w:rPr>
        <w:rFonts w:ascii="Symbol" w:hAnsi="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Symbol" w:hAnsi="Symbol" w:cs="OpenSymbol"/>
      </w:rPr>
    </w:lvl>
    <w:lvl w:ilvl="8">
      <w:start w:val="1"/>
      <w:numFmt w:val="bullet"/>
      <w:lvlText w:val=""/>
      <w:lvlJc w:val="left"/>
      <w:pPr>
        <w:tabs>
          <w:tab w:val="left" w:pos="3600"/>
        </w:tabs>
        <w:ind w:left="3600" w:hanging="360"/>
      </w:pPr>
      <w:rPr>
        <w:rFonts w:ascii="Symbol" w:hAnsi="Symbol" w:cs="OpenSymbol"/>
      </w:rPr>
    </w:lvl>
  </w:abstractNum>
  <w:abstractNum w:abstractNumId="1" w15:restartNumberingAfterBreak="0">
    <w:nsid w:val="0000001B"/>
    <w:multiLevelType w:val="multilevel"/>
    <w:tmpl w:val="7E68F11A"/>
    <w:name w:val="WW8Num37"/>
    <w:lvl w:ilvl="0">
      <w:start w:val="1"/>
      <w:numFmt w:val="lowerLetter"/>
      <w:lvlText w:val="%1)"/>
      <w:lvlJc w:val="left"/>
      <w:pPr>
        <w:tabs>
          <w:tab w:val="num" w:pos="928"/>
        </w:tabs>
        <w:ind w:left="928" w:hanging="360"/>
      </w:pPr>
      <w:rPr>
        <w:rFonts w:ascii="Verdana" w:eastAsia="Times New Roman" w:hAnsi="Verdana" w:cs="Verdana" w:hint="default"/>
        <w:b w:val="0"/>
        <w:i w:val="0"/>
        <w:color w:val="auto"/>
        <w:sz w:val="18"/>
        <w:szCs w:val="18"/>
      </w:rPr>
    </w:lvl>
    <w:lvl w:ilvl="1">
      <w:start w:val="1"/>
      <w:numFmt w:val="decimal"/>
      <w:lvlText w:val="%2."/>
      <w:lvlJc w:val="left"/>
      <w:pPr>
        <w:tabs>
          <w:tab w:val="num" w:pos="1440"/>
        </w:tabs>
        <w:ind w:left="1440" w:hanging="360"/>
      </w:pPr>
      <w:rPr>
        <w:rFonts w:ascii="Verdana" w:eastAsia="Times New Roman" w:hAnsi="Verdana" w:cs="Times New Roman" w:hint="default"/>
        <w:strike w:val="0"/>
        <w:color w:val="auto"/>
        <w:sz w:val="18"/>
        <w:szCs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3" w15:restartNumberingAfterBreak="0">
    <w:nsid w:val="0066666D"/>
    <w:multiLevelType w:val="hybridMultilevel"/>
    <w:tmpl w:val="FB6C033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rPr>
        <w:rFonts w:hint="default"/>
      </w:rPr>
    </w:lvl>
    <w:lvl w:ilvl="2" w:tplc="FFFFFFFF">
      <w:start w:val="1"/>
      <w:numFmt w:val="lowerLetter"/>
      <w:lvlText w:val="%3)"/>
      <w:lvlJc w:val="left"/>
      <w:pPr>
        <w:tabs>
          <w:tab w:val="num" w:pos="1980"/>
        </w:tabs>
        <w:ind w:left="1980" w:hanging="360"/>
      </w:pPr>
      <w:rPr>
        <w:rFonts w:ascii="Tahoma" w:hAnsi="Tahoma" w:cs="Tahoma" w:hint="default"/>
        <w:b w:val="0"/>
        <w:bCs w:val="0"/>
        <w:i w:val="0"/>
        <w:iCs w:val="0"/>
        <w:sz w:val="18"/>
        <w:szCs w:val="18"/>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03284EFD"/>
    <w:multiLevelType w:val="hybridMultilevel"/>
    <w:tmpl w:val="294A74B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772523"/>
    <w:multiLevelType w:val="hybridMultilevel"/>
    <w:tmpl w:val="E5963A2C"/>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42C4BEE"/>
    <w:multiLevelType w:val="hybridMultilevel"/>
    <w:tmpl w:val="DB68B298"/>
    <w:lvl w:ilvl="0" w:tplc="E7CC160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C1057C"/>
    <w:multiLevelType w:val="hybridMultilevel"/>
    <w:tmpl w:val="461C2368"/>
    <w:lvl w:ilvl="0" w:tplc="10981674">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5F741C"/>
    <w:multiLevelType w:val="hybridMultilevel"/>
    <w:tmpl w:val="721E5576"/>
    <w:lvl w:ilvl="0" w:tplc="04150017">
      <w:start w:val="1"/>
      <w:numFmt w:val="lowerLetter"/>
      <w:lvlText w:val="%1)"/>
      <w:lvlJc w:val="left"/>
      <w:pPr>
        <w:ind w:left="1218" w:hanging="360"/>
      </w:p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9" w15:restartNumberingAfterBreak="0">
    <w:nsid w:val="095664AF"/>
    <w:multiLevelType w:val="hybridMultilevel"/>
    <w:tmpl w:val="D06AF10A"/>
    <w:lvl w:ilvl="0" w:tplc="CD46B316">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22C66"/>
    <w:multiLevelType w:val="hybridMultilevel"/>
    <w:tmpl w:val="FD426A5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0D453C3D"/>
    <w:multiLevelType w:val="hybridMultilevel"/>
    <w:tmpl w:val="0EB81AC4"/>
    <w:lvl w:ilvl="0" w:tplc="CD46B316">
      <w:start w:val="1"/>
      <w:numFmt w:val="decimal"/>
      <w:lvlText w:val="%1."/>
      <w:lvlJc w:val="left"/>
      <w:pPr>
        <w:ind w:left="360" w:hanging="360"/>
      </w:pPr>
      <w:rPr>
        <w:color w:val="auto"/>
      </w:rPr>
    </w:lvl>
    <w:lvl w:ilvl="1" w:tplc="F20665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0E6788"/>
    <w:multiLevelType w:val="hybridMultilevel"/>
    <w:tmpl w:val="D8FAA48A"/>
    <w:numStyleLink w:val="Zaimportowanystyl73"/>
  </w:abstractNum>
  <w:abstractNum w:abstractNumId="13" w15:restartNumberingAfterBreak="0">
    <w:nsid w:val="108B449E"/>
    <w:multiLevelType w:val="hybridMultilevel"/>
    <w:tmpl w:val="6F0ED312"/>
    <w:lvl w:ilvl="0" w:tplc="0415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C225A3"/>
    <w:multiLevelType w:val="hybridMultilevel"/>
    <w:tmpl w:val="BEAE9D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E14109"/>
    <w:multiLevelType w:val="hybridMultilevel"/>
    <w:tmpl w:val="6452FC86"/>
    <w:lvl w:ilvl="0" w:tplc="26A8602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13085E5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89E0C7CC">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rPr>
    </w:lvl>
    <w:lvl w:ilvl="3" w:tplc="5DAAC6F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7432125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653AE00C">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rPr>
    </w:lvl>
    <w:lvl w:ilvl="6" w:tplc="C318082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115E9FF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6F42550">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15366D1E"/>
    <w:multiLevelType w:val="hybridMultilevel"/>
    <w:tmpl w:val="F1260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 w15:restartNumberingAfterBreak="0">
    <w:nsid w:val="19103710"/>
    <w:multiLevelType w:val="hybridMultilevel"/>
    <w:tmpl w:val="0F28BB44"/>
    <w:lvl w:ilvl="0" w:tplc="87D0D886">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1A3F0863"/>
    <w:multiLevelType w:val="hybridMultilevel"/>
    <w:tmpl w:val="CC2EABA0"/>
    <w:lvl w:ilvl="0" w:tplc="E9AAD99E">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1A903054"/>
    <w:multiLevelType w:val="hybridMultilevel"/>
    <w:tmpl w:val="6AC8DB8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C6F7EEC"/>
    <w:multiLevelType w:val="hybridMultilevel"/>
    <w:tmpl w:val="86E6ACE8"/>
    <w:lvl w:ilvl="0" w:tplc="ED102C3A">
      <w:start w:val="1"/>
      <w:numFmt w:val="decimal"/>
      <w:lvlText w:val="%1."/>
      <w:lvlJc w:val="left"/>
      <w:pPr>
        <w:ind w:left="1146" w:hanging="360"/>
      </w:pPr>
      <w:rPr>
        <w:b w:val="0"/>
        <w:i w:val="0"/>
        <w:sz w:val="18"/>
        <w:szCs w:val="18"/>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2" w15:restartNumberingAfterBreak="0">
    <w:nsid w:val="1CF50C3D"/>
    <w:multiLevelType w:val="hybridMultilevel"/>
    <w:tmpl w:val="DAF20832"/>
    <w:lvl w:ilvl="0" w:tplc="0415000F">
      <w:start w:val="1"/>
      <w:numFmt w:val="decimal"/>
      <w:lvlText w:val="%1."/>
      <w:lvlJc w:val="left"/>
      <w:pPr>
        <w:ind w:left="720" w:hanging="360"/>
      </w:pPr>
    </w:lvl>
    <w:lvl w:ilvl="1" w:tplc="F20665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A813BE"/>
    <w:multiLevelType w:val="hybridMultilevel"/>
    <w:tmpl w:val="F06E3048"/>
    <w:lvl w:ilvl="0" w:tplc="0415000F">
      <w:start w:val="1"/>
      <w:numFmt w:val="decimal"/>
      <w:lvlText w:val="%1."/>
      <w:lvlJc w:val="left"/>
      <w:pPr>
        <w:ind w:left="720" w:hanging="360"/>
      </w:pPr>
    </w:lvl>
    <w:lvl w:ilvl="1" w:tplc="F20665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1A2D61"/>
    <w:multiLevelType w:val="hybridMultilevel"/>
    <w:tmpl w:val="275C53FE"/>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21BE30BC"/>
    <w:multiLevelType w:val="hybridMultilevel"/>
    <w:tmpl w:val="2B14E4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1E38A3"/>
    <w:multiLevelType w:val="hybridMultilevel"/>
    <w:tmpl w:val="26609E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73401C9"/>
    <w:multiLevelType w:val="multilevel"/>
    <w:tmpl w:val="E85CA65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3BDD3F87"/>
    <w:multiLevelType w:val="hybridMultilevel"/>
    <w:tmpl w:val="BBF6433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3D150191"/>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1" w15:restartNumberingAfterBreak="0">
    <w:nsid w:val="44E96BAE"/>
    <w:multiLevelType w:val="hybridMultilevel"/>
    <w:tmpl w:val="068EB264"/>
    <w:lvl w:ilvl="0" w:tplc="1CCC382C">
      <w:start w:val="1"/>
      <w:numFmt w:val="lowerLetter"/>
      <w:lvlText w:val="%1)"/>
      <w:lvlJc w:val="left"/>
      <w:pPr>
        <w:ind w:left="1440" w:hanging="360"/>
      </w:pPr>
      <w:rPr>
        <w:rFonts w:ascii="Arial" w:eastAsiaTheme="minorHAnsi" w:hAnsi="Arial" w:cs="Arial" w:hint="default"/>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2" w15:restartNumberingAfterBreak="0">
    <w:nsid w:val="473C0BF3"/>
    <w:multiLevelType w:val="hybridMultilevel"/>
    <w:tmpl w:val="43A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4B3DDC"/>
    <w:multiLevelType w:val="hybridMultilevel"/>
    <w:tmpl w:val="C65C66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7AD7B43"/>
    <w:multiLevelType w:val="hybridMultilevel"/>
    <w:tmpl w:val="569890D8"/>
    <w:lvl w:ilvl="0" w:tplc="4E4E8A30">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B2627FD"/>
    <w:multiLevelType w:val="hybridMultilevel"/>
    <w:tmpl w:val="E1901788"/>
    <w:lvl w:ilvl="0" w:tplc="04150017">
      <w:start w:val="1"/>
      <w:numFmt w:val="lowerLetter"/>
      <w:lvlText w:val="%1)"/>
      <w:lvlJc w:val="left"/>
      <w:pPr>
        <w:ind w:left="1429" w:hanging="360"/>
      </w:pPr>
    </w:lvl>
    <w:lvl w:ilvl="1" w:tplc="17DA5FCC">
      <w:start w:val="1"/>
      <w:numFmt w:val="lowerLetter"/>
      <w:lvlText w:val="%2)"/>
      <w:lvlJc w:val="left"/>
      <w:pPr>
        <w:ind w:left="2149" w:hanging="360"/>
      </w:pPr>
      <w:rPr>
        <w:rFonts w:ascii="Arial" w:eastAsia="Calibri" w:hAnsi="Arial" w:cs="Arial" w:hint="default"/>
        <w:b w:val="0"/>
        <w:color w:val="auto"/>
        <w:sz w:val="18"/>
        <w:szCs w:val="18"/>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4D395425"/>
    <w:multiLevelType w:val="hybridMultilevel"/>
    <w:tmpl w:val="1400A0F0"/>
    <w:lvl w:ilvl="0" w:tplc="19820CEC">
      <w:start w:val="1"/>
      <w:numFmt w:val="decimal"/>
      <w:lvlText w:val="%1."/>
      <w:lvlJc w:val="left"/>
      <w:pPr>
        <w:ind w:left="36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6D0887"/>
    <w:multiLevelType w:val="hybridMultilevel"/>
    <w:tmpl w:val="A560DC90"/>
    <w:lvl w:ilvl="0" w:tplc="02806402">
      <w:start w:val="1"/>
      <w:numFmt w:val="decimal"/>
      <w:lvlText w:val="%1."/>
      <w:lvlJc w:val="left"/>
      <w:pPr>
        <w:ind w:left="786" w:hanging="360"/>
      </w:pPr>
      <w:rPr>
        <w:b w:val="0"/>
        <w:bCs/>
      </w:rPr>
    </w:lvl>
    <w:lvl w:ilvl="1" w:tplc="04150017">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8" w15:restartNumberingAfterBreak="0">
    <w:nsid w:val="4DA73922"/>
    <w:multiLevelType w:val="hybridMultilevel"/>
    <w:tmpl w:val="B2FAB2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DD22E08"/>
    <w:multiLevelType w:val="hybridMultilevel"/>
    <w:tmpl w:val="61E884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260F45"/>
    <w:multiLevelType w:val="hybridMultilevel"/>
    <w:tmpl w:val="DAF20832"/>
    <w:lvl w:ilvl="0" w:tplc="0415000F">
      <w:start w:val="1"/>
      <w:numFmt w:val="decimal"/>
      <w:lvlText w:val="%1."/>
      <w:lvlJc w:val="left"/>
      <w:pPr>
        <w:ind w:left="720" w:hanging="360"/>
      </w:pPr>
    </w:lvl>
    <w:lvl w:ilvl="1" w:tplc="F20665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3C2DA0"/>
    <w:multiLevelType w:val="hybridMultilevel"/>
    <w:tmpl w:val="C19AED52"/>
    <w:lvl w:ilvl="0" w:tplc="28604D5C">
      <w:start w:val="1"/>
      <w:numFmt w:val="decimal"/>
      <w:lvlText w:val="%1."/>
      <w:lvlJc w:val="left"/>
      <w:pPr>
        <w:ind w:left="720" w:hanging="360"/>
      </w:pPr>
      <w:rPr>
        <w:strike w:val="0"/>
        <w:color w:val="auto"/>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709389A"/>
    <w:multiLevelType w:val="hybridMultilevel"/>
    <w:tmpl w:val="2542D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883C60"/>
    <w:multiLevelType w:val="hybridMultilevel"/>
    <w:tmpl w:val="3AF885E6"/>
    <w:lvl w:ilvl="0" w:tplc="568817F4">
      <w:start w:val="1"/>
      <w:numFmt w:val="decimal"/>
      <w:lvlText w:val="24.%1."/>
      <w:lvlJc w:val="left"/>
      <w:pPr>
        <w:ind w:left="1004" w:hanging="360"/>
      </w:pPr>
      <w:rPr>
        <w:rFonts w:ascii="Arial" w:hAnsi="Arial" w:cs="Arial" w:hint="default"/>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5" w15:restartNumberingAfterBreak="0">
    <w:nsid w:val="5CCB1428"/>
    <w:multiLevelType w:val="hybridMultilevel"/>
    <w:tmpl w:val="23F6E346"/>
    <w:lvl w:ilvl="0" w:tplc="3D68092C">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6"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5E5234ED"/>
    <w:multiLevelType w:val="multilevel"/>
    <w:tmpl w:val="FFAC2882"/>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18"/>
        <w:szCs w:val="18"/>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5FCA2596"/>
    <w:multiLevelType w:val="hybridMultilevel"/>
    <w:tmpl w:val="3AC0629C"/>
    <w:lvl w:ilvl="0" w:tplc="04150001">
      <w:start w:val="1"/>
      <w:numFmt w:val="bullet"/>
      <w:lvlText w:val=""/>
      <w:lvlJc w:val="left"/>
      <w:pPr>
        <w:ind w:left="1790" w:hanging="360"/>
      </w:pPr>
      <w:rPr>
        <w:rFonts w:ascii="Symbol" w:hAnsi="Symbol" w:hint="default"/>
      </w:rPr>
    </w:lvl>
    <w:lvl w:ilvl="1" w:tplc="04150003">
      <w:start w:val="1"/>
      <w:numFmt w:val="bullet"/>
      <w:lvlText w:val="o"/>
      <w:lvlJc w:val="left"/>
      <w:pPr>
        <w:ind w:left="2510" w:hanging="360"/>
      </w:pPr>
      <w:rPr>
        <w:rFonts w:ascii="Courier New" w:hAnsi="Courier New" w:cs="Courier New" w:hint="default"/>
      </w:rPr>
    </w:lvl>
    <w:lvl w:ilvl="2" w:tplc="04150005">
      <w:start w:val="1"/>
      <w:numFmt w:val="bullet"/>
      <w:lvlText w:val=""/>
      <w:lvlJc w:val="left"/>
      <w:pPr>
        <w:ind w:left="3230" w:hanging="360"/>
      </w:pPr>
      <w:rPr>
        <w:rFonts w:ascii="Wingdings" w:hAnsi="Wingdings" w:hint="default"/>
      </w:rPr>
    </w:lvl>
    <w:lvl w:ilvl="3" w:tplc="04150001">
      <w:start w:val="1"/>
      <w:numFmt w:val="bullet"/>
      <w:lvlText w:val=""/>
      <w:lvlJc w:val="left"/>
      <w:pPr>
        <w:ind w:left="3950" w:hanging="360"/>
      </w:pPr>
      <w:rPr>
        <w:rFonts w:ascii="Symbol" w:hAnsi="Symbol" w:hint="default"/>
      </w:rPr>
    </w:lvl>
    <w:lvl w:ilvl="4" w:tplc="04150003">
      <w:start w:val="1"/>
      <w:numFmt w:val="bullet"/>
      <w:lvlText w:val="o"/>
      <w:lvlJc w:val="left"/>
      <w:pPr>
        <w:ind w:left="4670" w:hanging="360"/>
      </w:pPr>
      <w:rPr>
        <w:rFonts w:ascii="Courier New" w:hAnsi="Courier New" w:cs="Courier New" w:hint="default"/>
      </w:rPr>
    </w:lvl>
    <w:lvl w:ilvl="5" w:tplc="04150005">
      <w:start w:val="1"/>
      <w:numFmt w:val="bullet"/>
      <w:lvlText w:val=""/>
      <w:lvlJc w:val="left"/>
      <w:pPr>
        <w:ind w:left="5390" w:hanging="360"/>
      </w:pPr>
      <w:rPr>
        <w:rFonts w:ascii="Wingdings" w:hAnsi="Wingdings" w:hint="default"/>
      </w:rPr>
    </w:lvl>
    <w:lvl w:ilvl="6" w:tplc="04150001">
      <w:start w:val="1"/>
      <w:numFmt w:val="bullet"/>
      <w:lvlText w:val=""/>
      <w:lvlJc w:val="left"/>
      <w:pPr>
        <w:ind w:left="6110" w:hanging="360"/>
      </w:pPr>
      <w:rPr>
        <w:rFonts w:ascii="Symbol" w:hAnsi="Symbol" w:hint="default"/>
      </w:rPr>
    </w:lvl>
    <w:lvl w:ilvl="7" w:tplc="04150003">
      <w:start w:val="1"/>
      <w:numFmt w:val="bullet"/>
      <w:lvlText w:val="o"/>
      <w:lvlJc w:val="left"/>
      <w:pPr>
        <w:ind w:left="6830" w:hanging="360"/>
      </w:pPr>
      <w:rPr>
        <w:rFonts w:ascii="Courier New" w:hAnsi="Courier New" w:cs="Courier New" w:hint="default"/>
      </w:rPr>
    </w:lvl>
    <w:lvl w:ilvl="8" w:tplc="04150005">
      <w:start w:val="1"/>
      <w:numFmt w:val="bullet"/>
      <w:lvlText w:val=""/>
      <w:lvlJc w:val="left"/>
      <w:pPr>
        <w:ind w:left="7550" w:hanging="360"/>
      </w:pPr>
      <w:rPr>
        <w:rFonts w:ascii="Wingdings" w:hAnsi="Wingdings" w:hint="default"/>
      </w:rPr>
    </w:lvl>
  </w:abstractNum>
  <w:abstractNum w:abstractNumId="49" w15:restartNumberingAfterBreak="0">
    <w:nsid w:val="62355FF2"/>
    <w:multiLevelType w:val="hybridMultilevel"/>
    <w:tmpl w:val="3D149608"/>
    <w:lvl w:ilvl="0" w:tplc="A4E46D8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4A84F28"/>
    <w:multiLevelType w:val="hybridMultilevel"/>
    <w:tmpl w:val="D8FAA48A"/>
    <w:styleLink w:val="Zaimportowanystyl73"/>
    <w:lvl w:ilvl="0" w:tplc="B68A84E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A0EFA36">
      <w:start w:val="1"/>
      <w:numFmt w:val="decimal"/>
      <w:lvlText w:val="%2."/>
      <w:lvlJc w:val="left"/>
      <w:pPr>
        <w:ind w:left="708" w:hanging="348"/>
      </w:pPr>
      <w:rPr>
        <w:rFonts w:hAnsi="Arial Unicode MS"/>
        <w:caps w:val="0"/>
        <w:smallCaps w:val="0"/>
        <w:strike w:val="0"/>
        <w:dstrike w:val="0"/>
        <w:color w:val="000000"/>
        <w:spacing w:val="0"/>
        <w:w w:val="100"/>
        <w:kern w:val="0"/>
        <w:position w:val="0"/>
        <w:highlight w:val="none"/>
        <w:vertAlign w:val="baseline"/>
      </w:rPr>
    </w:lvl>
    <w:lvl w:ilvl="2" w:tplc="7A94FC62">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F43658C4">
      <w:start w:val="1"/>
      <w:numFmt w:val="decimal"/>
      <w:lvlText w:val="%4."/>
      <w:lvlJc w:val="left"/>
      <w:pPr>
        <w:ind w:left="1416" w:hanging="336"/>
      </w:pPr>
      <w:rPr>
        <w:rFonts w:hAnsi="Arial Unicode MS"/>
        <w:caps w:val="0"/>
        <w:smallCaps w:val="0"/>
        <w:strike w:val="0"/>
        <w:dstrike w:val="0"/>
        <w:color w:val="000000"/>
        <w:spacing w:val="0"/>
        <w:w w:val="100"/>
        <w:kern w:val="0"/>
        <w:position w:val="0"/>
        <w:highlight w:val="none"/>
        <w:vertAlign w:val="baseline"/>
      </w:rPr>
    </w:lvl>
    <w:lvl w:ilvl="4" w:tplc="C096E9E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9B9677E0">
      <w:start w:val="1"/>
      <w:numFmt w:val="decimal"/>
      <w:lvlText w:val="%6."/>
      <w:lvlJc w:val="left"/>
      <w:pPr>
        <w:ind w:left="2124" w:hanging="324"/>
      </w:pPr>
      <w:rPr>
        <w:rFonts w:hAnsi="Arial Unicode MS"/>
        <w:caps w:val="0"/>
        <w:smallCaps w:val="0"/>
        <w:strike w:val="0"/>
        <w:dstrike w:val="0"/>
        <w:color w:val="000000"/>
        <w:spacing w:val="0"/>
        <w:w w:val="100"/>
        <w:kern w:val="0"/>
        <w:position w:val="0"/>
        <w:highlight w:val="none"/>
        <w:vertAlign w:val="baseline"/>
      </w:rPr>
    </w:lvl>
    <w:lvl w:ilvl="6" w:tplc="4E8018D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429E2244">
      <w:start w:val="1"/>
      <w:numFmt w:val="decimal"/>
      <w:lvlText w:val="%8."/>
      <w:lvlJc w:val="left"/>
      <w:pPr>
        <w:ind w:left="2832" w:hanging="312"/>
      </w:pPr>
      <w:rPr>
        <w:rFonts w:hAnsi="Arial Unicode MS"/>
        <w:caps w:val="0"/>
        <w:smallCaps w:val="0"/>
        <w:strike w:val="0"/>
        <w:dstrike w:val="0"/>
        <w:color w:val="000000"/>
        <w:spacing w:val="0"/>
        <w:w w:val="100"/>
        <w:kern w:val="0"/>
        <w:position w:val="0"/>
        <w:highlight w:val="none"/>
        <w:vertAlign w:val="baseline"/>
      </w:rPr>
    </w:lvl>
    <w:lvl w:ilvl="8" w:tplc="F612B62A">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1" w15:restartNumberingAfterBreak="0">
    <w:nsid w:val="65E602B3"/>
    <w:multiLevelType w:val="hybridMultilevel"/>
    <w:tmpl w:val="5DCCF35E"/>
    <w:lvl w:ilvl="0" w:tplc="04150017">
      <w:start w:val="1"/>
      <w:numFmt w:val="lowerLetter"/>
      <w:lvlText w:val="%1)"/>
      <w:lvlJc w:val="left"/>
      <w:pPr>
        <w:ind w:left="720" w:hanging="360"/>
      </w:pPr>
    </w:lvl>
    <w:lvl w:ilvl="1" w:tplc="C0A65B90">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53" w15:restartNumberingAfterBreak="0">
    <w:nsid w:val="667604B2"/>
    <w:multiLevelType w:val="hybridMultilevel"/>
    <w:tmpl w:val="E25222D0"/>
    <w:lvl w:ilvl="0" w:tplc="04150017">
      <w:start w:val="1"/>
      <w:numFmt w:val="lowerLetter"/>
      <w:lvlText w:val="%1)"/>
      <w:lvlJc w:val="left"/>
      <w:pPr>
        <w:ind w:left="1218" w:hanging="360"/>
      </w:pPr>
    </w:lvl>
    <w:lvl w:ilvl="1" w:tplc="04150019">
      <w:start w:val="1"/>
      <w:numFmt w:val="lowerLetter"/>
      <w:lvlText w:val="%2."/>
      <w:lvlJc w:val="left"/>
      <w:pPr>
        <w:ind w:left="1938" w:hanging="360"/>
      </w:pPr>
    </w:lvl>
    <w:lvl w:ilvl="2" w:tplc="0415001B">
      <w:start w:val="1"/>
      <w:numFmt w:val="lowerRoman"/>
      <w:lvlText w:val="%3."/>
      <w:lvlJc w:val="right"/>
      <w:pPr>
        <w:ind w:left="2658" w:hanging="180"/>
      </w:pPr>
    </w:lvl>
    <w:lvl w:ilvl="3" w:tplc="0415000F">
      <w:start w:val="1"/>
      <w:numFmt w:val="decimal"/>
      <w:lvlText w:val="%4."/>
      <w:lvlJc w:val="left"/>
      <w:pPr>
        <w:ind w:left="3378" w:hanging="360"/>
      </w:pPr>
    </w:lvl>
    <w:lvl w:ilvl="4" w:tplc="04150019">
      <w:start w:val="1"/>
      <w:numFmt w:val="lowerLetter"/>
      <w:lvlText w:val="%5."/>
      <w:lvlJc w:val="left"/>
      <w:pPr>
        <w:ind w:left="4098" w:hanging="360"/>
      </w:pPr>
    </w:lvl>
    <w:lvl w:ilvl="5" w:tplc="0415001B">
      <w:start w:val="1"/>
      <w:numFmt w:val="lowerRoman"/>
      <w:lvlText w:val="%6."/>
      <w:lvlJc w:val="right"/>
      <w:pPr>
        <w:ind w:left="4818" w:hanging="180"/>
      </w:pPr>
    </w:lvl>
    <w:lvl w:ilvl="6" w:tplc="0415000F">
      <w:start w:val="1"/>
      <w:numFmt w:val="decimal"/>
      <w:lvlText w:val="%7."/>
      <w:lvlJc w:val="left"/>
      <w:pPr>
        <w:ind w:left="5538" w:hanging="360"/>
      </w:pPr>
    </w:lvl>
    <w:lvl w:ilvl="7" w:tplc="04150019">
      <w:start w:val="1"/>
      <w:numFmt w:val="lowerLetter"/>
      <w:lvlText w:val="%8."/>
      <w:lvlJc w:val="left"/>
      <w:pPr>
        <w:ind w:left="6258" w:hanging="360"/>
      </w:pPr>
    </w:lvl>
    <w:lvl w:ilvl="8" w:tplc="0415001B">
      <w:start w:val="1"/>
      <w:numFmt w:val="lowerRoman"/>
      <w:lvlText w:val="%9."/>
      <w:lvlJc w:val="right"/>
      <w:pPr>
        <w:ind w:left="6978" w:hanging="180"/>
      </w:pPr>
    </w:lvl>
  </w:abstractNum>
  <w:abstractNum w:abstractNumId="54" w15:restartNumberingAfterBreak="0">
    <w:nsid w:val="677B24BB"/>
    <w:multiLevelType w:val="hybridMultilevel"/>
    <w:tmpl w:val="AF9213C4"/>
    <w:lvl w:ilvl="0" w:tplc="04150001">
      <w:start w:val="1"/>
      <w:numFmt w:val="bullet"/>
      <w:lvlText w:val=""/>
      <w:lvlJc w:val="left"/>
      <w:pPr>
        <w:ind w:left="360" w:hanging="360"/>
      </w:pPr>
      <w:rPr>
        <w:rFonts w:ascii="Symbol" w:hAnsi="Symbol"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8C64D01"/>
    <w:multiLevelType w:val="multilevel"/>
    <w:tmpl w:val="1C60ED84"/>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18"/>
        <w:szCs w:val="18"/>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15:restartNumberingAfterBreak="0">
    <w:nsid w:val="6999629A"/>
    <w:multiLevelType w:val="multilevel"/>
    <w:tmpl w:val="6999629A"/>
    <w:lvl w:ilvl="0">
      <w:start w:val="1"/>
      <w:numFmt w:val="decimal"/>
      <w:lvlText w:val="%1."/>
      <w:lvlJc w:val="left"/>
      <w:pPr>
        <w:ind w:left="360" w:hanging="360"/>
      </w:pPr>
      <w:rPr>
        <w:rFonts w:ascii="Arial" w:hAnsi="Arial" w:hint="default"/>
        <w:sz w:val="18"/>
        <w:szCs w:val="18"/>
      </w:r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9FE0E80"/>
    <w:multiLevelType w:val="hybridMultilevel"/>
    <w:tmpl w:val="CCA0B04E"/>
    <w:lvl w:ilvl="0" w:tplc="764E2DFC">
      <w:start w:val="11"/>
      <w:numFmt w:val="decimal"/>
      <w:lvlText w:val="%1)"/>
      <w:lvlJc w:val="left"/>
      <w:pPr>
        <w:ind w:left="1146" w:hanging="360"/>
      </w:pPr>
      <w:rPr>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AA76775"/>
    <w:multiLevelType w:val="hybridMultilevel"/>
    <w:tmpl w:val="6D1E9720"/>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AAC2291"/>
    <w:multiLevelType w:val="hybridMultilevel"/>
    <w:tmpl w:val="A03E0022"/>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60" w15:restartNumberingAfterBreak="0">
    <w:nsid w:val="6ABE53EC"/>
    <w:multiLevelType w:val="hybridMultilevel"/>
    <w:tmpl w:val="87CAF422"/>
    <w:lvl w:ilvl="0" w:tplc="23862530">
      <w:start w:val="3"/>
      <w:numFmt w:val="decimal"/>
      <w:lvlText w:val="%1)"/>
      <w:lvlJc w:val="left"/>
      <w:pPr>
        <w:ind w:left="360" w:hanging="360"/>
      </w:p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61" w15:restartNumberingAfterBreak="0">
    <w:nsid w:val="6C251336"/>
    <w:multiLevelType w:val="hybridMultilevel"/>
    <w:tmpl w:val="670CD170"/>
    <w:lvl w:ilvl="0" w:tplc="EBA24234">
      <w:numFmt w:val="decimal"/>
      <w:lvlText w:val=""/>
      <w:lvlJc w:val="left"/>
    </w:lvl>
    <w:lvl w:ilvl="1" w:tplc="434E79A8">
      <w:numFmt w:val="decimal"/>
      <w:lvlText w:val=""/>
      <w:lvlJc w:val="left"/>
    </w:lvl>
    <w:lvl w:ilvl="2" w:tplc="A0AA26E0">
      <w:numFmt w:val="decimal"/>
      <w:lvlText w:val=""/>
      <w:lvlJc w:val="left"/>
    </w:lvl>
    <w:lvl w:ilvl="3" w:tplc="D026C714">
      <w:numFmt w:val="decimal"/>
      <w:lvlText w:val=""/>
      <w:lvlJc w:val="left"/>
    </w:lvl>
    <w:lvl w:ilvl="4" w:tplc="FBA456E6">
      <w:numFmt w:val="decimal"/>
      <w:lvlText w:val=""/>
      <w:lvlJc w:val="left"/>
    </w:lvl>
    <w:lvl w:ilvl="5" w:tplc="2636288A">
      <w:numFmt w:val="decimal"/>
      <w:lvlText w:val=""/>
      <w:lvlJc w:val="left"/>
    </w:lvl>
    <w:lvl w:ilvl="6" w:tplc="91C85180">
      <w:numFmt w:val="decimal"/>
      <w:lvlText w:val=""/>
      <w:lvlJc w:val="left"/>
    </w:lvl>
    <w:lvl w:ilvl="7" w:tplc="2482D0A2">
      <w:numFmt w:val="decimal"/>
      <w:lvlText w:val=""/>
      <w:lvlJc w:val="left"/>
    </w:lvl>
    <w:lvl w:ilvl="8" w:tplc="610C7F32">
      <w:numFmt w:val="decimal"/>
      <w:lvlText w:val=""/>
      <w:lvlJc w:val="left"/>
    </w:lvl>
  </w:abstractNum>
  <w:abstractNum w:abstractNumId="62" w15:restartNumberingAfterBreak="0">
    <w:nsid w:val="6D6A53FB"/>
    <w:multiLevelType w:val="hybridMultilevel"/>
    <w:tmpl w:val="19309AF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DFD5E30"/>
    <w:multiLevelType w:val="hybridMultilevel"/>
    <w:tmpl w:val="628612C0"/>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4" w15:restartNumberingAfterBreak="0">
    <w:nsid w:val="6E5A49A1"/>
    <w:multiLevelType w:val="hybridMultilevel"/>
    <w:tmpl w:val="DE0C12F6"/>
    <w:lvl w:ilvl="0" w:tplc="180A921C">
      <w:start w:val="1"/>
      <w:numFmt w:val="decimal"/>
      <w:lvlText w:val="%1)"/>
      <w:lvlJc w:val="left"/>
      <w:pPr>
        <w:ind w:left="816" w:hanging="360"/>
      </w:pPr>
      <w:rPr>
        <w:color w:val="auto"/>
      </w:r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65" w15:restartNumberingAfterBreak="0">
    <w:nsid w:val="721309CE"/>
    <w:multiLevelType w:val="hybridMultilevel"/>
    <w:tmpl w:val="3A149636"/>
    <w:lvl w:ilvl="0" w:tplc="04150017">
      <w:start w:val="1"/>
      <w:numFmt w:val="lowerLetter"/>
      <w:lvlText w:val="%1)"/>
      <w:lvlJc w:val="left"/>
      <w:pPr>
        <w:ind w:left="720" w:hanging="360"/>
      </w:pPr>
    </w:lvl>
    <w:lvl w:ilvl="1" w:tplc="390E40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2171C62"/>
    <w:multiLevelType w:val="hybridMultilevel"/>
    <w:tmpl w:val="26CEFD10"/>
    <w:lvl w:ilvl="0" w:tplc="D28A98BC">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2D053C8"/>
    <w:multiLevelType w:val="multilevel"/>
    <w:tmpl w:val="BE1E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680633E"/>
    <w:multiLevelType w:val="multilevel"/>
    <w:tmpl w:val="60D06264"/>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15:restartNumberingAfterBreak="0">
    <w:nsid w:val="7687592A"/>
    <w:multiLevelType w:val="hybridMultilevel"/>
    <w:tmpl w:val="F04ADCB6"/>
    <w:lvl w:ilvl="0" w:tplc="C4A8F05A">
      <w:start w:val="1"/>
      <w:numFmt w:val="lowerLetter"/>
      <w:lvlText w:val="%1)"/>
      <w:lvlJc w:val="left"/>
      <w:pPr>
        <w:ind w:left="1146" w:hanging="360"/>
      </w:pPr>
      <w:rPr>
        <w:rFonts w:ascii="Verdana" w:eastAsia="Calibri" w:hAnsi="Verdana" w:cs="Arial"/>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7BF77D08"/>
    <w:multiLevelType w:val="hybridMultilevel"/>
    <w:tmpl w:val="78BC4E48"/>
    <w:lvl w:ilvl="0" w:tplc="A922FF26">
      <w:start w:val="1"/>
      <w:numFmt w:val="decimal"/>
      <w:lvlText w:val="%1."/>
      <w:lvlJc w:val="left"/>
      <w:pPr>
        <w:ind w:left="720" w:hanging="360"/>
      </w:pPr>
      <w:rPr>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0246221">
    <w:abstractNumId w:val="23"/>
  </w:num>
  <w:num w:numId="2" w16cid:durableId="952251192">
    <w:abstractNumId w:val="11"/>
  </w:num>
  <w:num w:numId="3" w16cid:durableId="399989296">
    <w:abstractNumId w:val="32"/>
  </w:num>
  <w:num w:numId="4" w16cid:durableId="1803841267">
    <w:abstractNumId w:val="24"/>
  </w:num>
  <w:num w:numId="5" w16cid:durableId="1032613525">
    <w:abstractNumId w:val="42"/>
  </w:num>
  <w:num w:numId="6" w16cid:durableId="1517501002">
    <w:abstractNumId w:val="65"/>
  </w:num>
  <w:num w:numId="7" w16cid:durableId="834221561">
    <w:abstractNumId w:val="41"/>
  </w:num>
  <w:num w:numId="8" w16cid:durableId="560990424">
    <w:abstractNumId w:val="69"/>
  </w:num>
  <w:num w:numId="9" w16cid:durableId="1176573429">
    <w:abstractNumId w:val="70"/>
  </w:num>
  <w:num w:numId="10" w16cid:durableId="1590888671">
    <w:abstractNumId w:val="16"/>
  </w:num>
  <w:num w:numId="11" w16cid:durableId="1261646196">
    <w:abstractNumId w:val="40"/>
  </w:num>
  <w:num w:numId="12" w16cid:durableId="279725306">
    <w:abstractNumId w:val="14"/>
  </w:num>
  <w:num w:numId="13" w16cid:durableId="50082953">
    <w:abstractNumId w:val="62"/>
  </w:num>
  <w:num w:numId="14" w16cid:durableId="874078951">
    <w:abstractNumId w:val="29"/>
  </w:num>
  <w:num w:numId="15" w16cid:durableId="395473651">
    <w:abstractNumId w:val="66"/>
  </w:num>
  <w:num w:numId="16" w16cid:durableId="123811930">
    <w:abstractNumId w:val="10"/>
  </w:num>
  <w:num w:numId="17" w16cid:durableId="15234720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7778288">
    <w:abstractNumId w:val="35"/>
  </w:num>
  <w:num w:numId="19" w16cid:durableId="5150011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0374897">
    <w:abstractNumId w:val="48"/>
  </w:num>
  <w:num w:numId="21" w16cid:durableId="637731897">
    <w:abstractNumId w:val="51"/>
  </w:num>
  <w:num w:numId="22" w16cid:durableId="1522432851">
    <w:abstractNumId w:val="53"/>
  </w:num>
  <w:num w:numId="23" w16cid:durableId="1462384114">
    <w:abstractNumId w:val="4"/>
  </w:num>
  <w:num w:numId="24" w16cid:durableId="699089371">
    <w:abstractNumId w:val="59"/>
  </w:num>
  <w:num w:numId="25" w16cid:durableId="2104186517">
    <w:abstractNumId w:val="61"/>
  </w:num>
  <w:num w:numId="26" w16cid:durableId="630018717">
    <w:abstractNumId w:val="61"/>
    <w:lvlOverride w:ilvl="0">
      <w:lvl w:ilvl="0" w:tplc="EBA2423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34E79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0AA26E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026C71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BA456E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636288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1C85180">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482D0A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10C7F3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7" w16cid:durableId="1192960972">
    <w:abstractNumId w:val="50"/>
  </w:num>
  <w:num w:numId="28" w16cid:durableId="1952399994">
    <w:abstractNumId w:val="12"/>
  </w:num>
  <w:num w:numId="29" w16cid:durableId="1097754823">
    <w:abstractNumId w:val="61"/>
    <w:lvlOverride w:ilvl="0">
      <w:startOverride w:val="1"/>
      <w:lvl w:ilvl="0" w:tplc="EBA2423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34E79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0AA26E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026C71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BA456E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636288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1C85180">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482D0A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10C7F3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0" w16cid:durableId="744913992">
    <w:abstractNumId w:val="61"/>
    <w:lvlOverride w:ilvl="0">
      <w:startOverride w:val="1"/>
      <w:lvl w:ilvl="0" w:tplc="EBA2423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34E79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0AA26E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026C71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BA456E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636288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1C85180">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482D0A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10C7F3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16cid:durableId="1676495508">
    <w:abstractNumId w:val="61"/>
    <w:lvlOverride w:ilvl="0">
      <w:startOverride w:val="1"/>
      <w:lvl w:ilvl="0" w:tplc="EBA2423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34E79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0AA26E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026C71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BA456E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636288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1C85180">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482D0A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10C7F3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16cid:durableId="32074071">
    <w:abstractNumId w:val="61"/>
    <w:lvlOverride w:ilvl="0">
      <w:startOverride w:val="1"/>
      <w:lvl w:ilvl="0" w:tplc="EBA2423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34E79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0AA26E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026C71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BA456E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636288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1C85180">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482D0A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10C7F3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16cid:durableId="1080098989">
    <w:abstractNumId w:val="61"/>
    <w:lvlOverride w:ilvl="0">
      <w:startOverride w:val="1"/>
      <w:lvl w:ilvl="0" w:tplc="EBA2423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34E79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0AA26E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026C71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BA456E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636288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1C85180">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482D0A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10C7F3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4" w16cid:durableId="75054721">
    <w:abstractNumId w:val="38"/>
  </w:num>
  <w:num w:numId="35" w16cid:durableId="631374078">
    <w:abstractNumId w:val="26"/>
  </w:num>
  <w:num w:numId="36" w16cid:durableId="1979532138">
    <w:abstractNumId w:val="20"/>
  </w:num>
  <w:num w:numId="37" w16cid:durableId="1163545538">
    <w:abstractNumId w:val="33"/>
  </w:num>
  <w:num w:numId="38" w16cid:durableId="983123571">
    <w:abstractNumId w:val="15"/>
  </w:num>
  <w:num w:numId="39" w16cid:durableId="929390021">
    <w:abstractNumId w:val="8"/>
  </w:num>
  <w:num w:numId="40" w16cid:durableId="529419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1142092">
    <w:abstractNumId w:val="39"/>
  </w:num>
  <w:num w:numId="42" w16cid:durableId="1980261043">
    <w:abstractNumId w:val="28"/>
  </w:num>
  <w:num w:numId="43" w16cid:durableId="787940310">
    <w:abstractNumId w:val="56"/>
  </w:num>
  <w:num w:numId="44" w16cid:durableId="1267805899">
    <w:abstractNumId w:val="54"/>
  </w:num>
  <w:num w:numId="45" w16cid:durableId="944190408">
    <w:abstractNumId w:val="36"/>
  </w:num>
  <w:num w:numId="46" w16cid:durableId="576861428">
    <w:abstractNumId w:val="0"/>
  </w:num>
  <w:num w:numId="47" w16cid:durableId="589043950">
    <w:abstractNumId w:val="45"/>
  </w:num>
  <w:num w:numId="48" w16cid:durableId="2049597338">
    <w:abstractNumId w:val="19"/>
  </w:num>
  <w:num w:numId="49" w16cid:durableId="555239511">
    <w:abstractNumId w:val="43"/>
  </w:num>
  <w:num w:numId="50" w16cid:durableId="962610563">
    <w:abstractNumId w:val="18"/>
  </w:num>
  <w:num w:numId="51" w16cid:durableId="16287825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665828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23701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40650345">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955295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81372558">
    <w:abstractNumId w:val="7"/>
  </w:num>
  <w:num w:numId="57" w16cid:durableId="5030149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20039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80878707">
    <w:abstractNumId w:val="31"/>
    <w:lvlOverride w:ilvl="0">
      <w:startOverride w:val="1"/>
    </w:lvlOverride>
    <w:lvlOverride w:ilvl="1"/>
    <w:lvlOverride w:ilvl="2"/>
    <w:lvlOverride w:ilvl="3"/>
    <w:lvlOverride w:ilvl="4"/>
    <w:lvlOverride w:ilvl="5"/>
    <w:lvlOverride w:ilvl="6"/>
    <w:lvlOverride w:ilvl="7"/>
    <w:lvlOverride w:ilvl="8"/>
  </w:num>
  <w:num w:numId="60" w16cid:durableId="1186211994">
    <w:abstractNumId w:val="30"/>
    <w:lvlOverride w:ilvl="0">
      <w:startOverride w:val="1"/>
    </w:lvlOverride>
    <w:lvlOverride w:ilvl="1"/>
    <w:lvlOverride w:ilvl="2"/>
    <w:lvlOverride w:ilvl="3"/>
    <w:lvlOverride w:ilvl="4"/>
    <w:lvlOverride w:ilvl="5"/>
    <w:lvlOverride w:ilvl="6"/>
    <w:lvlOverride w:ilvl="7"/>
    <w:lvlOverride w:ilvl="8"/>
  </w:num>
  <w:num w:numId="61" w16cid:durableId="6099005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95121848">
    <w:abstractNumId w:val="5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27119121">
    <w:abstractNumId w:val="13"/>
  </w:num>
  <w:num w:numId="64" w16cid:durableId="1876769559">
    <w:abstractNumId w:val="6"/>
  </w:num>
  <w:num w:numId="65" w16cid:durableId="1840270522">
    <w:abstractNumId w:val="64"/>
  </w:num>
  <w:num w:numId="66" w16cid:durableId="670988550">
    <w:abstractNumId w:val="49"/>
  </w:num>
  <w:num w:numId="67" w16cid:durableId="1160848591">
    <w:abstractNumId w:val="3"/>
  </w:num>
  <w:num w:numId="68" w16cid:durableId="691616743">
    <w:abstractNumId w:val="2"/>
  </w:num>
  <w:num w:numId="69" w16cid:durableId="124585750">
    <w:abstractNumId w:val="55"/>
  </w:num>
  <w:num w:numId="70" w16cid:durableId="417289951">
    <w:abstractNumId w:val="68"/>
  </w:num>
  <w:num w:numId="71" w16cid:durableId="745417605">
    <w:abstractNumId w:val="47"/>
  </w:num>
  <w:num w:numId="72" w16cid:durableId="727345267">
    <w:abstractNumId w:val="25"/>
  </w:num>
  <w:num w:numId="73" w16cid:durableId="1483278765">
    <w:abstractNumId w:val="58"/>
  </w:num>
  <w:num w:numId="74" w16cid:durableId="1584417674">
    <w:abstractNumId w:val="67"/>
  </w:num>
  <w:num w:numId="75" w16cid:durableId="1474710900">
    <w:abstractNumId w:val="27"/>
  </w:num>
  <w:num w:numId="76" w16cid:durableId="873035413">
    <w:abstractNumId w:val="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24"/>
    <w:rsid w:val="00000070"/>
    <w:rsid w:val="00000697"/>
    <w:rsid w:val="00000DE7"/>
    <w:rsid w:val="00001179"/>
    <w:rsid w:val="000033BB"/>
    <w:rsid w:val="00004022"/>
    <w:rsid w:val="00004B0E"/>
    <w:rsid w:val="00005D9B"/>
    <w:rsid w:val="00006628"/>
    <w:rsid w:val="00006A46"/>
    <w:rsid w:val="00010638"/>
    <w:rsid w:val="0001183B"/>
    <w:rsid w:val="0001204D"/>
    <w:rsid w:val="00012B7C"/>
    <w:rsid w:val="0001441F"/>
    <w:rsid w:val="00015443"/>
    <w:rsid w:val="00015980"/>
    <w:rsid w:val="0002047C"/>
    <w:rsid w:val="00022E50"/>
    <w:rsid w:val="00024789"/>
    <w:rsid w:val="0002488E"/>
    <w:rsid w:val="00024CF1"/>
    <w:rsid w:val="00025089"/>
    <w:rsid w:val="00025643"/>
    <w:rsid w:val="00025887"/>
    <w:rsid w:val="000258BF"/>
    <w:rsid w:val="00025BBB"/>
    <w:rsid w:val="00025C84"/>
    <w:rsid w:val="00025EF5"/>
    <w:rsid w:val="00026431"/>
    <w:rsid w:val="0002670E"/>
    <w:rsid w:val="00027AA9"/>
    <w:rsid w:val="00027FB9"/>
    <w:rsid w:val="00033129"/>
    <w:rsid w:val="0003447A"/>
    <w:rsid w:val="0003477C"/>
    <w:rsid w:val="00034C41"/>
    <w:rsid w:val="00035831"/>
    <w:rsid w:val="000365B9"/>
    <w:rsid w:val="00037131"/>
    <w:rsid w:val="00041DE6"/>
    <w:rsid w:val="000426ED"/>
    <w:rsid w:val="00042855"/>
    <w:rsid w:val="000434ED"/>
    <w:rsid w:val="0004437E"/>
    <w:rsid w:val="000467A8"/>
    <w:rsid w:val="000476B2"/>
    <w:rsid w:val="00050317"/>
    <w:rsid w:val="000522E3"/>
    <w:rsid w:val="00053825"/>
    <w:rsid w:val="000539E7"/>
    <w:rsid w:val="00054821"/>
    <w:rsid w:val="0005487E"/>
    <w:rsid w:val="000559F0"/>
    <w:rsid w:val="00055DFC"/>
    <w:rsid w:val="000560E0"/>
    <w:rsid w:val="00056BEE"/>
    <w:rsid w:val="00057F79"/>
    <w:rsid w:val="00060208"/>
    <w:rsid w:val="00060BE1"/>
    <w:rsid w:val="00061470"/>
    <w:rsid w:val="000650F2"/>
    <w:rsid w:val="000651EF"/>
    <w:rsid w:val="00065D09"/>
    <w:rsid w:val="00066D1D"/>
    <w:rsid w:val="0006784D"/>
    <w:rsid w:val="000701BB"/>
    <w:rsid w:val="00070C62"/>
    <w:rsid w:val="00071AC4"/>
    <w:rsid w:val="00071EC2"/>
    <w:rsid w:val="0007623B"/>
    <w:rsid w:val="00076668"/>
    <w:rsid w:val="00076A06"/>
    <w:rsid w:val="00080144"/>
    <w:rsid w:val="00080256"/>
    <w:rsid w:val="00081531"/>
    <w:rsid w:val="00083A06"/>
    <w:rsid w:val="00083F94"/>
    <w:rsid w:val="00084488"/>
    <w:rsid w:val="0008474A"/>
    <w:rsid w:val="00087680"/>
    <w:rsid w:val="00087E99"/>
    <w:rsid w:val="00090D1F"/>
    <w:rsid w:val="000921C8"/>
    <w:rsid w:val="0009270E"/>
    <w:rsid w:val="00092D5B"/>
    <w:rsid w:val="0009391D"/>
    <w:rsid w:val="00095055"/>
    <w:rsid w:val="00097190"/>
    <w:rsid w:val="000A01F9"/>
    <w:rsid w:val="000A0CB4"/>
    <w:rsid w:val="000A1F44"/>
    <w:rsid w:val="000A546D"/>
    <w:rsid w:val="000A6CCA"/>
    <w:rsid w:val="000B0F80"/>
    <w:rsid w:val="000B1A0C"/>
    <w:rsid w:val="000B2270"/>
    <w:rsid w:val="000B49F0"/>
    <w:rsid w:val="000B4A0C"/>
    <w:rsid w:val="000B5B61"/>
    <w:rsid w:val="000B624D"/>
    <w:rsid w:val="000B67F3"/>
    <w:rsid w:val="000B798B"/>
    <w:rsid w:val="000B7BF8"/>
    <w:rsid w:val="000B7C2C"/>
    <w:rsid w:val="000C023C"/>
    <w:rsid w:val="000C10DC"/>
    <w:rsid w:val="000C2219"/>
    <w:rsid w:val="000C2BE7"/>
    <w:rsid w:val="000C2EEB"/>
    <w:rsid w:val="000C3A04"/>
    <w:rsid w:val="000C40B4"/>
    <w:rsid w:val="000C46A1"/>
    <w:rsid w:val="000C4A0C"/>
    <w:rsid w:val="000C4CC9"/>
    <w:rsid w:val="000C546E"/>
    <w:rsid w:val="000C5727"/>
    <w:rsid w:val="000C6AA0"/>
    <w:rsid w:val="000C6D68"/>
    <w:rsid w:val="000C7710"/>
    <w:rsid w:val="000C774D"/>
    <w:rsid w:val="000C7F57"/>
    <w:rsid w:val="000D033A"/>
    <w:rsid w:val="000D11C3"/>
    <w:rsid w:val="000D1BAD"/>
    <w:rsid w:val="000D26E0"/>
    <w:rsid w:val="000D287A"/>
    <w:rsid w:val="000D4E3B"/>
    <w:rsid w:val="000D544E"/>
    <w:rsid w:val="000D5C21"/>
    <w:rsid w:val="000D5D57"/>
    <w:rsid w:val="000D622C"/>
    <w:rsid w:val="000D65AD"/>
    <w:rsid w:val="000D73D1"/>
    <w:rsid w:val="000E0823"/>
    <w:rsid w:val="000E29AA"/>
    <w:rsid w:val="000E31EE"/>
    <w:rsid w:val="000E4A0F"/>
    <w:rsid w:val="000E545B"/>
    <w:rsid w:val="000E5D2F"/>
    <w:rsid w:val="000E6366"/>
    <w:rsid w:val="000E644F"/>
    <w:rsid w:val="000E6E2D"/>
    <w:rsid w:val="000E73FF"/>
    <w:rsid w:val="000F0D20"/>
    <w:rsid w:val="000F1889"/>
    <w:rsid w:val="000F2E13"/>
    <w:rsid w:val="000F5987"/>
    <w:rsid w:val="000F6019"/>
    <w:rsid w:val="000F61EA"/>
    <w:rsid w:val="000F6F9C"/>
    <w:rsid w:val="00100C2F"/>
    <w:rsid w:val="001021CA"/>
    <w:rsid w:val="001023E7"/>
    <w:rsid w:val="00103C4C"/>
    <w:rsid w:val="00103FE0"/>
    <w:rsid w:val="00104C37"/>
    <w:rsid w:val="001052A1"/>
    <w:rsid w:val="001052EA"/>
    <w:rsid w:val="00105707"/>
    <w:rsid w:val="00105902"/>
    <w:rsid w:val="00105984"/>
    <w:rsid w:val="00106C7E"/>
    <w:rsid w:val="001076AF"/>
    <w:rsid w:val="00107953"/>
    <w:rsid w:val="001118DE"/>
    <w:rsid w:val="00112129"/>
    <w:rsid w:val="00112C3F"/>
    <w:rsid w:val="00114338"/>
    <w:rsid w:val="001145AB"/>
    <w:rsid w:val="0011580D"/>
    <w:rsid w:val="001161B9"/>
    <w:rsid w:val="00116444"/>
    <w:rsid w:val="00120484"/>
    <w:rsid w:val="00120A5F"/>
    <w:rsid w:val="001211E3"/>
    <w:rsid w:val="001212BE"/>
    <w:rsid w:val="0012214B"/>
    <w:rsid w:val="00122B58"/>
    <w:rsid w:val="001230E8"/>
    <w:rsid w:val="00124AB7"/>
    <w:rsid w:val="00124B4E"/>
    <w:rsid w:val="0012507C"/>
    <w:rsid w:val="00125AA2"/>
    <w:rsid w:val="0012716F"/>
    <w:rsid w:val="001272FC"/>
    <w:rsid w:val="00131270"/>
    <w:rsid w:val="00133852"/>
    <w:rsid w:val="00133DBB"/>
    <w:rsid w:val="00134B78"/>
    <w:rsid w:val="00134C36"/>
    <w:rsid w:val="00136B8A"/>
    <w:rsid w:val="00136F84"/>
    <w:rsid w:val="0013755F"/>
    <w:rsid w:val="00137F79"/>
    <w:rsid w:val="00140719"/>
    <w:rsid w:val="00143C0B"/>
    <w:rsid w:val="00144BA6"/>
    <w:rsid w:val="00146946"/>
    <w:rsid w:val="00146C39"/>
    <w:rsid w:val="00146EB1"/>
    <w:rsid w:val="0014712E"/>
    <w:rsid w:val="00147A07"/>
    <w:rsid w:val="00150A50"/>
    <w:rsid w:val="00153AD5"/>
    <w:rsid w:val="00154D2A"/>
    <w:rsid w:val="00156399"/>
    <w:rsid w:val="00157804"/>
    <w:rsid w:val="00160801"/>
    <w:rsid w:val="00160D0C"/>
    <w:rsid w:val="00160D25"/>
    <w:rsid w:val="00160FAA"/>
    <w:rsid w:val="00161706"/>
    <w:rsid w:val="00161FB6"/>
    <w:rsid w:val="00162781"/>
    <w:rsid w:val="00163095"/>
    <w:rsid w:val="001636FD"/>
    <w:rsid w:val="0016374A"/>
    <w:rsid w:val="00163E8D"/>
    <w:rsid w:val="001670A2"/>
    <w:rsid w:val="0016788E"/>
    <w:rsid w:val="00167D0E"/>
    <w:rsid w:val="00167FE0"/>
    <w:rsid w:val="001733FE"/>
    <w:rsid w:val="001736C1"/>
    <w:rsid w:val="00173CA6"/>
    <w:rsid w:val="00175022"/>
    <w:rsid w:val="00175411"/>
    <w:rsid w:val="00175B66"/>
    <w:rsid w:val="0017627C"/>
    <w:rsid w:val="00177A72"/>
    <w:rsid w:val="001804C9"/>
    <w:rsid w:val="00181DCC"/>
    <w:rsid w:val="00183CD9"/>
    <w:rsid w:val="001841D5"/>
    <w:rsid w:val="00184246"/>
    <w:rsid w:val="00184CBF"/>
    <w:rsid w:val="00185709"/>
    <w:rsid w:val="00186574"/>
    <w:rsid w:val="00187044"/>
    <w:rsid w:val="00187540"/>
    <w:rsid w:val="0019056B"/>
    <w:rsid w:val="001905DA"/>
    <w:rsid w:val="0019077F"/>
    <w:rsid w:val="0019095B"/>
    <w:rsid w:val="00190A11"/>
    <w:rsid w:val="00194B0B"/>
    <w:rsid w:val="00194B69"/>
    <w:rsid w:val="00194F97"/>
    <w:rsid w:val="001953B1"/>
    <w:rsid w:val="001954C2"/>
    <w:rsid w:val="001A05D1"/>
    <w:rsid w:val="001A1CBA"/>
    <w:rsid w:val="001A1D01"/>
    <w:rsid w:val="001A2670"/>
    <w:rsid w:val="001A49AE"/>
    <w:rsid w:val="001A7797"/>
    <w:rsid w:val="001B03BA"/>
    <w:rsid w:val="001B0750"/>
    <w:rsid w:val="001B0D8B"/>
    <w:rsid w:val="001B1255"/>
    <w:rsid w:val="001B145E"/>
    <w:rsid w:val="001B30A5"/>
    <w:rsid w:val="001B4518"/>
    <w:rsid w:val="001B5294"/>
    <w:rsid w:val="001B529C"/>
    <w:rsid w:val="001B5E0B"/>
    <w:rsid w:val="001B6060"/>
    <w:rsid w:val="001B7159"/>
    <w:rsid w:val="001B761F"/>
    <w:rsid w:val="001B7694"/>
    <w:rsid w:val="001C1625"/>
    <w:rsid w:val="001C222F"/>
    <w:rsid w:val="001C4C55"/>
    <w:rsid w:val="001C59A4"/>
    <w:rsid w:val="001C5C3B"/>
    <w:rsid w:val="001C6536"/>
    <w:rsid w:val="001D07BA"/>
    <w:rsid w:val="001D0B00"/>
    <w:rsid w:val="001D249D"/>
    <w:rsid w:val="001D2F16"/>
    <w:rsid w:val="001D3798"/>
    <w:rsid w:val="001D44CB"/>
    <w:rsid w:val="001D4B8C"/>
    <w:rsid w:val="001D54F6"/>
    <w:rsid w:val="001D60AE"/>
    <w:rsid w:val="001D63F9"/>
    <w:rsid w:val="001D7B10"/>
    <w:rsid w:val="001D7B83"/>
    <w:rsid w:val="001E041C"/>
    <w:rsid w:val="001E1ACE"/>
    <w:rsid w:val="001E274A"/>
    <w:rsid w:val="001E447C"/>
    <w:rsid w:val="001E4687"/>
    <w:rsid w:val="001E46CC"/>
    <w:rsid w:val="001E50A2"/>
    <w:rsid w:val="001E7267"/>
    <w:rsid w:val="001F02DC"/>
    <w:rsid w:val="001F06FC"/>
    <w:rsid w:val="001F0A0F"/>
    <w:rsid w:val="001F117A"/>
    <w:rsid w:val="001F1576"/>
    <w:rsid w:val="001F1B0C"/>
    <w:rsid w:val="001F234B"/>
    <w:rsid w:val="001F322B"/>
    <w:rsid w:val="001F350C"/>
    <w:rsid w:val="001F3BAB"/>
    <w:rsid w:val="001F4E96"/>
    <w:rsid w:val="001F5CE1"/>
    <w:rsid w:val="001F5FBB"/>
    <w:rsid w:val="001F770D"/>
    <w:rsid w:val="002008E2"/>
    <w:rsid w:val="0020147B"/>
    <w:rsid w:val="002034D1"/>
    <w:rsid w:val="00205677"/>
    <w:rsid w:val="0020669B"/>
    <w:rsid w:val="00206809"/>
    <w:rsid w:val="0020699B"/>
    <w:rsid w:val="00206CFE"/>
    <w:rsid w:val="00210866"/>
    <w:rsid w:val="00212397"/>
    <w:rsid w:val="00214B32"/>
    <w:rsid w:val="002154C8"/>
    <w:rsid w:val="0021630A"/>
    <w:rsid w:val="00217FCE"/>
    <w:rsid w:val="00220C4E"/>
    <w:rsid w:val="00224532"/>
    <w:rsid w:val="0022563A"/>
    <w:rsid w:val="0022585F"/>
    <w:rsid w:val="00225E1C"/>
    <w:rsid w:val="00226B38"/>
    <w:rsid w:val="00226EEA"/>
    <w:rsid w:val="0022745C"/>
    <w:rsid w:val="00227735"/>
    <w:rsid w:val="00227D5E"/>
    <w:rsid w:val="00227D7B"/>
    <w:rsid w:val="00231BDE"/>
    <w:rsid w:val="00232694"/>
    <w:rsid w:val="00233324"/>
    <w:rsid w:val="00233F96"/>
    <w:rsid w:val="0023431A"/>
    <w:rsid w:val="00236905"/>
    <w:rsid w:val="00236998"/>
    <w:rsid w:val="00236CB4"/>
    <w:rsid w:val="00237594"/>
    <w:rsid w:val="00237C12"/>
    <w:rsid w:val="00243A6B"/>
    <w:rsid w:val="00244A23"/>
    <w:rsid w:val="002455D1"/>
    <w:rsid w:val="00245DFC"/>
    <w:rsid w:val="00247313"/>
    <w:rsid w:val="00247406"/>
    <w:rsid w:val="0025049F"/>
    <w:rsid w:val="002512B8"/>
    <w:rsid w:val="00252F42"/>
    <w:rsid w:val="002533AA"/>
    <w:rsid w:val="00254767"/>
    <w:rsid w:val="00257134"/>
    <w:rsid w:val="0026014B"/>
    <w:rsid w:val="00260EFB"/>
    <w:rsid w:val="00260F00"/>
    <w:rsid w:val="00261975"/>
    <w:rsid w:val="00261AA3"/>
    <w:rsid w:val="00262264"/>
    <w:rsid w:val="002628A6"/>
    <w:rsid w:val="00263C37"/>
    <w:rsid w:val="00263FEA"/>
    <w:rsid w:val="00263FEC"/>
    <w:rsid w:val="002665E4"/>
    <w:rsid w:val="00267B11"/>
    <w:rsid w:val="00271564"/>
    <w:rsid w:val="00271D6C"/>
    <w:rsid w:val="00272286"/>
    <w:rsid w:val="0027314F"/>
    <w:rsid w:val="0027329D"/>
    <w:rsid w:val="0027378C"/>
    <w:rsid w:val="00273A1E"/>
    <w:rsid w:val="00273A96"/>
    <w:rsid w:val="002742DA"/>
    <w:rsid w:val="00275CEA"/>
    <w:rsid w:val="002760B4"/>
    <w:rsid w:val="002769B7"/>
    <w:rsid w:val="00276E63"/>
    <w:rsid w:val="00277424"/>
    <w:rsid w:val="002807FE"/>
    <w:rsid w:val="00281535"/>
    <w:rsid w:val="00281910"/>
    <w:rsid w:val="00282040"/>
    <w:rsid w:val="00283838"/>
    <w:rsid w:val="0028654B"/>
    <w:rsid w:val="002877F3"/>
    <w:rsid w:val="0029082E"/>
    <w:rsid w:val="0029083C"/>
    <w:rsid w:val="00290CCA"/>
    <w:rsid w:val="00290DB9"/>
    <w:rsid w:val="00291915"/>
    <w:rsid w:val="002923F4"/>
    <w:rsid w:val="002961F5"/>
    <w:rsid w:val="00296590"/>
    <w:rsid w:val="0029751C"/>
    <w:rsid w:val="00297958"/>
    <w:rsid w:val="00297F91"/>
    <w:rsid w:val="002A1717"/>
    <w:rsid w:val="002A1E3A"/>
    <w:rsid w:val="002A2531"/>
    <w:rsid w:val="002A2AC6"/>
    <w:rsid w:val="002A2FA7"/>
    <w:rsid w:val="002A3B22"/>
    <w:rsid w:val="002A44D6"/>
    <w:rsid w:val="002A4918"/>
    <w:rsid w:val="002A4E34"/>
    <w:rsid w:val="002A547F"/>
    <w:rsid w:val="002A58B9"/>
    <w:rsid w:val="002A674D"/>
    <w:rsid w:val="002A7B2A"/>
    <w:rsid w:val="002B05E5"/>
    <w:rsid w:val="002B17DE"/>
    <w:rsid w:val="002B21B3"/>
    <w:rsid w:val="002B2B50"/>
    <w:rsid w:val="002B4084"/>
    <w:rsid w:val="002B6585"/>
    <w:rsid w:val="002B69AF"/>
    <w:rsid w:val="002C05BB"/>
    <w:rsid w:val="002C169E"/>
    <w:rsid w:val="002C3022"/>
    <w:rsid w:val="002C304A"/>
    <w:rsid w:val="002C40BC"/>
    <w:rsid w:val="002C48D4"/>
    <w:rsid w:val="002C4AC2"/>
    <w:rsid w:val="002C4DBD"/>
    <w:rsid w:val="002C6A1C"/>
    <w:rsid w:val="002C7128"/>
    <w:rsid w:val="002C7888"/>
    <w:rsid w:val="002D1085"/>
    <w:rsid w:val="002D1E4C"/>
    <w:rsid w:val="002D2359"/>
    <w:rsid w:val="002D35A4"/>
    <w:rsid w:val="002D385B"/>
    <w:rsid w:val="002D433D"/>
    <w:rsid w:val="002D4770"/>
    <w:rsid w:val="002D4A86"/>
    <w:rsid w:val="002D4B8E"/>
    <w:rsid w:val="002D505F"/>
    <w:rsid w:val="002D563B"/>
    <w:rsid w:val="002D6D23"/>
    <w:rsid w:val="002D758A"/>
    <w:rsid w:val="002D7EEA"/>
    <w:rsid w:val="002E2608"/>
    <w:rsid w:val="002E5549"/>
    <w:rsid w:val="002E5AAD"/>
    <w:rsid w:val="002E6636"/>
    <w:rsid w:val="002E7635"/>
    <w:rsid w:val="002F1717"/>
    <w:rsid w:val="002F29D6"/>
    <w:rsid w:val="002F2A01"/>
    <w:rsid w:val="002F35B6"/>
    <w:rsid w:val="002F4699"/>
    <w:rsid w:val="002F50D2"/>
    <w:rsid w:val="002F5A4F"/>
    <w:rsid w:val="002F6413"/>
    <w:rsid w:val="002F7D6E"/>
    <w:rsid w:val="003007D3"/>
    <w:rsid w:val="00300AFA"/>
    <w:rsid w:val="0030111A"/>
    <w:rsid w:val="0030148B"/>
    <w:rsid w:val="00303977"/>
    <w:rsid w:val="00304074"/>
    <w:rsid w:val="00304AAB"/>
    <w:rsid w:val="00304DC6"/>
    <w:rsid w:val="0030570F"/>
    <w:rsid w:val="0030678E"/>
    <w:rsid w:val="003106F0"/>
    <w:rsid w:val="00310ACB"/>
    <w:rsid w:val="00310B2B"/>
    <w:rsid w:val="00312936"/>
    <w:rsid w:val="0031328D"/>
    <w:rsid w:val="003142A8"/>
    <w:rsid w:val="0031571C"/>
    <w:rsid w:val="003202E0"/>
    <w:rsid w:val="00320B03"/>
    <w:rsid w:val="00321114"/>
    <w:rsid w:val="00321E48"/>
    <w:rsid w:val="003221B2"/>
    <w:rsid w:val="0032331F"/>
    <w:rsid w:val="00323505"/>
    <w:rsid w:val="0032455E"/>
    <w:rsid w:val="00324FD5"/>
    <w:rsid w:val="00327A46"/>
    <w:rsid w:val="0033002D"/>
    <w:rsid w:val="00330942"/>
    <w:rsid w:val="00330B5D"/>
    <w:rsid w:val="00332A9D"/>
    <w:rsid w:val="00334191"/>
    <w:rsid w:val="003349A6"/>
    <w:rsid w:val="00334C89"/>
    <w:rsid w:val="00335448"/>
    <w:rsid w:val="00335D33"/>
    <w:rsid w:val="00336C51"/>
    <w:rsid w:val="003370DF"/>
    <w:rsid w:val="003373FD"/>
    <w:rsid w:val="00340C91"/>
    <w:rsid w:val="0034237C"/>
    <w:rsid w:val="003423E5"/>
    <w:rsid w:val="00342CAE"/>
    <w:rsid w:val="00342E64"/>
    <w:rsid w:val="003435ED"/>
    <w:rsid w:val="00345F92"/>
    <w:rsid w:val="0034640B"/>
    <w:rsid w:val="00350AFD"/>
    <w:rsid w:val="0035180D"/>
    <w:rsid w:val="00351B4B"/>
    <w:rsid w:val="00352287"/>
    <w:rsid w:val="003568E8"/>
    <w:rsid w:val="0035699F"/>
    <w:rsid w:val="0036038D"/>
    <w:rsid w:val="003619F8"/>
    <w:rsid w:val="00361DC5"/>
    <w:rsid w:val="00362679"/>
    <w:rsid w:val="00362FCF"/>
    <w:rsid w:val="00363E1B"/>
    <w:rsid w:val="0036416C"/>
    <w:rsid w:val="00366BBF"/>
    <w:rsid w:val="00366E7E"/>
    <w:rsid w:val="003672C5"/>
    <w:rsid w:val="00367D0F"/>
    <w:rsid w:val="00370380"/>
    <w:rsid w:val="003706DA"/>
    <w:rsid w:val="0037131E"/>
    <w:rsid w:val="00373BE7"/>
    <w:rsid w:val="00374DD3"/>
    <w:rsid w:val="00375329"/>
    <w:rsid w:val="003753E1"/>
    <w:rsid w:val="00375594"/>
    <w:rsid w:val="00375975"/>
    <w:rsid w:val="00376091"/>
    <w:rsid w:val="003768B9"/>
    <w:rsid w:val="00376A3F"/>
    <w:rsid w:val="00376CC7"/>
    <w:rsid w:val="0037742C"/>
    <w:rsid w:val="00377F07"/>
    <w:rsid w:val="00380CD6"/>
    <w:rsid w:val="00380DF2"/>
    <w:rsid w:val="00380FC2"/>
    <w:rsid w:val="003814D9"/>
    <w:rsid w:val="00381578"/>
    <w:rsid w:val="003827CD"/>
    <w:rsid w:val="00383DB1"/>
    <w:rsid w:val="00385573"/>
    <w:rsid w:val="00385D91"/>
    <w:rsid w:val="003861BF"/>
    <w:rsid w:val="00387517"/>
    <w:rsid w:val="0038797B"/>
    <w:rsid w:val="00390B0F"/>
    <w:rsid w:val="003926BD"/>
    <w:rsid w:val="00392AD9"/>
    <w:rsid w:val="00393151"/>
    <w:rsid w:val="003933CF"/>
    <w:rsid w:val="00393A44"/>
    <w:rsid w:val="00395412"/>
    <w:rsid w:val="0039676F"/>
    <w:rsid w:val="00396DE4"/>
    <w:rsid w:val="00396F74"/>
    <w:rsid w:val="0039762E"/>
    <w:rsid w:val="003976F3"/>
    <w:rsid w:val="003A1A1E"/>
    <w:rsid w:val="003A50B8"/>
    <w:rsid w:val="003A6764"/>
    <w:rsid w:val="003A6F46"/>
    <w:rsid w:val="003B08F2"/>
    <w:rsid w:val="003B0F8F"/>
    <w:rsid w:val="003B16AE"/>
    <w:rsid w:val="003B1F0B"/>
    <w:rsid w:val="003B21C7"/>
    <w:rsid w:val="003B37D5"/>
    <w:rsid w:val="003B5A24"/>
    <w:rsid w:val="003B5BEE"/>
    <w:rsid w:val="003C2254"/>
    <w:rsid w:val="003C3539"/>
    <w:rsid w:val="003C3789"/>
    <w:rsid w:val="003C38BD"/>
    <w:rsid w:val="003C6EFA"/>
    <w:rsid w:val="003C7FAA"/>
    <w:rsid w:val="003D2B97"/>
    <w:rsid w:val="003D2C83"/>
    <w:rsid w:val="003D391C"/>
    <w:rsid w:val="003D4BBE"/>
    <w:rsid w:val="003D585B"/>
    <w:rsid w:val="003D5D9F"/>
    <w:rsid w:val="003D7CFB"/>
    <w:rsid w:val="003E2106"/>
    <w:rsid w:val="003E2177"/>
    <w:rsid w:val="003E2311"/>
    <w:rsid w:val="003E26FF"/>
    <w:rsid w:val="003E2833"/>
    <w:rsid w:val="003E284B"/>
    <w:rsid w:val="003E2B18"/>
    <w:rsid w:val="003E35E0"/>
    <w:rsid w:val="003E5C4E"/>
    <w:rsid w:val="003E5F60"/>
    <w:rsid w:val="003E6855"/>
    <w:rsid w:val="003E70BC"/>
    <w:rsid w:val="003E72E9"/>
    <w:rsid w:val="003E7538"/>
    <w:rsid w:val="003F10A7"/>
    <w:rsid w:val="003F1EFF"/>
    <w:rsid w:val="003F584A"/>
    <w:rsid w:val="003F5ED1"/>
    <w:rsid w:val="003F5F34"/>
    <w:rsid w:val="003F5F4D"/>
    <w:rsid w:val="003F785D"/>
    <w:rsid w:val="003F794C"/>
    <w:rsid w:val="003F7F45"/>
    <w:rsid w:val="00400575"/>
    <w:rsid w:val="0040063D"/>
    <w:rsid w:val="004012F4"/>
    <w:rsid w:val="0040163A"/>
    <w:rsid w:val="00403EAA"/>
    <w:rsid w:val="00404241"/>
    <w:rsid w:val="0040447B"/>
    <w:rsid w:val="0040642B"/>
    <w:rsid w:val="00406693"/>
    <w:rsid w:val="00406879"/>
    <w:rsid w:val="004068CC"/>
    <w:rsid w:val="00406AC0"/>
    <w:rsid w:val="00406FBC"/>
    <w:rsid w:val="004078FC"/>
    <w:rsid w:val="00410F19"/>
    <w:rsid w:val="00412A59"/>
    <w:rsid w:val="0041332D"/>
    <w:rsid w:val="004153D4"/>
    <w:rsid w:val="00415C1B"/>
    <w:rsid w:val="00416521"/>
    <w:rsid w:val="004212BA"/>
    <w:rsid w:val="00421A46"/>
    <w:rsid w:val="00424375"/>
    <w:rsid w:val="00426594"/>
    <w:rsid w:val="00426703"/>
    <w:rsid w:val="00427952"/>
    <w:rsid w:val="0043082D"/>
    <w:rsid w:val="00430F9C"/>
    <w:rsid w:val="004323CD"/>
    <w:rsid w:val="004334FF"/>
    <w:rsid w:val="0043571C"/>
    <w:rsid w:val="004358CB"/>
    <w:rsid w:val="00435F17"/>
    <w:rsid w:val="00436E3F"/>
    <w:rsid w:val="004401FF"/>
    <w:rsid w:val="00440CB0"/>
    <w:rsid w:val="0044280F"/>
    <w:rsid w:val="00442B67"/>
    <w:rsid w:val="00443727"/>
    <w:rsid w:val="004461CB"/>
    <w:rsid w:val="00446C27"/>
    <w:rsid w:val="00447D82"/>
    <w:rsid w:val="004504A1"/>
    <w:rsid w:val="00450B18"/>
    <w:rsid w:val="00451BE1"/>
    <w:rsid w:val="00451E79"/>
    <w:rsid w:val="0045368F"/>
    <w:rsid w:val="004551DB"/>
    <w:rsid w:val="004554DD"/>
    <w:rsid w:val="00456D5F"/>
    <w:rsid w:val="0045740E"/>
    <w:rsid w:val="00457CDD"/>
    <w:rsid w:val="00460BBC"/>
    <w:rsid w:val="004614F8"/>
    <w:rsid w:val="00462378"/>
    <w:rsid w:val="00462404"/>
    <w:rsid w:val="004630D7"/>
    <w:rsid w:val="0046386E"/>
    <w:rsid w:val="004638C6"/>
    <w:rsid w:val="00463C89"/>
    <w:rsid w:val="004651B9"/>
    <w:rsid w:val="004671E1"/>
    <w:rsid w:val="00467D19"/>
    <w:rsid w:val="004700ED"/>
    <w:rsid w:val="00470127"/>
    <w:rsid w:val="004704F1"/>
    <w:rsid w:val="004726B6"/>
    <w:rsid w:val="00472991"/>
    <w:rsid w:val="00472C5B"/>
    <w:rsid w:val="004740B4"/>
    <w:rsid w:val="00474E7A"/>
    <w:rsid w:val="00476D85"/>
    <w:rsid w:val="0047713D"/>
    <w:rsid w:val="0047799D"/>
    <w:rsid w:val="00480401"/>
    <w:rsid w:val="00480A08"/>
    <w:rsid w:val="00481A77"/>
    <w:rsid w:val="00482A81"/>
    <w:rsid w:val="00485027"/>
    <w:rsid w:val="004866F6"/>
    <w:rsid w:val="00486DFB"/>
    <w:rsid w:val="00486EBA"/>
    <w:rsid w:val="004906AA"/>
    <w:rsid w:val="00490D15"/>
    <w:rsid w:val="004926E6"/>
    <w:rsid w:val="00492DAD"/>
    <w:rsid w:val="00494864"/>
    <w:rsid w:val="00494EB1"/>
    <w:rsid w:val="00495649"/>
    <w:rsid w:val="00495DB1"/>
    <w:rsid w:val="004968C5"/>
    <w:rsid w:val="0049708B"/>
    <w:rsid w:val="00497FA2"/>
    <w:rsid w:val="004A1000"/>
    <w:rsid w:val="004A1A3B"/>
    <w:rsid w:val="004A2A85"/>
    <w:rsid w:val="004A2F2F"/>
    <w:rsid w:val="004A3D8F"/>
    <w:rsid w:val="004A3F91"/>
    <w:rsid w:val="004A48FC"/>
    <w:rsid w:val="004A4C7F"/>
    <w:rsid w:val="004A575E"/>
    <w:rsid w:val="004A5BD4"/>
    <w:rsid w:val="004A6671"/>
    <w:rsid w:val="004B004E"/>
    <w:rsid w:val="004B0D72"/>
    <w:rsid w:val="004B1997"/>
    <w:rsid w:val="004B38F3"/>
    <w:rsid w:val="004B429C"/>
    <w:rsid w:val="004B474F"/>
    <w:rsid w:val="004B5405"/>
    <w:rsid w:val="004B6E76"/>
    <w:rsid w:val="004B7DA6"/>
    <w:rsid w:val="004C1379"/>
    <w:rsid w:val="004C13C8"/>
    <w:rsid w:val="004C1657"/>
    <w:rsid w:val="004C222C"/>
    <w:rsid w:val="004C3B7B"/>
    <w:rsid w:val="004C4A73"/>
    <w:rsid w:val="004C4EDA"/>
    <w:rsid w:val="004C518B"/>
    <w:rsid w:val="004C64FD"/>
    <w:rsid w:val="004C6C30"/>
    <w:rsid w:val="004C6EA1"/>
    <w:rsid w:val="004C7488"/>
    <w:rsid w:val="004C7765"/>
    <w:rsid w:val="004C7987"/>
    <w:rsid w:val="004D1304"/>
    <w:rsid w:val="004D1529"/>
    <w:rsid w:val="004D1EDF"/>
    <w:rsid w:val="004D22CF"/>
    <w:rsid w:val="004D236B"/>
    <w:rsid w:val="004D41FD"/>
    <w:rsid w:val="004D45BD"/>
    <w:rsid w:val="004D4BAA"/>
    <w:rsid w:val="004D4EF2"/>
    <w:rsid w:val="004D68FF"/>
    <w:rsid w:val="004D7C80"/>
    <w:rsid w:val="004E0E6B"/>
    <w:rsid w:val="004E1E83"/>
    <w:rsid w:val="004E2EE6"/>
    <w:rsid w:val="004E309B"/>
    <w:rsid w:val="004E34A8"/>
    <w:rsid w:val="004E45E7"/>
    <w:rsid w:val="004E4A13"/>
    <w:rsid w:val="004E4ED7"/>
    <w:rsid w:val="004E538D"/>
    <w:rsid w:val="004E7300"/>
    <w:rsid w:val="004E7461"/>
    <w:rsid w:val="004E7DE7"/>
    <w:rsid w:val="004F0FFA"/>
    <w:rsid w:val="004F27CD"/>
    <w:rsid w:val="004F2A72"/>
    <w:rsid w:val="004F3550"/>
    <w:rsid w:val="004F4285"/>
    <w:rsid w:val="004F4868"/>
    <w:rsid w:val="004F58D9"/>
    <w:rsid w:val="004F71A1"/>
    <w:rsid w:val="00500562"/>
    <w:rsid w:val="00502737"/>
    <w:rsid w:val="00506EF1"/>
    <w:rsid w:val="00507C7F"/>
    <w:rsid w:val="005101C2"/>
    <w:rsid w:val="00510B8F"/>
    <w:rsid w:val="00510CC9"/>
    <w:rsid w:val="00510D8C"/>
    <w:rsid w:val="00511C19"/>
    <w:rsid w:val="00511EC7"/>
    <w:rsid w:val="005125D6"/>
    <w:rsid w:val="00512B3D"/>
    <w:rsid w:val="0051340E"/>
    <w:rsid w:val="00515421"/>
    <w:rsid w:val="00516123"/>
    <w:rsid w:val="0051780F"/>
    <w:rsid w:val="00520990"/>
    <w:rsid w:val="00520ED7"/>
    <w:rsid w:val="0052140C"/>
    <w:rsid w:val="00523D49"/>
    <w:rsid w:val="0052466C"/>
    <w:rsid w:val="0052469E"/>
    <w:rsid w:val="00524A66"/>
    <w:rsid w:val="0052696F"/>
    <w:rsid w:val="00526B85"/>
    <w:rsid w:val="005270F2"/>
    <w:rsid w:val="005274FE"/>
    <w:rsid w:val="005305F3"/>
    <w:rsid w:val="00530663"/>
    <w:rsid w:val="0053082B"/>
    <w:rsid w:val="00531AD4"/>
    <w:rsid w:val="0053385F"/>
    <w:rsid w:val="00533A08"/>
    <w:rsid w:val="00534436"/>
    <w:rsid w:val="00534AAC"/>
    <w:rsid w:val="005358E0"/>
    <w:rsid w:val="00535A45"/>
    <w:rsid w:val="00535FC5"/>
    <w:rsid w:val="00536C94"/>
    <w:rsid w:val="00536ED9"/>
    <w:rsid w:val="00541FA3"/>
    <w:rsid w:val="005429FA"/>
    <w:rsid w:val="00542CE7"/>
    <w:rsid w:val="00542F1E"/>
    <w:rsid w:val="005449EE"/>
    <w:rsid w:val="00545788"/>
    <w:rsid w:val="00546A95"/>
    <w:rsid w:val="00546E04"/>
    <w:rsid w:val="00547326"/>
    <w:rsid w:val="00550549"/>
    <w:rsid w:val="00551C33"/>
    <w:rsid w:val="005536E0"/>
    <w:rsid w:val="00556211"/>
    <w:rsid w:val="00556AA3"/>
    <w:rsid w:val="00557AFE"/>
    <w:rsid w:val="00557B1F"/>
    <w:rsid w:val="00557C60"/>
    <w:rsid w:val="0056040B"/>
    <w:rsid w:val="00561081"/>
    <w:rsid w:val="00561ABE"/>
    <w:rsid w:val="005621D1"/>
    <w:rsid w:val="00563C44"/>
    <w:rsid w:val="00564EDD"/>
    <w:rsid w:val="005656CC"/>
    <w:rsid w:val="00570895"/>
    <w:rsid w:val="00570A61"/>
    <w:rsid w:val="005711E4"/>
    <w:rsid w:val="005723F8"/>
    <w:rsid w:val="00572A88"/>
    <w:rsid w:val="005747D6"/>
    <w:rsid w:val="00575A8D"/>
    <w:rsid w:val="005766D8"/>
    <w:rsid w:val="0057678A"/>
    <w:rsid w:val="005804D4"/>
    <w:rsid w:val="00580B62"/>
    <w:rsid w:val="00582013"/>
    <w:rsid w:val="005822C0"/>
    <w:rsid w:val="0058259B"/>
    <w:rsid w:val="00582661"/>
    <w:rsid w:val="00583125"/>
    <w:rsid w:val="0058345E"/>
    <w:rsid w:val="00583A57"/>
    <w:rsid w:val="0058468D"/>
    <w:rsid w:val="0058516C"/>
    <w:rsid w:val="00585DED"/>
    <w:rsid w:val="00585E7D"/>
    <w:rsid w:val="00593569"/>
    <w:rsid w:val="00593BCC"/>
    <w:rsid w:val="00593E21"/>
    <w:rsid w:val="00594E09"/>
    <w:rsid w:val="00595165"/>
    <w:rsid w:val="005A0DA5"/>
    <w:rsid w:val="005A1F64"/>
    <w:rsid w:val="005A21FE"/>
    <w:rsid w:val="005A42C7"/>
    <w:rsid w:val="005A626E"/>
    <w:rsid w:val="005A6288"/>
    <w:rsid w:val="005A6C47"/>
    <w:rsid w:val="005B0764"/>
    <w:rsid w:val="005B0DC4"/>
    <w:rsid w:val="005B1E70"/>
    <w:rsid w:val="005B340B"/>
    <w:rsid w:val="005B3AE1"/>
    <w:rsid w:val="005B3EFB"/>
    <w:rsid w:val="005B5239"/>
    <w:rsid w:val="005B5597"/>
    <w:rsid w:val="005B7626"/>
    <w:rsid w:val="005C16DD"/>
    <w:rsid w:val="005C4C25"/>
    <w:rsid w:val="005C6037"/>
    <w:rsid w:val="005D0D69"/>
    <w:rsid w:val="005D0F4D"/>
    <w:rsid w:val="005D1C04"/>
    <w:rsid w:val="005D31EE"/>
    <w:rsid w:val="005D43B2"/>
    <w:rsid w:val="005D4BA3"/>
    <w:rsid w:val="005D6684"/>
    <w:rsid w:val="005D6F65"/>
    <w:rsid w:val="005D76CB"/>
    <w:rsid w:val="005E0EAB"/>
    <w:rsid w:val="005E1155"/>
    <w:rsid w:val="005E1A70"/>
    <w:rsid w:val="005E1ED4"/>
    <w:rsid w:val="005E3CDC"/>
    <w:rsid w:val="005E529F"/>
    <w:rsid w:val="005E5E79"/>
    <w:rsid w:val="005E5EA2"/>
    <w:rsid w:val="005F02AF"/>
    <w:rsid w:val="005F0C60"/>
    <w:rsid w:val="005F151E"/>
    <w:rsid w:val="005F1822"/>
    <w:rsid w:val="005F1D88"/>
    <w:rsid w:val="005F2C04"/>
    <w:rsid w:val="005F4F7F"/>
    <w:rsid w:val="005F52E5"/>
    <w:rsid w:val="005F5B1C"/>
    <w:rsid w:val="005F721E"/>
    <w:rsid w:val="005F7CB2"/>
    <w:rsid w:val="005F7FF3"/>
    <w:rsid w:val="006012CF"/>
    <w:rsid w:val="00603D7B"/>
    <w:rsid w:val="0060598D"/>
    <w:rsid w:val="0060630E"/>
    <w:rsid w:val="00606685"/>
    <w:rsid w:val="0061168A"/>
    <w:rsid w:val="006117E5"/>
    <w:rsid w:val="00611E64"/>
    <w:rsid w:val="00611FFB"/>
    <w:rsid w:val="00612C51"/>
    <w:rsid w:val="006206C4"/>
    <w:rsid w:val="0062092B"/>
    <w:rsid w:val="00620DA6"/>
    <w:rsid w:val="006230A5"/>
    <w:rsid w:val="00623737"/>
    <w:rsid w:val="00624372"/>
    <w:rsid w:val="00630353"/>
    <w:rsid w:val="0063036F"/>
    <w:rsid w:val="00630422"/>
    <w:rsid w:val="006306BD"/>
    <w:rsid w:val="006309D2"/>
    <w:rsid w:val="00632573"/>
    <w:rsid w:val="0063302B"/>
    <w:rsid w:val="00634139"/>
    <w:rsid w:val="00634A5C"/>
    <w:rsid w:val="00635155"/>
    <w:rsid w:val="006356DF"/>
    <w:rsid w:val="00637540"/>
    <w:rsid w:val="00640143"/>
    <w:rsid w:val="00640462"/>
    <w:rsid w:val="006411A9"/>
    <w:rsid w:val="0064265B"/>
    <w:rsid w:val="006426EE"/>
    <w:rsid w:val="00642962"/>
    <w:rsid w:val="006447CF"/>
    <w:rsid w:val="006448C1"/>
    <w:rsid w:val="00644AE0"/>
    <w:rsid w:val="00644F61"/>
    <w:rsid w:val="00644F7D"/>
    <w:rsid w:val="00645010"/>
    <w:rsid w:val="00645EE2"/>
    <w:rsid w:val="00646689"/>
    <w:rsid w:val="00647736"/>
    <w:rsid w:val="00647B24"/>
    <w:rsid w:val="00647E6D"/>
    <w:rsid w:val="00652A35"/>
    <w:rsid w:val="006530B4"/>
    <w:rsid w:val="006531F4"/>
    <w:rsid w:val="00654B2D"/>
    <w:rsid w:val="00657B47"/>
    <w:rsid w:val="00660679"/>
    <w:rsid w:val="0066185B"/>
    <w:rsid w:val="00661F0D"/>
    <w:rsid w:val="00670887"/>
    <w:rsid w:val="006725EA"/>
    <w:rsid w:val="006729A2"/>
    <w:rsid w:val="00672AA1"/>
    <w:rsid w:val="006758D9"/>
    <w:rsid w:val="00675DBB"/>
    <w:rsid w:val="006767AA"/>
    <w:rsid w:val="0067793B"/>
    <w:rsid w:val="006804BD"/>
    <w:rsid w:val="00680C6A"/>
    <w:rsid w:val="00683C00"/>
    <w:rsid w:val="006853C7"/>
    <w:rsid w:val="0068647B"/>
    <w:rsid w:val="00690325"/>
    <w:rsid w:val="006912CB"/>
    <w:rsid w:val="0069151C"/>
    <w:rsid w:val="006921BC"/>
    <w:rsid w:val="00692399"/>
    <w:rsid w:val="00692FA2"/>
    <w:rsid w:val="00693971"/>
    <w:rsid w:val="006944EB"/>
    <w:rsid w:val="0069482E"/>
    <w:rsid w:val="00694D41"/>
    <w:rsid w:val="00694FE2"/>
    <w:rsid w:val="00695B21"/>
    <w:rsid w:val="00695F21"/>
    <w:rsid w:val="006967C9"/>
    <w:rsid w:val="00696F4A"/>
    <w:rsid w:val="0069709C"/>
    <w:rsid w:val="006973E2"/>
    <w:rsid w:val="00697B6B"/>
    <w:rsid w:val="006A0548"/>
    <w:rsid w:val="006A0AD3"/>
    <w:rsid w:val="006A235A"/>
    <w:rsid w:val="006A2A70"/>
    <w:rsid w:val="006A3390"/>
    <w:rsid w:val="006A3474"/>
    <w:rsid w:val="006A4186"/>
    <w:rsid w:val="006A5B42"/>
    <w:rsid w:val="006A5B77"/>
    <w:rsid w:val="006A7DBF"/>
    <w:rsid w:val="006B2388"/>
    <w:rsid w:val="006B2E86"/>
    <w:rsid w:val="006B3B24"/>
    <w:rsid w:val="006B3BEA"/>
    <w:rsid w:val="006B452A"/>
    <w:rsid w:val="006B6377"/>
    <w:rsid w:val="006B789C"/>
    <w:rsid w:val="006C0324"/>
    <w:rsid w:val="006C1197"/>
    <w:rsid w:val="006C1FDC"/>
    <w:rsid w:val="006C1FF7"/>
    <w:rsid w:val="006C229E"/>
    <w:rsid w:val="006C28D8"/>
    <w:rsid w:val="006C326F"/>
    <w:rsid w:val="006C47A7"/>
    <w:rsid w:val="006C54BB"/>
    <w:rsid w:val="006C61A4"/>
    <w:rsid w:val="006C656D"/>
    <w:rsid w:val="006D01C4"/>
    <w:rsid w:val="006D2951"/>
    <w:rsid w:val="006D2F31"/>
    <w:rsid w:val="006D3DA4"/>
    <w:rsid w:val="006D4AB0"/>
    <w:rsid w:val="006D536C"/>
    <w:rsid w:val="006D5409"/>
    <w:rsid w:val="006D54F8"/>
    <w:rsid w:val="006D7DE9"/>
    <w:rsid w:val="006D7E7D"/>
    <w:rsid w:val="006E0EC0"/>
    <w:rsid w:val="006E1154"/>
    <w:rsid w:val="006E1385"/>
    <w:rsid w:val="006E14FD"/>
    <w:rsid w:val="006E1831"/>
    <w:rsid w:val="006E45F0"/>
    <w:rsid w:val="006E4732"/>
    <w:rsid w:val="006E7AA5"/>
    <w:rsid w:val="006E7E37"/>
    <w:rsid w:val="006F0B60"/>
    <w:rsid w:val="006F19F3"/>
    <w:rsid w:val="006F4553"/>
    <w:rsid w:val="006F4D46"/>
    <w:rsid w:val="006F5868"/>
    <w:rsid w:val="006F6550"/>
    <w:rsid w:val="006F7822"/>
    <w:rsid w:val="006F7FC5"/>
    <w:rsid w:val="00703C10"/>
    <w:rsid w:val="007076B5"/>
    <w:rsid w:val="00710073"/>
    <w:rsid w:val="00711614"/>
    <w:rsid w:val="00712DDB"/>
    <w:rsid w:val="00713110"/>
    <w:rsid w:val="0071360F"/>
    <w:rsid w:val="00714AE3"/>
    <w:rsid w:val="007155D4"/>
    <w:rsid w:val="00717DB4"/>
    <w:rsid w:val="007206C5"/>
    <w:rsid w:val="00722442"/>
    <w:rsid w:val="00722710"/>
    <w:rsid w:val="00722FDE"/>
    <w:rsid w:val="007242F5"/>
    <w:rsid w:val="00725723"/>
    <w:rsid w:val="007261E3"/>
    <w:rsid w:val="00726228"/>
    <w:rsid w:val="00726400"/>
    <w:rsid w:val="007272BE"/>
    <w:rsid w:val="00727432"/>
    <w:rsid w:val="00727D91"/>
    <w:rsid w:val="00727FC7"/>
    <w:rsid w:val="00730092"/>
    <w:rsid w:val="00731237"/>
    <w:rsid w:val="00731E2A"/>
    <w:rsid w:val="007324F0"/>
    <w:rsid w:val="00733D52"/>
    <w:rsid w:val="00736398"/>
    <w:rsid w:val="00740507"/>
    <w:rsid w:val="00740817"/>
    <w:rsid w:val="007418C2"/>
    <w:rsid w:val="007428CD"/>
    <w:rsid w:val="00742A20"/>
    <w:rsid w:val="00743E94"/>
    <w:rsid w:val="00744C0B"/>
    <w:rsid w:val="00744F93"/>
    <w:rsid w:val="0074561A"/>
    <w:rsid w:val="007459E4"/>
    <w:rsid w:val="00745EB3"/>
    <w:rsid w:val="00746248"/>
    <w:rsid w:val="00746A20"/>
    <w:rsid w:val="00746D71"/>
    <w:rsid w:val="0075053B"/>
    <w:rsid w:val="00750A45"/>
    <w:rsid w:val="007524D3"/>
    <w:rsid w:val="007525CA"/>
    <w:rsid w:val="0075391C"/>
    <w:rsid w:val="007541EE"/>
    <w:rsid w:val="00754BB9"/>
    <w:rsid w:val="00754EBC"/>
    <w:rsid w:val="0075552A"/>
    <w:rsid w:val="00755B11"/>
    <w:rsid w:val="00760368"/>
    <w:rsid w:val="00760690"/>
    <w:rsid w:val="00760E34"/>
    <w:rsid w:val="007624ED"/>
    <w:rsid w:val="007628B4"/>
    <w:rsid w:val="0076300A"/>
    <w:rsid w:val="00763822"/>
    <w:rsid w:val="00763B7B"/>
    <w:rsid w:val="00763D20"/>
    <w:rsid w:val="00763FAD"/>
    <w:rsid w:val="00766F0F"/>
    <w:rsid w:val="00766F62"/>
    <w:rsid w:val="00767C0C"/>
    <w:rsid w:val="007703F8"/>
    <w:rsid w:val="0077066B"/>
    <w:rsid w:val="007712A7"/>
    <w:rsid w:val="0077134C"/>
    <w:rsid w:val="00771915"/>
    <w:rsid w:val="0077246C"/>
    <w:rsid w:val="0077505E"/>
    <w:rsid w:val="00776843"/>
    <w:rsid w:val="00780604"/>
    <w:rsid w:val="007807F9"/>
    <w:rsid w:val="00782074"/>
    <w:rsid w:val="0078266F"/>
    <w:rsid w:val="00783B08"/>
    <w:rsid w:val="00783FA8"/>
    <w:rsid w:val="00784615"/>
    <w:rsid w:val="0078526A"/>
    <w:rsid w:val="007856C3"/>
    <w:rsid w:val="0078672F"/>
    <w:rsid w:val="00787FB2"/>
    <w:rsid w:val="00790166"/>
    <w:rsid w:val="00790579"/>
    <w:rsid w:val="00790931"/>
    <w:rsid w:val="007916C1"/>
    <w:rsid w:val="007923C1"/>
    <w:rsid w:val="007931E7"/>
    <w:rsid w:val="00793A35"/>
    <w:rsid w:val="00796435"/>
    <w:rsid w:val="00796878"/>
    <w:rsid w:val="00796DA1"/>
    <w:rsid w:val="007A0BA8"/>
    <w:rsid w:val="007A1D5B"/>
    <w:rsid w:val="007A2290"/>
    <w:rsid w:val="007A25CB"/>
    <w:rsid w:val="007A296D"/>
    <w:rsid w:val="007A353B"/>
    <w:rsid w:val="007A3A60"/>
    <w:rsid w:val="007A4DD8"/>
    <w:rsid w:val="007A5146"/>
    <w:rsid w:val="007A59F9"/>
    <w:rsid w:val="007A6464"/>
    <w:rsid w:val="007A6FF6"/>
    <w:rsid w:val="007B00C6"/>
    <w:rsid w:val="007B07B6"/>
    <w:rsid w:val="007B08F4"/>
    <w:rsid w:val="007B1269"/>
    <w:rsid w:val="007B151C"/>
    <w:rsid w:val="007B2652"/>
    <w:rsid w:val="007B2E3C"/>
    <w:rsid w:val="007B33F2"/>
    <w:rsid w:val="007B3422"/>
    <w:rsid w:val="007B62AB"/>
    <w:rsid w:val="007B6479"/>
    <w:rsid w:val="007B7168"/>
    <w:rsid w:val="007B7DAF"/>
    <w:rsid w:val="007C0310"/>
    <w:rsid w:val="007C0CEE"/>
    <w:rsid w:val="007C12B7"/>
    <w:rsid w:val="007C22AB"/>
    <w:rsid w:val="007C3201"/>
    <w:rsid w:val="007C3E1A"/>
    <w:rsid w:val="007C426C"/>
    <w:rsid w:val="007C6042"/>
    <w:rsid w:val="007D153A"/>
    <w:rsid w:val="007D1C7B"/>
    <w:rsid w:val="007D1CBC"/>
    <w:rsid w:val="007D1DC5"/>
    <w:rsid w:val="007D2A87"/>
    <w:rsid w:val="007D2DF8"/>
    <w:rsid w:val="007D3BF9"/>
    <w:rsid w:val="007D4FD1"/>
    <w:rsid w:val="007D656B"/>
    <w:rsid w:val="007D6A90"/>
    <w:rsid w:val="007E371C"/>
    <w:rsid w:val="007E37B4"/>
    <w:rsid w:val="007E5A76"/>
    <w:rsid w:val="007E6515"/>
    <w:rsid w:val="007E6A94"/>
    <w:rsid w:val="007E6C67"/>
    <w:rsid w:val="007E7991"/>
    <w:rsid w:val="007F1659"/>
    <w:rsid w:val="007F2383"/>
    <w:rsid w:val="007F298A"/>
    <w:rsid w:val="007F2E51"/>
    <w:rsid w:val="007F2EC8"/>
    <w:rsid w:val="007F4494"/>
    <w:rsid w:val="007F44DA"/>
    <w:rsid w:val="007F456E"/>
    <w:rsid w:val="007F4D53"/>
    <w:rsid w:val="007F4F46"/>
    <w:rsid w:val="007F5697"/>
    <w:rsid w:val="007F56CA"/>
    <w:rsid w:val="007F5EF6"/>
    <w:rsid w:val="007F7BF8"/>
    <w:rsid w:val="008023D7"/>
    <w:rsid w:val="008027A5"/>
    <w:rsid w:val="0080544E"/>
    <w:rsid w:val="00805A68"/>
    <w:rsid w:val="0080740C"/>
    <w:rsid w:val="00810B4A"/>
    <w:rsid w:val="008114D4"/>
    <w:rsid w:val="0081300C"/>
    <w:rsid w:val="00814E25"/>
    <w:rsid w:val="00815590"/>
    <w:rsid w:val="00815CF9"/>
    <w:rsid w:val="0081706F"/>
    <w:rsid w:val="008177B9"/>
    <w:rsid w:val="00817C08"/>
    <w:rsid w:val="00821225"/>
    <w:rsid w:val="008216CC"/>
    <w:rsid w:val="00821BD8"/>
    <w:rsid w:val="00821EDD"/>
    <w:rsid w:val="008251E0"/>
    <w:rsid w:val="0082539B"/>
    <w:rsid w:val="00826920"/>
    <w:rsid w:val="00827786"/>
    <w:rsid w:val="008279D8"/>
    <w:rsid w:val="00827C11"/>
    <w:rsid w:val="00831653"/>
    <w:rsid w:val="00834811"/>
    <w:rsid w:val="008374DA"/>
    <w:rsid w:val="00837E00"/>
    <w:rsid w:val="00840BAD"/>
    <w:rsid w:val="0084186A"/>
    <w:rsid w:val="0084282E"/>
    <w:rsid w:val="00842D85"/>
    <w:rsid w:val="00844FBE"/>
    <w:rsid w:val="0084627A"/>
    <w:rsid w:val="00846D3E"/>
    <w:rsid w:val="00846DE8"/>
    <w:rsid w:val="00847244"/>
    <w:rsid w:val="008477C0"/>
    <w:rsid w:val="0084784B"/>
    <w:rsid w:val="00847C3D"/>
    <w:rsid w:val="0085031E"/>
    <w:rsid w:val="00852C2C"/>
    <w:rsid w:val="00853725"/>
    <w:rsid w:val="00854006"/>
    <w:rsid w:val="00854520"/>
    <w:rsid w:val="008555FB"/>
    <w:rsid w:val="00855A9E"/>
    <w:rsid w:val="008561A2"/>
    <w:rsid w:val="00856631"/>
    <w:rsid w:val="00860DBC"/>
    <w:rsid w:val="00861009"/>
    <w:rsid w:val="008610B7"/>
    <w:rsid w:val="008611B5"/>
    <w:rsid w:val="0086178E"/>
    <w:rsid w:val="00864A0A"/>
    <w:rsid w:val="00864D80"/>
    <w:rsid w:val="00865BC8"/>
    <w:rsid w:val="008667CA"/>
    <w:rsid w:val="00870524"/>
    <w:rsid w:val="00870D08"/>
    <w:rsid w:val="00871445"/>
    <w:rsid w:val="00873514"/>
    <w:rsid w:val="008764AB"/>
    <w:rsid w:val="008769FC"/>
    <w:rsid w:val="00880447"/>
    <w:rsid w:val="008804CC"/>
    <w:rsid w:val="00880C81"/>
    <w:rsid w:val="008810B2"/>
    <w:rsid w:val="008820BF"/>
    <w:rsid w:val="00882899"/>
    <w:rsid w:val="00882D21"/>
    <w:rsid w:val="008844AD"/>
    <w:rsid w:val="0088469F"/>
    <w:rsid w:val="008848E1"/>
    <w:rsid w:val="00884A78"/>
    <w:rsid w:val="008859E1"/>
    <w:rsid w:val="00886CC3"/>
    <w:rsid w:val="0089084D"/>
    <w:rsid w:val="008916D2"/>
    <w:rsid w:val="00891F43"/>
    <w:rsid w:val="008934D1"/>
    <w:rsid w:val="00893AC2"/>
    <w:rsid w:val="008944BE"/>
    <w:rsid w:val="00895137"/>
    <w:rsid w:val="0089632F"/>
    <w:rsid w:val="00896CA7"/>
    <w:rsid w:val="00896FF1"/>
    <w:rsid w:val="008A039D"/>
    <w:rsid w:val="008A0640"/>
    <w:rsid w:val="008A082A"/>
    <w:rsid w:val="008A0FAC"/>
    <w:rsid w:val="008A1079"/>
    <w:rsid w:val="008A2E85"/>
    <w:rsid w:val="008A3486"/>
    <w:rsid w:val="008A354A"/>
    <w:rsid w:val="008A36F3"/>
    <w:rsid w:val="008A526B"/>
    <w:rsid w:val="008A5EF1"/>
    <w:rsid w:val="008A64D8"/>
    <w:rsid w:val="008A7935"/>
    <w:rsid w:val="008A7B4B"/>
    <w:rsid w:val="008A7FA7"/>
    <w:rsid w:val="008B002A"/>
    <w:rsid w:val="008B0ADB"/>
    <w:rsid w:val="008B2147"/>
    <w:rsid w:val="008B2753"/>
    <w:rsid w:val="008B30A7"/>
    <w:rsid w:val="008B3FBC"/>
    <w:rsid w:val="008B43AB"/>
    <w:rsid w:val="008B6917"/>
    <w:rsid w:val="008B71F9"/>
    <w:rsid w:val="008C1C5C"/>
    <w:rsid w:val="008C1E02"/>
    <w:rsid w:val="008C3B72"/>
    <w:rsid w:val="008C633B"/>
    <w:rsid w:val="008C7464"/>
    <w:rsid w:val="008C7B10"/>
    <w:rsid w:val="008D061F"/>
    <w:rsid w:val="008D1110"/>
    <w:rsid w:val="008D1939"/>
    <w:rsid w:val="008D25AE"/>
    <w:rsid w:val="008D3346"/>
    <w:rsid w:val="008D3F74"/>
    <w:rsid w:val="008D401E"/>
    <w:rsid w:val="008D45D4"/>
    <w:rsid w:val="008D73A3"/>
    <w:rsid w:val="008D7607"/>
    <w:rsid w:val="008D7E9F"/>
    <w:rsid w:val="008E0049"/>
    <w:rsid w:val="008E0063"/>
    <w:rsid w:val="008E140A"/>
    <w:rsid w:val="008E1771"/>
    <w:rsid w:val="008E2655"/>
    <w:rsid w:val="008E2B9D"/>
    <w:rsid w:val="008E2E74"/>
    <w:rsid w:val="008E397D"/>
    <w:rsid w:val="008E4AD3"/>
    <w:rsid w:val="008E57ED"/>
    <w:rsid w:val="008E72E2"/>
    <w:rsid w:val="008F0734"/>
    <w:rsid w:val="008F09D2"/>
    <w:rsid w:val="008F1536"/>
    <w:rsid w:val="008F19FF"/>
    <w:rsid w:val="008F2D49"/>
    <w:rsid w:val="008F2F2A"/>
    <w:rsid w:val="008F3159"/>
    <w:rsid w:val="008F3AB9"/>
    <w:rsid w:val="008F4034"/>
    <w:rsid w:val="008F4073"/>
    <w:rsid w:val="008F5852"/>
    <w:rsid w:val="008F6B09"/>
    <w:rsid w:val="0090008A"/>
    <w:rsid w:val="00901974"/>
    <w:rsid w:val="009020CD"/>
    <w:rsid w:val="00902911"/>
    <w:rsid w:val="0090362D"/>
    <w:rsid w:val="009040C1"/>
    <w:rsid w:val="009043E8"/>
    <w:rsid w:val="009056D9"/>
    <w:rsid w:val="0090626F"/>
    <w:rsid w:val="009064CB"/>
    <w:rsid w:val="0090788E"/>
    <w:rsid w:val="00910456"/>
    <w:rsid w:val="0091058D"/>
    <w:rsid w:val="00913285"/>
    <w:rsid w:val="0091633A"/>
    <w:rsid w:val="009203E5"/>
    <w:rsid w:val="00921342"/>
    <w:rsid w:val="00922520"/>
    <w:rsid w:val="00922FC2"/>
    <w:rsid w:val="00923BE8"/>
    <w:rsid w:val="00924692"/>
    <w:rsid w:val="009248B8"/>
    <w:rsid w:val="0092600A"/>
    <w:rsid w:val="00927739"/>
    <w:rsid w:val="00927DF5"/>
    <w:rsid w:val="00930E0D"/>
    <w:rsid w:val="00933D20"/>
    <w:rsid w:val="0093546E"/>
    <w:rsid w:val="009363CA"/>
    <w:rsid w:val="00937E2D"/>
    <w:rsid w:val="0094155A"/>
    <w:rsid w:val="00941A8A"/>
    <w:rsid w:val="00942CBC"/>
    <w:rsid w:val="009437EB"/>
    <w:rsid w:val="009443EB"/>
    <w:rsid w:val="0094593B"/>
    <w:rsid w:val="00945F6E"/>
    <w:rsid w:val="00946121"/>
    <w:rsid w:val="009464E3"/>
    <w:rsid w:val="0094766B"/>
    <w:rsid w:val="00947D46"/>
    <w:rsid w:val="00951160"/>
    <w:rsid w:val="00951669"/>
    <w:rsid w:val="00951A9B"/>
    <w:rsid w:val="00953081"/>
    <w:rsid w:val="009539B0"/>
    <w:rsid w:val="00953B0D"/>
    <w:rsid w:val="009544EA"/>
    <w:rsid w:val="00956DEA"/>
    <w:rsid w:val="00957292"/>
    <w:rsid w:val="0096128A"/>
    <w:rsid w:val="009624F9"/>
    <w:rsid w:val="00963E06"/>
    <w:rsid w:val="009644F3"/>
    <w:rsid w:val="00965AEC"/>
    <w:rsid w:val="00966166"/>
    <w:rsid w:val="00966369"/>
    <w:rsid w:val="00967936"/>
    <w:rsid w:val="00967FEF"/>
    <w:rsid w:val="00967FF6"/>
    <w:rsid w:val="00970B28"/>
    <w:rsid w:val="00970D37"/>
    <w:rsid w:val="00970EB6"/>
    <w:rsid w:val="00970F73"/>
    <w:rsid w:val="0097101D"/>
    <w:rsid w:val="009727BF"/>
    <w:rsid w:val="00973124"/>
    <w:rsid w:val="00974EF3"/>
    <w:rsid w:val="009758A2"/>
    <w:rsid w:val="00975950"/>
    <w:rsid w:val="00975B9F"/>
    <w:rsid w:val="0097718B"/>
    <w:rsid w:val="00977E16"/>
    <w:rsid w:val="00981035"/>
    <w:rsid w:val="00981D21"/>
    <w:rsid w:val="00983D0E"/>
    <w:rsid w:val="00984044"/>
    <w:rsid w:val="00984096"/>
    <w:rsid w:val="00990826"/>
    <w:rsid w:val="009947B1"/>
    <w:rsid w:val="00994901"/>
    <w:rsid w:val="00997459"/>
    <w:rsid w:val="009A109F"/>
    <w:rsid w:val="009A1552"/>
    <w:rsid w:val="009A1E5D"/>
    <w:rsid w:val="009A2AE7"/>
    <w:rsid w:val="009A2FD4"/>
    <w:rsid w:val="009A3CDE"/>
    <w:rsid w:val="009A3DBD"/>
    <w:rsid w:val="009A50BE"/>
    <w:rsid w:val="009A5F39"/>
    <w:rsid w:val="009A601A"/>
    <w:rsid w:val="009A70F7"/>
    <w:rsid w:val="009A7164"/>
    <w:rsid w:val="009A71AD"/>
    <w:rsid w:val="009A73C5"/>
    <w:rsid w:val="009B05AB"/>
    <w:rsid w:val="009B1527"/>
    <w:rsid w:val="009B16D4"/>
    <w:rsid w:val="009B1914"/>
    <w:rsid w:val="009B2C90"/>
    <w:rsid w:val="009B390F"/>
    <w:rsid w:val="009B47AB"/>
    <w:rsid w:val="009B4AC3"/>
    <w:rsid w:val="009B530C"/>
    <w:rsid w:val="009B58E4"/>
    <w:rsid w:val="009B5A7C"/>
    <w:rsid w:val="009B5CA0"/>
    <w:rsid w:val="009B76CD"/>
    <w:rsid w:val="009C0799"/>
    <w:rsid w:val="009C1DF5"/>
    <w:rsid w:val="009C2763"/>
    <w:rsid w:val="009C29EC"/>
    <w:rsid w:val="009C5D06"/>
    <w:rsid w:val="009C63C3"/>
    <w:rsid w:val="009C6964"/>
    <w:rsid w:val="009C7D9E"/>
    <w:rsid w:val="009D0407"/>
    <w:rsid w:val="009D1A93"/>
    <w:rsid w:val="009D234F"/>
    <w:rsid w:val="009D3107"/>
    <w:rsid w:val="009D4671"/>
    <w:rsid w:val="009D4D96"/>
    <w:rsid w:val="009D5723"/>
    <w:rsid w:val="009D6EEA"/>
    <w:rsid w:val="009D73E1"/>
    <w:rsid w:val="009E03C4"/>
    <w:rsid w:val="009E12D7"/>
    <w:rsid w:val="009E1F9A"/>
    <w:rsid w:val="009E5122"/>
    <w:rsid w:val="009E5BAD"/>
    <w:rsid w:val="009E601B"/>
    <w:rsid w:val="009F0126"/>
    <w:rsid w:val="009F1574"/>
    <w:rsid w:val="009F26FF"/>
    <w:rsid w:val="009F279A"/>
    <w:rsid w:val="009F2AF3"/>
    <w:rsid w:val="009F3930"/>
    <w:rsid w:val="009F3D30"/>
    <w:rsid w:val="009F5197"/>
    <w:rsid w:val="009F6540"/>
    <w:rsid w:val="009F6EC0"/>
    <w:rsid w:val="00A0095B"/>
    <w:rsid w:val="00A01A3C"/>
    <w:rsid w:val="00A0232C"/>
    <w:rsid w:val="00A025FB"/>
    <w:rsid w:val="00A0322A"/>
    <w:rsid w:val="00A0380D"/>
    <w:rsid w:val="00A04DDD"/>
    <w:rsid w:val="00A04F2B"/>
    <w:rsid w:val="00A05C3F"/>
    <w:rsid w:val="00A06C0A"/>
    <w:rsid w:val="00A0753E"/>
    <w:rsid w:val="00A07563"/>
    <w:rsid w:val="00A1056B"/>
    <w:rsid w:val="00A1099A"/>
    <w:rsid w:val="00A10D1C"/>
    <w:rsid w:val="00A13BD6"/>
    <w:rsid w:val="00A13F85"/>
    <w:rsid w:val="00A14046"/>
    <w:rsid w:val="00A14C04"/>
    <w:rsid w:val="00A2296F"/>
    <w:rsid w:val="00A24284"/>
    <w:rsid w:val="00A2533D"/>
    <w:rsid w:val="00A2598B"/>
    <w:rsid w:val="00A27B9A"/>
    <w:rsid w:val="00A30339"/>
    <w:rsid w:val="00A32986"/>
    <w:rsid w:val="00A33B80"/>
    <w:rsid w:val="00A33C06"/>
    <w:rsid w:val="00A34061"/>
    <w:rsid w:val="00A34978"/>
    <w:rsid w:val="00A36386"/>
    <w:rsid w:val="00A3638B"/>
    <w:rsid w:val="00A3646A"/>
    <w:rsid w:val="00A3658F"/>
    <w:rsid w:val="00A36756"/>
    <w:rsid w:val="00A369E8"/>
    <w:rsid w:val="00A36B9E"/>
    <w:rsid w:val="00A36E7E"/>
    <w:rsid w:val="00A4025A"/>
    <w:rsid w:val="00A40A36"/>
    <w:rsid w:val="00A421ED"/>
    <w:rsid w:val="00A42D11"/>
    <w:rsid w:val="00A4546C"/>
    <w:rsid w:val="00A459EA"/>
    <w:rsid w:val="00A461C4"/>
    <w:rsid w:val="00A46708"/>
    <w:rsid w:val="00A476D9"/>
    <w:rsid w:val="00A47827"/>
    <w:rsid w:val="00A507F4"/>
    <w:rsid w:val="00A52C0E"/>
    <w:rsid w:val="00A549BB"/>
    <w:rsid w:val="00A55176"/>
    <w:rsid w:val="00A55E38"/>
    <w:rsid w:val="00A561D1"/>
    <w:rsid w:val="00A5692E"/>
    <w:rsid w:val="00A6178D"/>
    <w:rsid w:val="00A624D6"/>
    <w:rsid w:val="00A628F4"/>
    <w:rsid w:val="00A6292C"/>
    <w:rsid w:val="00A62E8D"/>
    <w:rsid w:val="00A64D7E"/>
    <w:rsid w:val="00A650A0"/>
    <w:rsid w:val="00A6692A"/>
    <w:rsid w:val="00A70254"/>
    <w:rsid w:val="00A706B6"/>
    <w:rsid w:val="00A7077C"/>
    <w:rsid w:val="00A7079A"/>
    <w:rsid w:val="00A73BA4"/>
    <w:rsid w:val="00A74239"/>
    <w:rsid w:val="00A752E3"/>
    <w:rsid w:val="00A7557A"/>
    <w:rsid w:val="00A75ACF"/>
    <w:rsid w:val="00A77160"/>
    <w:rsid w:val="00A774C1"/>
    <w:rsid w:val="00A778AB"/>
    <w:rsid w:val="00A81121"/>
    <w:rsid w:val="00A811E4"/>
    <w:rsid w:val="00A81E54"/>
    <w:rsid w:val="00A8249A"/>
    <w:rsid w:val="00A84908"/>
    <w:rsid w:val="00A8514B"/>
    <w:rsid w:val="00A8605F"/>
    <w:rsid w:val="00A865ED"/>
    <w:rsid w:val="00A86A5C"/>
    <w:rsid w:val="00A90A25"/>
    <w:rsid w:val="00A9178E"/>
    <w:rsid w:val="00A9217A"/>
    <w:rsid w:val="00A94F8B"/>
    <w:rsid w:val="00A96854"/>
    <w:rsid w:val="00A97123"/>
    <w:rsid w:val="00AA0506"/>
    <w:rsid w:val="00AA273A"/>
    <w:rsid w:val="00AA3DE7"/>
    <w:rsid w:val="00AA4D97"/>
    <w:rsid w:val="00AA5CCC"/>
    <w:rsid w:val="00AA67EA"/>
    <w:rsid w:val="00AA6B8F"/>
    <w:rsid w:val="00AA7D48"/>
    <w:rsid w:val="00AB172C"/>
    <w:rsid w:val="00AB3A6F"/>
    <w:rsid w:val="00AB4556"/>
    <w:rsid w:val="00AB554C"/>
    <w:rsid w:val="00AB5679"/>
    <w:rsid w:val="00AB74F6"/>
    <w:rsid w:val="00AB7B50"/>
    <w:rsid w:val="00AB7CFC"/>
    <w:rsid w:val="00AC026D"/>
    <w:rsid w:val="00AC0919"/>
    <w:rsid w:val="00AC1A16"/>
    <w:rsid w:val="00AC1A7C"/>
    <w:rsid w:val="00AC1D9A"/>
    <w:rsid w:val="00AC2264"/>
    <w:rsid w:val="00AC3838"/>
    <w:rsid w:val="00AC403C"/>
    <w:rsid w:val="00AC6A61"/>
    <w:rsid w:val="00AC7206"/>
    <w:rsid w:val="00AC744A"/>
    <w:rsid w:val="00AD043D"/>
    <w:rsid w:val="00AD1014"/>
    <w:rsid w:val="00AD13F2"/>
    <w:rsid w:val="00AD36DE"/>
    <w:rsid w:val="00AD3C06"/>
    <w:rsid w:val="00AD3F74"/>
    <w:rsid w:val="00AD4E24"/>
    <w:rsid w:val="00AD6464"/>
    <w:rsid w:val="00AD7CAA"/>
    <w:rsid w:val="00AD7DCB"/>
    <w:rsid w:val="00AE0B28"/>
    <w:rsid w:val="00AE1B88"/>
    <w:rsid w:val="00AE3DFB"/>
    <w:rsid w:val="00AE3F71"/>
    <w:rsid w:val="00AE42B0"/>
    <w:rsid w:val="00AE4434"/>
    <w:rsid w:val="00AE4AC1"/>
    <w:rsid w:val="00AF15AE"/>
    <w:rsid w:val="00AF2EE6"/>
    <w:rsid w:val="00AF31D3"/>
    <w:rsid w:val="00AF3817"/>
    <w:rsid w:val="00AF54E4"/>
    <w:rsid w:val="00AF7AB4"/>
    <w:rsid w:val="00AF7EB0"/>
    <w:rsid w:val="00B00893"/>
    <w:rsid w:val="00B014A5"/>
    <w:rsid w:val="00B0187C"/>
    <w:rsid w:val="00B02A28"/>
    <w:rsid w:val="00B02D94"/>
    <w:rsid w:val="00B03EAC"/>
    <w:rsid w:val="00B04F6C"/>
    <w:rsid w:val="00B05BC3"/>
    <w:rsid w:val="00B071F7"/>
    <w:rsid w:val="00B074C0"/>
    <w:rsid w:val="00B1097D"/>
    <w:rsid w:val="00B10B77"/>
    <w:rsid w:val="00B12EF7"/>
    <w:rsid w:val="00B13F82"/>
    <w:rsid w:val="00B1560A"/>
    <w:rsid w:val="00B16B06"/>
    <w:rsid w:val="00B20880"/>
    <w:rsid w:val="00B21B32"/>
    <w:rsid w:val="00B21C45"/>
    <w:rsid w:val="00B23128"/>
    <w:rsid w:val="00B231EF"/>
    <w:rsid w:val="00B238FD"/>
    <w:rsid w:val="00B23BEC"/>
    <w:rsid w:val="00B24CAB"/>
    <w:rsid w:val="00B25E88"/>
    <w:rsid w:val="00B26092"/>
    <w:rsid w:val="00B27E6D"/>
    <w:rsid w:val="00B31983"/>
    <w:rsid w:val="00B32BF3"/>
    <w:rsid w:val="00B32D7B"/>
    <w:rsid w:val="00B330A6"/>
    <w:rsid w:val="00B35AE3"/>
    <w:rsid w:val="00B362A2"/>
    <w:rsid w:val="00B36719"/>
    <w:rsid w:val="00B373F0"/>
    <w:rsid w:val="00B37665"/>
    <w:rsid w:val="00B379B7"/>
    <w:rsid w:val="00B42283"/>
    <w:rsid w:val="00B4524B"/>
    <w:rsid w:val="00B45ECE"/>
    <w:rsid w:val="00B469BE"/>
    <w:rsid w:val="00B473B0"/>
    <w:rsid w:val="00B504B8"/>
    <w:rsid w:val="00B50ED5"/>
    <w:rsid w:val="00B51436"/>
    <w:rsid w:val="00B51F2C"/>
    <w:rsid w:val="00B525A0"/>
    <w:rsid w:val="00B559C1"/>
    <w:rsid w:val="00B57622"/>
    <w:rsid w:val="00B60834"/>
    <w:rsid w:val="00B60A90"/>
    <w:rsid w:val="00B60DAD"/>
    <w:rsid w:val="00B62087"/>
    <w:rsid w:val="00B62178"/>
    <w:rsid w:val="00B6437D"/>
    <w:rsid w:val="00B6487B"/>
    <w:rsid w:val="00B64B93"/>
    <w:rsid w:val="00B6619E"/>
    <w:rsid w:val="00B66621"/>
    <w:rsid w:val="00B70F22"/>
    <w:rsid w:val="00B721ED"/>
    <w:rsid w:val="00B725C2"/>
    <w:rsid w:val="00B748A0"/>
    <w:rsid w:val="00B75725"/>
    <w:rsid w:val="00B75BB4"/>
    <w:rsid w:val="00B75DAE"/>
    <w:rsid w:val="00B76A72"/>
    <w:rsid w:val="00B76FB8"/>
    <w:rsid w:val="00B77F41"/>
    <w:rsid w:val="00B81514"/>
    <w:rsid w:val="00B821E7"/>
    <w:rsid w:val="00B8422D"/>
    <w:rsid w:val="00B85187"/>
    <w:rsid w:val="00B874BF"/>
    <w:rsid w:val="00B921C4"/>
    <w:rsid w:val="00B93568"/>
    <w:rsid w:val="00B93B1D"/>
    <w:rsid w:val="00B959F6"/>
    <w:rsid w:val="00B9664A"/>
    <w:rsid w:val="00B972A8"/>
    <w:rsid w:val="00B97442"/>
    <w:rsid w:val="00B979F6"/>
    <w:rsid w:val="00BA0181"/>
    <w:rsid w:val="00BA0715"/>
    <w:rsid w:val="00BA0F53"/>
    <w:rsid w:val="00BA1D2B"/>
    <w:rsid w:val="00BA1F6B"/>
    <w:rsid w:val="00BA24FF"/>
    <w:rsid w:val="00BA2FCC"/>
    <w:rsid w:val="00BA4A8C"/>
    <w:rsid w:val="00BA510D"/>
    <w:rsid w:val="00BA5FCC"/>
    <w:rsid w:val="00BA69CE"/>
    <w:rsid w:val="00BA6C94"/>
    <w:rsid w:val="00BB0612"/>
    <w:rsid w:val="00BB1027"/>
    <w:rsid w:val="00BB1CCA"/>
    <w:rsid w:val="00BB1CE2"/>
    <w:rsid w:val="00BB3484"/>
    <w:rsid w:val="00BB3791"/>
    <w:rsid w:val="00BB3998"/>
    <w:rsid w:val="00BB3D31"/>
    <w:rsid w:val="00BB5D4E"/>
    <w:rsid w:val="00BB7E8C"/>
    <w:rsid w:val="00BC143B"/>
    <w:rsid w:val="00BC1445"/>
    <w:rsid w:val="00BC1FB4"/>
    <w:rsid w:val="00BC2000"/>
    <w:rsid w:val="00BC2AF4"/>
    <w:rsid w:val="00BC4A19"/>
    <w:rsid w:val="00BC65ED"/>
    <w:rsid w:val="00BC7E0C"/>
    <w:rsid w:val="00BD0759"/>
    <w:rsid w:val="00BD0916"/>
    <w:rsid w:val="00BD091A"/>
    <w:rsid w:val="00BD0DEB"/>
    <w:rsid w:val="00BD2663"/>
    <w:rsid w:val="00BD39BF"/>
    <w:rsid w:val="00BD3EC5"/>
    <w:rsid w:val="00BD5A08"/>
    <w:rsid w:val="00BD5DAC"/>
    <w:rsid w:val="00BD6711"/>
    <w:rsid w:val="00BD76C7"/>
    <w:rsid w:val="00BE2DCF"/>
    <w:rsid w:val="00BE42AB"/>
    <w:rsid w:val="00BE4494"/>
    <w:rsid w:val="00BE5225"/>
    <w:rsid w:val="00BE5B7C"/>
    <w:rsid w:val="00BE784C"/>
    <w:rsid w:val="00BF0077"/>
    <w:rsid w:val="00BF02ED"/>
    <w:rsid w:val="00BF12C0"/>
    <w:rsid w:val="00BF1F8E"/>
    <w:rsid w:val="00BF376A"/>
    <w:rsid w:val="00BF3812"/>
    <w:rsid w:val="00BF3AD6"/>
    <w:rsid w:val="00BF3BAB"/>
    <w:rsid w:val="00BF475D"/>
    <w:rsid w:val="00BF5830"/>
    <w:rsid w:val="00BF5A54"/>
    <w:rsid w:val="00BF61F1"/>
    <w:rsid w:val="00BF6DF1"/>
    <w:rsid w:val="00BF7257"/>
    <w:rsid w:val="00BF76B7"/>
    <w:rsid w:val="00C01062"/>
    <w:rsid w:val="00C011B2"/>
    <w:rsid w:val="00C0376E"/>
    <w:rsid w:val="00C06300"/>
    <w:rsid w:val="00C07554"/>
    <w:rsid w:val="00C10A1C"/>
    <w:rsid w:val="00C1144B"/>
    <w:rsid w:val="00C114E0"/>
    <w:rsid w:val="00C1167D"/>
    <w:rsid w:val="00C135E8"/>
    <w:rsid w:val="00C14095"/>
    <w:rsid w:val="00C14E54"/>
    <w:rsid w:val="00C157EA"/>
    <w:rsid w:val="00C16EB3"/>
    <w:rsid w:val="00C2014B"/>
    <w:rsid w:val="00C20512"/>
    <w:rsid w:val="00C20AFF"/>
    <w:rsid w:val="00C20F60"/>
    <w:rsid w:val="00C2148D"/>
    <w:rsid w:val="00C21AAC"/>
    <w:rsid w:val="00C2276C"/>
    <w:rsid w:val="00C22D0F"/>
    <w:rsid w:val="00C231AF"/>
    <w:rsid w:val="00C243AA"/>
    <w:rsid w:val="00C24EF8"/>
    <w:rsid w:val="00C25833"/>
    <w:rsid w:val="00C26219"/>
    <w:rsid w:val="00C309D0"/>
    <w:rsid w:val="00C31991"/>
    <w:rsid w:val="00C31C78"/>
    <w:rsid w:val="00C320FA"/>
    <w:rsid w:val="00C3213A"/>
    <w:rsid w:val="00C33473"/>
    <w:rsid w:val="00C34266"/>
    <w:rsid w:val="00C36107"/>
    <w:rsid w:val="00C365CA"/>
    <w:rsid w:val="00C369D5"/>
    <w:rsid w:val="00C4006D"/>
    <w:rsid w:val="00C40344"/>
    <w:rsid w:val="00C4119C"/>
    <w:rsid w:val="00C41718"/>
    <w:rsid w:val="00C41F12"/>
    <w:rsid w:val="00C42123"/>
    <w:rsid w:val="00C42A92"/>
    <w:rsid w:val="00C42EAD"/>
    <w:rsid w:val="00C44297"/>
    <w:rsid w:val="00C44B26"/>
    <w:rsid w:val="00C4549C"/>
    <w:rsid w:val="00C45C5B"/>
    <w:rsid w:val="00C45D5B"/>
    <w:rsid w:val="00C475EE"/>
    <w:rsid w:val="00C4793D"/>
    <w:rsid w:val="00C47FB1"/>
    <w:rsid w:val="00C52233"/>
    <w:rsid w:val="00C5235A"/>
    <w:rsid w:val="00C5319E"/>
    <w:rsid w:val="00C535D0"/>
    <w:rsid w:val="00C54B02"/>
    <w:rsid w:val="00C55182"/>
    <w:rsid w:val="00C55A1D"/>
    <w:rsid w:val="00C56312"/>
    <w:rsid w:val="00C574C4"/>
    <w:rsid w:val="00C61115"/>
    <w:rsid w:val="00C62570"/>
    <w:rsid w:val="00C625C1"/>
    <w:rsid w:val="00C629EF"/>
    <w:rsid w:val="00C641AC"/>
    <w:rsid w:val="00C6464A"/>
    <w:rsid w:val="00C65371"/>
    <w:rsid w:val="00C65788"/>
    <w:rsid w:val="00C65D87"/>
    <w:rsid w:val="00C73598"/>
    <w:rsid w:val="00C73DEC"/>
    <w:rsid w:val="00C740A1"/>
    <w:rsid w:val="00C7428D"/>
    <w:rsid w:val="00C75671"/>
    <w:rsid w:val="00C76CE9"/>
    <w:rsid w:val="00C81116"/>
    <w:rsid w:val="00C83EC9"/>
    <w:rsid w:val="00C847F3"/>
    <w:rsid w:val="00C84D46"/>
    <w:rsid w:val="00C85554"/>
    <w:rsid w:val="00C856E0"/>
    <w:rsid w:val="00C85DE6"/>
    <w:rsid w:val="00C85FDE"/>
    <w:rsid w:val="00C8737A"/>
    <w:rsid w:val="00C875BD"/>
    <w:rsid w:val="00C9010F"/>
    <w:rsid w:val="00C9190F"/>
    <w:rsid w:val="00C93D8E"/>
    <w:rsid w:val="00C94037"/>
    <w:rsid w:val="00C951A7"/>
    <w:rsid w:val="00C97264"/>
    <w:rsid w:val="00C97267"/>
    <w:rsid w:val="00C97BA3"/>
    <w:rsid w:val="00C97D37"/>
    <w:rsid w:val="00CA0339"/>
    <w:rsid w:val="00CA07D5"/>
    <w:rsid w:val="00CA0AA3"/>
    <w:rsid w:val="00CA16F1"/>
    <w:rsid w:val="00CA18D5"/>
    <w:rsid w:val="00CA1BAD"/>
    <w:rsid w:val="00CA22E7"/>
    <w:rsid w:val="00CA2981"/>
    <w:rsid w:val="00CA3804"/>
    <w:rsid w:val="00CA43A8"/>
    <w:rsid w:val="00CA6070"/>
    <w:rsid w:val="00CB0ADD"/>
    <w:rsid w:val="00CB160C"/>
    <w:rsid w:val="00CB1C26"/>
    <w:rsid w:val="00CB1DDF"/>
    <w:rsid w:val="00CB288A"/>
    <w:rsid w:val="00CB33EA"/>
    <w:rsid w:val="00CB4FB7"/>
    <w:rsid w:val="00CB62BC"/>
    <w:rsid w:val="00CC2173"/>
    <w:rsid w:val="00CC29E4"/>
    <w:rsid w:val="00CC5E0A"/>
    <w:rsid w:val="00CC5F33"/>
    <w:rsid w:val="00CC7B2B"/>
    <w:rsid w:val="00CD03DE"/>
    <w:rsid w:val="00CD1978"/>
    <w:rsid w:val="00CD1E94"/>
    <w:rsid w:val="00CD20B0"/>
    <w:rsid w:val="00CD34F0"/>
    <w:rsid w:val="00CD38F8"/>
    <w:rsid w:val="00CD45C8"/>
    <w:rsid w:val="00CD7054"/>
    <w:rsid w:val="00CD78BE"/>
    <w:rsid w:val="00CE02C1"/>
    <w:rsid w:val="00CE04D0"/>
    <w:rsid w:val="00CE214B"/>
    <w:rsid w:val="00CE246C"/>
    <w:rsid w:val="00CE2DC6"/>
    <w:rsid w:val="00CE31DC"/>
    <w:rsid w:val="00CE3E77"/>
    <w:rsid w:val="00CE5BB9"/>
    <w:rsid w:val="00CE684C"/>
    <w:rsid w:val="00CE7403"/>
    <w:rsid w:val="00CE75F2"/>
    <w:rsid w:val="00CE7914"/>
    <w:rsid w:val="00CF0FFE"/>
    <w:rsid w:val="00CF10F4"/>
    <w:rsid w:val="00CF334C"/>
    <w:rsid w:val="00CF3A90"/>
    <w:rsid w:val="00CF3D7F"/>
    <w:rsid w:val="00CF4995"/>
    <w:rsid w:val="00CF5724"/>
    <w:rsid w:val="00CF5822"/>
    <w:rsid w:val="00CF6936"/>
    <w:rsid w:val="00CF6CA6"/>
    <w:rsid w:val="00D036F7"/>
    <w:rsid w:val="00D0419F"/>
    <w:rsid w:val="00D04848"/>
    <w:rsid w:val="00D04DDC"/>
    <w:rsid w:val="00D05E60"/>
    <w:rsid w:val="00D063C5"/>
    <w:rsid w:val="00D063D0"/>
    <w:rsid w:val="00D0679F"/>
    <w:rsid w:val="00D067A9"/>
    <w:rsid w:val="00D06EE6"/>
    <w:rsid w:val="00D101EB"/>
    <w:rsid w:val="00D13D4F"/>
    <w:rsid w:val="00D13D61"/>
    <w:rsid w:val="00D14331"/>
    <w:rsid w:val="00D14355"/>
    <w:rsid w:val="00D147CA"/>
    <w:rsid w:val="00D14911"/>
    <w:rsid w:val="00D14EDE"/>
    <w:rsid w:val="00D15320"/>
    <w:rsid w:val="00D16144"/>
    <w:rsid w:val="00D17AEB"/>
    <w:rsid w:val="00D20CDB"/>
    <w:rsid w:val="00D20E04"/>
    <w:rsid w:val="00D21AE2"/>
    <w:rsid w:val="00D21BDA"/>
    <w:rsid w:val="00D22390"/>
    <w:rsid w:val="00D227D9"/>
    <w:rsid w:val="00D25697"/>
    <w:rsid w:val="00D27544"/>
    <w:rsid w:val="00D27C39"/>
    <w:rsid w:val="00D27CD6"/>
    <w:rsid w:val="00D302A6"/>
    <w:rsid w:val="00D3142D"/>
    <w:rsid w:val="00D31C01"/>
    <w:rsid w:val="00D32A94"/>
    <w:rsid w:val="00D331ED"/>
    <w:rsid w:val="00D332FE"/>
    <w:rsid w:val="00D3360F"/>
    <w:rsid w:val="00D33B16"/>
    <w:rsid w:val="00D345A1"/>
    <w:rsid w:val="00D35562"/>
    <w:rsid w:val="00D3591F"/>
    <w:rsid w:val="00D36C39"/>
    <w:rsid w:val="00D401E2"/>
    <w:rsid w:val="00D40A5C"/>
    <w:rsid w:val="00D41223"/>
    <w:rsid w:val="00D417C4"/>
    <w:rsid w:val="00D42BA1"/>
    <w:rsid w:val="00D42D5A"/>
    <w:rsid w:val="00D43D41"/>
    <w:rsid w:val="00D4707D"/>
    <w:rsid w:val="00D47891"/>
    <w:rsid w:val="00D51CDB"/>
    <w:rsid w:val="00D5258E"/>
    <w:rsid w:val="00D53016"/>
    <w:rsid w:val="00D5424E"/>
    <w:rsid w:val="00D548A7"/>
    <w:rsid w:val="00D54CE2"/>
    <w:rsid w:val="00D54F8F"/>
    <w:rsid w:val="00D560B0"/>
    <w:rsid w:val="00D56A86"/>
    <w:rsid w:val="00D56C2C"/>
    <w:rsid w:val="00D57608"/>
    <w:rsid w:val="00D57987"/>
    <w:rsid w:val="00D60E07"/>
    <w:rsid w:val="00D63615"/>
    <w:rsid w:val="00D636AB"/>
    <w:rsid w:val="00D702A4"/>
    <w:rsid w:val="00D709EA"/>
    <w:rsid w:val="00D70A60"/>
    <w:rsid w:val="00D714D2"/>
    <w:rsid w:val="00D7241A"/>
    <w:rsid w:val="00D72DCD"/>
    <w:rsid w:val="00D75D51"/>
    <w:rsid w:val="00D762E7"/>
    <w:rsid w:val="00D80C0F"/>
    <w:rsid w:val="00D835BF"/>
    <w:rsid w:val="00D83A41"/>
    <w:rsid w:val="00D83DA4"/>
    <w:rsid w:val="00D84076"/>
    <w:rsid w:val="00D84252"/>
    <w:rsid w:val="00D84EB3"/>
    <w:rsid w:val="00D8738A"/>
    <w:rsid w:val="00D90899"/>
    <w:rsid w:val="00D9189F"/>
    <w:rsid w:val="00D92D4B"/>
    <w:rsid w:val="00D9620F"/>
    <w:rsid w:val="00D97442"/>
    <w:rsid w:val="00D97BC1"/>
    <w:rsid w:val="00DA0035"/>
    <w:rsid w:val="00DA03B7"/>
    <w:rsid w:val="00DA163A"/>
    <w:rsid w:val="00DA18F7"/>
    <w:rsid w:val="00DA1DDC"/>
    <w:rsid w:val="00DA37B5"/>
    <w:rsid w:val="00DA4970"/>
    <w:rsid w:val="00DA4A2C"/>
    <w:rsid w:val="00DA4FEA"/>
    <w:rsid w:val="00DA6C31"/>
    <w:rsid w:val="00DA7D40"/>
    <w:rsid w:val="00DA7D92"/>
    <w:rsid w:val="00DB0AA2"/>
    <w:rsid w:val="00DB120F"/>
    <w:rsid w:val="00DB13B0"/>
    <w:rsid w:val="00DB1CF0"/>
    <w:rsid w:val="00DB1F83"/>
    <w:rsid w:val="00DB2502"/>
    <w:rsid w:val="00DB25FC"/>
    <w:rsid w:val="00DB2DF8"/>
    <w:rsid w:val="00DB3AD1"/>
    <w:rsid w:val="00DB46DA"/>
    <w:rsid w:val="00DB4FEA"/>
    <w:rsid w:val="00DB5036"/>
    <w:rsid w:val="00DB5469"/>
    <w:rsid w:val="00DB5688"/>
    <w:rsid w:val="00DB5A70"/>
    <w:rsid w:val="00DC007F"/>
    <w:rsid w:val="00DC0130"/>
    <w:rsid w:val="00DC02F6"/>
    <w:rsid w:val="00DC0836"/>
    <w:rsid w:val="00DC15FC"/>
    <w:rsid w:val="00DC1AB9"/>
    <w:rsid w:val="00DC21C0"/>
    <w:rsid w:val="00DC35C1"/>
    <w:rsid w:val="00DC38C0"/>
    <w:rsid w:val="00DC3A0A"/>
    <w:rsid w:val="00DC545A"/>
    <w:rsid w:val="00DC5776"/>
    <w:rsid w:val="00DC5E9B"/>
    <w:rsid w:val="00DC6002"/>
    <w:rsid w:val="00DC6FCD"/>
    <w:rsid w:val="00DC7433"/>
    <w:rsid w:val="00DC7C8C"/>
    <w:rsid w:val="00DD07FB"/>
    <w:rsid w:val="00DD1CDA"/>
    <w:rsid w:val="00DD21D8"/>
    <w:rsid w:val="00DD2430"/>
    <w:rsid w:val="00DD24DB"/>
    <w:rsid w:val="00DD369D"/>
    <w:rsid w:val="00DD4750"/>
    <w:rsid w:val="00DD4DBD"/>
    <w:rsid w:val="00DD5031"/>
    <w:rsid w:val="00DD59EB"/>
    <w:rsid w:val="00DD6D7F"/>
    <w:rsid w:val="00DD6EF0"/>
    <w:rsid w:val="00DE00F8"/>
    <w:rsid w:val="00DE06F0"/>
    <w:rsid w:val="00DE0A60"/>
    <w:rsid w:val="00DE314A"/>
    <w:rsid w:val="00DE32A6"/>
    <w:rsid w:val="00DE3C8F"/>
    <w:rsid w:val="00DE3F2C"/>
    <w:rsid w:val="00DE541A"/>
    <w:rsid w:val="00DE603D"/>
    <w:rsid w:val="00DE7928"/>
    <w:rsid w:val="00DF0020"/>
    <w:rsid w:val="00DF29DE"/>
    <w:rsid w:val="00DF3A7B"/>
    <w:rsid w:val="00DF5501"/>
    <w:rsid w:val="00DF5936"/>
    <w:rsid w:val="00E026AC"/>
    <w:rsid w:val="00E027CB"/>
    <w:rsid w:val="00E05530"/>
    <w:rsid w:val="00E05578"/>
    <w:rsid w:val="00E07744"/>
    <w:rsid w:val="00E0778F"/>
    <w:rsid w:val="00E1059B"/>
    <w:rsid w:val="00E10DAF"/>
    <w:rsid w:val="00E1116D"/>
    <w:rsid w:val="00E12BBC"/>
    <w:rsid w:val="00E13605"/>
    <w:rsid w:val="00E13947"/>
    <w:rsid w:val="00E14442"/>
    <w:rsid w:val="00E144B4"/>
    <w:rsid w:val="00E14C5E"/>
    <w:rsid w:val="00E14D23"/>
    <w:rsid w:val="00E166A1"/>
    <w:rsid w:val="00E20915"/>
    <w:rsid w:val="00E2217F"/>
    <w:rsid w:val="00E22759"/>
    <w:rsid w:val="00E22DEB"/>
    <w:rsid w:val="00E2443C"/>
    <w:rsid w:val="00E25F62"/>
    <w:rsid w:val="00E264EF"/>
    <w:rsid w:val="00E27E57"/>
    <w:rsid w:val="00E30539"/>
    <w:rsid w:val="00E30FD0"/>
    <w:rsid w:val="00E3272A"/>
    <w:rsid w:val="00E33403"/>
    <w:rsid w:val="00E33890"/>
    <w:rsid w:val="00E341D7"/>
    <w:rsid w:val="00E34C90"/>
    <w:rsid w:val="00E35574"/>
    <w:rsid w:val="00E358A9"/>
    <w:rsid w:val="00E37800"/>
    <w:rsid w:val="00E40323"/>
    <w:rsid w:val="00E42227"/>
    <w:rsid w:val="00E437CA"/>
    <w:rsid w:val="00E4424F"/>
    <w:rsid w:val="00E454C2"/>
    <w:rsid w:val="00E45543"/>
    <w:rsid w:val="00E45831"/>
    <w:rsid w:val="00E464CD"/>
    <w:rsid w:val="00E46B03"/>
    <w:rsid w:val="00E47AA7"/>
    <w:rsid w:val="00E50EA1"/>
    <w:rsid w:val="00E51FDC"/>
    <w:rsid w:val="00E5272C"/>
    <w:rsid w:val="00E52BF1"/>
    <w:rsid w:val="00E52CFA"/>
    <w:rsid w:val="00E53490"/>
    <w:rsid w:val="00E544C9"/>
    <w:rsid w:val="00E55D6D"/>
    <w:rsid w:val="00E55F33"/>
    <w:rsid w:val="00E57206"/>
    <w:rsid w:val="00E57607"/>
    <w:rsid w:val="00E57646"/>
    <w:rsid w:val="00E604D9"/>
    <w:rsid w:val="00E61054"/>
    <w:rsid w:val="00E62182"/>
    <w:rsid w:val="00E62E9C"/>
    <w:rsid w:val="00E62EB0"/>
    <w:rsid w:val="00E64117"/>
    <w:rsid w:val="00E64567"/>
    <w:rsid w:val="00E64F4B"/>
    <w:rsid w:val="00E6527D"/>
    <w:rsid w:val="00E67707"/>
    <w:rsid w:val="00E711EC"/>
    <w:rsid w:val="00E72053"/>
    <w:rsid w:val="00E731EE"/>
    <w:rsid w:val="00E73E97"/>
    <w:rsid w:val="00E74607"/>
    <w:rsid w:val="00E74A03"/>
    <w:rsid w:val="00E7668D"/>
    <w:rsid w:val="00E76C8B"/>
    <w:rsid w:val="00E76CEF"/>
    <w:rsid w:val="00E7781F"/>
    <w:rsid w:val="00E8007C"/>
    <w:rsid w:val="00E80631"/>
    <w:rsid w:val="00E82B7D"/>
    <w:rsid w:val="00E835BC"/>
    <w:rsid w:val="00E83762"/>
    <w:rsid w:val="00E84830"/>
    <w:rsid w:val="00E84F69"/>
    <w:rsid w:val="00E8529B"/>
    <w:rsid w:val="00E86DCB"/>
    <w:rsid w:val="00E875B3"/>
    <w:rsid w:val="00E87F56"/>
    <w:rsid w:val="00E90C89"/>
    <w:rsid w:val="00E9122D"/>
    <w:rsid w:val="00E92DD2"/>
    <w:rsid w:val="00E93615"/>
    <w:rsid w:val="00E9438A"/>
    <w:rsid w:val="00E94C9F"/>
    <w:rsid w:val="00E95C1A"/>
    <w:rsid w:val="00E96080"/>
    <w:rsid w:val="00E97240"/>
    <w:rsid w:val="00E972FD"/>
    <w:rsid w:val="00E97B99"/>
    <w:rsid w:val="00EA0E5C"/>
    <w:rsid w:val="00EA13CE"/>
    <w:rsid w:val="00EA29D8"/>
    <w:rsid w:val="00EA32BA"/>
    <w:rsid w:val="00EA343B"/>
    <w:rsid w:val="00EA3523"/>
    <w:rsid w:val="00EA60E9"/>
    <w:rsid w:val="00EA7553"/>
    <w:rsid w:val="00EA7BFC"/>
    <w:rsid w:val="00EB061F"/>
    <w:rsid w:val="00EB228B"/>
    <w:rsid w:val="00EB2676"/>
    <w:rsid w:val="00EB2CA6"/>
    <w:rsid w:val="00EB375A"/>
    <w:rsid w:val="00EB400E"/>
    <w:rsid w:val="00EB5419"/>
    <w:rsid w:val="00EB6FF4"/>
    <w:rsid w:val="00EB75E0"/>
    <w:rsid w:val="00EB7BCD"/>
    <w:rsid w:val="00EC037F"/>
    <w:rsid w:val="00EC1239"/>
    <w:rsid w:val="00EC14A9"/>
    <w:rsid w:val="00EC2856"/>
    <w:rsid w:val="00EC3137"/>
    <w:rsid w:val="00EC3A5E"/>
    <w:rsid w:val="00EC3AAE"/>
    <w:rsid w:val="00EC4811"/>
    <w:rsid w:val="00EC4F1D"/>
    <w:rsid w:val="00EC6079"/>
    <w:rsid w:val="00ED0AE5"/>
    <w:rsid w:val="00ED2207"/>
    <w:rsid w:val="00ED2409"/>
    <w:rsid w:val="00ED4081"/>
    <w:rsid w:val="00ED4719"/>
    <w:rsid w:val="00ED6B90"/>
    <w:rsid w:val="00ED6E50"/>
    <w:rsid w:val="00ED7130"/>
    <w:rsid w:val="00ED7227"/>
    <w:rsid w:val="00ED7A30"/>
    <w:rsid w:val="00EE1D36"/>
    <w:rsid w:val="00EE25E9"/>
    <w:rsid w:val="00EE2610"/>
    <w:rsid w:val="00EE2AEA"/>
    <w:rsid w:val="00EE4919"/>
    <w:rsid w:val="00EE728D"/>
    <w:rsid w:val="00EF0119"/>
    <w:rsid w:val="00EF07DC"/>
    <w:rsid w:val="00EF125C"/>
    <w:rsid w:val="00EF135C"/>
    <w:rsid w:val="00EF21D0"/>
    <w:rsid w:val="00EF3132"/>
    <w:rsid w:val="00EF4F7E"/>
    <w:rsid w:val="00EF56A4"/>
    <w:rsid w:val="00EF5914"/>
    <w:rsid w:val="00EF62E2"/>
    <w:rsid w:val="00F009A7"/>
    <w:rsid w:val="00F01183"/>
    <w:rsid w:val="00F0165F"/>
    <w:rsid w:val="00F0255A"/>
    <w:rsid w:val="00F05776"/>
    <w:rsid w:val="00F068D8"/>
    <w:rsid w:val="00F0698B"/>
    <w:rsid w:val="00F10249"/>
    <w:rsid w:val="00F10AD9"/>
    <w:rsid w:val="00F110C3"/>
    <w:rsid w:val="00F11D2E"/>
    <w:rsid w:val="00F13E74"/>
    <w:rsid w:val="00F14A88"/>
    <w:rsid w:val="00F14BEB"/>
    <w:rsid w:val="00F152DC"/>
    <w:rsid w:val="00F156E1"/>
    <w:rsid w:val="00F17713"/>
    <w:rsid w:val="00F200B6"/>
    <w:rsid w:val="00F2036A"/>
    <w:rsid w:val="00F20843"/>
    <w:rsid w:val="00F20FDA"/>
    <w:rsid w:val="00F211FA"/>
    <w:rsid w:val="00F22112"/>
    <w:rsid w:val="00F23321"/>
    <w:rsid w:val="00F24037"/>
    <w:rsid w:val="00F24A4E"/>
    <w:rsid w:val="00F25240"/>
    <w:rsid w:val="00F25AEB"/>
    <w:rsid w:val="00F26B4A"/>
    <w:rsid w:val="00F26F7B"/>
    <w:rsid w:val="00F27291"/>
    <w:rsid w:val="00F30A36"/>
    <w:rsid w:val="00F317C4"/>
    <w:rsid w:val="00F31B28"/>
    <w:rsid w:val="00F324AC"/>
    <w:rsid w:val="00F32EAC"/>
    <w:rsid w:val="00F3410A"/>
    <w:rsid w:val="00F341FE"/>
    <w:rsid w:val="00F35453"/>
    <w:rsid w:val="00F37B6D"/>
    <w:rsid w:val="00F40194"/>
    <w:rsid w:val="00F42AE9"/>
    <w:rsid w:val="00F4416C"/>
    <w:rsid w:val="00F44183"/>
    <w:rsid w:val="00F45DF5"/>
    <w:rsid w:val="00F45E0F"/>
    <w:rsid w:val="00F46290"/>
    <w:rsid w:val="00F4761E"/>
    <w:rsid w:val="00F4778A"/>
    <w:rsid w:val="00F5291A"/>
    <w:rsid w:val="00F52959"/>
    <w:rsid w:val="00F52D8D"/>
    <w:rsid w:val="00F53BDB"/>
    <w:rsid w:val="00F563D1"/>
    <w:rsid w:val="00F57858"/>
    <w:rsid w:val="00F60353"/>
    <w:rsid w:val="00F60CDF"/>
    <w:rsid w:val="00F62686"/>
    <w:rsid w:val="00F62730"/>
    <w:rsid w:val="00F63C85"/>
    <w:rsid w:val="00F64225"/>
    <w:rsid w:val="00F6527B"/>
    <w:rsid w:val="00F657FD"/>
    <w:rsid w:val="00F67681"/>
    <w:rsid w:val="00F67F24"/>
    <w:rsid w:val="00F71D6A"/>
    <w:rsid w:val="00F71F95"/>
    <w:rsid w:val="00F74026"/>
    <w:rsid w:val="00F832FA"/>
    <w:rsid w:val="00F8344B"/>
    <w:rsid w:val="00F846A8"/>
    <w:rsid w:val="00F84D84"/>
    <w:rsid w:val="00F858CF"/>
    <w:rsid w:val="00F85EB4"/>
    <w:rsid w:val="00F86A59"/>
    <w:rsid w:val="00F873E9"/>
    <w:rsid w:val="00F87BF6"/>
    <w:rsid w:val="00F87C22"/>
    <w:rsid w:val="00F91320"/>
    <w:rsid w:val="00F92BBA"/>
    <w:rsid w:val="00F92D61"/>
    <w:rsid w:val="00F932C2"/>
    <w:rsid w:val="00F962D5"/>
    <w:rsid w:val="00F96565"/>
    <w:rsid w:val="00FA030B"/>
    <w:rsid w:val="00FA1330"/>
    <w:rsid w:val="00FA19D0"/>
    <w:rsid w:val="00FA1CBB"/>
    <w:rsid w:val="00FA1DBE"/>
    <w:rsid w:val="00FA21B1"/>
    <w:rsid w:val="00FA2D09"/>
    <w:rsid w:val="00FA33FD"/>
    <w:rsid w:val="00FA41B2"/>
    <w:rsid w:val="00FA4DC5"/>
    <w:rsid w:val="00FA4F7E"/>
    <w:rsid w:val="00FA5EED"/>
    <w:rsid w:val="00FA698B"/>
    <w:rsid w:val="00FB0115"/>
    <w:rsid w:val="00FB030C"/>
    <w:rsid w:val="00FB1712"/>
    <w:rsid w:val="00FB19D4"/>
    <w:rsid w:val="00FB2414"/>
    <w:rsid w:val="00FB4B99"/>
    <w:rsid w:val="00FB6218"/>
    <w:rsid w:val="00FB6558"/>
    <w:rsid w:val="00FC0790"/>
    <w:rsid w:val="00FC3164"/>
    <w:rsid w:val="00FC48EE"/>
    <w:rsid w:val="00FC586C"/>
    <w:rsid w:val="00FC6DC2"/>
    <w:rsid w:val="00FC6FE7"/>
    <w:rsid w:val="00FC79FB"/>
    <w:rsid w:val="00FD3748"/>
    <w:rsid w:val="00FD4DB4"/>
    <w:rsid w:val="00FD6072"/>
    <w:rsid w:val="00FE01B0"/>
    <w:rsid w:val="00FE1333"/>
    <w:rsid w:val="00FE223A"/>
    <w:rsid w:val="00FE251E"/>
    <w:rsid w:val="00FE2E81"/>
    <w:rsid w:val="00FE3119"/>
    <w:rsid w:val="00FE32EF"/>
    <w:rsid w:val="00FE3ACA"/>
    <w:rsid w:val="00FE3DFD"/>
    <w:rsid w:val="00FE58DE"/>
    <w:rsid w:val="00FE7816"/>
    <w:rsid w:val="00FF022D"/>
    <w:rsid w:val="00FF029F"/>
    <w:rsid w:val="00FF2329"/>
    <w:rsid w:val="00FF2FF0"/>
    <w:rsid w:val="00FF329B"/>
    <w:rsid w:val="00FF3CE0"/>
    <w:rsid w:val="00FF5501"/>
    <w:rsid w:val="00FF7742"/>
    <w:rsid w:val="0CF2FB10"/>
    <w:rsid w:val="2860B0B6"/>
    <w:rsid w:val="2DCDD8AC"/>
    <w:rsid w:val="394A3541"/>
    <w:rsid w:val="409F6B11"/>
    <w:rsid w:val="40A9D7FD"/>
    <w:rsid w:val="4747CE3A"/>
    <w:rsid w:val="4A06FDD3"/>
    <w:rsid w:val="4E00D1B9"/>
    <w:rsid w:val="6495EB54"/>
    <w:rsid w:val="780B9AA6"/>
    <w:rsid w:val="7AA8693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2119"/>
  <w15:chartTrackingRefBased/>
  <w15:docId w15:val="{C066C331-E926-433E-A227-FFF7FF13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5ED1"/>
    <w:rPr>
      <w:rFonts w:ascii="Times New Roman" w:hAnsi="Times New Roman"/>
      <w:sz w:val="24"/>
      <w:szCs w:val="24"/>
      <w:lang w:eastAsia="pl-PL"/>
    </w:rPr>
  </w:style>
  <w:style w:type="paragraph" w:styleId="Nagwek1">
    <w:name w:val="heading 1"/>
    <w:aliases w:val="KJU Nagłówek 1"/>
    <w:basedOn w:val="Normalny"/>
    <w:next w:val="Normalny"/>
    <w:link w:val="Nagwek1Znak"/>
    <w:qFormat/>
    <w:rsid w:val="008D7607"/>
    <w:pPr>
      <w:keepNext/>
      <w:tabs>
        <w:tab w:val="num" w:pos="0"/>
      </w:tabs>
      <w:suppressAutoHyphens/>
      <w:ind w:left="432" w:hanging="432"/>
      <w:jc w:val="both"/>
      <w:outlineLvl w:val="0"/>
    </w:pPr>
    <w:rPr>
      <w:rFonts w:ascii="Arial" w:eastAsia="Times New Roman" w:hAnsi="Arial"/>
      <w:b/>
      <w:sz w:val="20"/>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siatka1akcent21">
    <w:name w:val="Średnia siatka 1 — akcent 21"/>
    <w:basedOn w:val="Normalny"/>
    <w:link w:val="redniasiatka1akcent2Znak"/>
    <w:uiPriority w:val="34"/>
    <w:qFormat/>
    <w:rsid w:val="002C4DBD"/>
    <w:pPr>
      <w:ind w:left="720"/>
      <w:contextualSpacing/>
    </w:pPr>
  </w:style>
  <w:style w:type="character" w:customStyle="1" w:styleId="apple-converted-space">
    <w:name w:val="apple-converted-space"/>
    <w:basedOn w:val="Domylnaczcionkaakapitu"/>
    <w:rsid w:val="002C4DBD"/>
  </w:style>
  <w:style w:type="paragraph" w:styleId="NormalnyWeb">
    <w:name w:val="Normal (Web)"/>
    <w:basedOn w:val="Normalny"/>
    <w:uiPriority w:val="99"/>
    <w:unhideWhenUsed/>
    <w:rsid w:val="001D44CB"/>
  </w:style>
  <w:style w:type="character" w:styleId="Uwydatnienie">
    <w:name w:val="Emphasis"/>
    <w:uiPriority w:val="20"/>
    <w:qFormat/>
    <w:rsid w:val="001D44CB"/>
    <w:rPr>
      <w:i/>
      <w:iCs/>
    </w:rPr>
  </w:style>
  <w:style w:type="paragraph" w:styleId="Tekstdymka">
    <w:name w:val="Balloon Text"/>
    <w:basedOn w:val="Normalny"/>
    <w:link w:val="TekstdymkaZnak"/>
    <w:uiPriority w:val="99"/>
    <w:semiHidden/>
    <w:unhideWhenUsed/>
    <w:rsid w:val="0097718B"/>
    <w:rPr>
      <w:rFonts w:ascii="Segoe UI" w:hAnsi="Segoe UI" w:cs="Segoe UI"/>
      <w:sz w:val="18"/>
      <w:szCs w:val="18"/>
    </w:rPr>
  </w:style>
  <w:style w:type="character" w:customStyle="1" w:styleId="TekstdymkaZnak">
    <w:name w:val="Tekst dymka Znak"/>
    <w:link w:val="Tekstdymka"/>
    <w:uiPriority w:val="99"/>
    <w:semiHidden/>
    <w:rsid w:val="0097718B"/>
    <w:rPr>
      <w:rFonts w:ascii="Segoe UI" w:hAnsi="Segoe UI" w:cs="Segoe UI"/>
      <w:sz w:val="18"/>
      <w:szCs w:val="18"/>
      <w:lang w:eastAsia="en-US"/>
    </w:rPr>
  </w:style>
  <w:style w:type="character" w:styleId="Odwoaniedokomentarza">
    <w:name w:val="annotation reference"/>
    <w:uiPriority w:val="99"/>
    <w:semiHidden/>
    <w:unhideWhenUsed/>
    <w:rsid w:val="0097718B"/>
    <w:rPr>
      <w:sz w:val="16"/>
      <w:szCs w:val="16"/>
    </w:rPr>
  </w:style>
  <w:style w:type="paragraph" w:styleId="Tekstkomentarza">
    <w:name w:val="annotation text"/>
    <w:basedOn w:val="Normalny"/>
    <w:link w:val="TekstkomentarzaZnak"/>
    <w:uiPriority w:val="99"/>
    <w:unhideWhenUsed/>
    <w:rsid w:val="0097718B"/>
    <w:rPr>
      <w:sz w:val="20"/>
      <w:szCs w:val="20"/>
    </w:rPr>
  </w:style>
  <w:style w:type="character" w:customStyle="1" w:styleId="TekstkomentarzaZnak">
    <w:name w:val="Tekst komentarza Znak"/>
    <w:link w:val="Tekstkomentarza"/>
    <w:uiPriority w:val="99"/>
    <w:rsid w:val="0097718B"/>
    <w:rPr>
      <w:lang w:eastAsia="en-US"/>
    </w:rPr>
  </w:style>
  <w:style w:type="paragraph" w:styleId="Tematkomentarza">
    <w:name w:val="annotation subject"/>
    <w:basedOn w:val="Tekstkomentarza"/>
    <w:next w:val="Tekstkomentarza"/>
    <w:link w:val="TematkomentarzaZnak"/>
    <w:uiPriority w:val="99"/>
    <w:semiHidden/>
    <w:unhideWhenUsed/>
    <w:rsid w:val="0097718B"/>
    <w:rPr>
      <w:b/>
      <w:bCs/>
    </w:rPr>
  </w:style>
  <w:style w:type="character" w:customStyle="1" w:styleId="TematkomentarzaZnak">
    <w:name w:val="Temat komentarza Znak"/>
    <w:link w:val="Tematkomentarza"/>
    <w:uiPriority w:val="99"/>
    <w:semiHidden/>
    <w:rsid w:val="0097718B"/>
    <w:rPr>
      <w:b/>
      <w:bCs/>
      <w:lang w:eastAsia="en-US"/>
    </w:rPr>
  </w:style>
  <w:style w:type="paragraph" w:styleId="Nagwek">
    <w:name w:val="header"/>
    <w:basedOn w:val="Normalny"/>
    <w:link w:val="NagwekZnak"/>
    <w:uiPriority w:val="99"/>
    <w:unhideWhenUsed/>
    <w:rsid w:val="00F0165F"/>
    <w:pPr>
      <w:tabs>
        <w:tab w:val="center" w:pos="4536"/>
        <w:tab w:val="right" w:pos="9072"/>
      </w:tabs>
    </w:pPr>
  </w:style>
  <w:style w:type="character" w:customStyle="1" w:styleId="NagwekZnak">
    <w:name w:val="Nagłówek Znak"/>
    <w:link w:val="Nagwek"/>
    <w:uiPriority w:val="99"/>
    <w:rsid w:val="00F0165F"/>
    <w:rPr>
      <w:sz w:val="22"/>
      <w:szCs w:val="22"/>
      <w:lang w:eastAsia="en-US"/>
    </w:rPr>
  </w:style>
  <w:style w:type="paragraph" w:styleId="Stopka">
    <w:name w:val="footer"/>
    <w:basedOn w:val="Normalny"/>
    <w:link w:val="StopkaZnak"/>
    <w:uiPriority w:val="99"/>
    <w:unhideWhenUsed/>
    <w:rsid w:val="00F0165F"/>
    <w:pPr>
      <w:tabs>
        <w:tab w:val="center" w:pos="4536"/>
        <w:tab w:val="right" w:pos="9072"/>
      </w:tabs>
    </w:pPr>
  </w:style>
  <w:style w:type="character" w:customStyle="1" w:styleId="StopkaZnak">
    <w:name w:val="Stopka Znak"/>
    <w:link w:val="Stopka"/>
    <w:uiPriority w:val="99"/>
    <w:rsid w:val="00F0165F"/>
    <w:rPr>
      <w:sz w:val="22"/>
      <w:szCs w:val="22"/>
      <w:lang w:eastAsia="en-US"/>
    </w:rPr>
  </w:style>
  <w:style w:type="character" w:styleId="Hipercze">
    <w:name w:val="Hyperlink"/>
    <w:unhideWhenUsed/>
    <w:rsid w:val="00A75ACF"/>
    <w:rPr>
      <w:color w:val="0000FF"/>
      <w:u w:val="single"/>
    </w:rPr>
  </w:style>
  <w:style w:type="character" w:customStyle="1" w:styleId="redniasiatka1akcent2Znak">
    <w:name w:val="Średnia siatka 1 — akcent 2 Znak"/>
    <w:link w:val="redniasiatka1akcent21"/>
    <w:uiPriority w:val="34"/>
    <w:rsid w:val="00FB6218"/>
    <w:rPr>
      <w:sz w:val="22"/>
      <w:szCs w:val="22"/>
      <w:lang w:eastAsia="en-US"/>
    </w:rPr>
  </w:style>
  <w:style w:type="character" w:customStyle="1" w:styleId="st">
    <w:name w:val="st"/>
    <w:rsid w:val="007624ED"/>
  </w:style>
  <w:style w:type="numbering" w:customStyle="1" w:styleId="Zaimportowanystyl73">
    <w:name w:val="Zaimportowany styl 73"/>
    <w:rsid w:val="00C320FA"/>
    <w:pPr>
      <w:numPr>
        <w:numId w:val="27"/>
      </w:numPr>
    </w:pPr>
  </w:style>
  <w:style w:type="paragraph" w:customStyle="1" w:styleId="p1">
    <w:name w:val="p1"/>
    <w:basedOn w:val="Normalny"/>
    <w:rsid w:val="003F5ED1"/>
    <w:rPr>
      <w:rFonts w:ascii="Calibri" w:hAnsi="Calibri"/>
      <w:sz w:val="18"/>
      <w:szCs w:val="18"/>
    </w:rPr>
  </w:style>
  <w:style w:type="paragraph" w:customStyle="1" w:styleId="p2">
    <w:name w:val="p2"/>
    <w:basedOn w:val="Normalny"/>
    <w:rsid w:val="00480A08"/>
    <w:pPr>
      <w:spacing w:after="42"/>
    </w:pPr>
    <w:rPr>
      <w:rFonts w:ascii="Calibri" w:hAnsi="Calibri"/>
      <w:sz w:val="17"/>
      <w:szCs w:val="17"/>
    </w:rPr>
  </w:style>
  <w:style w:type="paragraph" w:customStyle="1" w:styleId="p3">
    <w:name w:val="p3"/>
    <w:basedOn w:val="Normalny"/>
    <w:rsid w:val="00480A08"/>
    <w:rPr>
      <w:rFonts w:ascii="Calibri" w:hAnsi="Calibri"/>
      <w:sz w:val="17"/>
      <w:szCs w:val="17"/>
    </w:rPr>
  </w:style>
  <w:style w:type="paragraph" w:customStyle="1" w:styleId="Kolorowecieniowanieakcent11">
    <w:name w:val="Kolorowe cieniowanie — akcent 11"/>
    <w:hidden/>
    <w:uiPriority w:val="71"/>
    <w:rsid w:val="002C3022"/>
    <w:rPr>
      <w:rFonts w:ascii="Times New Roman" w:hAnsi="Times New Roman"/>
      <w:sz w:val="24"/>
      <w:szCs w:val="24"/>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1"/>
    <w:qFormat/>
    <w:rsid w:val="005F1D88"/>
    <w:pPr>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1"/>
    <w:qFormat/>
    <w:rsid w:val="005F1D88"/>
    <w:rPr>
      <w:sz w:val="22"/>
      <w:szCs w:val="22"/>
      <w:lang w:eastAsia="en-US"/>
    </w:rPr>
  </w:style>
  <w:style w:type="paragraph" w:styleId="Poprawka">
    <w:name w:val="Revision"/>
    <w:hidden/>
    <w:uiPriority w:val="62"/>
    <w:rsid w:val="004C7987"/>
    <w:rPr>
      <w:rFonts w:ascii="Times New Roman" w:hAnsi="Times New Roman"/>
      <w:sz w:val="24"/>
      <w:szCs w:val="24"/>
      <w:lang w:eastAsia="pl-PL"/>
    </w:rPr>
  </w:style>
  <w:style w:type="paragraph" w:customStyle="1" w:styleId="FirstParagraph">
    <w:name w:val="First Paragraph"/>
    <w:basedOn w:val="Tekstpodstawowy"/>
    <w:next w:val="Tekstpodstawowy"/>
    <w:qFormat/>
    <w:rsid w:val="007A353B"/>
    <w:pPr>
      <w:spacing w:before="180" w:after="180"/>
    </w:pPr>
    <w:rPr>
      <w:rFonts w:asciiTheme="minorHAnsi" w:eastAsiaTheme="minorHAnsi" w:hAnsiTheme="minorHAnsi" w:cstheme="minorBidi"/>
      <w:lang w:val="pl" w:eastAsia="en-US"/>
    </w:rPr>
  </w:style>
  <w:style w:type="paragraph" w:styleId="Tekstpodstawowy">
    <w:name w:val="Body Text"/>
    <w:basedOn w:val="Normalny"/>
    <w:link w:val="TekstpodstawowyZnak"/>
    <w:uiPriority w:val="99"/>
    <w:semiHidden/>
    <w:unhideWhenUsed/>
    <w:rsid w:val="007A353B"/>
    <w:pPr>
      <w:spacing w:after="120"/>
    </w:pPr>
  </w:style>
  <w:style w:type="character" w:customStyle="1" w:styleId="TekstpodstawowyZnak">
    <w:name w:val="Tekst podstawowy Znak"/>
    <w:basedOn w:val="Domylnaczcionkaakapitu"/>
    <w:link w:val="Tekstpodstawowy"/>
    <w:uiPriority w:val="99"/>
    <w:semiHidden/>
    <w:rsid w:val="007A353B"/>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8F3AB9"/>
    <w:rPr>
      <w:color w:val="605E5C"/>
      <w:shd w:val="clear" w:color="auto" w:fill="E1DFDD"/>
    </w:rPr>
  </w:style>
  <w:style w:type="paragraph" w:customStyle="1" w:styleId="Standard">
    <w:name w:val="Standard"/>
    <w:qFormat/>
    <w:rsid w:val="000B798B"/>
    <w:pPr>
      <w:widowControl w:val="0"/>
    </w:pPr>
    <w:rPr>
      <w:rFonts w:ascii="Times New Roman" w:eastAsia="Times New Roman" w:hAnsi="Times New Roman"/>
      <w:snapToGrid w:val="0"/>
      <w:sz w:val="24"/>
      <w:lang w:eastAsia="pl-PL"/>
    </w:rPr>
  </w:style>
  <w:style w:type="character" w:customStyle="1" w:styleId="Nagwek1Znak">
    <w:name w:val="Nagłówek 1 Znak"/>
    <w:aliases w:val="KJU Nagłówek 1 Znak"/>
    <w:basedOn w:val="Domylnaczcionkaakapitu"/>
    <w:link w:val="Nagwek1"/>
    <w:rsid w:val="008D7607"/>
    <w:rPr>
      <w:rFonts w:ascii="Arial" w:eastAsia="Times New Roman" w:hAnsi="Arial"/>
      <w:b/>
      <w:lang w:eastAsia="ar-SA"/>
    </w:rPr>
  </w:style>
  <w:style w:type="character" w:styleId="Pogrubienie">
    <w:name w:val="Strong"/>
    <w:basedOn w:val="Domylnaczcionkaakapitu"/>
    <w:uiPriority w:val="22"/>
    <w:qFormat/>
    <w:rsid w:val="001B1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57552">
      <w:bodyDiv w:val="1"/>
      <w:marLeft w:val="0"/>
      <w:marRight w:val="0"/>
      <w:marTop w:val="0"/>
      <w:marBottom w:val="0"/>
      <w:divBdr>
        <w:top w:val="none" w:sz="0" w:space="0" w:color="auto"/>
        <w:left w:val="none" w:sz="0" w:space="0" w:color="auto"/>
        <w:bottom w:val="none" w:sz="0" w:space="0" w:color="auto"/>
        <w:right w:val="none" w:sz="0" w:space="0" w:color="auto"/>
      </w:divBdr>
    </w:div>
    <w:div w:id="408187922">
      <w:bodyDiv w:val="1"/>
      <w:marLeft w:val="0"/>
      <w:marRight w:val="0"/>
      <w:marTop w:val="0"/>
      <w:marBottom w:val="0"/>
      <w:divBdr>
        <w:top w:val="none" w:sz="0" w:space="0" w:color="auto"/>
        <w:left w:val="none" w:sz="0" w:space="0" w:color="auto"/>
        <w:bottom w:val="none" w:sz="0" w:space="0" w:color="auto"/>
        <w:right w:val="none" w:sz="0" w:space="0" w:color="auto"/>
      </w:divBdr>
    </w:div>
    <w:div w:id="419985952">
      <w:bodyDiv w:val="1"/>
      <w:marLeft w:val="0"/>
      <w:marRight w:val="0"/>
      <w:marTop w:val="0"/>
      <w:marBottom w:val="0"/>
      <w:divBdr>
        <w:top w:val="none" w:sz="0" w:space="0" w:color="auto"/>
        <w:left w:val="none" w:sz="0" w:space="0" w:color="auto"/>
        <w:bottom w:val="none" w:sz="0" w:space="0" w:color="auto"/>
        <w:right w:val="none" w:sz="0" w:space="0" w:color="auto"/>
      </w:divBdr>
    </w:div>
    <w:div w:id="436289213">
      <w:bodyDiv w:val="1"/>
      <w:marLeft w:val="0"/>
      <w:marRight w:val="0"/>
      <w:marTop w:val="0"/>
      <w:marBottom w:val="0"/>
      <w:divBdr>
        <w:top w:val="none" w:sz="0" w:space="0" w:color="auto"/>
        <w:left w:val="none" w:sz="0" w:space="0" w:color="auto"/>
        <w:bottom w:val="none" w:sz="0" w:space="0" w:color="auto"/>
        <w:right w:val="none" w:sz="0" w:space="0" w:color="auto"/>
      </w:divBdr>
      <w:divsChild>
        <w:div w:id="1577860115">
          <w:marLeft w:val="0"/>
          <w:marRight w:val="0"/>
          <w:marTop w:val="0"/>
          <w:marBottom w:val="0"/>
          <w:divBdr>
            <w:top w:val="none" w:sz="0" w:space="0" w:color="auto"/>
            <w:left w:val="none" w:sz="0" w:space="0" w:color="auto"/>
            <w:bottom w:val="none" w:sz="0" w:space="0" w:color="auto"/>
            <w:right w:val="none" w:sz="0" w:space="0" w:color="auto"/>
          </w:divBdr>
          <w:divsChild>
            <w:div w:id="550574654">
              <w:marLeft w:val="0"/>
              <w:marRight w:val="0"/>
              <w:marTop w:val="0"/>
              <w:marBottom w:val="390"/>
              <w:divBdr>
                <w:top w:val="none" w:sz="0" w:space="0" w:color="auto"/>
                <w:left w:val="none" w:sz="0" w:space="0" w:color="auto"/>
                <w:bottom w:val="none" w:sz="0" w:space="0" w:color="auto"/>
                <w:right w:val="none" w:sz="0" w:space="0" w:color="auto"/>
              </w:divBdr>
              <w:divsChild>
                <w:div w:id="1458841937">
                  <w:marLeft w:val="0"/>
                  <w:marRight w:val="0"/>
                  <w:marTop w:val="0"/>
                  <w:marBottom w:val="0"/>
                  <w:divBdr>
                    <w:top w:val="none" w:sz="0" w:space="0" w:color="auto"/>
                    <w:left w:val="none" w:sz="0" w:space="0" w:color="auto"/>
                    <w:bottom w:val="none" w:sz="0" w:space="0" w:color="auto"/>
                    <w:right w:val="none" w:sz="0" w:space="0" w:color="auto"/>
                  </w:divBdr>
                  <w:divsChild>
                    <w:div w:id="699475032">
                      <w:marLeft w:val="0"/>
                      <w:marRight w:val="0"/>
                      <w:marTop w:val="0"/>
                      <w:marBottom w:val="0"/>
                      <w:divBdr>
                        <w:top w:val="none" w:sz="0" w:space="0" w:color="auto"/>
                        <w:left w:val="none" w:sz="0" w:space="0" w:color="auto"/>
                        <w:bottom w:val="none" w:sz="0" w:space="0" w:color="auto"/>
                        <w:right w:val="none" w:sz="0" w:space="0" w:color="auto"/>
                      </w:divBdr>
                      <w:divsChild>
                        <w:div w:id="1047604058">
                          <w:marLeft w:val="0"/>
                          <w:marRight w:val="0"/>
                          <w:marTop w:val="0"/>
                          <w:marBottom w:val="0"/>
                          <w:divBdr>
                            <w:top w:val="none" w:sz="0" w:space="0" w:color="auto"/>
                            <w:left w:val="none" w:sz="0" w:space="0" w:color="auto"/>
                            <w:bottom w:val="none" w:sz="0" w:space="0" w:color="auto"/>
                            <w:right w:val="none" w:sz="0" w:space="0" w:color="auto"/>
                          </w:divBdr>
                          <w:divsChild>
                            <w:div w:id="13463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137864">
      <w:bodyDiv w:val="1"/>
      <w:marLeft w:val="0"/>
      <w:marRight w:val="0"/>
      <w:marTop w:val="0"/>
      <w:marBottom w:val="0"/>
      <w:divBdr>
        <w:top w:val="none" w:sz="0" w:space="0" w:color="auto"/>
        <w:left w:val="none" w:sz="0" w:space="0" w:color="auto"/>
        <w:bottom w:val="none" w:sz="0" w:space="0" w:color="auto"/>
        <w:right w:val="none" w:sz="0" w:space="0" w:color="auto"/>
      </w:divBdr>
    </w:div>
    <w:div w:id="730032822">
      <w:bodyDiv w:val="1"/>
      <w:marLeft w:val="0"/>
      <w:marRight w:val="0"/>
      <w:marTop w:val="0"/>
      <w:marBottom w:val="0"/>
      <w:divBdr>
        <w:top w:val="none" w:sz="0" w:space="0" w:color="auto"/>
        <w:left w:val="none" w:sz="0" w:space="0" w:color="auto"/>
        <w:bottom w:val="none" w:sz="0" w:space="0" w:color="auto"/>
        <w:right w:val="none" w:sz="0" w:space="0" w:color="auto"/>
      </w:divBdr>
    </w:div>
    <w:div w:id="971252236">
      <w:bodyDiv w:val="1"/>
      <w:marLeft w:val="0"/>
      <w:marRight w:val="0"/>
      <w:marTop w:val="0"/>
      <w:marBottom w:val="0"/>
      <w:divBdr>
        <w:top w:val="none" w:sz="0" w:space="0" w:color="auto"/>
        <w:left w:val="none" w:sz="0" w:space="0" w:color="auto"/>
        <w:bottom w:val="none" w:sz="0" w:space="0" w:color="auto"/>
        <w:right w:val="none" w:sz="0" w:space="0" w:color="auto"/>
      </w:divBdr>
    </w:div>
    <w:div w:id="1402558636">
      <w:bodyDiv w:val="1"/>
      <w:marLeft w:val="0"/>
      <w:marRight w:val="0"/>
      <w:marTop w:val="0"/>
      <w:marBottom w:val="0"/>
      <w:divBdr>
        <w:top w:val="none" w:sz="0" w:space="0" w:color="auto"/>
        <w:left w:val="none" w:sz="0" w:space="0" w:color="auto"/>
        <w:bottom w:val="none" w:sz="0" w:space="0" w:color="auto"/>
        <w:right w:val="none" w:sz="0" w:space="0" w:color="auto"/>
      </w:divBdr>
    </w:div>
    <w:div w:id="1605725287">
      <w:bodyDiv w:val="1"/>
      <w:marLeft w:val="0"/>
      <w:marRight w:val="0"/>
      <w:marTop w:val="0"/>
      <w:marBottom w:val="0"/>
      <w:divBdr>
        <w:top w:val="none" w:sz="0" w:space="0" w:color="auto"/>
        <w:left w:val="none" w:sz="0" w:space="0" w:color="auto"/>
        <w:bottom w:val="none" w:sz="0" w:space="0" w:color="auto"/>
        <w:right w:val="none" w:sz="0" w:space="0" w:color="auto"/>
      </w:divBdr>
    </w:div>
    <w:div w:id="1855682058">
      <w:bodyDiv w:val="1"/>
      <w:marLeft w:val="0"/>
      <w:marRight w:val="0"/>
      <w:marTop w:val="0"/>
      <w:marBottom w:val="0"/>
      <w:divBdr>
        <w:top w:val="none" w:sz="0" w:space="0" w:color="auto"/>
        <w:left w:val="none" w:sz="0" w:space="0" w:color="auto"/>
        <w:bottom w:val="none" w:sz="0" w:space="0" w:color="auto"/>
        <w:right w:val="none" w:sz="0" w:space="0" w:color="auto"/>
      </w:divBdr>
    </w:div>
    <w:div w:id="1934513453">
      <w:bodyDiv w:val="1"/>
      <w:marLeft w:val="0"/>
      <w:marRight w:val="0"/>
      <w:marTop w:val="0"/>
      <w:marBottom w:val="0"/>
      <w:divBdr>
        <w:top w:val="none" w:sz="0" w:space="0" w:color="auto"/>
        <w:left w:val="none" w:sz="0" w:space="0" w:color="auto"/>
        <w:bottom w:val="none" w:sz="0" w:space="0" w:color="auto"/>
        <w:right w:val="none" w:sz="0" w:space="0" w:color="auto"/>
      </w:divBdr>
    </w:div>
    <w:div w:id="1972442910">
      <w:bodyDiv w:val="1"/>
      <w:marLeft w:val="0"/>
      <w:marRight w:val="0"/>
      <w:marTop w:val="0"/>
      <w:marBottom w:val="0"/>
      <w:divBdr>
        <w:top w:val="none" w:sz="0" w:space="0" w:color="auto"/>
        <w:left w:val="none" w:sz="0" w:space="0" w:color="auto"/>
        <w:bottom w:val="none" w:sz="0" w:space="0" w:color="auto"/>
        <w:right w:val="none" w:sz="0" w:space="0" w:color="auto"/>
      </w:divBdr>
    </w:div>
    <w:div w:id="1998680157">
      <w:bodyDiv w:val="1"/>
      <w:marLeft w:val="0"/>
      <w:marRight w:val="0"/>
      <w:marTop w:val="0"/>
      <w:marBottom w:val="0"/>
      <w:divBdr>
        <w:top w:val="none" w:sz="0" w:space="0" w:color="auto"/>
        <w:left w:val="none" w:sz="0" w:space="0" w:color="auto"/>
        <w:bottom w:val="none" w:sz="0" w:space="0" w:color="auto"/>
        <w:right w:val="none" w:sz="0" w:space="0" w:color="auto"/>
      </w:divBdr>
    </w:div>
    <w:div w:id="2094890122">
      <w:bodyDiv w:val="1"/>
      <w:marLeft w:val="0"/>
      <w:marRight w:val="0"/>
      <w:marTop w:val="0"/>
      <w:marBottom w:val="0"/>
      <w:divBdr>
        <w:top w:val="none" w:sz="0" w:space="0" w:color="auto"/>
        <w:left w:val="none" w:sz="0" w:space="0" w:color="auto"/>
        <w:bottom w:val="none" w:sz="0" w:space="0" w:color="auto"/>
        <w:right w:val="none" w:sz="0" w:space="0" w:color="auto"/>
      </w:divBdr>
    </w:div>
    <w:div w:id="21126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ktura@szpitalciechanow.com.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zamowienia.szpitalciechanow.com.pl"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ap.sejm.gov.pl/isap.nsf/DocDetails.xsp?id=WDU20230001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617812C1E6E0D4EA865CC6921037BD3" ma:contentTypeVersion="4" ma:contentTypeDescription="Utwórz nowy dokument." ma:contentTypeScope="" ma:versionID="0cd34e768b7ff952a560dd77efb25dac">
  <xsd:schema xmlns:xsd="http://www.w3.org/2001/XMLSchema" xmlns:xs="http://www.w3.org/2001/XMLSchema" xmlns:p="http://schemas.microsoft.com/office/2006/metadata/properties" xmlns:ns2="8cfd41d0-d7ae-4cda-94eb-b414ec113a24" targetNamespace="http://schemas.microsoft.com/office/2006/metadata/properties" ma:root="true" ma:fieldsID="32e99970d0029d5b72e3f51df8273213" ns2:_="">
    <xsd:import namespace="8cfd41d0-d7ae-4cda-94eb-b414ec113a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d41d0-d7ae-4cda-94eb-b414ec113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94D53-B176-45C5-B2E0-8D062E447A8D}">
  <ds:schemaRefs>
    <ds:schemaRef ds:uri="http://schemas.microsoft.com/sharepoint/v3/contenttype/forms"/>
  </ds:schemaRefs>
</ds:datastoreItem>
</file>

<file path=customXml/itemProps2.xml><?xml version="1.0" encoding="utf-8"?>
<ds:datastoreItem xmlns:ds="http://schemas.openxmlformats.org/officeDocument/2006/customXml" ds:itemID="{41D61659-8406-48F2-A7F4-6F91582DD7F9}">
  <ds:schemaRefs>
    <ds:schemaRef ds:uri="http://schemas.openxmlformats.org/officeDocument/2006/bibliography"/>
  </ds:schemaRefs>
</ds:datastoreItem>
</file>

<file path=customXml/itemProps3.xml><?xml version="1.0" encoding="utf-8"?>
<ds:datastoreItem xmlns:ds="http://schemas.openxmlformats.org/officeDocument/2006/customXml" ds:itemID="{C7006068-3066-4A1E-B753-6E53DEECB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d41d0-d7ae-4cda-94eb-b414ec113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14506</Words>
  <Characters>87039</Characters>
  <Application>Microsoft Office Word</Application>
  <DocSecurity>0</DocSecurity>
  <Lines>725</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Juliusz Kamasa</dc:creator>
  <cp:keywords/>
  <cp:lastModifiedBy>Wiesław Babiżewski</cp:lastModifiedBy>
  <cp:revision>8</cp:revision>
  <cp:lastPrinted>2026-06-01T08:10:00Z</cp:lastPrinted>
  <dcterms:created xsi:type="dcterms:W3CDTF">2026-06-01T07:44:00Z</dcterms:created>
  <dcterms:modified xsi:type="dcterms:W3CDTF">2026-06-01T12:19:00Z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3f90c4-9ab4-4de3-92b9-c4a1f76fc2a6_Enabled">
    <vt:lpwstr>true</vt:lpwstr>
  </property>
  <property fmtid="{D5CDD505-2E9C-101B-9397-08002B2CF9AE}" pid="3" name="MSIP_Label_0f3f90c4-9ab4-4de3-92b9-c4a1f76fc2a6_SetDate">
    <vt:lpwstr>2025-07-08T04:34:09Z</vt:lpwstr>
  </property>
  <property fmtid="{D5CDD505-2E9C-101B-9397-08002B2CF9AE}" pid="4" name="MSIP_Label_0f3f90c4-9ab4-4de3-92b9-c4a1f76fc2a6_Method">
    <vt:lpwstr>Standard</vt:lpwstr>
  </property>
  <property fmtid="{D5CDD505-2E9C-101B-9397-08002B2CF9AE}" pid="5" name="MSIP_Label_0f3f90c4-9ab4-4de3-92b9-c4a1f76fc2a6_Name">
    <vt:lpwstr>Informacja powszechna</vt:lpwstr>
  </property>
  <property fmtid="{D5CDD505-2E9C-101B-9397-08002B2CF9AE}" pid="6" name="MSIP_Label_0f3f90c4-9ab4-4de3-92b9-c4a1f76fc2a6_SiteId">
    <vt:lpwstr>c9fd945f-7286-455c-9aa8-d5f186a8fc07</vt:lpwstr>
  </property>
  <property fmtid="{D5CDD505-2E9C-101B-9397-08002B2CF9AE}" pid="7" name="MSIP_Label_0f3f90c4-9ab4-4de3-92b9-c4a1f76fc2a6_ActionId">
    <vt:lpwstr>b188705d-939f-4e27-b3f3-27a4d8078909</vt:lpwstr>
  </property>
  <property fmtid="{D5CDD505-2E9C-101B-9397-08002B2CF9AE}" pid="8" name="MSIP_Label_0f3f90c4-9ab4-4de3-92b9-c4a1f76fc2a6_ContentBits">
    <vt:lpwstr>0</vt:lpwstr>
  </property>
  <property fmtid="{D5CDD505-2E9C-101B-9397-08002B2CF9AE}" pid="9" name="MSIP_Label_0f3f90c4-9ab4-4de3-92b9-c4a1f76fc2a6_Tag">
    <vt:lpwstr>10, 3, 0, 1</vt:lpwstr>
  </property>
</Properties>
</file>