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FB37" w14:textId="77777777" w:rsidR="009A721C" w:rsidRDefault="00873EE0">
      <w:pPr>
        <w:jc w:val="center"/>
      </w:pPr>
      <w:r>
        <w:rPr>
          <w:noProof/>
        </w:rPr>
        <w:drawing>
          <wp:inline distT="0" distB="0" distL="0" distR="0" wp14:anchorId="60E15B5F" wp14:editId="407B3336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247F2" w14:textId="77777777" w:rsidR="009A721C" w:rsidRDefault="009A721C">
      <w:pPr>
        <w:spacing w:after="120"/>
      </w:pPr>
    </w:p>
    <w:p w14:paraId="6F8ED605" w14:textId="7D80C729" w:rsidR="009A721C" w:rsidRDefault="00B15FB8">
      <w:pPr>
        <w:spacing w:after="120"/>
      </w:pPr>
      <w:r w:rsidRPr="00B15FB8">
        <w:t>ZP/2501/70/26</w:t>
      </w:r>
    </w:p>
    <w:p w14:paraId="55B5661E" w14:textId="77777777" w:rsidR="009A721C" w:rsidRDefault="00873EE0">
      <w:pPr>
        <w:keepNext/>
        <w:spacing w:before="120"/>
        <w:jc w:val="center"/>
      </w:pPr>
      <w:proofErr w:type="spellStart"/>
      <w:r>
        <w:rPr>
          <w:b/>
          <w:sz w:val="20"/>
        </w:rPr>
        <w:t>Załącznik</w:t>
      </w:r>
      <w:proofErr w:type="spellEnd"/>
      <w:r>
        <w:rPr>
          <w:b/>
          <w:sz w:val="20"/>
        </w:rPr>
        <w:t xml:space="preserve"> nr 1</w:t>
      </w:r>
    </w:p>
    <w:p w14:paraId="2B1B60BF" w14:textId="77777777" w:rsidR="009A721C" w:rsidRDefault="00873EE0">
      <w:pPr>
        <w:keepNext/>
        <w:spacing w:after="120"/>
        <w:jc w:val="center"/>
      </w:pPr>
      <w:r>
        <w:rPr>
          <w:b/>
          <w:sz w:val="20"/>
        </w:rPr>
        <w:t>Formularz ofertowy</w:t>
      </w:r>
    </w:p>
    <w:p w14:paraId="545B3CAD" w14:textId="77777777" w:rsidR="009A721C" w:rsidRDefault="00873EE0">
      <w:pPr>
        <w:spacing w:after="120"/>
        <w:jc w:val="center"/>
      </w:pPr>
      <w:r>
        <w:t>do Specyfikacji Warunków Zamówienia</w:t>
      </w:r>
    </w:p>
    <w:p w14:paraId="4B33A904" w14:textId="768C0877" w:rsidR="009A721C" w:rsidRDefault="00873EE0">
      <w:pPr>
        <w:spacing w:after="240"/>
        <w:jc w:val="center"/>
      </w:pPr>
      <w:r>
        <w:t xml:space="preserve">Postępowanie: </w:t>
      </w:r>
      <w:proofErr w:type="spellStart"/>
      <w:r w:rsidR="00AB66C6" w:rsidRPr="00AB66C6">
        <w:t>Naprawa</w:t>
      </w:r>
      <w:proofErr w:type="spellEnd"/>
      <w:r w:rsidR="00AB66C6" w:rsidRPr="00AB66C6">
        <w:t xml:space="preserve"> </w:t>
      </w:r>
      <w:proofErr w:type="spellStart"/>
      <w:r w:rsidR="00AB66C6" w:rsidRPr="00AB66C6">
        <w:t>rezonansu</w:t>
      </w:r>
      <w:proofErr w:type="spellEnd"/>
      <w:r w:rsidR="00AB66C6" w:rsidRPr="00AB66C6">
        <w:t xml:space="preserve"> </w:t>
      </w:r>
      <w:proofErr w:type="spellStart"/>
      <w:r w:rsidR="00AB66C6" w:rsidRPr="00AB66C6">
        <w:t>magnetycznego</w:t>
      </w:r>
      <w:proofErr w:type="spellEnd"/>
      <w:r w:rsidR="00AB66C6" w:rsidRPr="00AB66C6">
        <w:t xml:space="preserve"> 1,5T SIGNA ARTIST FLO IPM </w:t>
      </w:r>
      <w:proofErr w:type="spellStart"/>
      <w:r w:rsidR="00AB66C6" w:rsidRPr="00AB66C6">
        <w:t>poprzez</w:t>
      </w:r>
      <w:proofErr w:type="spellEnd"/>
      <w:r w:rsidR="00AB66C6" w:rsidRPr="00AB66C6">
        <w:t xml:space="preserve"> </w:t>
      </w:r>
      <w:proofErr w:type="spellStart"/>
      <w:r w:rsidR="00AB66C6" w:rsidRPr="00AB66C6">
        <w:t>wymianę</w:t>
      </w:r>
      <w:proofErr w:type="spellEnd"/>
      <w:r w:rsidR="00AB66C6" w:rsidRPr="00AB66C6">
        <w:t xml:space="preserve"> </w:t>
      </w:r>
      <w:proofErr w:type="spellStart"/>
      <w:r w:rsidR="00AB66C6" w:rsidRPr="00AB66C6">
        <w:t>wzmacniacza</w:t>
      </w:r>
      <w:proofErr w:type="spellEnd"/>
      <w:r w:rsidR="00AB66C6" w:rsidRPr="00AB66C6">
        <w:t xml:space="preserve"> RF </w:t>
      </w:r>
      <w:proofErr w:type="spellStart"/>
      <w:r w:rsidR="00AB66C6" w:rsidRPr="00AB66C6">
        <w:t>dla</w:t>
      </w:r>
      <w:proofErr w:type="spellEnd"/>
      <w:r w:rsidR="00AB66C6" w:rsidRPr="00AB66C6">
        <w:t xml:space="preserve"> </w:t>
      </w:r>
      <w:proofErr w:type="spellStart"/>
      <w:r w:rsidR="00AB66C6" w:rsidRPr="00AB66C6">
        <w:t>Specjalistycznego</w:t>
      </w:r>
      <w:proofErr w:type="spellEnd"/>
      <w:r w:rsidR="00AB66C6" w:rsidRPr="00AB66C6">
        <w:t xml:space="preserve"> </w:t>
      </w:r>
      <w:proofErr w:type="spellStart"/>
      <w:r w:rsidR="00AB66C6" w:rsidRPr="00AB66C6">
        <w:t>Szpitala</w:t>
      </w:r>
      <w:proofErr w:type="spellEnd"/>
      <w:r w:rsidR="00AB66C6" w:rsidRPr="00AB66C6">
        <w:t xml:space="preserve"> Wojewódzkiego w Ciechanowie</w:t>
      </w:r>
    </w:p>
    <w:p w14:paraId="17E7D513" w14:textId="77777777" w:rsidR="009A721C" w:rsidRDefault="00873EE0">
      <w:pPr>
        <w:spacing w:after="160"/>
        <w:jc w:val="center"/>
      </w:pPr>
      <w:r>
        <w:rPr>
          <w:b/>
        </w:rPr>
        <w:t>FORMULARZ OFERTOWY</w:t>
      </w:r>
    </w:p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9A721C" w14:paraId="2AAE9459" w14:textId="77777777">
        <w:trPr>
          <w:cantSplit/>
          <w:jc w:val="center"/>
        </w:trPr>
        <w:tc>
          <w:tcPr>
            <w:tcW w:w="2268" w:type="dxa"/>
          </w:tcPr>
          <w:p w14:paraId="33E5EC7B" w14:textId="77777777" w:rsidR="009A721C" w:rsidRDefault="00873EE0">
            <w:r>
              <w:rPr>
                <w:b/>
              </w:rPr>
              <w:t>Nazwa Wykonawcy</w:t>
            </w:r>
          </w:p>
        </w:tc>
        <w:tc>
          <w:tcPr>
            <w:tcW w:w="7087" w:type="dxa"/>
          </w:tcPr>
          <w:p w14:paraId="16ADF577" w14:textId="77777777" w:rsidR="009A721C" w:rsidRDefault="009A721C"/>
        </w:tc>
      </w:tr>
      <w:tr w:rsidR="009A721C" w14:paraId="57AED0ED" w14:textId="77777777">
        <w:trPr>
          <w:cantSplit/>
          <w:jc w:val="center"/>
        </w:trPr>
        <w:tc>
          <w:tcPr>
            <w:tcW w:w="2268" w:type="dxa"/>
          </w:tcPr>
          <w:p w14:paraId="067DE411" w14:textId="77777777" w:rsidR="009A721C" w:rsidRDefault="00873EE0">
            <w:r>
              <w:rPr>
                <w:b/>
              </w:rPr>
              <w:t>Adres</w:t>
            </w:r>
          </w:p>
        </w:tc>
        <w:tc>
          <w:tcPr>
            <w:tcW w:w="7087" w:type="dxa"/>
          </w:tcPr>
          <w:p w14:paraId="26A30977" w14:textId="77777777" w:rsidR="009A721C" w:rsidRDefault="009A721C"/>
        </w:tc>
      </w:tr>
      <w:tr w:rsidR="009A721C" w14:paraId="334D20DB" w14:textId="77777777">
        <w:trPr>
          <w:cantSplit/>
          <w:jc w:val="center"/>
        </w:trPr>
        <w:tc>
          <w:tcPr>
            <w:tcW w:w="2268" w:type="dxa"/>
          </w:tcPr>
          <w:p w14:paraId="689204DD" w14:textId="77777777" w:rsidR="009A721C" w:rsidRDefault="00873EE0">
            <w:r>
              <w:rPr>
                <w:b/>
              </w:rPr>
              <w:t>NIP/REGON/KRS</w:t>
            </w:r>
          </w:p>
        </w:tc>
        <w:tc>
          <w:tcPr>
            <w:tcW w:w="7087" w:type="dxa"/>
          </w:tcPr>
          <w:p w14:paraId="44D17A49" w14:textId="77777777" w:rsidR="009A721C" w:rsidRDefault="009A721C"/>
        </w:tc>
      </w:tr>
      <w:tr w:rsidR="009A721C" w14:paraId="0A8D7591" w14:textId="77777777">
        <w:trPr>
          <w:cantSplit/>
          <w:jc w:val="center"/>
        </w:trPr>
        <w:tc>
          <w:tcPr>
            <w:tcW w:w="2268" w:type="dxa"/>
          </w:tcPr>
          <w:p w14:paraId="30F23F56" w14:textId="77777777" w:rsidR="009A721C" w:rsidRDefault="00873EE0">
            <w:r>
              <w:rPr>
                <w:b/>
              </w:rPr>
              <w:t>Adres e-mail do korespondencji</w:t>
            </w:r>
          </w:p>
        </w:tc>
        <w:tc>
          <w:tcPr>
            <w:tcW w:w="7087" w:type="dxa"/>
          </w:tcPr>
          <w:p w14:paraId="58748E8C" w14:textId="77777777" w:rsidR="009A721C" w:rsidRDefault="009A721C"/>
        </w:tc>
      </w:tr>
      <w:tr w:rsidR="009A721C" w14:paraId="3A0E96A6" w14:textId="77777777">
        <w:trPr>
          <w:cantSplit/>
          <w:jc w:val="center"/>
        </w:trPr>
        <w:tc>
          <w:tcPr>
            <w:tcW w:w="2268" w:type="dxa"/>
          </w:tcPr>
          <w:p w14:paraId="6FE3F3F2" w14:textId="77777777" w:rsidR="009A721C" w:rsidRDefault="00873EE0">
            <w:r>
              <w:rPr>
                <w:b/>
              </w:rPr>
              <w:t>Osoba do kontaktu, tel.</w:t>
            </w:r>
          </w:p>
        </w:tc>
        <w:tc>
          <w:tcPr>
            <w:tcW w:w="7087" w:type="dxa"/>
          </w:tcPr>
          <w:p w14:paraId="17127491" w14:textId="77777777" w:rsidR="009A721C" w:rsidRDefault="009A721C"/>
        </w:tc>
      </w:tr>
    </w:tbl>
    <w:p w14:paraId="5CB62C14" w14:textId="77777777" w:rsidR="009A721C" w:rsidRDefault="00873EE0">
      <w:pPr>
        <w:pStyle w:val="Nagwek1"/>
        <w:spacing w:before="120" w:after="120"/>
      </w:pPr>
      <w:r>
        <w:rPr>
          <w:rFonts w:ascii="Arial" w:hAnsi="Arial"/>
        </w:rPr>
        <w:t>Oświadczenie ofertowe</w:t>
      </w:r>
    </w:p>
    <w:p w14:paraId="53C5E9EF" w14:textId="77777777" w:rsidR="009A721C" w:rsidRDefault="00873EE0">
      <w:pPr>
        <w:numPr>
          <w:ilvl w:val="0"/>
          <w:numId w:val="1"/>
        </w:numPr>
      </w:pPr>
      <w:r>
        <w:t>W odpowiedzi na ogłoszenie o zamówieniu składamy ofertę na wykonanie zamówienia pn. „Wymiana wzmacniacza RF rezonansu magnetycznego MRI 1.5T SIGNA Artist dla Specjalistycznego Szpitala Wojewódzkiego w Ciechanowie”.</w:t>
      </w:r>
    </w:p>
    <w:p w14:paraId="6AAC5A87" w14:textId="77777777" w:rsidR="009A721C" w:rsidRDefault="00873EE0">
      <w:pPr>
        <w:numPr>
          <w:ilvl w:val="0"/>
          <w:numId w:val="1"/>
        </w:numPr>
      </w:pPr>
      <w:r>
        <w:t>Oferujemy wykonanie zamówienia za cenę:</w:t>
      </w:r>
    </w:p>
    <w:tbl>
      <w:tblPr>
        <w:tblStyle w:val="Tabela-Siatk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118"/>
        <w:gridCol w:w="2835"/>
        <w:gridCol w:w="2835"/>
      </w:tblGrid>
      <w:tr w:rsidR="009A721C" w14:paraId="5767469A" w14:textId="77777777">
        <w:trPr>
          <w:cantSplit/>
          <w:jc w:val="center"/>
        </w:trPr>
        <w:tc>
          <w:tcPr>
            <w:tcW w:w="453" w:type="dxa"/>
            <w:shd w:val="clear" w:color="auto" w:fill="D9EAF7"/>
          </w:tcPr>
          <w:p w14:paraId="7119CBAD" w14:textId="77777777" w:rsidR="009A721C" w:rsidRDefault="00873EE0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3118" w:type="dxa"/>
            <w:shd w:val="clear" w:color="auto" w:fill="D9EAF7"/>
          </w:tcPr>
          <w:p w14:paraId="05A79580" w14:textId="77777777" w:rsidR="009A721C" w:rsidRDefault="00873EE0">
            <w:pPr>
              <w:jc w:val="center"/>
            </w:pPr>
            <w:r>
              <w:rPr>
                <w:b/>
              </w:rPr>
              <w:t>Cena netto [zł]</w:t>
            </w:r>
          </w:p>
        </w:tc>
        <w:tc>
          <w:tcPr>
            <w:tcW w:w="2835" w:type="dxa"/>
            <w:shd w:val="clear" w:color="auto" w:fill="D9EAF7"/>
          </w:tcPr>
          <w:p w14:paraId="091F077A" w14:textId="77777777" w:rsidR="009A721C" w:rsidRDefault="00873EE0">
            <w:pPr>
              <w:jc w:val="center"/>
            </w:pPr>
            <w:r>
              <w:rPr>
                <w:b/>
              </w:rPr>
              <w:t>Stawka VAT [%]</w:t>
            </w:r>
          </w:p>
        </w:tc>
        <w:tc>
          <w:tcPr>
            <w:tcW w:w="2835" w:type="dxa"/>
            <w:shd w:val="clear" w:color="auto" w:fill="D9EAF7"/>
          </w:tcPr>
          <w:p w14:paraId="066E7ABD" w14:textId="77777777" w:rsidR="009A721C" w:rsidRDefault="00873EE0">
            <w:pPr>
              <w:jc w:val="center"/>
            </w:pPr>
            <w:r>
              <w:rPr>
                <w:b/>
              </w:rPr>
              <w:t>Cena brutto [zł]</w:t>
            </w:r>
          </w:p>
        </w:tc>
      </w:tr>
      <w:tr w:rsidR="009A721C" w14:paraId="4A13194D" w14:textId="77777777">
        <w:trPr>
          <w:cantSplit/>
          <w:jc w:val="center"/>
        </w:trPr>
        <w:tc>
          <w:tcPr>
            <w:tcW w:w="453" w:type="dxa"/>
          </w:tcPr>
          <w:p w14:paraId="300C66A6" w14:textId="77777777" w:rsidR="009A721C" w:rsidRDefault="00873EE0">
            <w:r>
              <w:t>1</w:t>
            </w:r>
          </w:p>
        </w:tc>
        <w:tc>
          <w:tcPr>
            <w:tcW w:w="3118" w:type="dxa"/>
          </w:tcPr>
          <w:p w14:paraId="66CACCF0" w14:textId="77777777" w:rsidR="009A721C" w:rsidRDefault="009A721C"/>
        </w:tc>
        <w:tc>
          <w:tcPr>
            <w:tcW w:w="2835" w:type="dxa"/>
          </w:tcPr>
          <w:p w14:paraId="0D24FCD7" w14:textId="77777777" w:rsidR="009A721C" w:rsidRDefault="009A721C"/>
        </w:tc>
        <w:tc>
          <w:tcPr>
            <w:tcW w:w="2835" w:type="dxa"/>
          </w:tcPr>
          <w:p w14:paraId="5F047BED" w14:textId="77777777" w:rsidR="009A721C" w:rsidRDefault="009A721C"/>
        </w:tc>
      </w:tr>
    </w:tbl>
    <w:p w14:paraId="59BE6F85" w14:textId="77777777" w:rsidR="009A721C" w:rsidRDefault="00873EE0">
      <w:pPr>
        <w:numPr>
          <w:ilvl w:val="0"/>
          <w:numId w:val="1"/>
        </w:numPr>
      </w:pPr>
      <w:r>
        <w:t xml:space="preserve">Oświadczamy, że zaoferowany przedmiot zamówienia obejmuje wszystkie elementy wymagane w SWZ, OPZ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projekcie</w:t>
      </w:r>
      <w:proofErr w:type="spellEnd"/>
      <w:r>
        <w:t xml:space="preserve"> </w:t>
      </w:r>
      <w:proofErr w:type="spellStart"/>
      <w:r>
        <w:t>umowy</w:t>
      </w:r>
      <w:proofErr w:type="spellEnd"/>
      <w:r>
        <w:t>.</w:t>
      </w:r>
    </w:p>
    <w:p w14:paraId="17487AA1" w14:textId="2981DD54" w:rsidR="00873EE0" w:rsidRDefault="00873EE0" w:rsidP="00873EE0">
      <w:pPr>
        <w:ind w:left="80"/>
      </w:pPr>
      <w:r>
        <w:t xml:space="preserve">       </w:t>
      </w:r>
      <w:proofErr w:type="spellStart"/>
      <w:r w:rsidRPr="00873EE0">
        <w:t>Identyfikacja</w:t>
      </w:r>
      <w:proofErr w:type="spellEnd"/>
      <w:r w:rsidRPr="00873EE0">
        <w:t xml:space="preserve"> </w:t>
      </w:r>
      <w:proofErr w:type="spellStart"/>
      <w:r w:rsidRPr="00873EE0">
        <w:t>oferowanego</w:t>
      </w:r>
      <w:proofErr w:type="spellEnd"/>
      <w:r w:rsidRPr="00873EE0">
        <w:t xml:space="preserve"> </w:t>
      </w:r>
      <w:proofErr w:type="spellStart"/>
      <w:r w:rsidRPr="00873EE0">
        <w:t>wzmacniacza</w:t>
      </w:r>
      <w:proofErr w:type="spellEnd"/>
      <w:r w:rsidRPr="00873EE0">
        <w:t xml:space="preserve"> RF</w:t>
      </w:r>
    </w:p>
    <w:p w14:paraId="30F8FC07" w14:textId="77777777" w:rsidR="00873EE0" w:rsidRDefault="00873EE0" w:rsidP="00873EE0">
      <w:pPr>
        <w:pStyle w:val="Akapitzlist"/>
        <w:numPr>
          <w:ilvl w:val="0"/>
          <w:numId w:val="2"/>
        </w:numPr>
      </w:pPr>
      <w:r>
        <w:t xml:space="preserve">producent </w:t>
      </w:r>
      <w:proofErr w:type="spellStart"/>
      <w:r>
        <w:t>części</w:t>
      </w:r>
      <w:proofErr w:type="spellEnd"/>
      <w:r>
        <w:t>: ……………………………………………………………;</w:t>
      </w:r>
    </w:p>
    <w:p w14:paraId="5AE96ABD" w14:textId="77777777" w:rsidR="00873EE0" w:rsidRDefault="00873EE0" w:rsidP="00873EE0">
      <w:pPr>
        <w:pStyle w:val="Akapitzlist"/>
        <w:numPr>
          <w:ilvl w:val="0"/>
          <w:numId w:val="2"/>
        </w:numPr>
      </w:pPr>
      <w:proofErr w:type="spellStart"/>
      <w:r>
        <w:t>nazwa</w:t>
      </w:r>
      <w:proofErr w:type="spellEnd"/>
      <w:r>
        <w:t>/</w:t>
      </w:r>
      <w:proofErr w:type="spellStart"/>
      <w:r>
        <w:t>typ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>: ……………………………………………………………;</w:t>
      </w:r>
    </w:p>
    <w:p w14:paraId="47B0B877" w14:textId="77777777" w:rsidR="00873EE0" w:rsidRDefault="00873EE0" w:rsidP="00873EE0">
      <w:pPr>
        <w:pStyle w:val="Akapitzlist"/>
        <w:numPr>
          <w:ilvl w:val="0"/>
          <w:numId w:val="2"/>
        </w:numPr>
      </w:pPr>
      <w:proofErr w:type="spellStart"/>
      <w:r>
        <w:t>numer</w:t>
      </w:r>
      <w:proofErr w:type="spellEnd"/>
      <w:r>
        <w:t xml:space="preserve"> </w:t>
      </w:r>
      <w:proofErr w:type="spellStart"/>
      <w:r>
        <w:t>katalogowy</w:t>
      </w:r>
      <w:proofErr w:type="spellEnd"/>
      <w:r>
        <w:t xml:space="preserve"> / part number: ……………………………………………………………;</w:t>
      </w:r>
    </w:p>
    <w:p w14:paraId="6E5DF65E" w14:textId="61A184F8" w:rsidR="00873EE0" w:rsidRDefault="00873EE0" w:rsidP="00873EE0">
      <w:pPr>
        <w:pStyle w:val="Akapitzlist"/>
        <w:numPr>
          <w:ilvl w:val="0"/>
          <w:numId w:val="2"/>
        </w:numPr>
      </w:pPr>
      <w:proofErr w:type="spellStart"/>
      <w:r>
        <w:t>dokument</w:t>
      </w:r>
      <w:proofErr w:type="spellEnd"/>
      <w:r>
        <w:t xml:space="preserve"> </w:t>
      </w:r>
      <w:proofErr w:type="spellStart"/>
      <w:r>
        <w:t>potwierdzający</w:t>
      </w:r>
      <w:proofErr w:type="spellEnd"/>
      <w:r>
        <w:t xml:space="preserve"> </w:t>
      </w:r>
      <w:proofErr w:type="spellStart"/>
      <w:r>
        <w:t>wskazanie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dopuszczenie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producenta</w:t>
      </w:r>
      <w:proofErr w:type="spellEnd"/>
      <w:r>
        <w:t xml:space="preserve"> </w:t>
      </w:r>
      <w:proofErr w:type="spellStart"/>
      <w:r>
        <w:t>rezonansu</w:t>
      </w:r>
      <w:proofErr w:type="spellEnd"/>
      <w:r>
        <w:t xml:space="preserve"> do </w:t>
      </w:r>
      <w:proofErr w:type="spellStart"/>
      <w:r>
        <w:t>systemu</w:t>
      </w:r>
      <w:proofErr w:type="spellEnd"/>
      <w:r>
        <w:t xml:space="preserve"> MRI </w:t>
      </w:r>
      <w:proofErr w:type="spellStart"/>
      <w:r>
        <w:t>Zamawiającego</w:t>
      </w:r>
      <w:proofErr w:type="spellEnd"/>
      <w:r>
        <w:t>: …………………………………………………………….”</w:t>
      </w:r>
    </w:p>
    <w:p w14:paraId="5890CBBA" w14:textId="77777777" w:rsidR="00873EE0" w:rsidRDefault="00873EE0">
      <w:pPr>
        <w:numPr>
          <w:ilvl w:val="0"/>
          <w:numId w:val="1"/>
        </w:numPr>
      </w:pPr>
      <w:r w:rsidRPr="00873EE0">
        <w:t xml:space="preserve">Oświadczamy, </w:t>
      </w:r>
      <w:proofErr w:type="spellStart"/>
      <w:r w:rsidRPr="00873EE0">
        <w:t>że</w:t>
      </w:r>
      <w:proofErr w:type="spellEnd"/>
      <w:r w:rsidRPr="00873EE0">
        <w:t xml:space="preserve"> </w:t>
      </w:r>
      <w:proofErr w:type="spellStart"/>
      <w:r w:rsidRPr="00873EE0">
        <w:t>oferowany</w:t>
      </w:r>
      <w:proofErr w:type="spellEnd"/>
      <w:r w:rsidRPr="00873EE0">
        <w:t xml:space="preserve"> </w:t>
      </w:r>
      <w:proofErr w:type="spellStart"/>
      <w:r w:rsidRPr="00873EE0">
        <w:t>wzmacniacz</w:t>
      </w:r>
      <w:proofErr w:type="spellEnd"/>
      <w:r w:rsidRPr="00873EE0">
        <w:t xml:space="preserve"> RF jest </w:t>
      </w:r>
      <w:proofErr w:type="spellStart"/>
      <w:r w:rsidRPr="00873EE0">
        <w:t>częścią</w:t>
      </w:r>
      <w:proofErr w:type="spellEnd"/>
      <w:r w:rsidRPr="00873EE0">
        <w:t xml:space="preserve"> </w:t>
      </w:r>
      <w:proofErr w:type="spellStart"/>
      <w:r w:rsidRPr="00873EE0">
        <w:t>fabrycznie</w:t>
      </w:r>
      <w:proofErr w:type="spellEnd"/>
      <w:r w:rsidRPr="00873EE0">
        <w:t xml:space="preserve"> </w:t>
      </w:r>
      <w:proofErr w:type="spellStart"/>
      <w:r w:rsidRPr="00873EE0">
        <w:t>nową</w:t>
      </w:r>
      <w:proofErr w:type="spellEnd"/>
      <w:r w:rsidRPr="00873EE0">
        <w:t xml:space="preserve">, </w:t>
      </w:r>
      <w:proofErr w:type="spellStart"/>
      <w:r w:rsidRPr="00873EE0">
        <w:t>oryginalną</w:t>
      </w:r>
      <w:proofErr w:type="spellEnd"/>
      <w:r w:rsidRPr="00873EE0">
        <w:t xml:space="preserve">, </w:t>
      </w:r>
      <w:proofErr w:type="spellStart"/>
      <w:r w:rsidRPr="00873EE0">
        <w:t>nieużywaną</w:t>
      </w:r>
      <w:proofErr w:type="spellEnd"/>
      <w:r w:rsidRPr="00873EE0">
        <w:t xml:space="preserve">, </w:t>
      </w:r>
      <w:proofErr w:type="spellStart"/>
      <w:r w:rsidRPr="00873EE0">
        <w:t>nieregenerowaną</w:t>
      </w:r>
      <w:proofErr w:type="spellEnd"/>
      <w:r w:rsidRPr="00873EE0">
        <w:t xml:space="preserve">, </w:t>
      </w:r>
      <w:proofErr w:type="spellStart"/>
      <w:r w:rsidRPr="00873EE0">
        <w:t>niepochodzącą</w:t>
      </w:r>
      <w:proofErr w:type="spellEnd"/>
      <w:r w:rsidRPr="00873EE0">
        <w:t xml:space="preserve"> z </w:t>
      </w:r>
      <w:proofErr w:type="spellStart"/>
      <w:r w:rsidRPr="00873EE0">
        <w:t>demontażu</w:t>
      </w:r>
      <w:proofErr w:type="spellEnd"/>
      <w:r w:rsidRPr="00873EE0">
        <w:t xml:space="preserve"> </w:t>
      </w:r>
      <w:proofErr w:type="spellStart"/>
      <w:r w:rsidRPr="00873EE0">
        <w:t>oraz</w:t>
      </w:r>
      <w:proofErr w:type="spellEnd"/>
      <w:r w:rsidRPr="00873EE0">
        <w:t xml:space="preserve"> </w:t>
      </w:r>
      <w:proofErr w:type="spellStart"/>
      <w:r w:rsidRPr="00873EE0">
        <w:t>został</w:t>
      </w:r>
      <w:proofErr w:type="spellEnd"/>
      <w:r w:rsidRPr="00873EE0">
        <w:t xml:space="preserve"> </w:t>
      </w:r>
      <w:proofErr w:type="spellStart"/>
      <w:r w:rsidRPr="00873EE0">
        <w:t>wskazany</w:t>
      </w:r>
      <w:proofErr w:type="spellEnd"/>
      <w:r w:rsidRPr="00873EE0">
        <w:t xml:space="preserve"> </w:t>
      </w:r>
      <w:proofErr w:type="spellStart"/>
      <w:r w:rsidRPr="00873EE0">
        <w:t>albo</w:t>
      </w:r>
      <w:proofErr w:type="spellEnd"/>
      <w:r w:rsidRPr="00873EE0">
        <w:t xml:space="preserve"> </w:t>
      </w:r>
      <w:proofErr w:type="spellStart"/>
      <w:r w:rsidRPr="00873EE0">
        <w:t>dopuszczony</w:t>
      </w:r>
      <w:proofErr w:type="spellEnd"/>
      <w:r w:rsidRPr="00873EE0">
        <w:t xml:space="preserve"> </w:t>
      </w:r>
      <w:proofErr w:type="spellStart"/>
      <w:r w:rsidRPr="00873EE0">
        <w:t>przez</w:t>
      </w:r>
      <w:proofErr w:type="spellEnd"/>
      <w:r w:rsidRPr="00873EE0">
        <w:t xml:space="preserve"> </w:t>
      </w:r>
      <w:proofErr w:type="spellStart"/>
      <w:r w:rsidRPr="00873EE0">
        <w:t>producenta</w:t>
      </w:r>
      <w:proofErr w:type="spellEnd"/>
      <w:r w:rsidRPr="00873EE0">
        <w:t xml:space="preserve"> </w:t>
      </w:r>
      <w:proofErr w:type="spellStart"/>
      <w:r w:rsidRPr="00873EE0">
        <w:t>rezonansu</w:t>
      </w:r>
      <w:proofErr w:type="spellEnd"/>
      <w:r w:rsidRPr="00873EE0">
        <w:t xml:space="preserve"> </w:t>
      </w:r>
      <w:proofErr w:type="spellStart"/>
      <w:r w:rsidRPr="00873EE0">
        <w:t>magnetycznego</w:t>
      </w:r>
      <w:proofErr w:type="spellEnd"/>
      <w:r w:rsidRPr="00873EE0">
        <w:t xml:space="preserve"> </w:t>
      </w:r>
      <w:proofErr w:type="spellStart"/>
      <w:r w:rsidRPr="00873EE0">
        <w:t>jako</w:t>
      </w:r>
      <w:proofErr w:type="spellEnd"/>
      <w:r w:rsidRPr="00873EE0">
        <w:t xml:space="preserve"> </w:t>
      </w:r>
      <w:proofErr w:type="spellStart"/>
      <w:r w:rsidRPr="00873EE0">
        <w:t>część</w:t>
      </w:r>
      <w:proofErr w:type="spellEnd"/>
      <w:r w:rsidRPr="00873EE0">
        <w:t xml:space="preserve"> </w:t>
      </w:r>
      <w:proofErr w:type="spellStart"/>
      <w:r w:rsidRPr="00873EE0">
        <w:t>dedykowana</w:t>
      </w:r>
      <w:proofErr w:type="spellEnd"/>
      <w:r w:rsidRPr="00873EE0">
        <w:t xml:space="preserve"> do </w:t>
      </w:r>
      <w:proofErr w:type="spellStart"/>
      <w:r w:rsidRPr="00873EE0">
        <w:t>systemu</w:t>
      </w:r>
      <w:proofErr w:type="spellEnd"/>
      <w:r w:rsidRPr="00873EE0">
        <w:t xml:space="preserve"> MRI 1.5T SIGNA ARTIST FLO IPM </w:t>
      </w:r>
      <w:proofErr w:type="spellStart"/>
      <w:r w:rsidRPr="00873EE0">
        <w:t>Zamawiającego</w:t>
      </w:r>
      <w:proofErr w:type="spellEnd"/>
      <w:r w:rsidRPr="00873EE0">
        <w:t xml:space="preserve">, </w:t>
      </w:r>
      <w:proofErr w:type="spellStart"/>
      <w:r w:rsidRPr="00873EE0">
        <w:t>numer</w:t>
      </w:r>
      <w:proofErr w:type="spellEnd"/>
      <w:r w:rsidRPr="00873EE0">
        <w:t xml:space="preserve"> </w:t>
      </w:r>
      <w:proofErr w:type="spellStart"/>
      <w:r w:rsidRPr="00873EE0">
        <w:t>identyfikacyjny</w:t>
      </w:r>
      <w:proofErr w:type="spellEnd"/>
      <w:r w:rsidRPr="00873EE0">
        <w:t xml:space="preserve"> </w:t>
      </w:r>
      <w:proofErr w:type="spellStart"/>
      <w:r w:rsidRPr="00873EE0">
        <w:t>systemu</w:t>
      </w:r>
      <w:proofErr w:type="spellEnd"/>
      <w:r w:rsidRPr="00873EE0">
        <w:t xml:space="preserve">: PL1584MR02, </w:t>
      </w:r>
      <w:proofErr w:type="spellStart"/>
      <w:r w:rsidRPr="00873EE0">
        <w:t>numer</w:t>
      </w:r>
      <w:proofErr w:type="spellEnd"/>
      <w:r w:rsidRPr="00873EE0">
        <w:t xml:space="preserve"> </w:t>
      </w:r>
      <w:proofErr w:type="spellStart"/>
      <w:r w:rsidRPr="00873EE0">
        <w:t>seryjny</w:t>
      </w:r>
      <w:proofErr w:type="spellEnd"/>
      <w:r w:rsidRPr="00873EE0">
        <w:t xml:space="preserve"> </w:t>
      </w:r>
      <w:proofErr w:type="spellStart"/>
      <w:r w:rsidRPr="00873EE0">
        <w:t>systemu</w:t>
      </w:r>
      <w:proofErr w:type="spellEnd"/>
      <w:r w:rsidRPr="00873EE0">
        <w:t xml:space="preserve">: PG45S2100197SC, z </w:t>
      </w:r>
      <w:proofErr w:type="spellStart"/>
      <w:r w:rsidRPr="00873EE0">
        <w:t>uwzględnieniem</w:t>
      </w:r>
      <w:proofErr w:type="spellEnd"/>
      <w:r w:rsidRPr="00873EE0">
        <w:t xml:space="preserve"> </w:t>
      </w:r>
      <w:proofErr w:type="spellStart"/>
      <w:r w:rsidRPr="00873EE0">
        <w:t>jego</w:t>
      </w:r>
      <w:proofErr w:type="spellEnd"/>
      <w:r w:rsidRPr="00873EE0">
        <w:t xml:space="preserve"> </w:t>
      </w:r>
      <w:proofErr w:type="spellStart"/>
      <w:r w:rsidRPr="00873EE0">
        <w:t>konfiguracji</w:t>
      </w:r>
      <w:proofErr w:type="spellEnd"/>
      <w:r w:rsidRPr="00873EE0">
        <w:t xml:space="preserve"> </w:t>
      </w:r>
      <w:proofErr w:type="spellStart"/>
      <w:r w:rsidRPr="00873EE0">
        <w:t>technicznej</w:t>
      </w:r>
      <w:proofErr w:type="spellEnd"/>
      <w:r w:rsidRPr="00873EE0">
        <w:t>.</w:t>
      </w:r>
      <w:r w:rsidRPr="00873EE0">
        <w:t xml:space="preserve"> </w:t>
      </w:r>
    </w:p>
    <w:p w14:paraId="34A7ADBF" w14:textId="593B71FD" w:rsidR="009A721C" w:rsidRDefault="00873EE0">
      <w:pPr>
        <w:numPr>
          <w:ilvl w:val="0"/>
          <w:numId w:val="1"/>
        </w:numPr>
      </w:pPr>
      <w:proofErr w:type="spellStart"/>
      <w:r>
        <w:t>Oferowany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10 </w:t>
      </w:r>
      <w:proofErr w:type="spellStart"/>
      <w:r>
        <w:t>dni</w:t>
      </w:r>
      <w:proofErr w:type="spellEnd"/>
      <w:r w:rsidR="00B15FB8">
        <w:t xml:space="preserve"> </w:t>
      </w:r>
      <w:proofErr w:type="spellStart"/>
      <w:r w:rsidR="00B15FB8">
        <w:t>kalendarzowych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zawarcia</w:t>
      </w:r>
      <w:proofErr w:type="spellEnd"/>
      <w:r>
        <w:t xml:space="preserve"> umowy.</w:t>
      </w:r>
    </w:p>
    <w:p w14:paraId="1FC13E99" w14:textId="71E408C3" w:rsidR="009A721C" w:rsidRDefault="00873EE0">
      <w:pPr>
        <w:numPr>
          <w:ilvl w:val="0"/>
          <w:numId w:val="1"/>
        </w:numPr>
      </w:pPr>
      <w:r>
        <w:t xml:space="preserve">Oferowany okres gwarancji na część i </w:t>
      </w:r>
      <w:proofErr w:type="spellStart"/>
      <w:r>
        <w:t>usługę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: </w:t>
      </w:r>
      <w:r w:rsidR="00B15FB8">
        <w:t xml:space="preserve">6 </w:t>
      </w:r>
      <w:proofErr w:type="spellStart"/>
      <w:r>
        <w:t>miesiąc</w:t>
      </w:r>
      <w:r w:rsidR="00B15FB8">
        <w:t>y</w:t>
      </w:r>
      <w:proofErr w:type="spellEnd"/>
      <w:r>
        <w:t>.</w:t>
      </w:r>
    </w:p>
    <w:p w14:paraId="538B2EA0" w14:textId="77777777" w:rsidR="009A721C" w:rsidRDefault="00873EE0">
      <w:pPr>
        <w:numPr>
          <w:ilvl w:val="0"/>
          <w:numId w:val="1"/>
        </w:numPr>
      </w:pPr>
      <w:r>
        <w:t>Oświadczamy, że zapoznaliśmy się z dokumentami zamówienia i akceptujemy ich postanowienia bez zastrzeżeń.</w:t>
      </w:r>
    </w:p>
    <w:p w14:paraId="1D888F10" w14:textId="77777777" w:rsidR="009A721C" w:rsidRDefault="00873EE0">
      <w:pPr>
        <w:numPr>
          <w:ilvl w:val="0"/>
          <w:numId w:val="1"/>
        </w:numPr>
      </w:pPr>
      <w:r>
        <w:t>Oświadczamy, że wybór naszej oferty będzie / nie będzie prowadzić do powstania u Zamawiającego obowiązku podatkowego zgodnie z ustawą o VAT. [niepotrzebne skreślić]</w:t>
      </w:r>
    </w:p>
    <w:p w14:paraId="1AE5119C" w14:textId="77777777" w:rsidR="009A721C" w:rsidRDefault="00873EE0">
      <w:pPr>
        <w:spacing w:before="240"/>
        <w:jc w:val="right"/>
      </w:pPr>
      <w:r>
        <w:br/>
        <w:t>..............................................................</w:t>
      </w:r>
      <w:r>
        <w:br/>
        <w:t>podpis Wykonawcy</w:t>
      </w:r>
    </w:p>
    <w:sectPr w:rsidR="009A721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23006C"/>
    <w:multiLevelType w:val="hybridMultilevel"/>
    <w:tmpl w:val="D44E2F6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 w15:restartNumberingAfterBreak="0">
    <w:nsid w:val="5F3A2B1C"/>
    <w:multiLevelType w:val="multilevel"/>
    <w:tmpl w:val="2C82D8F8"/>
    <w:lvl w:ilvl="0">
      <w:start w:val="1"/>
      <w:numFmt w:val="decimal"/>
      <w:pStyle w:val="Listapunktowana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694083">
    <w:abstractNumId w:val="10"/>
  </w:num>
  <w:num w:numId="2" w16cid:durableId="1062679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556"/>
    <w:rsid w:val="00873EE0"/>
    <w:rsid w:val="009A721C"/>
    <w:rsid w:val="00AA1D8D"/>
    <w:rsid w:val="00AB66C6"/>
    <w:rsid w:val="00B15FB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0A670"/>
  <w14:defaultImageDpi w14:val="300"/>
  <w15:docId w15:val="{65BF6A5B-8BD0-4629-BD5D-CB81986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4</cp:revision>
  <dcterms:created xsi:type="dcterms:W3CDTF">2013-12-23T23:15:00Z</dcterms:created>
  <dcterms:modified xsi:type="dcterms:W3CDTF">2026-06-24T09:53:00Z</dcterms:modified>
  <cp:category/>
</cp:coreProperties>
</file>