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14DAC" w14:textId="17D7311C" w:rsidR="00DE39B2" w:rsidRDefault="00DE39B2">
      <w:pPr>
        <w:rPr>
          <w:b/>
          <w:color w:val="1F4E79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B6C590B" wp14:editId="6FB5422F">
            <wp:simplePos x="0" y="0"/>
            <wp:positionH relativeFrom="column">
              <wp:posOffset>993228</wp:posOffset>
            </wp:positionH>
            <wp:positionV relativeFrom="paragraph">
              <wp:posOffset>4817</wp:posOffset>
            </wp:positionV>
            <wp:extent cx="4683600" cy="810000"/>
            <wp:effectExtent l="0" t="0" r="3175" b="9525"/>
            <wp:wrapSquare wrapText="bothSides"/>
            <wp:docPr id="170269193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3600" cy="8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D0A5F9" w14:textId="7401C139" w:rsidR="00DE39B2" w:rsidRDefault="00DE39B2">
      <w:pPr>
        <w:rPr>
          <w:b/>
          <w:color w:val="1F4E79"/>
        </w:rPr>
      </w:pPr>
    </w:p>
    <w:p w14:paraId="68A35620" w14:textId="67C1FB6B" w:rsidR="00DE39B2" w:rsidRDefault="00DE39B2">
      <w:pPr>
        <w:rPr>
          <w:b/>
          <w:color w:val="1F4E79"/>
        </w:rPr>
      </w:pPr>
    </w:p>
    <w:p w14:paraId="7C6DE819" w14:textId="77777777" w:rsidR="00DE39B2" w:rsidRDefault="00DE39B2">
      <w:pPr>
        <w:rPr>
          <w:b/>
          <w:color w:val="1F4E79"/>
        </w:rPr>
      </w:pPr>
    </w:p>
    <w:p w14:paraId="17402EFB" w14:textId="77777777" w:rsidR="00DE39B2" w:rsidRDefault="00DE39B2">
      <w:pPr>
        <w:rPr>
          <w:b/>
          <w:color w:val="1F4E79"/>
        </w:rPr>
      </w:pPr>
    </w:p>
    <w:p w14:paraId="6B8D1D35" w14:textId="77777777" w:rsidR="00DE39B2" w:rsidRDefault="00DE39B2">
      <w:pPr>
        <w:rPr>
          <w:b/>
          <w:color w:val="1F4E79"/>
        </w:rPr>
      </w:pPr>
    </w:p>
    <w:p w14:paraId="4FC05751" w14:textId="77777777" w:rsidR="00DE39B2" w:rsidRDefault="00DE39B2">
      <w:pPr>
        <w:rPr>
          <w:b/>
          <w:color w:val="1F4E79"/>
        </w:rPr>
      </w:pPr>
    </w:p>
    <w:p w14:paraId="151C24A0" w14:textId="1445C65C" w:rsidR="00E647D6" w:rsidRDefault="00E3533A">
      <w:r>
        <w:rPr>
          <w:b/>
          <w:color w:val="1F4E79"/>
        </w:rPr>
        <w:t>Załącznik nr 3 – projekt umowy</w:t>
      </w:r>
    </w:p>
    <w:p w14:paraId="73B5D108" w14:textId="77777777" w:rsidR="00E647D6" w:rsidRDefault="00E3533A">
      <w:pPr>
        <w:jc w:val="center"/>
      </w:pPr>
      <w:r>
        <w:rPr>
          <w:b/>
          <w:sz w:val="22"/>
        </w:rPr>
        <w:t>U M O W A</w:t>
      </w:r>
    </w:p>
    <w:p w14:paraId="212127FA" w14:textId="77777777" w:rsidR="00E647D6" w:rsidRDefault="00E3533A">
      <w:pPr>
        <w:jc w:val="center"/>
      </w:pPr>
      <w:r>
        <w:rPr>
          <w:b/>
        </w:rPr>
        <w:t>ZP/2501/……/26</w:t>
      </w:r>
    </w:p>
    <w:p w14:paraId="10077645" w14:textId="77777777" w:rsidR="00E647D6" w:rsidRDefault="00E3533A">
      <w:r>
        <w:rPr>
          <w:b/>
        </w:rPr>
        <w:t>zawarta w Ciechanowie</w:t>
      </w:r>
    </w:p>
    <w:p w14:paraId="0950DD62" w14:textId="77777777" w:rsidR="00E647D6" w:rsidRDefault="00E3533A">
      <w:r>
        <w:rPr>
          <w:i/>
        </w:rPr>
        <w:t>pomiędzy</w:t>
      </w:r>
    </w:p>
    <w:p w14:paraId="7E49A16F" w14:textId="77777777" w:rsidR="00E647D6" w:rsidRDefault="00E3533A">
      <w:r>
        <w:rPr>
          <w:b/>
        </w:rPr>
        <w:t>Specjalistycznym Szpitalem Wojewódzkim w Ciechanowie</w:t>
      </w:r>
    </w:p>
    <w:p w14:paraId="69C31F4D" w14:textId="77777777" w:rsidR="00E647D6" w:rsidRDefault="00E3533A">
      <w:r>
        <w:t>06-400 Ciechanów, ul. Powstańców Wielkopolskich 2</w:t>
      </w:r>
    </w:p>
    <w:p w14:paraId="7D94B019" w14:textId="77777777" w:rsidR="00E647D6" w:rsidRDefault="00E3533A">
      <w:r>
        <w:t>zarejestrowanym w KRS pod nr 0000008892</w:t>
      </w:r>
    </w:p>
    <w:p w14:paraId="4C34BB33" w14:textId="77777777" w:rsidR="00E647D6" w:rsidRDefault="00E3533A">
      <w:r>
        <w:t>NIP: 566-10-19-200, Urząd Skarbowy w Radomiu, REGON: 000311622</w:t>
      </w:r>
    </w:p>
    <w:p w14:paraId="1DFE60C8" w14:textId="77777777" w:rsidR="00E647D6" w:rsidRDefault="00E3533A">
      <w:r>
        <w:t>zwanym dalej „Zamawiającym”, w imieniu którego występuje:</w:t>
      </w:r>
    </w:p>
    <w:p w14:paraId="42D3968C" w14:textId="77777777" w:rsidR="00E647D6" w:rsidRDefault="00E3533A">
      <w:r>
        <w:t>Andrzej Juliusz Kamasa - Dyrektor</w:t>
      </w:r>
    </w:p>
    <w:p w14:paraId="4A43540C" w14:textId="77777777" w:rsidR="00E647D6" w:rsidRDefault="00E3533A">
      <w:r>
        <w:t>a</w:t>
      </w:r>
    </w:p>
    <w:p w14:paraId="13FC2C60" w14:textId="77777777" w:rsidR="00E647D6" w:rsidRDefault="00E3533A">
      <w:r>
        <w:t>.....................................................................................................................................................................................</w:t>
      </w:r>
    </w:p>
    <w:p w14:paraId="4C3F1473" w14:textId="77777777" w:rsidR="00E647D6" w:rsidRDefault="00E3533A">
      <w:r>
        <w:t>KRS .........................................., NIP: ......................., REGON: ........................</w:t>
      </w:r>
    </w:p>
    <w:p w14:paraId="2B0054BF" w14:textId="77777777" w:rsidR="00E647D6" w:rsidRDefault="00E3533A">
      <w:r>
        <w:t>zwaną/ym dalej „Wykonawcą” reprezentowaną/ym przez:</w:t>
      </w:r>
    </w:p>
    <w:p w14:paraId="46BFFC7A" w14:textId="77777777" w:rsidR="00E647D6" w:rsidRDefault="00E3533A">
      <w:r>
        <w:t>........................................................................................................</w:t>
      </w:r>
    </w:p>
    <w:p w14:paraId="4E45AD09" w14:textId="77777777" w:rsidR="00E647D6" w:rsidRDefault="00E3533A">
      <w:pPr>
        <w:jc w:val="center"/>
      </w:pPr>
      <w:r>
        <w:rPr>
          <w:b/>
          <w:color w:val="1F4E79"/>
        </w:rPr>
        <w:t>Podstawa zawarcia Umowy</w:t>
      </w:r>
    </w:p>
    <w:p w14:paraId="620C0E81" w14:textId="77777777" w:rsidR="00E647D6" w:rsidRDefault="00E3533A">
      <w:r>
        <w:t>W wyniku postępowania o udzielenie zamówienia publicznego – znak sprawy ZP/2501/77/26, prowadzonego w trybie podstawowym bez negocjacji na podstawie ustawy Prawo zamówień publicznych z dnia 11 września 2019 r., zwanej dalej Pzp, (t.j. Dz.U. 2026 poz. 793 ze zm.) Strony zawierają Umowę o następującej treści:</w:t>
      </w:r>
    </w:p>
    <w:p w14:paraId="03955BB6" w14:textId="77777777" w:rsidR="00E647D6" w:rsidRDefault="00E3533A">
      <w:pPr>
        <w:jc w:val="center"/>
      </w:pPr>
      <w:r>
        <w:rPr>
          <w:b/>
          <w:color w:val="1F4E79"/>
        </w:rPr>
        <w:t>Forma i data zawartej Umowy</w:t>
      </w:r>
    </w:p>
    <w:p w14:paraId="13EBF75D" w14:textId="77777777" w:rsidR="00E647D6" w:rsidRDefault="00E3533A">
      <w:pPr>
        <w:numPr>
          <w:ilvl w:val="0"/>
          <w:numId w:val="1"/>
        </w:numPr>
      </w:pPr>
      <w:r>
        <w:t>Umowa może zostać sporządzona w postaci elektronicznej i podpisana przez każdą ze Stron kwalifikowanym podpisem elektronicznym, jeżeli Wykonawca zaakceptował taką postać zawarcia Umowy w Formularzu ofertowym albo Strony uzgodniły zawarcie Umowy w tej postaci.</w:t>
      </w:r>
    </w:p>
    <w:p w14:paraId="5E7D5EA2" w14:textId="77777777" w:rsidR="00E647D6" w:rsidRDefault="00E3533A">
      <w:pPr>
        <w:numPr>
          <w:ilvl w:val="0"/>
          <w:numId w:val="1"/>
        </w:numPr>
      </w:pPr>
      <w:r>
        <w:t>Datą zawarcia Umowy jest data złożenia oświadczenia woli o jej zawarciu przez ostatnią ze Stron.</w:t>
      </w:r>
    </w:p>
    <w:p w14:paraId="0AA4615E" w14:textId="77777777" w:rsidR="00E647D6" w:rsidRDefault="00E3533A">
      <w:pPr>
        <w:jc w:val="center"/>
      </w:pPr>
      <w:r>
        <w:rPr>
          <w:b/>
          <w:color w:val="1F4E79"/>
        </w:rPr>
        <w:t>§ 1</w:t>
      </w:r>
    </w:p>
    <w:p w14:paraId="5F3817EE" w14:textId="77777777" w:rsidR="00E647D6" w:rsidRDefault="00E3533A">
      <w:pPr>
        <w:jc w:val="center"/>
      </w:pPr>
      <w:r>
        <w:rPr>
          <w:b/>
          <w:color w:val="1F4E79"/>
        </w:rPr>
        <w:t>Przedmiot Umowy</w:t>
      </w:r>
    </w:p>
    <w:p w14:paraId="05FAFBED" w14:textId="77777777" w:rsidR="00E647D6" w:rsidRDefault="00E3533A">
      <w:pPr>
        <w:numPr>
          <w:ilvl w:val="0"/>
          <w:numId w:val="2"/>
        </w:numPr>
      </w:pPr>
      <w:r>
        <w:t>Przedmiotem Umowy jest sukcesywna, w okresie obowiązywania Umowy i w ilościach uzależnionych od aktualnych potrzeb Zamawiającego, dostawa elementów zamkniętego systemu do przygotowywania i podawania leków cytostatycznych, zwanych dalej „towarem”.</w:t>
      </w:r>
    </w:p>
    <w:p w14:paraId="089F6D3F" w14:textId="77777777" w:rsidR="00E647D6" w:rsidRDefault="00E3533A">
      <w:pPr>
        <w:numPr>
          <w:ilvl w:val="0"/>
          <w:numId w:val="2"/>
        </w:numPr>
      </w:pPr>
      <w:r>
        <w:t>Zamawiane w okresie obowiązywania Umowy ilości towaru, jego rodzaj, ceny jednostkowe oraz wymagane właściwości zostały określone w załączniku nr 1 do Umowy, stanowiącym kopię Formularza ofertowego, cenowego, sporządzonego według załącznika nr 2 do SWZ.</w:t>
      </w:r>
    </w:p>
    <w:p w14:paraId="672EBB90" w14:textId="77777777" w:rsidR="00E647D6" w:rsidRDefault="00E3533A">
      <w:pPr>
        <w:numPr>
          <w:ilvl w:val="0"/>
          <w:numId w:val="2"/>
        </w:numPr>
      </w:pPr>
      <w:r>
        <w:t>Przedmiot Umowy obejmuje również inne zobowiązania Stron wynikające z SWZ, oferty Wykonawcy oraz niniejszej Umowy.</w:t>
      </w:r>
    </w:p>
    <w:p w14:paraId="06DE6D91" w14:textId="77777777" w:rsidR="00E647D6" w:rsidRDefault="00E3533A">
      <w:pPr>
        <w:jc w:val="center"/>
      </w:pPr>
      <w:r>
        <w:rPr>
          <w:b/>
          <w:color w:val="1F4E79"/>
        </w:rPr>
        <w:t>§ 2</w:t>
      </w:r>
    </w:p>
    <w:p w14:paraId="1E1DF685" w14:textId="77777777" w:rsidR="00E647D6" w:rsidRDefault="00E3533A">
      <w:pPr>
        <w:jc w:val="center"/>
      </w:pPr>
      <w:r>
        <w:rPr>
          <w:b/>
          <w:color w:val="1F4E79"/>
        </w:rPr>
        <w:t>Wartość Umowy i zakres podstawowy</w:t>
      </w:r>
    </w:p>
    <w:p w14:paraId="7E87118C" w14:textId="77777777" w:rsidR="00E647D6" w:rsidRDefault="00E3533A">
      <w:pPr>
        <w:numPr>
          <w:ilvl w:val="0"/>
          <w:numId w:val="3"/>
        </w:numPr>
      </w:pPr>
      <w:r>
        <w:t>Maksymalna wartość nominalna zobowiązania Zamawiającego brutto wynikająca z podstawowego zakresu Umowy, zwana dalej „Wartością Umowy Podstawowej”, wynosi ....................... PLN /słownie brutto: .................................................. PLN/.</w:t>
      </w:r>
    </w:p>
    <w:p w14:paraId="1EB921C5" w14:textId="77777777" w:rsidR="00E647D6" w:rsidRDefault="00E3533A">
      <w:pPr>
        <w:numPr>
          <w:ilvl w:val="0"/>
          <w:numId w:val="3"/>
        </w:numPr>
      </w:pPr>
      <w:r>
        <w:t>Ilości towaru wskazane w załączniku nr 1 do Umowy określają szacunkowe potrzeby Zamawiającego w okresie obowiązywania Umowy i nie stanowią zobowiązania Zamawiającego do ich pełnej realizacji.</w:t>
      </w:r>
    </w:p>
    <w:p w14:paraId="3F514A6C" w14:textId="77777777" w:rsidR="00E647D6" w:rsidRDefault="00E3533A">
      <w:pPr>
        <w:numPr>
          <w:ilvl w:val="0"/>
          <w:numId w:val="3"/>
        </w:numPr>
      </w:pPr>
      <w:r>
        <w:t>Zamawiający zastrzega sobie prawo ograniczenia realizacji Umowy stosownie do swoich rzeczywistych potrzeb, z tym że niezrealizowana część Umowy nie przekroczy 40% Wartości Umowy Podstawowej.</w:t>
      </w:r>
    </w:p>
    <w:p w14:paraId="2CA0F27E" w14:textId="77777777" w:rsidR="00E647D6" w:rsidRDefault="00E3533A">
      <w:pPr>
        <w:numPr>
          <w:ilvl w:val="0"/>
          <w:numId w:val="3"/>
        </w:numPr>
      </w:pPr>
      <w:r>
        <w:t>Wykonawcy nie przysługuje wobec Zamawiającego roszczenie z tytułu niezrealizowania Umowy w pełnym zakresie ilościowym wskazanym w załączniku nr 1 do Umowy, jeżeli Zamawiający zrealizuje Umowę co najmniej w zakresie określonym w ust. 3.</w:t>
      </w:r>
    </w:p>
    <w:p w14:paraId="35839CC6" w14:textId="77777777" w:rsidR="00E647D6" w:rsidRDefault="00E3533A">
      <w:pPr>
        <w:numPr>
          <w:ilvl w:val="0"/>
          <w:numId w:val="3"/>
        </w:numPr>
      </w:pPr>
      <w:r>
        <w:t>Ilekroć w Umowie jest mowa o „Aktualnej Wartości Umowy”, należy przez to rozumieć:</w:t>
      </w:r>
    </w:p>
    <w:p w14:paraId="152218F8" w14:textId="77777777" w:rsidR="00E647D6" w:rsidRDefault="00E3533A">
      <w:pPr>
        <w:numPr>
          <w:ilvl w:val="1"/>
          <w:numId w:val="3"/>
        </w:numPr>
      </w:pPr>
      <w:r>
        <w:t>Wartość Umowy Podstawowej – jeżeli Zamawiający nie skorzystał z prawa opcji nr 2;</w:t>
      </w:r>
    </w:p>
    <w:p w14:paraId="5824AF0B" w14:textId="77777777" w:rsidR="00E647D6" w:rsidRDefault="00E3533A">
      <w:pPr>
        <w:numPr>
          <w:ilvl w:val="1"/>
          <w:numId w:val="3"/>
        </w:numPr>
      </w:pPr>
      <w:r>
        <w:t>Wartość Umowy Podstawowej powiększoną o wartość uruchomionego prawa opcji nr 2 – jeżeli Zamawiający skorzystał z prawa opcji nr 2;</w:t>
      </w:r>
    </w:p>
    <w:p w14:paraId="125C27BE" w14:textId="44191B56" w:rsidR="00E647D6" w:rsidRDefault="00E3533A">
      <w:pPr>
        <w:numPr>
          <w:ilvl w:val="1"/>
          <w:numId w:val="3"/>
        </w:numPr>
      </w:pPr>
      <w:r>
        <w:t>wartość nie wyższą niż 1</w:t>
      </w:r>
      <w:r w:rsidR="002911DE">
        <w:t>10</w:t>
      </w:r>
      <w:r>
        <w:t>% Wartości Umowy Podstawowej.</w:t>
      </w:r>
    </w:p>
    <w:p w14:paraId="746D6954" w14:textId="77777777" w:rsidR="00E647D6" w:rsidRDefault="00E3533A">
      <w:pPr>
        <w:jc w:val="center"/>
      </w:pPr>
      <w:r>
        <w:rPr>
          <w:b/>
          <w:color w:val="1F4E79"/>
        </w:rPr>
        <w:t>§ 3</w:t>
      </w:r>
    </w:p>
    <w:p w14:paraId="246EBC65" w14:textId="77777777" w:rsidR="00E647D6" w:rsidRDefault="00E3533A">
      <w:pPr>
        <w:jc w:val="center"/>
      </w:pPr>
      <w:r>
        <w:rPr>
          <w:b/>
          <w:color w:val="1F4E79"/>
        </w:rPr>
        <w:t>Prawo opcji nr 1 – zwiększenie ilości asortymentu</w:t>
      </w:r>
    </w:p>
    <w:p w14:paraId="473E325A" w14:textId="77777777" w:rsidR="00E647D6" w:rsidRDefault="00E3533A">
      <w:pPr>
        <w:numPr>
          <w:ilvl w:val="0"/>
          <w:numId w:val="4"/>
        </w:numPr>
      </w:pPr>
      <w:r>
        <w:t>Zamawiający przewiduje prawo opcji nr 1, polegające na możliwości zwiększenia ilości zamawianego towaru w poszczególnych pozycjach asortymentowych określonych w załączniku nr 1 do Umowy.</w:t>
      </w:r>
    </w:p>
    <w:p w14:paraId="381E815C" w14:textId="77777777" w:rsidR="00E647D6" w:rsidRDefault="00E3533A">
      <w:pPr>
        <w:numPr>
          <w:ilvl w:val="0"/>
          <w:numId w:val="4"/>
        </w:numPr>
      </w:pPr>
      <w:r>
        <w:t>Zwiększenie ilości danej pozycji asortymentowej w ramach prawa opcji nr 1 nie może przekroczyć 60% ilości określonej dla tej pozycji w załączniku nr 1 do Umowy.</w:t>
      </w:r>
    </w:p>
    <w:p w14:paraId="05557806" w14:textId="77777777" w:rsidR="00E647D6" w:rsidRDefault="00E3533A">
      <w:pPr>
        <w:numPr>
          <w:ilvl w:val="0"/>
          <w:numId w:val="4"/>
        </w:numPr>
      </w:pPr>
      <w:r>
        <w:t>Prawo opcji nr 1 ma charakter ilościowo-asortymentowy. Służy ono dostosowaniu struktury realizowanych dostaw do rzeczywistych potrzeb Zamawiającego.</w:t>
      </w:r>
    </w:p>
    <w:p w14:paraId="3AEA2A3D" w14:textId="77777777" w:rsidR="00E647D6" w:rsidRDefault="00E3533A">
      <w:pPr>
        <w:numPr>
          <w:ilvl w:val="0"/>
          <w:numId w:val="4"/>
        </w:numPr>
      </w:pPr>
      <w:r>
        <w:t>Prawo opcji nr 1 może być realizowane wyłącznie w ramach Aktualnej Wartości Umowy.</w:t>
      </w:r>
    </w:p>
    <w:p w14:paraId="44633882" w14:textId="77777777" w:rsidR="00E647D6" w:rsidRDefault="00E3533A">
      <w:pPr>
        <w:numPr>
          <w:ilvl w:val="0"/>
          <w:numId w:val="4"/>
        </w:numPr>
      </w:pPr>
      <w:r>
        <w:t>Przed skorzystaniem przez Zamawiającego z prawa opcji nr 2 prawo opcji nr 1 może być realizowane wyłącznie w ramach Wartości Umowy Podstawowej.</w:t>
      </w:r>
    </w:p>
    <w:p w14:paraId="2D7B9E9B" w14:textId="77777777" w:rsidR="00E647D6" w:rsidRDefault="00E3533A">
      <w:pPr>
        <w:numPr>
          <w:ilvl w:val="0"/>
          <w:numId w:val="4"/>
        </w:numPr>
      </w:pPr>
      <w:r>
        <w:t>Po skorzystaniu przez Zamawiającego z prawa opcji nr 2 prawo opcji nr 1 może być realizowane w ramach Wartości Umowy Podstawowej powiększonej o wartość uruchomionego prawa opcji nr 2.</w:t>
      </w:r>
    </w:p>
    <w:p w14:paraId="7A806FCE" w14:textId="77777777" w:rsidR="00E647D6" w:rsidRDefault="00E3533A">
      <w:pPr>
        <w:numPr>
          <w:ilvl w:val="0"/>
          <w:numId w:val="4"/>
        </w:numPr>
      </w:pPr>
      <w:r>
        <w:lastRenderedPageBreak/>
        <w:t>Skorzystanie z prawa opcji nr 1 nie stanowi samoistnej podstawy do zwiększenia Wartości Umowy Podstawowej ani maksymalnej wartości nominalnej zobowiązania Zamawiającego.</w:t>
      </w:r>
    </w:p>
    <w:p w14:paraId="2C4E2753" w14:textId="77777777" w:rsidR="00E647D6" w:rsidRDefault="00E3533A">
      <w:pPr>
        <w:numPr>
          <w:ilvl w:val="0"/>
          <w:numId w:val="4"/>
        </w:numPr>
      </w:pPr>
      <w:r>
        <w:t>Dostawy realizowane w ramach prawa opcji nr 1 będą wykonywane po cenach jednostkowych określonych w załączniku nr 1 do Umowy oraz na pozostałych warunkach określonych w Umowie.</w:t>
      </w:r>
    </w:p>
    <w:p w14:paraId="4D476DCC" w14:textId="77777777" w:rsidR="00E647D6" w:rsidRDefault="00E3533A">
      <w:pPr>
        <w:jc w:val="center"/>
      </w:pPr>
      <w:r>
        <w:rPr>
          <w:b/>
          <w:color w:val="1F4E79"/>
        </w:rPr>
        <w:t>§ 4</w:t>
      </w:r>
    </w:p>
    <w:p w14:paraId="484C125C" w14:textId="77777777" w:rsidR="00E647D6" w:rsidRDefault="00E3533A">
      <w:pPr>
        <w:jc w:val="center"/>
      </w:pPr>
      <w:r>
        <w:rPr>
          <w:b/>
          <w:color w:val="1F4E79"/>
        </w:rPr>
        <w:t>Prawo opcji nr 2 – zwiększenie wartości Umowy</w:t>
      </w:r>
    </w:p>
    <w:p w14:paraId="296938CD" w14:textId="3CB53D8A" w:rsidR="00E647D6" w:rsidRDefault="00E3533A">
      <w:pPr>
        <w:numPr>
          <w:ilvl w:val="0"/>
          <w:numId w:val="5"/>
        </w:numPr>
      </w:pPr>
      <w:r>
        <w:t xml:space="preserve">Zamawiający przewiduje prawo opcji nr 2, polegające na możliwości zwiększenia Wartości Umowy Podstawowej maksymalnie o </w:t>
      </w:r>
      <w:r w:rsidR="00304CC4">
        <w:t>10</w:t>
      </w:r>
      <w:r>
        <w:t>%.</w:t>
      </w:r>
    </w:p>
    <w:p w14:paraId="44B4E118" w14:textId="77777777" w:rsidR="00E647D6" w:rsidRDefault="00E3533A">
      <w:pPr>
        <w:numPr>
          <w:ilvl w:val="0"/>
          <w:numId w:val="5"/>
        </w:numPr>
      </w:pPr>
      <w:r>
        <w:t>Prawo opcji nr 2 służy realizacji dodatkowych dostaw towaru objętego załącznikiem nr 1 do Umowy.</w:t>
      </w:r>
    </w:p>
    <w:p w14:paraId="6A2C40A4" w14:textId="0764ACA6" w:rsidR="00E647D6" w:rsidRDefault="00E3533A">
      <w:pPr>
        <w:numPr>
          <w:ilvl w:val="0"/>
          <w:numId w:val="5"/>
        </w:numPr>
      </w:pPr>
      <w:r>
        <w:t xml:space="preserve">Maksymalna wartość prawa opcji nr 2 wynosi </w:t>
      </w:r>
      <w:r w:rsidR="00304CC4">
        <w:t>10</w:t>
      </w:r>
      <w:r>
        <w:t>% Wartości Umowy Podstawowej.</w:t>
      </w:r>
    </w:p>
    <w:p w14:paraId="3EB8B523" w14:textId="14473C79" w:rsidR="00E647D6" w:rsidRDefault="00E3533A">
      <w:pPr>
        <w:numPr>
          <w:ilvl w:val="0"/>
          <w:numId w:val="5"/>
        </w:numPr>
      </w:pPr>
      <w:r>
        <w:t>Po skorzystaniu z prawa opcji nr 2 maksymalna wartość nominalna zobowiązania Zamawiającego nie może przekroczyć 1</w:t>
      </w:r>
      <w:r w:rsidR="00B15BA1">
        <w:t>10</w:t>
      </w:r>
      <w:r>
        <w:t>% Wartości Umowy Podstawowej, tj. kwoty ....................... PLN brutto.</w:t>
      </w:r>
    </w:p>
    <w:p w14:paraId="4F09C639" w14:textId="77777777" w:rsidR="00E647D6" w:rsidRDefault="00E3533A">
      <w:pPr>
        <w:numPr>
          <w:ilvl w:val="0"/>
          <w:numId w:val="5"/>
        </w:numPr>
      </w:pPr>
      <w:r>
        <w:t>Zamawiający może skorzystać z prawa opcji nr 2 w przypadku wystąpienia zwiększonych potrzeb Zamawiającego, w szczególności wynikających z:</w:t>
      </w:r>
    </w:p>
    <w:p w14:paraId="45064FA0" w14:textId="77777777" w:rsidR="00E647D6" w:rsidRDefault="00E3533A">
      <w:pPr>
        <w:numPr>
          <w:ilvl w:val="1"/>
          <w:numId w:val="5"/>
        </w:numPr>
      </w:pPr>
      <w:r>
        <w:t>większego niż przewidywane zużycia towaru;</w:t>
      </w:r>
    </w:p>
    <w:p w14:paraId="1E297B94" w14:textId="77777777" w:rsidR="00E647D6" w:rsidRDefault="00E3533A">
      <w:pPr>
        <w:numPr>
          <w:ilvl w:val="1"/>
          <w:numId w:val="5"/>
        </w:numPr>
      </w:pPr>
      <w:r>
        <w:t>konieczności zapewnienia ciągłości udzielania świadczeń zdrowotnych;</w:t>
      </w:r>
    </w:p>
    <w:p w14:paraId="38769710" w14:textId="77777777" w:rsidR="00E647D6" w:rsidRDefault="00E3533A">
      <w:pPr>
        <w:numPr>
          <w:ilvl w:val="1"/>
          <w:numId w:val="5"/>
        </w:numPr>
      </w:pPr>
      <w:r>
        <w:t>wykorzystania albo przewidywanego wykorzystania Wartości Umowy Podstawowej;</w:t>
      </w:r>
    </w:p>
    <w:p w14:paraId="388E006D" w14:textId="77777777" w:rsidR="00E647D6" w:rsidRDefault="00E3533A">
      <w:pPr>
        <w:numPr>
          <w:ilvl w:val="1"/>
          <w:numId w:val="5"/>
        </w:numPr>
      </w:pPr>
      <w:r>
        <w:t>dostępności środków finansowych na dalszą realizację dostaw.</w:t>
      </w:r>
    </w:p>
    <w:p w14:paraId="3AB3379B" w14:textId="77777777" w:rsidR="00E647D6" w:rsidRDefault="00E3533A">
      <w:pPr>
        <w:numPr>
          <w:ilvl w:val="0"/>
          <w:numId w:val="5"/>
        </w:numPr>
      </w:pPr>
      <w:r>
        <w:t>Prawo opcji nr 2 może zostać wykorzystane również do finansowania dostaw wynikających ze zwiększenia ilości poszczególnych pozycji asortymentowych w ramach prawa opcji nr 1.</w:t>
      </w:r>
    </w:p>
    <w:p w14:paraId="0868FF44" w14:textId="77777777" w:rsidR="00E647D6" w:rsidRDefault="00E3533A">
      <w:pPr>
        <w:numPr>
          <w:ilvl w:val="0"/>
          <w:numId w:val="5"/>
        </w:numPr>
      </w:pPr>
      <w:r>
        <w:t>Skorzystanie z prawa opcji nr 2 powoduje zwiększenie Aktualnej Wartości Umowy o wartość wskazaną w zawiadomieniu o skorzystaniu z prawa opcji nr 2, nie więcej jednak niż do wartości określonej w ust. 4.</w:t>
      </w:r>
    </w:p>
    <w:p w14:paraId="3F1591E5" w14:textId="77777777" w:rsidR="00E647D6" w:rsidRDefault="00E3533A">
      <w:pPr>
        <w:numPr>
          <w:ilvl w:val="0"/>
          <w:numId w:val="5"/>
        </w:numPr>
      </w:pPr>
      <w:r>
        <w:t>Dostawy realizowane w ramach prawa opcji nr 2 będą wykonywane po cenach jednostkowych określonych w załączniku nr 1 do Umowy oraz na pozostałych warunkach określonych w Umowie.</w:t>
      </w:r>
    </w:p>
    <w:p w14:paraId="398ACEE4" w14:textId="77777777" w:rsidR="00E647D6" w:rsidRDefault="00E3533A">
      <w:pPr>
        <w:jc w:val="center"/>
      </w:pPr>
      <w:r>
        <w:rPr>
          <w:b/>
          <w:color w:val="1F4E79"/>
        </w:rPr>
        <w:t>§ 5</w:t>
      </w:r>
    </w:p>
    <w:p w14:paraId="1D2FCC5C" w14:textId="77777777" w:rsidR="00E647D6" w:rsidRDefault="00E3533A">
      <w:pPr>
        <w:jc w:val="center"/>
      </w:pPr>
      <w:r>
        <w:rPr>
          <w:b/>
          <w:color w:val="1F4E79"/>
        </w:rPr>
        <w:t>Zasady wspólne dla prawa opcji nr 1 i prawa opcji nr 2</w:t>
      </w:r>
    </w:p>
    <w:p w14:paraId="4DBF9C7E" w14:textId="77777777" w:rsidR="00E647D6" w:rsidRDefault="00E3533A">
      <w:pPr>
        <w:numPr>
          <w:ilvl w:val="0"/>
          <w:numId w:val="6"/>
        </w:numPr>
      </w:pPr>
      <w:r>
        <w:t>Zamawiający może skorzystać z prawa opcji nr 1 lub prawa opcji nr 2 w całości albo w części, jednorazowo albo wielokrotnie, w okresie obowiązywania Umowy.</w:t>
      </w:r>
    </w:p>
    <w:p w14:paraId="4AE37B05" w14:textId="77777777" w:rsidR="00E647D6" w:rsidRDefault="00E3533A">
      <w:pPr>
        <w:numPr>
          <w:ilvl w:val="0"/>
          <w:numId w:val="6"/>
        </w:numPr>
      </w:pPr>
      <w:r>
        <w:t>Skorzystanie z prawa opcji nr 1 lub prawa opcji nr 2 następuje przez przekazanie Wykonawcy zawiadomienia o skorzystaniu z prawa opcji.</w:t>
      </w:r>
    </w:p>
    <w:p w14:paraId="13F34237" w14:textId="77777777" w:rsidR="00E647D6" w:rsidRDefault="00E3533A">
      <w:pPr>
        <w:numPr>
          <w:ilvl w:val="0"/>
          <w:numId w:val="6"/>
        </w:numPr>
      </w:pPr>
      <w:r>
        <w:t>Wzór zawiadomienia o skorzystaniu z prawa opcji stanowi załącznik nr 2 do Umowy.</w:t>
      </w:r>
    </w:p>
    <w:p w14:paraId="763FF1D2" w14:textId="77777777" w:rsidR="00E647D6" w:rsidRDefault="00E3533A">
      <w:pPr>
        <w:numPr>
          <w:ilvl w:val="0"/>
          <w:numId w:val="6"/>
        </w:numPr>
      </w:pPr>
      <w:r>
        <w:t>Skorzystanie z prawa opcji nr 1 lub prawa opcji nr 2 nie wymaga zawarcia aneksu do Umowy.</w:t>
      </w:r>
    </w:p>
    <w:p w14:paraId="0E2D0E30" w14:textId="77777777" w:rsidR="00E647D6" w:rsidRDefault="00E3533A">
      <w:pPr>
        <w:numPr>
          <w:ilvl w:val="0"/>
          <w:numId w:val="6"/>
        </w:numPr>
      </w:pPr>
      <w:r>
        <w:t>Wykonawca jest zobowiązany do realizacji dostaw objętych prawem opcji nr 1 lub prawem opcji nr 2.</w:t>
      </w:r>
    </w:p>
    <w:p w14:paraId="7185F584" w14:textId="77777777" w:rsidR="00E647D6" w:rsidRDefault="00E3533A">
      <w:pPr>
        <w:numPr>
          <w:ilvl w:val="0"/>
          <w:numId w:val="6"/>
        </w:numPr>
      </w:pPr>
      <w:r>
        <w:t>Nieskorzystanie przez Zamawiającego z prawa opcji nr 1 lub prawa opcji nr 2 albo skorzystanie z nich tylko w części nie stanowi podstawy do dochodzenia przez Wykonawcę jakichkolwiek roszczeń wobec Zamawiającego.</w:t>
      </w:r>
    </w:p>
    <w:p w14:paraId="3B28BDFE" w14:textId="77777777" w:rsidR="00E647D6" w:rsidRDefault="00E3533A">
      <w:pPr>
        <w:numPr>
          <w:ilvl w:val="0"/>
          <w:numId w:val="6"/>
        </w:numPr>
      </w:pPr>
      <w:r>
        <w:t>Skorzystanie z prawa opcji nr 1 lub prawa opcji nr 2 nie modyfikuje ogólnego charakteru Umowy.</w:t>
      </w:r>
    </w:p>
    <w:p w14:paraId="250D88A0" w14:textId="77777777" w:rsidR="00E647D6" w:rsidRDefault="00E3533A">
      <w:pPr>
        <w:jc w:val="center"/>
      </w:pPr>
      <w:r>
        <w:rPr>
          <w:b/>
          <w:color w:val="1F4E79"/>
        </w:rPr>
        <w:t>§ 6</w:t>
      </w:r>
    </w:p>
    <w:p w14:paraId="133F2351" w14:textId="77777777" w:rsidR="00E647D6" w:rsidRDefault="00E3533A">
      <w:pPr>
        <w:jc w:val="center"/>
      </w:pPr>
      <w:r>
        <w:rPr>
          <w:b/>
          <w:color w:val="1F4E79"/>
        </w:rPr>
        <w:t>Termin realizacji zamówienia</w:t>
      </w:r>
    </w:p>
    <w:p w14:paraId="783A8EF3" w14:textId="77777777" w:rsidR="00E647D6" w:rsidRDefault="00E3533A">
      <w:pPr>
        <w:numPr>
          <w:ilvl w:val="0"/>
          <w:numId w:val="7"/>
        </w:numPr>
      </w:pPr>
      <w:r>
        <w:t>Umowa obowiązuje w okresie 24 miesięcy od daty jej zawarcia.</w:t>
      </w:r>
    </w:p>
    <w:p w14:paraId="798AE6C7" w14:textId="77777777" w:rsidR="00E647D6" w:rsidRDefault="00E3533A">
      <w:pPr>
        <w:numPr>
          <w:ilvl w:val="0"/>
          <w:numId w:val="7"/>
        </w:numPr>
      </w:pPr>
      <w:r>
        <w:t>Termin określony w ust. 1 zostanie za zgodą Stron wydłużony o czas niezbędny do osiągnięcia przez zrealizowane dostawy Aktualnej Wartości Umowy, o której mowa w § 2 ust. 5.</w:t>
      </w:r>
    </w:p>
    <w:p w14:paraId="60C44CB6" w14:textId="77777777" w:rsidR="00E647D6" w:rsidRDefault="00E3533A">
      <w:pPr>
        <w:jc w:val="center"/>
      </w:pPr>
      <w:r>
        <w:rPr>
          <w:b/>
          <w:color w:val="1F4E79"/>
        </w:rPr>
        <w:t>§ 7</w:t>
      </w:r>
    </w:p>
    <w:p w14:paraId="65BFDC06" w14:textId="77777777" w:rsidR="00E647D6" w:rsidRDefault="00E3533A">
      <w:pPr>
        <w:jc w:val="center"/>
      </w:pPr>
      <w:r>
        <w:rPr>
          <w:b/>
          <w:color w:val="1F4E79"/>
        </w:rPr>
        <w:t>Należyte wykonanie Umowy</w:t>
      </w:r>
    </w:p>
    <w:p w14:paraId="0C68C054" w14:textId="77777777" w:rsidR="00E647D6" w:rsidRDefault="00E3533A">
      <w:pPr>
        <w:numPr>
          <w:ilvl w:val="0"/>
          <w:numId w:val="8"/>
        </w:numPr>
      </w:pPr>
      <w:r>
        <w:t>Przedmiot Umowy będzie dostarczany do Zamawiającego sukcesywnie (partiami), każdorazowo na podstawie zamówień jednostkowych, składanych przez upoważnionego przedstawiciela Zamawiającego pisemnie (e-mailem lub poprzez autoryzowany system elektroniczny Wykonawcy). Wykonawca niezwłocznie potwierdzi na żądanie Zamawiającego przyjęcie zamówienia do realizacji, przesyłając potwierdzenie pod adres podany w zamówieniu jednostkowym.</w:t>
      </w:r>
    </w:p>
    <w:tbl>
      <w:tblPr>
        <w:tblW w:w="9781" w:type="dxa"/>
        <w:jc w:val="center"/>
        <w:tblLook w:val="04A0" w:firstRow="1" w:lastRow="0" w:firstColumn="1" w:lastColumn="0" w:noHBand="0" w:noVBand="1"/>
      </w:tblPr>
      <w:tblGrid>
        <w:gridCol w:w="5241"/>
        <w:gridCol w:w="4540"/>
      </w:tblGrid>
      <w:tr w:rsidR="00E647D6" w14:paraId="5C8466A5" w14:textId="77777777" w:rsidTr="00B91903">
        <w:trPr>
          <w:jc w:val="center"/>
        </w:trPr>
        <w:tc>
          <w:tcPr>
            <w:tcW w:w="524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9A70A71" w14:textId="77777777" w:rsidR="00E647D6" w:rsidRPr="00B91903" w:rsidRDefault="00E3533A">
            <w:pPr>
              <w:rPr>
                <w:bCs/>
              </w:rPr>
            </w:pPr>
            <w:r w:rsidRPr="00B91903">
              <w:rPr>
                <w:bCs/>
              </w:rPr>
              <w:t>Adres e-mail Wykonawcy do składania przez Zamawiającego zamówień jednostkowych w ramach sukcesywnych dostaw</w:t>
            </w:r>
          </w:p>
        </w:tc>
        <w:tc>
          <w:tcPr>
            <w:tcW w:w="4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848662C" w14:textId="77777777" w:rsidR="00E647D6" w:rsidRDefault="00E3533A">
            <w:r>
              <w:t>……………………………………………………</w:t>
            </w:r>
          </w:p>
        </w:tc>
      </w:tr>
      <w:tr w:rsidR="00E647D6" w14:paraId="13604E98" w14:textId="77777777" w:rsidTr="00B91903">
        <w:trPr>
          <w:jc w:val="center"/>
        </w:trPr>
        <w:tc>
          <w:tcPr>
            <w:tcW w:w="524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E62BEC7" w14:textId="77777777" w:rsidR="00E647D6" w:rsidRPr="00B91903" w:rsidRDefault="00E3533A">
            <w:pPr>
              <w:rPr>
                <w:bCs/>
              </w:rPr>
            </w:pPr>
            <w:r w:rsidRPr="00B91903">
              <w:rPr>
                <w:bCs/>
              </w:rPr>
              <w:t>Adres e-mail Wykonawcy do doręczania przez Zamawiającego zgłoszeń reklamacji przedmiotu sukcesywnych dostaw</w:t>
            </w:r>
          </w:p>
        </w:tc>
        <w:tc>
          <w:tcPr>
            <w:tcW w:w="4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D3DB548" w14:textId="77777777" w:rsidR="00E647D6" w:rsidRDefault="00E3533A">
            <w:r>
              <w:t>……………………………………………………</w:t>
            </w:r>
          </w:p>
        </w:tc>
      </w:tr>
      <w:tr w:rsidR="00E647D6" w14:paraId="5E01C01A" w14:textId="77777777" w:rsidTr="00B91903">
        <w:trPr>
          <w:jc w:val="center"/>
        </w:trPr>
        <w:tc>
          <w:tcPr>
            <w:tcW w:w="524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0B3E2F9" w14:textId="77777777" w:rsidR="00E647D6" w:rsidRPr="00B91903" w:rsidRDefault="00E3533A">
            <w:pPr>
              <w:rPr>
                <w:bCs/>
              </w:rPr>
            </w:pPr>
            <w:r w:rsidRPr="00B91903">
              <w:rPr>
                <w:bCs/>
              </w:rPr>
              <w:t>Adres e-mail Zamawiającego do korespondencji z Wykonawcą</w:t>
            </w:r>
          </w:p>
        </w:tc>
        <w:tc>
          <w:tcPr>
            <w:tcW w:w="4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0176EC8" w14:textId="77777777" w:rsidR="00E647D6" w:rsidRDefault="00E3533A">
            <w:r>
              <w:t>zaopatrzenie@szpitalciechanow.com.pl</w:t>
            </w:r>
          </w:p>
        </w:tc>
      </w:tr>
    </w:tbl>
    <w:p w14:paraId="0433904C" w14:textId="77777777" w:rsidR="00E647D6" w:rsidRDefault="00E3533A">
      <w:pPr>
        <w:numPr>
          <w:ilvl w:val="0"/>
          <w:numId w:val="8"/>
        </w:numPr>
      </w:pPr>
      <w:r>
        <w:t>W przypadku zaoferowania autoryzowanego dostępu do systemu elektronicznego, Wykonawca przydzieli osobom upoważnionym przez Zamawiającego hasła lub inny sposób autoryzacji w tym systemie oraz przekaże instrukcje obsługi.</w:t>
      </w:r>
    </w:p>
    <w:p w14:paraId="493367D6" w14:textId="77777777" w:rsidR="00E647D6" w:rsidRDefault="00E3533A">
      <w:pPr>
        <w:numPr>
          <w:ilvl w:val="0"/>
          <w:numId w:val="8"/>
        </w:numPr>
      </w:pPr>
      <w:r>
        <w:t>Poszczególne dostawy zwane są dalej również dostawami jednostkowymi lub partiami produktów.</w:t>
      </w:r>
    </w:p>
    <w:p w14:paraId="5423475F" w14:textId="77777777" w:rsidR="00E647D6" w:rsidRDefault="00E3533A">
      <w:pPr>
        <w:numPr>
          <w:ilvl w:val="0"/>
          <w:numId w:val="8"/>
        </w:numPr>
      </w:pPr>
      <w:r>
        <w:t>Doręczenie zamówienia jednostkowego Wykonawcy przez Zamawiającego w okresie obowiązywania Umowy stwarza dla Wykonawcy zobowiązanie do zrealizowania przedmiotu Umowy na warunkach określonych w Umowie i złożonym zamówieniu jednostkowym. Wykonawca zobowiązany jest do zrealizowania wszystkich zamówień jednostkowych złożonych przez Zamawiającego w okresie obowiązywania Umowy, również w przypadku gdy termin realizacji któregokolwiek z nich wykroczy poza okres obowiązywania Umowy.</w:t>
      </w:r>
    </w:p>
    <w:p w14:paraId="6875DE0D" w14:textId="77777777" w:rsidR="00E647D6" w:rsidRDefault="00E3533A">
      <w:pPr>
        <w:numPr>
          <w:ilvl w:val="0"/>
          <w:numId w:val="8"/>
        </w:numPr>
      </w:pPr>
      <w:r>
        <w:t>Zamówienia, o których mowa w ust. 1, zawierają co najmniej:</w:t>
      </w:r>
    </w:p>
    <w:p w14:paraId="0CD49110" w14:textId="77777777" w:rsidR="00E647D6" w:rsidRDefault="00E3533A">
      <w:pPr>
        <w:numPr>
          <w:ilvl w:val="1"/>
          <w:numId w:val="8"/>
        </w:numPr>
      </w:pPr>
      <w:r>
        <w:t>nazwę i adres Wykonawcy;</w:t>
      </w:r>
    </w:p>
    <w:p w14:paraId="51CDBB59" w14:textId="77777777" w:rsidR="00E647D6" w:rsidRDefault="00E3533A">
      <w:pPr>
        <w:numPr>
          <w:ilvl w:val="1"/>
          <w:numId w:val="8"/>
        </w:numPr>
      </w:pPr>
      <w:r>
        <w:t>nazwę i adres Zamawiającego;</w:t>
      </w:r>
    </w:p>
    <w:p w14:paraId="5C99296F" w14:textId="77777777" w:rsidR="00E647D6" w:rsidRDefault="00E3533A">
      <w:pPr>
        <w:numPr>
          <w:ilvl w:val="1"/>
          <w:numId w:val="8"/>
        </w:numPr>
      </w:pPr>
      <w:r>
        <w:t>wskazanie asortymentu oraz zamawianych ilości;</w:t>
      </w:r>
    </w:p>
    <w:p w14:paraId="7AD77AEF" w14:textId="77777777" w:rsidR="00E647D6" w:rsidRDefault="00E3533A">
      <w:pPr>
        <w:numPr>
          <w:ilvl w:val="1"/>
          <w:numId w:val="8"/>
        </w:numPr>
      </w:pPr>
      <w:r>
        <w:t>wskazanie daty zamówienia.</w:t>
      </w:r>
    </w:p>
    <w:p w14:paraId="37942D71" w14:textId="77777777" w:rsidR="00E647D6" w:rsidRDefault="00E3533A">
      <w:pPr>
        <w:numPr>
          <w:ilvl w:val="0"/>
          <w:numId w:val="8"/>
        </w:numPr>
      </w:pPr>
      <w:r>
        <w:t>Strony ustalają termin realizacji dostaw do 5 dni roboczych od dnia złożenia zamówienia jednostkowego.</w:t>
      </w:r>
    </w:p>
    <w:p w14:paraId="4AA02363" w14:textId="77777777" w:rsidR="00E647D6" w:rsidRDefault="00E3533A">
      <w:pPr>
        <w:numPr>
          <w:ilvl w:val="0"/>
          <w:numId w:val="8"/>
        </w:numPr>
      </w:pPr>
      <w:r>
        <w:t xml:space="preserve">Zamawiający dopuszcza możliwość wydłużenia terminu dostawy wyłącznie z przyczyn niezależnych od Wykonawcy, pod warunkiem złożenia Zamawiającemu odpowiedniego wniosku z uzasadnieniem przed upływem terminu dostawy, o którym mowa w ust. 6. Wniosek o wydłużenie terminu dostawy złożony po upływie terminu dostawy lub niezawierający uzasadnienia </w:t>
      </w:r>
      <w:r>
        <w:lastRenderedPageBreak/>
        <w:t>nie będzie rozpatrywany. Zamawiający może uwzględnić wniosek złożony na zasadach określonych powyżej, jeżeli Wykonawca wykaże powstanie przyczyn niezależnych od Wykonawcy uniemożliwiających dotrzymanie pierwotnie ustalonego terminu dostawy.</w:t>
      </w:r>
    </w:p>
    <w:p w14:paraId="7C7A76E9" w14:textId="77777777" w:rsidR="00E647D6" w:rsidRDefault="00E3533A">
      <w:pPr>
        <w:numPr>
          <w:ilvl w:val="0"/>
          <w:numId w:val="8"/>
        </w:numPr>
      </w:pPr>
      <w:r>
        <w:t>Przedmiot Umowy dostarczany będzie do Zamawiającego w godzinach pracy magazynu Zamawiającego, tj. w dni robocze od poniedziałku do piątku, w godz. 08:00–14:00.</w:t>
      </w:r>
    </w:p>
    <w:p w14:paraId="0130C2B5" w14:textId="77777777" w:rsidR="00E647D6" w:rsidRDefault="00E3533A">
      <w:pPr>
        <w:numPr>
          <w:ilvl w:val="0"/>
          <w:numId w:val="8"/>
        </w:numPr>
      </w:pPr>
      <w:r>
        <w:t>Wykonawca dostarczy przedmiot Umowy w opakowaniu zewnętrznym i bezpośrednim oznakowanym zgodnie z aktualnie obowiązującymi normami i przepisami w tym zakresie w Polsce. Wykonawca gwarantuje dostarczanie przedmiotu zamówienia w opakowaniach zabezpieczonych w sposób uniemożliwiający dekompletację oraz chroniący przed uszkodzeniem.</w:t>
      </w:r>
    </w:p>
    <w:p w14:paraId="46AA492F" w14:textId="77777777" w:rsidR="00E647D6" w:rsidRDefault="00E3533A">
      <w:pPr>
        <w:numPr>
          <w:ilvl w:val="0"/>
          <w:numId w:val="8"/>
        </w:numPr>
      </w:pPr>
      <w:r>
        <w:t>Dostawy wraz z wniesieniem i rozładowaniem towaru odbywają się do magazynu Zamawiającego. Odbioru dokonuje osoba upoważniona. Przedstawiciel Zamawiającego w chwili odbioru zobowiązany jest do zbadania, czy dostawa jest pod względem ilościowym i jakościowym zgodna z załączonymi dokumentami i Umową. Zbadanie obejmuje przeliczenie ilości opakowań zbiorczych i ustalenie ich stanu, a w razie uszkodzenia opakowania zbiorczego sprawdzenie stanu jego zawartości.</w:t>
      </w:r>
    </w:p>
    <w:p w14:paraId="0DC66918" w14:textId="77777777" w:rsidR="00E647D6" w:rsidRDefault="00E3533A">
      <w:pPr>
        <w:numPr>
          <w:ilvl w:val="0"/>
          <w:numId w:val="8"/>
        </w:numPr>
      </w:pPr>
      <w:r>
        <w:t>Na Wykonawcy ciąży obowiązek bieżącego informowania Zamawiającego o statusie realizacji zamówienia, w tym określenia planowanej daty i godziny dostawy, a także składania Zamawiającemu pisemnych oświadczeń uzasadniających opóźnienia w dostawach. Wszelkie komunikaty i oświadczenia wynikające z tego obowiązku Wykonawca przekazuje na adres: zaopatrzenie@szpitalciechanow.com.pl.</w:t>
      </w:r>
    </w:p>
    <w:p w14:paraId="0FBA7492" w14:textId="77777777" w:rsidR="00E647D6" w:rsidRDefault="00E3533A">
      <w:pPr>
        <w:numPr>
          <w:ilvl w:val="0"/>
          <w:numId w:val="8"/>
        </w:numPr>
      </w:pPr>
      <w:r>
        <w:t>W przypadku stwierdzenia przez Zamawiającego niezgodności ilościowych lub wad jakościowych lub niezgodności z przedmiotem zamówienia określonym w Umowie, Zamawiający może nie odebrać dostawy jednostkowej w całości lub w części i pozostawić nieodebraną dostawę jednostkową lub jej część do dyspozycji Wykonawcy, zawiadamiając Wykonawcę o stwierdzonych niezgodnościach lub wadach. Zamawiający nie ponosi odpowiedzialności za poniesione przez Wykonawcę koszty związane z nieprzyjęciem dostawy i może naliczyć kary umowne za zwłokę w dostawie.</w:t>
      </w:r>
    </w:p>
    <w:p w14:paraId="7F16B703" w14:textId="77777777" w:rsidR="00E647D6" w:rsidRDefault="00E3533A">
      <w:pPr>
        <w:numPr>
          <w:ilvl w:val="0"/>
          <w:numId w:val="8"/>
        </w:numPr>
      </w:pPr>
      <w:r>
        <w:t>W przypadku zwłoki w terminie dostawy, o którym mowa w ust. 6, lub dostarczenia przedmiotu zamówienia jednostkowego w ilości lub jakości niezgodnej z wymaganiami Umowy lub zamówienia, Zamawiający uprawniony jest do odmowy przyjęcia przedmiotu zamówienia jednostkowego, jak również do dokonania zakupu interwencyjnego od innego dostawcy w ilości i asortymencie niezrealizowanego zamówienia jednostkowego na ryzyko Wykonawcy.</w:t>
      </w:r>
    </w:p>
    <w:p w14:paraId="2577F437" w14:textId="77777777" w:rsidR="00E647D6" w:rsidRDefault="00E3533A">
      <w:pPr>
        <w:numPr>
          <w:ilvl w:val="0"/>
          <w:numId w:val="8"/>
        </w:numPr>
      </w:pPr>
      <w:r>
        <w:t>W przypadku odmowy realizacji zamówienia jednostkowego Zamawiający uprawniony jest do dokonania zakupu interwencyjnego od innego dostawcy w ilości i asortymencie niezrealizowanej dostawy na ryzyko Wykonawcy.</w:t>
      </w:r>
    </w:p>
    <w:p w14:paraId="05E09ADB" w14:textId="77777777" w:rsidR="00E647D6" w:rsidRDefault="00E3533A">
      <w:pPr>
        <w:numPr>
          <w:ilvl w:val="0"/>
          <w:numId w:val="8"/>
        </w:numPr>
      </w:pPr>
      <w:r>
        <w:t>Wykonawca zobowiązany jest do pokrycia różnicy wyższej ceny związanej z zakupem interwencyjnym od innego dostawcy. Ponadto Zamawiający uprawniony jest do naliczenia kary umownej zgodnie z § 14 Umowy. Każdorazowy zakup interwencyjny zmniejsza Aktualną Wartość Umowy o wartość tego zakupu. Wykonawcy nie przysługują żadne roszczenia wobec Zamawiającego z tego tytułu.</w:t>
      </w:r>
    </w:p>
    <w:p w14:paraId="14A171DE" w14:textId="77777777" w:rsidR="00E647D6" w:rsidRDefault="00E3533A">
      <w:pPr>
        <w:numPr>
          <w:ilvl w:val="0"/>
          <w:numId w:val="8"/>
        </w:numPr>
      </w:pPr>
      <w:r>
        <w:t>Wykonawca zobowiązuje się do dostarczenia kart charakterystyk, instrukcji używania lub innych dokumentów wymaganych obowiązującymi przepisami prawa, jeżeli dotyczą dostarczanego towaru, wraz z każdorazową dostawą lub pocztą elektroniczną w postaci pliku elektronicznego.</w:t>
      </w:r>
    </w:p>
    <w:p w14:paraId="109A0EDE" w14:textId="77777777" w:rsidR="00E647D6" w:rsidRDefault="00E3533A">
      <w:pPr>
        <w:numPr>
          <w:ilvl w:val="0"/>
          <w:numId w:val="8"/>
        </w:numPr>
      </w:pPr>
      <w:r>
        <w:t>Wykonawca udziela gwarancji na dostarczony przedmiot Umowy, której termin obowiązywania jest zgodny z datą ważności na opakowaniu.</w:t>
      </w:r>
    </w:p>
    <w:p w14:paraId="01391D7D" w14:textId="77777777" w:rsidR="00E647D6" w:rsidRDefault="00E3533A">
      <w:pPr>
        <w:numPr>
          <w:ilvl w:val="0"/>
          <w:numId w:val="8"/>
        </w:numPr>
      </w:pPr>
      <w:r>
        <w:t>Przedmiot Umowy będzie dostarczany do siedziby Zamawiającego na koszt i ryzyko Wykonawcy, w szczególności Wykonawca odpowiada za uszkodzenie lub utratę przedmiotu Umowy podczas transportu do Zamawiającego.</w:t>
      </w:r>
    </w:p>
    <w:p w14:paraId="072CF8CA" w14:textId="77777777" w:rsidR="00E647D6" w:rsidRDefault="00E3533A">
      <w:pPr>
        <w:numPr>
          <w:ilvl w:val="0"/>
          <w:numId w:val="8"/>
        </w:numPr>
      </w:pPr>
      <w:r>
        <w:t>Wykonawca zobowiązuje się do wnoszenia opłat za wjazd oraz parkowanie pojazdów samochodowych na terenie nieruchomości Zamawiającego zlokalizowanej w Ciechanowie przy ul. Powstańców Wielkopolskich 2, w wysokości ustalonej w aktualnie obowiązującym cenniku.</w:t>
      </w:r>
    </w:p>
    <w:p w14:paraId="63510F96" w14:textId="77777777" w:rsidR="00E647D6" w:rsidRDefault="00E3533A">
      <w:pPr>
        <w:jc w:val="center"/>
      </w:pPr>
      <w:r>
        <w:rPr>
          <w:b/>
          <w:color w:val="1F4E79"/>
        </w:rPr>
        <w:t>§ 8</w:t>
      </w:r>
    </w:p>
    <w:p w14:paraId="37CFC74B" w14:textId="77777777" w:rsidR="00E647D6" w:rsidRDefault="00E3533A">
      <w:pPr>
        <w:jc w:val="center"/>
      </w:pPr>
      <w:r>
        <w:rPr>
          <w:b/>
          <w:color w:val="1F4E79"/>
        </w:rPr>
        <w:t>Reklamacje</w:t>
      </w:r>
    </w:p>
    <w:p w14:paraId="391D69A7" w14:textId="77777777" w:rsidR="00E647D6" w:rsidRDefault="00E3533A">
      <w:pPr>
        <w:numPr>
          <w:ilvl w:val="0"/>
          <w:numId w:val="9"/>
        </w:numPr>
      </w:pPr>
      <w:r>
        <w:t>Zamawiający zastrzega sobie prawo reklamowania całości lub części dostawy, jeżeli nie jest zgodna z wymaganiami ilościowymi lub jakościowymi uzgodnionymi w Umowie.</w:t>
      </w:r>
    </w:p>
    <w:p w14:paraId="386B0A9A" w14:textId="77777777" w:rsidR="00E647D6" w:rsidRDefault="00E3533A">
      <w:pPr>
        <w:numPr>
          <w:ilvl w:val="0"/>
          <w:numId w:val="9"/>
        </w:numPr>
      </w:pPr>
      <w:r>
        <w:t>Odbiór ilościowy nastąpi w dniu dostawy. W razie stwierdzenia braków ilościowych Zamawiający sporządzi protokół i niezwłocznie zawiadomi o tym Wykonawcę.</w:t>
      </w:r>
    </w:p>
    <w:p w14:paraId="7D82951A" w14:textId="77777777" w:rsidR="00E647D6" w:rsidRDefault="00E3533A">
      <w:pPr>
        <w:numPr>
          <w:ilvl w:val="0"/>
          <w:numId w:val="9"/>
        </w:numPr>
      </w:pPr>
      <w:r>
        <w:t>Stwierdzone wady jakościowe Zamawiający zobowiązany jest zgłosić bez zbędnej zwłoki. Wykryte wady jakościowe wpisywane będą do protokołu z opisem rodzaju wad.</w:t>
      </w:r>
    </w:p>
    <w:p w14:paraId="159EFA83" w14:textId="77777777" w:rsidR="00E647D6" w:rsidRDefault="00E3533A">
      <w:pPr>
        <w:numPr>
          <w:ilvl w:val="0"/>
          <w:numId w:val="9"/>
        </w:numPr>
      </w:pPr>
      <w:r>
        <w:t>Wykonawca rozpatrzy reklamacje w terminie do 10 dni od daty zgłoszenia. Reklamację uznaje się za uwzględnioną po upływie powyższego terminu.</w:t>
      </w:r>
    </w:p>
    <w:p w14:paraId="0EFD3501" w14:textId="77777777" w:rsidR="00E647D6" w:rsidRDefault="00E3533A">
      <w:pPr>
        <w:numPr>
          <w:ilvl w:val="0"/>
          <w:numId w:val="9"/>
        </w:numPr>
      </w:pPr>
      <w:r>
        <w:t>W przypadku uznania reklamacji Wykonawca wymieni wadliwy przedmiot Umowy na wolny od wad w terminie do 5 dni od dnia powiadomienia Zamawiającego o uznaniu reklamacji lub upływu terminu wskazanego w ust. 4.</w:t>
      </w:r>
    </w:p>
    <w:p w14:paraId="22E730CC" w14:textId="77777777" w:rsidR="00E647D6" w:rsidRDefault="00E3533A">
      <w:pPr>
        <w:numPr>
          <w:ilvl w:val="0"/>
          <w:numId w:val="9"/>
        </w:numPr>
      </w:pPr>
      <w:r>
        <w:t>Zgłoszenia reklamacji mogą być dokonywane w formie elektronicznej na adres e-mail podany w Umowie.</w:t>
      </w:r>
    </w:p>
    <w:p w14:paraId="1A47B5E3" w14:textId="77777777" w:rsidR="00E647D6" w:rsidRDefault="00E3533A">
      <w:pPr>
        <w:numPr>
          <w:ilvl w:val="0"/>
          <w:numId w:val="9"/>
        </w:numPr>
      </w:pPr>
      <w:r>
        <w:t>Wykonawca zobowiązany jest do bezzwłocznego, zwrotnego potwierdzenia reklamacji.</w:t>
      </w:r>
    </w:p>
    <w:p w14:paraId="4C198CA5" w14:textId="77777777" w:rsidR="00E647D6" w:rsidRDefault="00E3533A">
      <w:pPr>
        <w:numPr>
          <w:ilvl w:val="0"/>
          <w:numId w:val="9"/>
        </w:numPr>
      </w:pPr>
      <w:r>
        <w:t>Wszelkie koszty związane z rozpatrzeniem reklamacji, w tym koszt odbioru i zwrotu reklamowanych produktów, ponosi Wykonawca.</w:t>
      </w:r>
    </w:p>
    <w:p w14:paraId="0B358537" w14:textId="77777777" w:rsidR="00E647D6" w:rsidRDefault="00E3533A">
      <w:pPr>
        <w:numPr>
          <w:ilvl w:val="0"/>
          <w:numId w:val="9"/>
        </w:numPr>
      </w:pPr>
      <w:r>
        <w:t>Postępowanie reklamacyjne prowadzone jest w oparciu o dokumentację Zamawiającego, w szczególności protokoły reklamacyjne.</w:t>
      </w:r>
    </w:p>
    <w:p w14:paraId="1F443858" w14:textId="77777777" w:rsidR="00E647D6" w:rsidRDefault="00E3533A">
      <w:pPr>
        <w:numPr>
          <w:ilvl w:val="0"/>
          <w:numId w:val="9"/>
        </w:numPr>
      </w:pPr>
      <w:r>
        <w:t>W razie zaginięcia, utraty lub zniszczenia przedmiotu Umowy przekazanego Wykonawcy do reklamacji, Wykonawca jest zobowiązany do zwrócenia Zamawiającemu takiego samego przedmiotu Umowy lub kwoty pieniężnej odpowiadającej wartości brutto nowego przedmiotu Umowy.</w:t>
      </w:r>
    </w:p>
    <w:p w14:paraId="173245A3" w14:textId="77777777" w:rsidR="00E647D6" w:rsidRDefault="00E3533A">
      <w:pPr>
        <w:numPr>
          <w:ilvl w:val="0"/>
          <w:numId w:val="9"/>
        </w:numPr>
      </w:pPr>
      <w:r>
        <w:t>Niezależnie od uprawnień wynikających z udzielonej gwarancji, przez okres gwarancji Zamawiającemu przysługują uprawnienia wynikające z rękojmi zgodnie z przepisami Kodeksu cywilnego, z zastrzeżeniem że bieg terminu rękojmi rozpoczyna się w dacie dostawy towaru.</w:t>
      </w:r>
    </w:p>
    <w:p w14:paraId="7EA6447E" w14:textId="77777777" w:rsidR="00E647D6" w:rsidRDefault="00E3533A">
      <w:pPr>
        <w:numPr>
          <w:ilvl w:val="0"/>
          <w:numId w:val="9"/>
        </w:numPr>
      </w:pPr>
      <w:r>
        <w:t>Jeżeli z powodu wady prawnej przedmiotu Umowy Zamawiający będzie zmuszony wydać go osobie trzeciej, Wykonawca jest obowiązany do zwrotu otrzymanej kwoty wynagrodzenia bez względu na inne postanowienia Umowy.</w:t>
      </w:r>
    </w:p>
    <w:p w14:paraId="4B9EA483" w14:textId="77777777" w:rsidR="00E647D6" w:rsidRDefault="00E3533A">
      <w:pPr>
        <w:jc w:val="center"/>
      </w:pPr>
      <w:r>
        <w:rPr>
          <w:b/>
          <w:color w:val="1F4E79"/>
        </w:rPr>
        <w:t>§ 9</w:t>
      </w:r>
    </w:p>
    <w:p w14:paraId="201A107B" w14:textId="77777777" w:rsidR="00E647D6" w:rsidRDefault="00E3533A">
      <w:pPr>
        <w:jc w:val="center"/>
      </w:pPr>
      <w:r>
        <w:rPr>
          <w:b/>
          <w:color w:val="1F4E79"/>
        </w:rPr>
        <w:t>Wynagrodzenie</w:t>
      </w:r>
    </w:p>
    <w:p w14:paraId="22F6FED3" w14:textId="77777777" w:rsidR="00E647D6" w:rsidRDefault="00E3533A">
      <w:pPr>
        <w:numPr>
          <w:ilvl w:val="0"/>
          <w:numId w:val="10"/>
        </w:numPr>
      </w:pPr>
      <w:r>
        <w:lastRenderedPageBreak/>
        <w:t>Ceny jednostkowe netto przedmiotu Umowy wskazane w załączniku nr 1 do Umowy zawierają wszelkie koszty związane z realizacją każdego zamówienia jednostkowego, w tym w szczególności cło lub akcyzę, o ile występują, ubezpieczenie, koszty transportu lub rozładunku w miejscu wskazanym przez Zamawiającego, koszty świadczeń w zakresie gwarancji jakości, rękojmi za wady, reklamacji i serwisu.</w:t>
      </w:r>
    </w:p>
    <w:p w14:paraId="789AAAB5" w14:textId="77777777" w:rsidR="00E647D6" w:rsidRDefault="00E3533A">
      <w:pPr>
        <w:numPr>
          <w:ilvl w:val="0"/>
          <w:numId w:val="10"/>
        </w:numPr>
      </w:pPr>
      <w:r>
        <w:t>Podatek od towarów i usług (VAT) zostanie obliczony przy zastosowaniu stawek zgodnych z obowiązującymi przepisami w dacie wystawienia faktury. Zmiany w tym zakresie nie wymagają aneksu do Umowy.</w:t>
      </w:r>
    </w:p>
    <w:p w14:paraId="6093DB96" w14:textId="77777777" w:rsidR="00E647D6" w:rsidRDefault="00E3533A">
      <w:pPr>
        <w:numPr>
          <w:ilvl w:val="0"/>
          <w:numId w:val="10"/>
        </w:numPr>
      </w:pPr>
      <w:r>
        <w:t>W przypadku zmiany obowiązującej stawki podatku od towarów i usług VAT wartość wynagrodzenia brutto zostanie wyliczona na podstawie nowych przepisów. W związku ze zmianą stawki podatku od towarów i usług VAT dopuszcza się zmianę, odpowiednio podwyższenie lub obniżenie, Aktualnej Wartości Umowy. Zmiany w tym zakresie nie wymagają aneksu do Umowy.</w:t>
      </w:r>
    </w:p>
    <w:p w14:paraId="235BF0D2" w14:textId="77777777" w:rsidR="00E647D6" w:rsidRDefault="00E3533A">
      <w:pPr>
        <w:numPr>
          <w:ilvl w:val="0"/>
          <w:numId w:val="10"/>
        </w:numPr>
      </w:pPr>
      <w:r>
        <w:t>Wykonawca może obniżyć cenę jednostkową netto w każdym czasie bez względu na okoliczności, w formie aneksu do Umowy.</w:t>
      </w:r>
    </w:p>
    <w:p w14:paraId="19326E46" w14:textId="77777777" w:rsidR="00E647D6" w:rsidRDefault="00E3533A">
      <w:pPr>
        <w:numPr>
          <w:ilvl w:val="0"/>
          <w:numId w:val="10"/>
        </w:numPr>
      </w:pPr>
      <w:r>
        <w:t>W przypadku obniżenia cen urzędowych Wykonawca zobowiązany jest uwzględnić nowe obniżone ceny od dnia obowiązywania nowych cen. Korekta cen nie ma zastosowania, jeżeli w ramach Umowy produkt jest oferowany po cenie niższej niż cena urzędowa.</w:t>
      </w:r>
    </w:p>
    <w:p w14:paraId="3EBD3FEF" w14:textId="77777777" w:rsidR="00E647D6" w:rsidRDefault="00E3533A">
      <w:pPr>
        <w:numPr>
          <w:ilvl w:val="0"/>
          <w:numId w:val="10"/>
        </w:numPr>
      </w:pPr>
      <w:r>
        <w:t>Wykonawca może udzielić Zamawiającemu rabatu albo opustu cenowego na produkty będące przedmiotem zamówienia w ramach poszczególnych zamówień jednostkowych realizowanych na podstawie Umowy. Zastosowanie cen z udzielonym rabatem albo opustem przy poszczególnych zamówieniach nie stanowi zmiany Umowy i odbywa się po uprzednim zawiadomieniu Zamawiającego. Potwierdzeniem udzielenia rabatu albo opustu jest faktura z wyszczególnieniem ceny podanej w Umowie oraz wysokości udzielonego rabatu albo opustu. Udzielenie rabatu albo opustu cenowego nie wymaga zawarcia aneksu do Umowy.</w:t>
      </w:r>
    </w:p>
    <w:p w14:paraId="7D4A78C1" w14:textId="77777777" w:rsidR="00E647D6" w:rsidRDefault="00E3533A">
      <w:pPr>
        <w:numPr>
          <w:ilvl w:val="0"/>
          <w:numId w:val="10"/>
        </w:numPr>
      </w:pPr>
      <w:r>
        <w:t>Wykonawca zobowiązany jest informować Zamawiającego na bieżąco o wszelkich promocjach, ofertach specjalnych, rabatach, zniżkach sezonowych itp. cen, umożliwiając Zamawiającemu zakup za cenę niższą niż określona w załączniku nr 1 do Umowy. Zmiany w tym zakresie nie wymagają zawarcia aneksu do Umowy.</w:t>
      </w:r>
    </w:p>
    <w:p w14:paraId="2D078883" w14:textId="77777777" w:rsidR="00E647D6" w:rsidRDefault="00E3533A">
      <w:pPr>
        <w:jc w:val="center"/>
      </w:pPr>
      <w:r>
        <w:rPr>
          <w:b/>
          <w:color w:val="1F4E79"/>
        </w:rPr>
        <w:t>§ 10</w:t>
      </w:r>
    </w:p>
    <w:p w14:paraId="150CE1EF" w14:textId="77777777" w:rsidR="00E647D6" w:rsidRDefault="00E3533A">
      <w:pPr>
        <w:jc w:val="center"/>
      </w:pPr>
      <w:r>
        <w:rPr>
          <w:b/>
          <w:color w:val="1F4E79"/>
        </w:rPr>
        <w:t>Warunki płatności</w:t>
      </w:r>
    </w:p>
    <w:p w14:paraId="2A444739" w14:textId="77777777" w:rsidR="00E647D6" w:rsidRDefault="00E3533A">
      <w:pPr>
        <w:numPr>
          <w:ilvl w:val="0"/>
          <w:numId w:val="11"/>
        </w:numPr>
      </w:pPr>
      <w:r>
        <w:t>Za towar dostarczony zgodnie z zamówieniem jednostkowym Zamawiającego Wykonawca otrzyma wynagrodzenie w terminie do 60 dni od daty otrzymania przez Zamawiającego prawidłowo wystawionej faktury VAT, na rachunek bankowy Wykonawcy wskazany na fakturze VAT.</w:t>
      </w:r>
    </w:p>
    <w:p w14:paraId="186D0E6E" w14:textId="77777777" w:rsidR="00E647D6" w:rsidRDefault="00E3533A">
      <w:pPr>
        <w:numPr>
          <w:ilvl w:val="0"/>
          <w:numId w:val="11"/>
        </w:numPr>
      </w:pPr>
      <w:r>
        <w:t>W zakresie rozliczeń związanych z realizacją niniejszej Umowy zastosowanie mają przepisy ustawy z dnia 9 listopada 2018 r. o elektronicznym fakturowaniu w zamówieniach publicznych, koncesjach na roboty budowlane lub usługi oraz partnerstwie publiczno-prywatnym (t.j. Dz.U. 2026 poz. 276 z późn. zm.) oraz ustawy z dnia 11 marca 2004 r. o podatku od towarów i usług (Dz.U. 2025 poz. 775 z późn. zm.) w części dotyczącej faktur ustrukturyzowanych oraz Krajowego Systemu e-Faktur (KSeF).</w:t>
      </w:r>
    </w:p>
    <w:p w14:paraId="2ACF58B2" w14:textId="77777777" w:rsidR="00E647D6" w:rsidRDefault="00E3533A">
      <w:pPr>
        <w:numPr>
          <w:ilvl w:val="1"/>
          <w:numId w:val="11"/>
        </w:numPr>
      </w:pPr>
      <w:r>
        <w:t>Wykonawca może wystawiać Zamawiającemu faktury ustrukturyzowane przy użyciu Krajowego Systemu e-Faktur (KSeF) na zasadach określonych w ustawie o podatku od towarów i usług.</w:t>
      </w:r>
    </w:p>
    <w:p w14:paraId="6F8A6A1F" w14:textId="77777777" w:rsidR="00E647D6" w:rsidRDefault="00E3533A">
      <w:pPr>
        <w:numPr>
          <w:ilvl w:val="1"/>
          <w:numId w:val="11"/>
        </w:numPr>
      </w:pPr>
      <w:r>
        <w:t>Z dniem powstania po stronie Wykonawcy ustawowego obowiązku wystawiania faktur ustrukturyzowanych przy użyciu KSeF faktury wystawiane na podstawie niniejszej Umowy będą wystawiane i doręczane za pośrednictwem KSeF, zgodnie z aktualnie obowiązującymi przepisami prawa.</w:t>
      </w:r>
    </w:p>
    <w:p w14:paraId="2C160FB7" w14:textId="77777777" w:rsidR="00E647D6" w:rsidRDefault="00E3533A">
      <w:pPr>
        <w:numPr>
          <w:ilvl w:val="1"/>
          <w:numId w:val="11"/>
        </w:numPr>
      </w:pPr>
      <w:r>
        <w:t>Fakturę ustrukturyzowaną uznaje się za wystawioną w dniu jej przesłania do Krajowego Systemu e-Faktur.</w:t>
      </w:r>
    </w:p>
    <w:p w14:paraId="65659B0C" w14:textId="77777777" w:rsidR="00E647D6" w:rsidRDefault="00E3533A">
      <w:pPr>
        <w:numPr>
          <w:ilvl w:val="1"/>
          <w:numId w:val="11"/>
        </w:numPr>
      </w:pPr>
      <w:r>
        <w:t>W przypadku awarii systemu KSeF uniemożliwiającej wystawienie faktury dopuszcza się wystawienie faktury w formie rezerwowej, zgodnie z przepisami przejściowymi i komunikatami Ministerstwa Finansów.</w:t>
      </w:r>
    </w:p>
    <w:p w14:paraId="05FA04B6" w14:textId="77777777" w:rsidR="00E647D6" w:rsidRDefault="00E3533A">
      <w:pPr>
        <w:numPr>
          <w:ilvl w:val="1"/>
          <w:numId w:val="11"/>
        </w:numPr>
      </w:pPr>
      <w:r>
        <w:t>Strony zobowiązują się do niezwłocznego informowania się nawzajem o wszelkich zmianach danych identyfikacyjnych niezbędnych do prawidłowego funkcjonowania KSeF.</w:t>
      </w:r>
    </w:p>
    <w:p w14:paraId="63937C6D" w14:textId="77777777" w:rsidR="00E647D6" w:rsidRDefault="00E3533A">
      <w:pPr>
        <w:numPr>
          <w:ilvl w:val="1"/>
          <w:numId w:val="11"/>
        </w:numPr>
      </w:pPr>
      <w:r>
        <w:t>Do czasu powstania po stronie Wykonawcy ustawowego obowiązku wystawiania faktur ustrukturyzowanych przy użyciu KSeF dopuszcza się złożenie faktury Zamawiającemu w jednej z następujących form:</w:t>
      </w:r>
    </w:p>
    <w:p w14:paraId="2C195849" w14:textId="77777777" w:rsidR="00E647D6" w:rsidRDefault="00E3533A">
      <w:pPr>
        <w:numPr>
          <w:ilvl w:val="2"/>
          <w:numId w:val="11"/>
        </w:numPr>
      </w:pPr>
      <w:r>
        <w:t>w formie elektronicznej w postaci pliku PDF, przesłanego na adres poczty e-mail: faktura@szpitalciechanow.com.pl;</w:t>
      </w:r>
    </w:p>
    <w:p w14:paraId="635CB791" w14:textId="77777777" w:rsidR="00E647D6" w:rsidRDefault="00E3533A">
      <w:pPr>
        <w:numPr>
          <w:ilvl w:val="2"/>
          <w:numId w:val="11"/>
        </w:numPr>
      </w:pPr>
      <w:r>
        <w:t>w formie papierowej, przesłanej pocztą tradycyjną na adres siedziby Odbiorcy/Płatnika faktury wskazany w niniejszej Umowie.</w:t>
      </w:r>
    </w:p>
    <w:p w14:paraId="76FB27B7" w14:textId="77777777" w:rsidR="00E647D6" w:rsidRDefault="00E3533A">
      <w:pPr>
        <w:numPr>
          <w:ilvl w:val="0"/>
          <w:numId w:val="11"/>
        </w:numPr>
      </w:pPr>
      <w:r>
        <w:t>Strony uznają przesyłanie faktur w formie pliku PDF na wskazany wyżej adres poczty elektronicznej za sposób stosowania faktur elektronicznych w rozumieniu ustawy o podatku od towarów i usług, zapewniający autentyczność pochodzenia, integralność treści oraz czytelność faktury.</w:t>
      </w:r>
    </w:p>
    <w:p w14:paraId="1C2F82DB" w14:textId="77777777" w:rsidR="00E647D6" w:rsidRDefault="00E3533A">
      <w:pPr>
        <w:numPr>
          <w:ilvl w:val="0"/>
          <w:numId w:val="11"/>
        </w:numPr>
      </w:pPr>
      <w:r>
        <w:t>Za termin zapłaty uważa się termin obciążenia rachunku Zamawiającego.</w:t>
      </w:r>
    </w:p>
    <w:p w14:paraId="65BBCA46" w14:textId="77777777" w:rsidR="00E647D6" w:rsidRDefault="00E3533A">
      <w:pPr>
        <w:numPr>
          <w:ilvl w:val="0"/>
          <w:numId w:val="11"/>
        </w:numPr>
      </w:pPr>
      <w:r>
        <w:t>Rozliczenia między Zamawiającym a Wykonawcą mogą być prowadzone tylko w złotych polskich.</w:t>
      </w:r>
    </w:p>
    <w:p w14:paraId="704BBA8A" w14:textId="77777777" w:rsidR="00E647D6" w:rsidRDefault="00E3533A">
      <w:pPr>
        <w:numPr>
          <w:ilvl w:val="0"/>
          <w:numId w:val="11"/>
        </w:numPr>
      </w:pPr>
      <w:r>
        <w:t>Wykonawca oświadcza, że opóźnienia w zapłacie za dostarczony towar nieprzekraczające 30 dni, licząc od daty upływu terminu płatności określonego w ust. 1, nie spowodują wstrzymania dostaw towaru lub ich nieterminowości.</w:t>
      </w:r>
    </w:p>
    <w:p w14:paraId="24403B8B" w14:textId="77777777" w:rsidR="00E647D6" w:rsidRDefault="00E3533A">
      <w:pPr>
        <w:numPr>
          <w:ilvl w:val="0"/>
          <w:numId w:val="11"/>
        </w:numPr>
      </w:pPr>
      <w:r>
        <w:t>Na fakturach Wykonawca zobowiązany jest zamieszczać numer Umowy.</w:t>
      </w:r>
    </w:p>
    <w:p w14:paraId="4F38FD44" w14:textId="77777777" w:rsidR="00E647D6" w:rsidRDefault="00E3533A">
      <w:pPr>
        <w:jc w:val="center"/>
      </w:pPr>
      <w:r>
        <w:rPr>
          <w:b/>
          <w:color w:val="1F4E79"/>
        </w:rPr>
        <w:t>§ 11</w:t>
      </w:r>
    </w:p>
    <w:p w14:paraId="5858F544" w14:textId="77777777" w:rsidR="00E647D6" w:rsidRDefault="00E3533A">
      <w:pPr>
        <w:jc w:val="center"/>
      </w:pPr>
      <w:r>
        <w:rPr>
          <w:b/>
          <w:color w:val="1F4E79"/>
        </w:rPr>
        <w:t>Waloryzacja</w:t>
      </w:r>
    </w:p>
    <w:p w14:paraId="67C60A31" w14:textId="77777777" w:rsidR="00E647D6" w:rsidRDefault="00E3533A">
      <w:pPr>
        <w:numPr>
          <w:ilvl w:val="0"/>
          <w:numId w:val="12"/>
        </w:numPr>
      </w:pPr>
      <w:r>
        <w:t>Strony przewidują zmianę Umowy w przypadku zmiany ceny materiałów lub kosztów związanych z realizacją zamówienia. Poziom zmiany ceny materiałów lub kosztów związanych z realizacją zamówienia uprawniający Strony Umowy do żądania zmiany wynagrodzenia ustala się na 30% w stosunku do poziomu cen tych samych materiałów lub kosztów z dnia zawarcia Umowy. Początkowy termin ustalenia zmiany wynagrodzenia ustala się na dzień zaistnienia przesłanki w postaci wzrostu ceny materiałów lub kosztów związanych z realizacją zamówienia o 30%.</w:t>
      </w:r>
    </w:p>
    <w:p w14:paraId="3381E77F" w14:textId="77777777" w:rsidR="00E647D6" w:rsidRDefault="00E3533A">
      <w:pPr>
        <w:numPr>
          <w:ilvl w:val="0"/>
          <w:numId w:val="12"/>
        </w:numPr>
      </w:pPr>
      <w:r>
        <w:t>W przypadku zaistnienia przesłanki, o której mowa w ust. 1, zmiana zostanie dokonana zgodnie z poniższymi zasadami:</w:t>
      </w:r>
    </w:p>
    <w:p w14:paraId="199AC9FB" w14:textId="77777777" w:rsidR="00E647D6" w:rsidRDefault="00E3533A">
      <w:pPr>
        <w:numPr>
          <w:ilvl w:val="1"/>
          <w:numId w:val="12"/>
        </w:numPr>
      </w:pPr>
      <w:r>
        <w:t>Podstawą do wyliczenia wysokości zmiany będzie kwartalny wskaźnik wzrostu cen towarów i usług konsumpcyjnych, przedstawiający procentowy wzrost cen w danym kwartale w stosunku do cen w kwartale poprzednim, ogłaszany w Komunikacie Prezesa Głównego Urzędu Statystycznego, zwany dalej wskaźnikiem GUS.</w:t>
      </w:r>
    </w:p>
    <w:p w14:paraId="624369AA" w14:textId="77777777" w:rsidR="00E647D6" w:rsidRDefault="00E3533A">
      <w:pPr>
        <w:numPr>
          <w:ilvl w:val="1"/>
          <w:numId w:val="12"/>
        </w:numPr>
      </w:pPr>
      <w:r>
        <w:t xml:space="preserve">Wniosek o zmianę cen można złożyć jedynie w przypadku, gdy wzrost cen materiałów i kosztów na rynku miał wpływ na koszt realizacji zamówienia, co strona wnioskująca zobowiązana jest wykazać, składając wraz z wnioskiem analizę </w:t>
      </w:r>
      <w:r>
        <w:lastRenderedPageBreak/>
        <w:t>wyliczeń oraz dowody, w tym dokumenty potwierdzające zasadność wprowadzenia zmiany cen. Wnioskodawca zobowiązany jest w szczególności do:</w:t>
      </w:r>
    </w:p>
    <w:p w14:paraId="4F398389" w14:textId="77777777" w:rsidR="00E647D6" w:rsidRDefault="00E3533A">
      <w:pPr>
        <w:numPr>
          <w:ilvl w:val="2"/>
          <w:numId w:val="12"/>
        </w:numPr>
      </w:pPr>
      <w:r>
        <w:t>określenia procentowego udziału zmian cen poszczególnych w stosunku do cen aktualnych, czyli procentowego wskaźnika zmiany;</w:t>
      </w:r>
    </w:p>
    <w:p w14:paraId="6C78045F" w14:textId="77777777" w:rsidR="00E647D6" w:rsidRDefault="00E3533A">
      <w:pPr>
        <w:numPr>
          <w:ilvl w:val="2"/>
          <w:numId w:val="12"/>
        </w:numPr>
      </w:pPr>
      <w:r>
        <w:t>przeliczenia wszystkich cen jednostkowych przy zastosowaniu wnioskowanych wskaźników zmiany cen i wyliczenia wnioskowanej sumy zmiany cen wartości zamówienia pozostałej do realizacji w oparciu o wnioskowaną zmianę;</w:t>
      </w:r>
    </w:p>
    <w:p w14:paraId="534C960A" w14:textId="77777777" w:rsidR="00E647D6" w:rsidRDefault="00E3533A">
      <w:pPr>
        <w:numPr>
          <w:ilvl w:val="2"/>
          <w:numId w:val="12"/>
        </w:numPr>
      </w:pPr>
      <w:r>
        <w:t>wykazania, że zmiana cen materiałów lub kosztów wynosi równowartość zastosowanego wskaźnika poprzez załączenie dowodów na to, że wyliczona do wniosku wartość materiałów i kosztów nie jest mniejsza niż przyjęty wskaźnik zmiany cen.</w:t>
      </w:r>
    </w:p>
    <w:p w14:paraId="3C24DC45" w14:textId="77777777" w:rsidR="00E647D6" w:rsidRDefault="00E3533A">
      <w:pPr>
        <w:numPr>
          <w:ilvl w:val="1"/>
          <w:numId w:val="12"/>
        </w:numPr>
      </w:pPr>
      <w:r>
        <w:t>Zmiana wynagrodzenia wskutek zmiany cen materiałów lub kosztów może być zastosowana na podstawie wniosku strony nie częściej niż raz w roku kalendarzowym, po upływie 6 miesięcy od daty zawarcia Umowy.</w:t>
      </w:r>
    </w:p>
    <w:p w14:paraId="6D230659" w14:textId="77777777" w:rsidR="00E647D6" w:rsidRDefault="00E3533A">
      <w:pPr>
        <w:numPr>
          <w:ilvl w:val="1"/>
          <w:numId w:val="12"/>
        </w:numPr>
      </w:pPr>
      <w:r>
        <w:t>Wartość każdej zmiany wynagrodzenia nie może przekraczać 1/2 wskaźnika GUS.</w:t>
      </w:r>
    </w:p>
    <w:p w14:paraId="73B788E1" w14:textId="0E4C03F8" w:rsidR="00E647D6" w:rsidRDefault="00E3533A">
      <w:pPr>
        <w:numPr>
          <w:ilvl w:val="1"/>
          <w:numId w:val="12"/>
        </w:numPr>
      </w:pPr>
      <w:r>
        <w:t xml:space="preserve">Wartość wszystkich zmian w okresie realizacji Umowy nie może przekraczać </w:t>
      </w:r>
      <w:r w:rsidR="00304CC4">
        <w:t>10</w:t>
      </w:r>
      <w:r>
        <w:t>% Aktualnej Wartości Umowy.</w:t>
      </w:r>
    </w:p>
    <w:p w14:paraId="630B0603" w14:textId="77777777" w:rsidR="00E647D6" w:rsidRDefault="00E3533A">
      <w:pPr>
        <w:numPr>
          <w:ilvl w:val="1"/>
          <w:numId w:val="12"/>
        </w:numPr>
      </w:pPr>
      <w:r>
        <w:t>Strona przyjmująca wniosek uprawniona jest do:</w:t>
      </w:r>
    </w:p>
    <w:p w14:paraId="38F29F0C" w14:textId="77777777" w:rsidR="00E647D6" w:rsidRDefault="00E3533A">
      <w:pPr>
        <w:numPr>
          <w:ilvl w:val="2"/>
          <w:numId w:val="12"/>
        </w:numPr>
      </w:pPr>
      <w:r>
        <w:t>dokonania szczegółowej analizy wyliczeń oraz dokumentów potwierdzających zasadność wprowadzenia zmiany do Umowy;</w:t>
      </w:r>
    </w:p>
    <w:p w14:paraId="4ECC4FCC" w14:textId="77777777" w:rsidR="00E647D6" w:rsidRDefault="00E3533A">
      <w:pPr>
        <w:numPr>
          <w:ilvl w:val="2"/>
          <w:numId w:val="12"/>
        </w:numPr>
      </w:pPr>
      <w:r>
        <w:t>w przypadku negatywnej oceny wyliczeń lub dokumentów, wezwania wnioskodawcy do złożenia wyjaśnień lub dokonania stosownych zmian.</w:t>
      </w:r>
    </w:p>
    <w:p w14:paraId="0F1E270B" w14:textId="77777777" w:rsidR="00E647D6" w:rsidRDefault="00E3533A">
      <w:pPr>
        <w:numPr>
          <w:ilvl w:val="1"/>
          <w:numId w:val="12"/>
        </w:numPr>
      </w:pPr>
      <w:r>
        <w:t>Strony zastrzegają uprawnienie do negocjacji zmiany cen i niezaakceptowania wniosku o waloryzację, w szczególności w sytuacji niewykazania lub niedostatecznego wykazania przez wnioskodawcę wpływu zmian na koszty wykonania zamówienia oraz w sytuacji trudności w zapewnieniu finansowania zamówienia. Strony mogą uzgodnić zmianę cen w połączeniu z wcześniejszym wyczerpaniem wartości szacunkowej zamówienia, bez zmiany wartości szacunkowej, lub wydłużeniem okresu realizacji Umowy, w przypadku spadku cen. Zmiana wynagrodzenia może być obliczona procentowo lub ustalona w formie dodatku stanowiącego równowartość wzrostu cen materiałów lub kosztów będących podstawą zmiany cen.</w:t>
      </w:r>
    </w:p>
    <w:p w14:paraId="12CC93FC" w14:textId="77777777" w:rsidR="00E647D6" w:rsidRDefault="00E3533A">
      <w:pPr>
        <w:numPr>
          <w:ilvl w:val="1"/>
          <w:numId w:val="12"/>
        </w:numPr>
      </w:pPr>
      <w:r>
        <w:t>Po zaakceptowaniu wniosku wnioskodawcy Strony podpiszą aneks do Umowy określający zmianę cen. Zmiany będą obejmować okres od dnia złożenia kompletnego i prawidłowego wniosku o waloryzację.</w:t>
      </w:r>
    </w:p>
    <w:p w14:paraId="4D55ECDC" w14:textId="77777777" w:rsidR="00E647D6" w:rsidRDefault="00E3533A">
      <w:pPr>
        <w:numPr>
          <w:ilvl w:val="1"/>
          <w:numId w:val="12"/>
        </w:numPr>
      </w:pPr>
      <w:r>
        <w:t>Strony przyjmują do wiadomości, że zmiana Umowy wymaga uzyskania finansowania oraz stosownych zgód korporacyjnych dotyczących zmiany kwoty zobowiązania wynikającego z Umowy, dlatego niezawarcie w terminie dwóch miesięcy od dnia złożenia prawidłowego i kompletnego wniosku o waloryzację aneksu w sprawie zmiany cen umowy o zamówienie publiczne uprawnia każdą ze Stron do rozwiązania Umowy z zachowaniem 3-miesięcznego okresu wypowiedzenia, z wyłączeniem roszczeń odszkodowawczych z tytułu rozwiązania Umowy przed terminem jej obowiązywania i niezaakceptowania wniosku o waloryzację.</w:t>
      </w:r>
    </w:p>
    <w:p w14:paraId="746C843E" w14:textId="77777777" w:rsidR="00E647D6" w:rsidRDefault="00E3533A">
      <w:pPr>
        <w:numPr>
          <w:ilvl w:val="1"/>
          <w:numId w:val="12"/>
        </w:numPr>
      </w:pPr>
      <w:r>
        <w:t>Wykonawca, którego wynagrodzenie zostało zmienione zgodnie z powyższymi zasadami, zobowiązany jest do zmiany wynagrodzenia przysługującego podwykonawcy, z którym zawarł umowę, w zakresie odpowiadającym zmianom cen materiałów lub kosztów dotyczących zobowiązania podwykonawcy, jeżeli łącznie spełnione są następujące warunki:</w:t>
      </w:r>
    </w:p>
    <w:p w14:paraId="021A33F1" w14:textId="77777777" w:rsidR="00E647D6" w:rsidRDefault="00E3533A">
      <w:pPr>
        <w:numPr>
          <w:ilvl w:val="2"/>
          <w:numId w:val="12"/>
        </w:numPr>
      </w:pPr>
      <w:r>
        <w:t>przedmiotem umowy są dostawy lub usługi;</w:t>
      </w:r>
    </w:p>
    <w:p w14:paraId="424749F1" w14:textId="77777777" w:rsidR="00E647D6" w:rsidRDefault="00E3533A">
      <w:pPr>
        <w:numPr>
          <w:ilvl w:val="2"/>
          <w:numId w:val="12"/>
        </w:numPr>
      </w:pPr>
      <w:r>
        <w:t>okres obowiązywania umowy przekracza 6 miesięcy.</w:t>
      </w:r>
    </w:p>
    <w:p w14:paraId="43EC6E88" w14:textId="77777777" w:rsidR="00E647D6" w:rsidRDefault="00E3533A">
      <w:pPr>
        <w:numPr>
          <w:ilvl w:val="1"/>
          <w:numId w:val="12"/>
        </w:numPr>
      </w:pPr>
      <w:r>
        <w:t>Wprowadzenie do Umowy zmian, o których mowa w ust. 1, wymaga pod rygorem nieważności formy pisemnej w postaci aneksu.</w:t>
      </w:r>
    </w:p>
    <w:p w14:paraId="605928ED" w14:textId="77777777" w:rsidR="00E647D6" w:rsidRDefault="00E3533A">
      <w:pPr>
        <w:jc w:val="center"/>
      </w:pPr>
      <w:r>
        <w:rPr>
          <w:b/>
          <w:color w:val="1F4E79"/>
        </w:rPr>
        <w:t>§ 12</w:t>
      </w:r>
    </w:p>
    <w:p w14:paraId="5783FDEA" w14:textId="77777777" w:rsidR="00E647D6" w:rsidRDefault="00E3533A">
      <w:pPr>
        <w:jc w:val="center"/>
      </w:pPr>
      <w:r>
        <w:rPr>
          <w:b/>
          <w:color w:val="1F4E79"/>
        </w:rPr>
        <w:t>Zmiany Umowy</w:t>
      </w:r>
    </w:p>
    <w:p w14:paraId="7DB0D079" w14:textId="77777777" w:rsidR="00E647D6" w:rsidRDefault="00E3533A">
      <w:pPr>
        <w:numPr>
          <w:ilvl w:val="0"/>
          <w:numId w:val="13"/>
        </w:numPr>
      </w:pPr>
      <w:r>
        <w:t>Wszelkie zmiany Umowy wymagają formy pisemnej pod rygorem nieważności w drodze podpisanego przez obie Strony aneksu, chyba że Umowa przewiduje inaczej, i są dopuszczone z uwzględnieniem ograniczeń wynikających z art. 454–455 ustawy Pzp.</w:t>
      </w:r>
    </w:p>
    <w:p w14:paraId="033AA354" w14:textId="77777777" w:rsidR="00E647D6" w:rsidRDefault="00E3533A">
      <w:pPr>
        <w:numPr>
          <w:ilvl w:val="0"/>
          <w:numId w:val="13"/>
        </w:numPr>
      </w:pPr>
      <w:r>
        <w:t>Strony przewidują możliwość wprowadzenia zmian w treści Umowy dotyczących:</w:t>
      </w:r>
    </w:p>
    <w:p w14:paraId="7B987A3F" w14:textId="77777777" w:rsidR="00E647D6" w:rsidRDefault="00E3533A">
      <w:pPr>
        <w:numPr>
          <w:ilvl w:val="1"/>
          <w:numId w:val="13"/>
        </w:numPr>
      </w:pPr>
      <w:r>
        <w:t>zmiany wynagrodzenia w przypadku:</w:t>
      </w:r>
    </w:p>
    <w:p w14:paraId="2396AD97" w14:textId="77777777" w:rsidR="00E647D6" w:rsidRDefault="00E3533A">
      <w:pPr>
        <w:numPr>
          <w:ilvl w:val="2"/>
          <w:numId w:val="13"/>
        </w:numPr>
      </w:pPr>
      <w:r>
        <w:t>zmiany obowiązującej stawki podatku od towarów i usług (VAT) oraz podatku akcyzowego;</w:t>
      </w:r>
    </w:p>
    <w:p w14:paraId="668E3738" w14:textId="77777777" w:rsidR="00E647D6" w:rsidRDefault="00E3533A">
      <w:pPr>
        <w:numPr>
          <w:ilvl w:val="2"/>
          <w:numId w:val="13"/>
        </w:numPr>
      </w:pPr>
      <w:r>
        <w:t>zmiany wysokości minimalnego wynagrodzenia za pracę albo wysokości minimalnej stawki godzinowej, ustalonych na podstawie przepisów ustawy z dnia 10 października 2002 roku o minimalnym wynagrodzeniu za pracę;</w:t>
      </w:r>
    </w:p>
    <w:p w14:paraId="78E9567A" w14:textId="77777777" w:rsidR="00E647D6" w:rsidRDefault="00E3533A">
      <w:pPr>
        <w:numPr>
          <w:ilvl w:val="2"/>
          <w:numId w:val="13"/>
        </w:numPr>
      </w:pPr>
      <w:r>
        <w:t>zmiany zasad podlegania ubezpieczeniu społecznemu lub ubezpieczeniu zdrowotnemu lub gdy zmianie uległa wysokość składek na ubezpieczenie społeczne lub ubezpieczenie zdrowotne;</w:t>
      </w:r>
    </w:p>
    <w:p w14:paraId="2AA77F2E" w14:textId="77777777" w:rsidR="00E647D6" w:rsidRDefault="00E3533A">
      <w:pPr>
        <w:numPr>
          <w:ilvl w:val="2"/>
          <w:numId w:val="13"/>
        </w:numPr>
      </w:pPr>
      <w:r>
        <w:t>zmiany zasad gromadzenia i wysokości wpłat do pracowniczych planów kapitałowych, o których mowa w ustawie z dnia 4 października 2018 roku o pracowniczych planach kapitałowych;</w:t>
      </w:r>
    </w:p>
    <w:p w14:paraId="76C6E119" w14:textId="77777777" w:rsidR="00E647D6" w:rsidRDefault="00E3533A">
      <w:pPr>
        <w:numPr>
          <w:ilvl w:val="2"/>
          <w:numId w:val="13"/>
        </w:numPr>
      </w:pPr>
      <w:r>
        <w:t>jeżeli zmiany te będą miały wpływ na koszty wykonania zamówienia przez Wykonawcę.</w:t>
      </w:r>
    </w:p>
    <w:p w14:paraId="46B670AC" w14:textId="77777777" w:rsidR="00E647D6" w:rsidRDefault="00E3533A">
      <w:pPr>
        <w:numPr>
          <w:ilvl w:val="1"/>
          <w:numId w:val="13"/>
        </w:numPr>
      </w:pPr>
      <w:r>
        <w:t>zmiany przedmiotu Umowy w przypadku:</w:t>
      </w:r>
    </w:p>
    <w:p w14:paraId="600D423C" w14:textId="77777777" w:rsidR="00E647D6" w:rsidRDefault="00E3533A">
      <w:pPr>
        <w:numPr>
          <w:ilvl w:val="2"/>
          <w:numId w:val="13"/>
        </w:numPr>
      </w:pPr>
      <w:r>
        <w:t>zakończenia produkcji, wycofania z rynku lub czasowej niedostępności produktu będącego przedmiotem zamówienia; dopuszcza się zmianę na nowy produkt równoważny o takich samych lub lepszych parametrach, spełniający wymagania opisane w SWZ, przy czym Wykonawca zobowiązany będzie poinformować Zamawiającego i przedstawić mu nowy produkt do testowania lub akceptacji, a cena jednostkowa produktu równoważnego nie może być wyższa niż cena jednostkowa produktu z Umowy;</w:t>
      </w:r>
    </w:p>
    <w:p w14:paraId="77B2EA22" w14:textId="77777777" w:rsidR="00E647D6" w:rsidRDefault="00E3533A">
      <w:pPr>
        <w:numPr>
          <w:ilvl w:val="2"/>
          <w:numId w:val="13"/>
        </w:numPr>
      </w:pPr>
      <w:r>
        <w:t>braku możliwości dostarczenia produktu równoważnego w okolicznościach, o których mowa w tirecie pierwszym; dopuszcza się wyłączenie tego produktu z Umowy;</w:t>
      </w:r>
    </w:p>
    <w:p w14:paraId="25CD2199" w14:textId="77777777" w:rsidR="00E647D6" w:rsidRDefault="00E3533A">
      <w:pPr>
        <w:numPr>
          <w:ilvl w:val="2"/>
          <w:numId w:val="13"/>
        </w:numPr>
      </w:pPr>
      <w:r>
        <w:t>czasowej niedostępności produktu w obrocie; dopuszcza się możliwość dostarczenia produktu równoważnego w cenie jednostkowej nie wyższej niż cena jednostkowa produktu z Umowy;</w:t>
      </w:r>
    </w:p>
    <w:p w14:paraId="498EBF2D" w14:textId="77777777" w:rsidR="00E647D6" w:rsidRDefault="00E3533A">
      <w:pPr>
        <w:numPr>
          <w:ilvl w:val="2"/>
          <w:numId w:val="13"/>
        </w:numPr>
      </w:pPr>
      <w:r>
        <w:t xml:space="preserve">braku produktu objętego Umową lub produktu równoważnego albo gdy zaistnieje potrzeba zakupu innego wariantu, rozmiaru, pojemności lub wielkości opakowania produktu objętego Umową; możliwa jest zmiana wariantu, rozmiaru, pojemności lub wielkości opakowania albo wprowadzenie nowego wariantu, rozmiaru, pojemności lub wielkości opakowania, z jednoczesnym zmniejszeniem lub rezygnacją z wariantu, rozmiaru, pojemności lub wielkości </w:t>
      </w:r>
      <w:r>
        <w:lastRenderedPageBreak/>
        <w:t>opakowania dotychczas objętego Umową, po proporcjonalnym przeliczeniu ceny jednostkowej, przy czym wartość Umowy w zakresie dotyczącym zmienianego produktu nie może zostać zwiększona;</w:t>
      </w:r>
    </w:p>
    <w:p w14:paraId="0448FDF7" w14:textId="77777777" w:rsidR="00E647D6" w:rsidRDefault="00E3533A">
      <w:pPr>
        <w:numPr>
          <w:ilvl w:val="2"/>
          <w:numId w:val="13"/>
        </w:numPr>
      </w:pPr>
      <w:r>
        <w:t>zaoferowania przez Wykonawcę nowej generacji produktu spełniającego wymagania SWZ w przypadku wprowadzenia go na rynek, w cenie nie wyższej niż cena produktu zastępowanego;</w:t>
      </w:r>
    </w:p>
    <w:p w14:paraId="7F438D52" w14:textId="77777777" w:rsidR="00E647D6" w:rsidRDefault="00E3533A">
      <w:pPr>
        <w:numPr>
          <w:ilvl w:val="2"/>
          <w:numId w:val="13"/>
        </w:numPr>
      </w:pPr>
      <w:r>
        <w:t>zmiany nazwy własnej lub numeru katalogowego udokumentowanego przez producenta, co nie ma wpływu na cechy przedmiotu zamówienia określone w SWZ;</w:t>
      </w:r>
    </w:p>
    <w:p w14:paraId="5D918384" w14:textId="77777777" w:rsidR="00E647D6" w:rsidRDefault="00E3533A">
      <w:pPr>
        <w:numPr>
          <w:ilvl w:val="2"/>
          <w:numId w:val="13"/>
        </w:numPr>
      </w:pPr>
      <w:r>
        <w:t>zmiany dokumentów wymaganych przy dostawie w przypadkach uzasadnionych ochroną zdrowia publicznego, gdy występują poważne trudności w zakresie dostępności przedmiotu Umowy; dopuszcza się możliwość wyrażenia zgody przez Zamawiającego na zwolnienie w całości lub w części z obowiązku sporządzenia oznakowania opakowania lub ulotki dołączonej do opakowania w języku polskim;</w:t>
      </w:r>
    </w:p>
    <w:p w14:paraId="326F3B31" w14:textId="77777777" w:rsidR="00E647D6" w:rsidRDefault="00E3533A">
      <w:pPr>
        <w:numPr>
          <w:ilvl w:val="2"/>
          <w:numId w:val="13"/>
        </w:numPr>
      </w:pPr>
      <w:r>
        <w:t>skrócenia terminów ważności lub przydatności do użycia w przypadku konieczności przyspieszenia dostawy, trudności transportowych, trudności produkcyjnych, trudności celnych, opóźnień związanych ze zwalnianiem serii, trudności w dystrybucji lub magazynowaniu;</w:t>
      </w:r>
    </w:p>
    <w:p w14:paraId="703E9147" w14:textId="77777777" w:rsidR="00E647D6" w:rsidRDefault="00E3533A">
      <w:pPr>
        <w:numPr>
          <w:ilvl w:val="2"/>
          <w:numId w:val="13"/>
        </w:numPr>
      </w:pPr>
      <w:r>
        <w:t>wydłużenia terminów ważności lub terminu użycia lub terminu przydatności lub terminu rękojmi lub terminu gwarancji, w każdych okolicznościach;</w:t>
      </w:r>
    </w:p>
    <w:p w14:paraId="2B583FC3" w14:textId="77777777" w:rsidR="00E647D6" w:rsidRDefault="00E3533A">
      <w:pPr>
        <w:numPr>
          <w:ilvl w:val="2"/>
          <w:numId w:val="13"/>
        </w:numPr>
      </w:pPr>
      <w:r>
        <w:t>zmiany ceny jednostkowej wynikającej ze zmiany wielkości opakowania wprowadzonej przez producenta, z zachowaniem zasady proporcjonalności w stosunku do ceny objętej Umową, bez zmiany wartości Umowy.</w:t>
      </w:r>
    </w:p>
    <w:p w14:paraId="7392F620" w14:textId="77777777" w:rsidR="00E647D6" w:rsidRDefault="00E3533A">
      <w:pPr>
        <w:numPr>
          <w:ilvl w:val="1"/>
          <w:numId w:val="13"/>
        </w:numPr>
      </w:pPr>
      <w:r>
        <w:t>wydłużenia terminu płatności wynagrodzenia, w każdych okolicznościach;</w:t>
      </w:r>
    </w:p>
    <w:p w14:paraId="67F9251B" w14:textId="77777777" w:rsidR="00E647D6" w:rsidRDefault="00E3533A">
      <w:pPr>
        <w:numPr>
          <w:ilvl w:val="1"/>
          <w:numId w:val="13"/>
        </w:numPr>
      </w:pPr>
      <w:r>
        <w:t>zmiany Aktualnej Wartości Umowy, spowodowanej zmianą cen jednostkowych w okolicznościach i na zasadach przewidzianych w Umowie;</w:t>
      </w:r>
    </w:p>
    <w:p w14:paraId="5C1163D5" w14:textId="77777777" w:rsidR="00E647D6" w:rsidRDefault="00E3533A">
      <w:pPr>
        <w:numPr>
          <w:ilvl w:val="1"/>
          <w:numId w:val="13"/>
        </w:numPr>
      </w:pPr>
      <w:r>
        <w:t>zmian korzystnych dla Zamawiającego, w szczególności gdy Wykonawca rozszerzy przedmiot Umowy bez zwiększenia Aktualnej Wartości Umowy lub obniży Aktualną Wartość Umowy bez zmniejszenia przedmiotu Umowy;</w:t>
      </w:r>
    </w:p>
    <w:p w14:paraId="222FD938" w14:textId="77777777" w:rsidR="00E647D6" w:rsidRDefault="00E3533A">
      <w:pPr>
        <w:numPr>
          <w:ilvl w:val="1"/>
          <w:numId w:val="13"/>
        </w:numPr>
      </w:pPr>
      <w:r>
        <w:t>zmiany Aktualnej Wartości Umowy wynikającej ze skorzystania przez Zamawiającego z prawa opcji nr 2, na zasadach określonych w § 4 Umowy;</w:t>
      </w:r>
    </w:p>
    <w:p w14:paraId="20ACEFF8" w14:textId="77777777" w:rsidR="00E647D6" w:rsidRDefault="00E3533A">
      <w:pPr>
        <w:numPr>
          <w:ilvl w:val="1"/>
          <w:numId w:val="13"/>
        </w:numPr>
      </w:pPr>
      <w:r>
        <w:t>wydłużenia terminu realizacji Umowy lub terminu realizacji zamówienia jednostkowego przez Wykonawcę w przypadku przyczynienia się Zamawiającego do opóźnienia wykonania świadczenia przez Wykonawcę, stosownie do rozmiarów przyczynienia się Zamawiającego do opóźnienia;</w:t>
      </w:r>
    </w:p>
    <w:p w14:paraId="257EC088" w14:textId="77777777" w:rsidR="00E647D6" w:rsidRDefault="00E3533A">
      <w:pPr>
        <w:numPr>
          <w:ilvl w:val="1"/>
          <w:numId w:val="13"/>
        </w:numPr>
      </w:pPr>
      <w:r>
        <w:t>wystąpienia okoliczności siły wyższej, które spowodowałyby opóźnienie wykonania świadczenia przez Wykonawcę, poprzez wydłużenie terminu na wykonanie świadczenia przez Wykonawcę stosownie do wpływu okoliczności siły wyższej na opóźnienie;</w:t>
      </w:r>
    </w:p>
    <w:p w14:paraId="0AACE72B" w14:textId="77777777" w:rsidR="00E647D6" w:rsidRDefault="00E3533A">
      <w:pPr>
        <w:numPr>
          <w:ilvl w:val="1"/>
          <w:numId w:val="13"/>
        </w:numPr>
      </w:pPr>
      <w:r>
        <w:t>zmiany danych podmiotów zawierających Umowę, np. w wyniku przekształceń lub przejęć, również zmiany lokalizacji ich siedziby lub lokalizacji ich komórek organizacyjnych, pod warunkiem, że ceny nie ulegną zwiększeniu;</w:t>
      </w:r>
    </w:p>
    <w:p w14:paraId="262D1438" w14:textId="77777777" w:rsidR="00E647D6" w:rsidRDefault="00E3533A">
      <w:pPr>
        <w:numPr>
          <w:ilvl w:val="1"/>
          <w:numId w:val="13"/>
        </w:numPr>
      </w:pPr>
      <w:r>
        <w:t>zastąpienia dotychczasowego Wykonawcy, na podstawie art. 455 ust. 1 pkt 2 ustawy Pzp, nowym Wykonawcą w wyniku sukcesji, w następstwie przejęcia, połączenia, podziału, przekształcenia, upadłości, restrukturyzacji, dziedziczenia lub nabycia dotychczasowego Wykonawcy lub jego przedsiębiorstwa, o ile nowy Wykonawca spełnia warunki udziału w postępowaniu, nie zachodzą wobec niego podstawy wykluczenia, nie pociąga to za sobą istotnych zmian Umowy, a także nie ma na celu uniknięcia stosowania przepisów ustawy Pzp;</w:t>
      </w:r>
    </w:p>
    <w:p w14:paraId="2A6D79A5" w14:textId="77777777" w:rsidR="00E647D6" w:rsidRDefault="00E3533A">
      <w:pPr>
        <w:numPr>
          <w:ilvl w:val="1"/>
          <w:numId w:val="13"/>
        </w:numPr>
      </w:pPr>
      <w:r>
        <w:t>zmian doprecyzowujących treść Umowy, jeżeli potrzeba ich wprowadzenia wynika z rozbieżności lub niejasności w Umowie, których nie można usunąć w inny sposób, a zmiana będzie umożliwiać usunięcie rozbieżności i doprecyzowanie Umowy w celu jednoznacznej interpretacji jej postanowień;</w:t>
      </w:r>
    </w:p>
    <w:p w14:paraId="44E0657D" w14:textId="77777777" w:rsidR="00E647D6" w:rsidRDefault="00E3533A">
      <w:pPr>
        <w:numPr>
          <w:ilvl w:val="1"/>
          <w:numId w:val="13"/>
        </w:numPr>
      </w:pPr>
      <w:r>
        <w:t>zmiany treści załączników do Umowy w przypadku zmiany obowiązujących procedur u Zamawiającego w związku z zaistnieniem okoliczności, których nie można było przewidzieć w chwili zawarcia Umowy;</w:t>
      </w:r>
    </w:p>
    <w:p w14:paraId="6FA24F3D" w14:textId="77777777" w:rsidR="00E647D6" w:rsidRDefault="00E3533A">
      <w:pPr>
        <w:numPr>
          <w:ilvl w:val="1"/>
          <w:numId w:val="13"/>
        </w:numPr>
      </w:pPr>
      <w:r>
        <w:t>zmiany postanowień Umowy w takim zakresie, w jakim jest to niezbędne do realizacji Umowy w związku ze zmianą ogólnie obowiązujących przepisów prawa lub wytycznych Ministerstwa Zdrowia lub innych organów albo wynikać będzie z umów zawartych z Narodowym Funduszem Zdrowia lub jego następcą prawnym;</w:t>
      </w:r>
    </w:p>
    <w:p w14:paraId="40C6C767" w14:textId="77777777" w:rsidR="00E647D6" w:rsidRDefault="00E3533A">
      <w:pPr>
        <w:numPr>
          <w:ilvl w:val="1"/>
          <w:numId w:val="13"/>
        </w:numPr>
      </w:pPr>
      <w:r>
        <w:t>zmiany Umowy w zakresie, który został przewidziany w innych niż niniejszy paragraf postanowieniach Umowy.</w:t>
      </w:r>
    </w:p>
    <w:p w14:paraId="24DC9828" w14:textId="77777777" w:rsidR="00E647D6" w:rsidRDefault="00E3533A">
      <w:pPr>
        <w:numPr>
          <w:ilvl w:val="0"/>
          <w:numId w:val="13"/>
        </w:numPr>
      </w:pPr>
      <w:r>
        <w:t>Zmiany, o których mowa w ust. 2 lit. a), dokonywane będą według następujących zasad:</w:t>
      </w:r>
    </w:p>
    <w:p w14:paraId="3DC5F2ED" w14:textId="77777777" w:rsidR="00E647D6" w:rsidRDefault="00E3533A">
      <w:pPr>
        <w:numPr>
          <w:ilvl w:val="1"/>
          <w:numId w:val="13"/>
        </w:numPr>
      </w:pPr>
      <w:r>
        <w:t>każda ze Stron może wystąpić do drugiej Strony z wnioskiem o dokonanie zmiany wysokości wynagrodzenia należnego Wykonawcy, wraz z uzasadnieniem zawierającym w szczególności szczegółowe wyliczenie całkowitej kwoty, o jaką wynagrodzenie Wykonawcy powinno ulec zmianie, oraz wskazaniem daty, od której nastąpiła bądź nastąpi zmiana wysokości kosztów wykonania Umowy uzasadniająca zmianę wysokości wynagrodzenia należnego Wykonawcy;</w:t>
      </w:r>
    </w:p>
    <w:p w14:paraId="6E053102" w14:textId="77777777" w:rsidR="00E647D6" w:rsidRDefault="00E3533A">
      <w:pPr>
        <w:numPr>
          <w:ilvl w:val="1"/>
          <w:numId w:val="13"/>
        </w:numPr>
      </w:pPr>
      <w:r>
        <w:t>zmiana wysokości wynagrodzenia należnego Wykonawcy w przypadku zmiany stawki podatku od towarów i usług lub podatku akcyzowego będzie odnosić się wyłącznie do części przedmiotu Umowy zrealizowanej zgodnie z terminami ustalonymi Umową po dniu wejścia w życie przepisów zmieniających daną stawkę i wyłącznie do części przedmiotu Umowy, do której zastosowanie znajdzie zmiana stawki;</w:t>
      </w:r>
    </w:p>
    <w:p w14:paraId="5835FB6F" w14:textId="77777777" w:rsidR="00E647D6" w:rsidRDefault="00E3533A">
      <w:pPr>
        <w:numPr>
          <w:ilvl w:val="1"/>
          <w:numId w:val="13"/>
        </w:numPr>
      </w:pPr>
      <w:r>
        <w:t>zmiana wysokości wynagrodzenia w przypadku zmiany minimalnego wynagrodzenia za pracę, minimalnej stawki godzinowej, zasad podlegania ubezpieczeniom społecznym lub zdrowotnym, wysokości składek albo zasad gromadzenia i wysokości wpłat do pracowniczych planów kapitałowych będzie obejmować wyłącznie część wynagrodzenia należnego Wykonawcy, w odniesieniu do której nastąpiła zmiana wysokości kosztów wykonania Umowy przez Wykonawcę;</w:t>
      </w:r>
    </w:p>
    <w:p w14:paraId="29FBA5C5" w14:textId="77777777" w:rsidR="00E647D6" w:rsidRDefault="00E3533A">
      <w:pPr>
        <w:numPr>
          <w:ilvl w:val="1"/>
          <w:numId w:val="13"/>
        </w:numPr>
      </w:pPr>
      <w:r>
        <w:t>Wykonawca występujący z wnioskiem o zmianę wysokości wynagrodzenia jest zobowiązany dołączyć do wniosku dokumenty, z których będzie wynikać, w jakim zakresie zmiany te mają wpływ na koszty wykonania Umowy, w szczególności:</w:t>
      </w:r>
    </w:p>
    <w:p w14:paraId="3613453E" w14:textId="77777777" w:rsidR="00E647D6" w:rsidRDefault="00E3533A">
      <w:pPr>
        <w:numPr>
          <w:ilvl w:val="2"/>
          <w:numId w:val="13"/>
        </w:numPr>
      </w:pPr>
      <w:r>
        <w:t>pisemne zestawienie wynagrodzeń, zarówno przed zmianą, jak i po zmianie, personelu wraz z określeniem zakresu, w jakim wykonuje on prace bezpośrednio związane z realizacją przedmiotu Umowy oraz części wynagrodzenia odpowiadającej temu zakresowi;</w:t>
      </w:r>
    </w:p>
    <w:p w14:paraId="1C542ABA" w14:textId="77777777" w:rsidR="00E647D6" w:rsidRDefault="00E3533A">
      <w:pPr>
        <w:numPr>
          <w:ilvl w:val="2"/>
          <w:numId w:val="13"/>
        </w:numPr>
      </w:pPr>
      <w:r>
        <w:t>pisemne zestawienie składek uiszczanych do Zakładu Ubezpieczeń Społecznych albo Kasy Rolniczego Ubezpieczenia Społecznego oraz wysokości wpłat do pracowniczych planów kapitałowych w części finansowanej przez Wykonawcę, jeżeli zmiana dotyczy tych kosztów.</w:t>
      </w:r>
    </w:p>
    <w:p w14:paraId="63F7D4D2" w14:textId="77777777" w:rsidR="00E647D6" w:rsidRDefault="00E3533A">
      <w:pPr>
        <w:numPr>
          <w:ilvl w:val="1"/>
          <w:numId w:val="13"/>
        </w:numPr>
      </w:pPr>
      <w:r>
        <w:lastRenderedPageBreak/>
        <w:t>warunkiem wprowadzenia zmiany wynagrodzenia w postaci aneksu jest wykazanie przez Wykonawcę w formie pisemnej, iż zmiany te będą miały wpływ na koszty wykonania przez Wykonawcę przedmiotu Umowy.</w:t>
      </w:r>
    </w:p>
    <w:p w14:paraId="35AC5F6C" w14:textId="77777777" w:rsidR="00E647D6" w:rsidRDefault="00E3533A">
      <w:pPr>
        <w:numPr>
          <w:ilvl w:val="0"/>
          <w:numId w:val="13"/>
        </w:numPr>
      </w:pPr>
      <w:r>
        <w:t>Z wnioskiem o zwiększenie wynagrodzenia na podstawie ust. 2 lit. a) Wykonawca może wystąpić nie wcześniej niż po upływie okresu wskazanego w Umowie, a jeżeli nie został wskazany, to nie wcześniej niż 6 miesięcy od daty zawarcia Umowy. Postanowienie to nie dotyczy zmiany stawki podatku od towarów i usług (VAT).</w:t>
      </w:r>
    </w:p>
    <w:p w14:paraId="30D571A0" w14:textId="77777777" w:rsidR="00E647D6" w:rsidRDefault="00E3533A">
      <w:pPr>
        <w:numPr>
          <w:ilvl w:val="0"/>
          <w:numId w:val="13"/>
        </w:numPr>
      </w:pPr>
      <w:r>
        <w:t>Zmiany w zakresie wskazanym w ust. 2 lit. b) i następnych dokonywane będą według następujących zasad:</w:t>
      </w:r>
    </w:p>
    <w:p w14:paraId="0774D43B" w14:textId="77777777" w:rsidR="00E647D6" w:rsidRDefault="00E3533A">
      <w:pPr>
        <w:numPr>
          <w:ilvl w:val="1"/>
          <w:numId w:val="13"/>
        </w:numPr>
      </w:pPr>
      <w:r>
        <w:t>wniosek o dokonanie zmiany Umowy należy przedłożyć na piśmie, a okoliczności mogące stanowić podstawę zmiany Umowy powinny być uzasadnione i udokumentowane przez Wykonawcę;</w:t>
      </w:r>
    </w:p>
    <w:p w14:paraId="27FE8B64" w14:textId="77777777" w:rsidR="00E647D6" w:rsidRDefault="00E3533A">
      <w:pPr>
        <w:numPr>
          <w:ilvl w:val="1"/>
          <w:numId w:val="13"/>
        </w:numPr>
      </w:pPr>
      <w:r>
        <w:t>w przypadku wystąpienia braku poszczególnych pozycji asortymentowych Wykonawca niezwłocznie powiadomi Zamawiającego pisemnie o okolicznościach stanowiących podstawę wystąpienia braków.</w:t>
      </w:r>
    </w:p>
    <w:p w14:paraId="6B363864" w14:textId="77777777" w:rsidR="00E647D6" w:rsidRDefault="00E3533A">
      <w:pPr>
        <w:numPr>
          <w:ilvl w:val="0"/>
          <w:numId w:val="13"/>
        </w:numPr>
      </w:pPr>
      <w:r>
        <w:t>Obniżenie wynagrodzenia lub cen jednostkowych na podstawie ust. 2 lit. e) może nastąpić w każdym czasie. Jeżeli Zamawiający może ustalić samodzielnie nowe niższe ceny na podstawie zmienionych powszechnie obowiązujących przepisów, wniosek i zgoda Wykonawcy w tym zakresie nie są wymagane.</w:t>
      </w:r>
    </w:p>
    <w:p w14:paraId="1A1E55F5" w14:textId="77777777" w:rsidR="00E647D6" w:rsidRDefault="00E3533A">
      <w:pPr>
        <w:jc w:val="center"/>
      </w:pPr>
      <w:r>
        <w:rPr>
          <w:b/>
          <w:color w:val="1F4E79"/>
        </w:rPr>
        <w:t>§ 13</w:t>
      </w:r>
    </w:p>
    <w:p w14:paraId="18D454C6" w14:textId="77777777" w:rsidR="00E647D6" w:rsidRDefault="00E3533A">
      <w:pPr>
        <w:jc w:val="center"/>
      </w:pPr>
      <w:r>
        <w:rPr>
          <w:b/>
          <w:color w:val="1F4E79"/>
        </w:rPr>
        <w:t>Podwykonawcy</w:t>
      </w:r>
    </w:p>
    <w:p w14:paraId="24C4EF52" w14:textId="77777777" w:rsidR="00E647D6" w:rsidRDefault="00E3533A">
      <w:pPr>
        <w:numPr>
          <w:ilvl w:val="0"/>
          <w:numId w:val="14"/>
        </w:numPr>
      </w:pPr>
      <w:r>
        <w:t>Za Podwykonawcę uznaje się osobę fizyczną, osobę prawną albo jednostkę organizacyjną nieposiadającą osobowości prawnej, z którą Wykonawca zawarł umowę, za zgodą Zamawiającego, na wykonanie części przedmiotu Umowy.</w:t>
      </w:r>
    </w:p>
    <w:p w14:paraId="321DE9E4" w14:textId="77777777" w:rsidR="00E647D6" w:rsidRDefault="00E3533A">
      <w:pPr>
        <w:numPr>
          <w:ilvl w:val="0"/>
          <w:numId w:val="14"/>
        </w:numPr>
      </w:pPr>
      <w:r>
        <w:t>Powierzenie wykonania części zamówienia Podwykonawcom nie zwalnia Wykonawcy z odpowiedzialności za należyte wykonanie tego zamówienia.</w:t>
      </w:r>
    </w:p>
    <w:p w14:paraId="40A2A625" w14:textId="77777777" w:rsidR="00E647D6" w:rsidRDefault="00E3533A">
      <w:pPr>
        <w:numPr>
          <w:ilvl w:val="0"/>
          <w:numId w:val="14"/>
        </w:numPr>
      </w:pPr>
      <w:r>
        <w:t>Realizacja Umowy przy pomocy Podwykonawców może odbywać się po uzyskaniu zgody Zamawiającego.</w:t>
      </w:r>
    </w:p>
    <w:p w14:paraId="3ACCBCDF" w14:textId="77777777" w:rsidR="00E647D6" w:rsidRDefault="00E3533A">
      <w:pPr>
        <w:numPr>
          <w:ilvl w:val="0"/>
          <w:numId w:val="14"/>
        </w:numPr>
      </w:pPr>
      <w:r>
        <w:t>Zmiana Podwykonawcy jest dopuszczalna za pisemną zgodą Zamawiającego bez konieczności sporządzania aneksu do Umowy.</w:t>
      </w:r>
    </w:p>
    <w:p w14:paraId="5B769246" w14:textId="77777777" w:rsidR="00E647D6" w:rsidRDefault="00E3533A">
      <w:pPr>
        <w:numPr>
          <w:ilvl w:val="0"/>
          <w:numId w:val="14"/>
        </w:numPr>
      </w:pPr>
      <w:r>
        <w:t>Wykonawca jest zobowiązany każdorazowo na żądanie Zamawiającego:</w:t>
      </w:r>
    </w:p>
    <w:p w14:paraId="6ED66A68" w14:textId="77777777" w:rsidR="00E647D6" w:rsidRDefault="00E3533A">
      <w:pPr>
        <w:numPr>
          <w:ilvl w:val="1"/>
          <w:numId w:val="14"/>
        </w:numPr>
      </w:pPr>
      <w:r>
        <w:t>podać nazwy, dane kontaktowe oraz przedstawicieli Podwykonawców;</w:t>
      </w:r>
    </w:p>
    <w:p w14:paraId="32BD15F6" w14:textId="77777777" w:rsidR="00E647D6" w:rsidRDefault="00E3533A">
      <w:pPr>
        <w:numPr>
          <w:ilvl w:val="1"/>
          <w:numId w:val="14"/>
        </w:numPr>
      </w:pPr>
      <w:r>
        <w:t>okazać umowę z Podwykonawcą lub inne równoważne dokumenty określające pełny zakres powierzonego do wykonania zakresu zamówienia.</w:t>
      </w:r>
    </w:p>
    <w:p w14:paraId="1B0053B7" w14:textId="77777777" w:rsidR="00E647D6" w:rsidRDefault="00E3533A">
      <w:pPr>
        <w:numPr>
          <w:ilvl w:val="0"/>
          <w:numId w:val="14"/>
        </w:numPr>
      </w:pPr>
      <w:r>
        <w:t>Jeżeli zmiana albo rezygnacja z Podwykonawcy dotyczy podmiotu, na którego zasoby Wykonawca powoływał się, na zasadach określonych w art. 118 ust. 1 ustawy Pzp, w celu wykazania spełniania warunków udziału w postępowaniu, Wykonawca jest obowiązany wykazać Zamawiającemu, że proponowany inny Podwykonawca lub Wykonawca samodzielnie spełnia je w stopniu nie mniejszym niż Podwykonawca, na którego zasoby Wykonawca powoływał się w trakcie postępowania o udzielenie zamówienia. Przepis art. 122 ustawy Pzp stosuje się odpowiednio. Postanowienie stosuje się, jeżeli dotyczy.</w:t>
      </w:r>
    </w:p>
    <w:p w14:paraId="769842AF" w14:textId="77777777" w:rsidR="00E647D6" w:rsidRDefault="00E3533A">
      <w:pPr>
        <w:numPr>
          <w:ilvl w:val="0"/>
          <w:numId w:val="14"/>
        </w:numPr>
      </w:pPr>
      <w:r>
        <w:t>Wykonawca oświadcza, że na dzień zawarcia Umowy powierza / nie powierza wykonanie części zamówienia następującym Podwykonawcom: …………. (*wpisać odpowiednio – zgodnie z ofertą Wykonawcy).</w:t>
      </w:r>
    </w:p>
    <w:p w14:paraId="4A431E0C" w14:textId="77777777" w:rsidR="00E647D6" w:rsidRDefault="00E3533A">
      <w:pPr>
        <w:jc w:val="center"/>
      </w:pPr>
      <w:r>
        <w:rPr>
          <w:b/>
          <w:color w:val="1F4E79"/>
        </w:rPr>
        <w:t>§ 14</w:t>
      </w:r>
    </w:p>
    <w:p w14:paraId="0BE4908C" w14:textId="77777777" w:rsidR="00E647D6" w:rsidRDefault="00E3533A">
      <w:pPr>
        <w:jc w:val="center"/>
      </w:pPr>
      <w:r>
        <w:rPr>
          <w:b/>
          <w:color w:val="1F4E79"/>
        </w:rPr>
        <w:t>Kary umowne</w:t>
      </w:r>
    </w:p>
    <w:p w14:paraId="5A8A0AB2" w14:textId="77777777" w:rsidR="00E647D6" w:rsidRDefault="00E3533A">
      <w:r>
        <w:rPr>
          <w:i/>
        </w:rPr>
        <w:t>(postanowienia dotyczące kar umownych stosuje się odrębnie do każdej części przedmiotu zamówienia)</w:t>
      </w:r>
    </w:p>
    <w:p w14:paraId="7CC94592" w14:textId="77777777" w:rsidR="00E647D6" w:rsidRDefault="00E3533A">
      <w:pPr>
        <w:numPr>
          <w:ilvl w:val="0"/>
          <w:numId w:val="15"/>
        </w:numPr>
      </w:pPr>
      <w:r>
        <w:t>Z tytułu niewykonania lub nienależytego wykonania Umowy przez Wykonawcę Zamawiający może naliczyć Wykonawcy kary umowne z następujących tytułów:</w:t>
      </w:r>
    </w:p>
    <w:p w14:paraId="507EFC5B" w14:textId="77777777" w:rsidR="00E647D6" w:rsidRDefault="00E3533A">
      <w:pPr>
        <w:numPr>
          <w:ilvl w:val="1"/>
          <w:numId w:val="15"/>
        </w:numPr>
      </w:pPr>
      <w:r>
        <w:t>w przypadku odstąpienia od Umowy w całości lub części przez Zamawiającego z przyczyn leżących po stronie Wykonawcy, rozwiązania Umowy przez Zamawiającego na podstawie § 15 ust. 2 Umowy, bez dodatkowego wezwania ze skutkiem natychmiastowym, albo nieuzasadnionego rozwiązania Umowy lub odstąpienia od Umowy w całości lub części przez Wykonawcę – w wysokości 10% Aktualnej Wartości Umowy;</w:t>
      </w:r>
    </w:p>
    <w:p w14:paraId="32A414E3" w14:textId="77777777" w:rsidR="00E647D6" w:rsidRDefault="00E3533A">
      <w:pPr>
        <w:numPr>
          <w:ilvl w:val="1"/>
          <w:numId w:val="15"/>
        </w:numPr>
      </w:pPr>
      <w:r>
        <w:t>w wysokości 2% wartości netto niezrealizowanej w terminie dostawy jednostkowej za każdy rozpoczęty dzień zwłoki; górną granicę kary umownej z tego tytułu stanowi 20% wartości netto niezrealizowanej dostawy;</w:t>
      </w:r>
    </w:p>
    <w:p w14:paraId="5BC21C88" w14:textId="77777777" w:rsidR="00E647D6" w:rsidRDefault="00E3533A">
      <w:pPr>
        <w:numPr>
          <w:ilvl w:val="1"/>
          <w:numId w:val="15"/>
        </w:numPr>
      </w:pPr>
      <w:r>
        <w:t>w wysokości 2% wartości netto reklamowanego zwróconego przedmiotu Umowy, odpowiednio za każdy rozpoczęty dzień zwłoki w stosunku do terminu wymiany wadliwego przedmiotu Umowy na wolny od wad, o którym mowa w § 8 ust. 5; górną granicę kary umownej z tego tytułu stanowi 10% wartości netto reklamowanego przedmiotu Umowy;</w:t>
      </w:r>
    </w:p>
    <w:p w14:paraId="40CD85F7" w14:textId="77777777" w:rsidR="00E647D6" w:rsidRDefault="00E3533A">
      <w:pPr>
        <w:numPr>
          <w:ilvl w:val="1"/>
          <w:numId w:val="15"/>
        </w:numPr>
      </w:pPr>
      <w:r>
        <w:t>w przypadku odmowy realizacji zamówienia jednostkowego, o której mowa w § 7 ust. 14 – w wysokości 10% wartości netto przedmiotu dostawy, którego realizacji Wykonawca odmówił, za każdy taki przypadek.</w:t>
      </w:r>
    </w:p>
    <w:p w14:paraId="27993889" w14:textId="77777777" w:rsidR="00E647D6" w:rsidRDefault="00E3533A">
      <w:pPr>
        <w:numPr>
          <w:ilvl w:val="0"/>
          <w:numId w:val="15"/>
        </w:numPr>
      </w:pPr>
      <w:r>
        <w:t>Zamawiającemu przysługuje prawo dochodzenia odszkodowania przewyższającego wysokość zastrzeżonych kar umownych na zasadach ogólnych.</w:t>
      </w:r>
    </w:p>
    <w:p w14:paraId="3C1AB783" w14:textId="77777777" w:rsidR="00E647D6" w:rsidRDefault="00E3533A">
      <w:pPr>
        <w:numPr>
          <w:ilvl w:val="0"/>
          <w:numId w:val="15"/>
        </w:numPr>
      </w:pPr>
      <w:r>
        <w:t>Zamawiający jest uprawniony do potrącenia należnych mu kar umownych lub ich części z wynagrodzenia przysługującego Wykonawcy.</w:t>
      </w:r>
    </w:p>
    <w:p w14:paraId="67FEEAF6" w14:textId="77777777" w:rsidR="00E647D6" w:rsidRDefault="00E3533A">
      <w:pPr>
        <w:numPr>
          <w:ilvl w:val="0"/>
          <w:numId w:val="15"/>
        </w:numPr>
      </w:pPr>
      <w:r>
        <w:t>Na naliczoną karę umowną Zamawiający każdorazowo wystawi notę księgową. W przypadku gdy wysokość naliczonej kary umownej przewyższać będzie kwotę wynagrodzenia przysługującego Wykonawcy, różnicę pomiędzy notą księgową a wynagrodzeniem Wykonawca zobowiązany jest wpłacić na rachunek Zamawiającego w terminie określonym w nocie księgowej.</w:t>
      </w:r>
    </w:p>
    <w:p w14:paraId="3988DF6C" w14:textId="77777777" w:rsidR="00E647D6" w:rsidRDefault="00E3533A">
      <w:pPr>
        <w:numPr>
          <w:ilvl w:val="0"/>
          <w:numId w:val="15"/>
        </w:numPr>
      </w:pPr>
      <w:r>
        <w:t>Kary umowne nalicza się za każdy dzień kalendarzowy.</w:t>
      </w:r>
    </w:p>
    <w:p w14:paraId="52EFF5F8" w14:textId="77777777" w:rsidR="00E647D6" w:rsidRDefault="00E3533A">
      <w:pPr>
        <w:numPr>
          <w:ilvl w:val="0"/>
          <w:numId w:val="15"/>
        </w:numPr>
      </w:pPr>
      <w:r>
        <w:t>Zapłata kar umownych nie zwalnia Wykonawcy od obowiązku wykonania Umowy. W przypadku odstąpienia lub rozwiązania Umowy Strony zachowują prawo dochodzenia zastrzeżonych kar umownych.</w:t>
      </w:r>
    </w:p>
    <w:p w14:paraId="5ABC0CB9" w14:textId="77777777" w:rsidR="00E647D6" w:rsidRDefault="00E3533A">
      <w:pPr>
        <w:numPr>
          <w:ilvl w:val="0"/>
          <w:numId w:val="15"/>
        </w:numPr>
      </w:pPr>
      <w:r>
        <w:t>Łączna wysokość kar umownych nie może przekroczyć 20% Aktualnej Wartości Umowy.</w:t>
      </w:r>
    </w:p>
    <w:p w14:paraId="7B41090B" w14:textId="77777777" w:rsidR="00E647D6" w:rsidRDefault="00E3533A">
      <w:pPr>
        <w:numPr>
          <w:ilvl w:val="0"/>
          <w:numId w:val="15"/>
        </w:numPr>
      </w:pPr>
      <w:r>
        <w:t>W przypadku gdy łączna wysokość kar umownych naliczonych na podstawie ust. 1 lit. b), c) lub d) przekroczy 10% Aktualnej Wartości Umowy, Zamawiający zastrzega sobie prawo do rozwiązania Umowy i naliczenia kary umownej w wysokości określonej w ust. 1 lit. a).</w:t>
      </w:r>
    </w:p>
    <w:p w14:paraId="0904E429" w14:textId="77777777" w:rsidR="00E647D6" w:rsidRDefault="00E3533A">
      <w:pPr>
        <w:numPr>
          <w:ilvl w:val="0"/>
          <w:numId w:val="15"/>
        </w:numPr>
      </w:pPr>
      <w:r>
        <w:t>Kary umowne nie zostaną naliczone w przypadku, gdy wyłączną przyczyną niewykonania lub nienależytego wykonania zobowiązania albo odstąpienia od Umowy lub jej rozwiązania była siła wyższa.</w:t>
      </w:r>
    </w:p>
    <w:p w14:paraId="1BB1A16F" w14:textId="77777777" w:rsidR="00E647D6" w:rsidRDefault="00E3533A">
      <w:pPr>
        <w:jc w:val="center"/>
      </w:pPr>
      <w:r>
        <w:rPr>
          <w:b/>
          <w:color w:val="1F4E79"/>
        </w:rPr>
        <w:t>§ 15</w:t>
      </w:r>
    </w:p>
    <w:p w14:paraId="088ADD12" w14:textId="77777777" w:rsidR="00E647D6" w:rsidRDefault="00E3533A">
      <w:pPr>
        <w:jc w:val="center"/>
      </w:pPr>
      <w:r>
        <w:rPr>
          <w:b/>
          <w:color w:val="1F4E79"/>
        </w:rPr>
        <w:t>Rozwiązanie, odstąpienie</w:t>
      </w:r>
    </w:p>
    <w:p w14:paraId="524FA26D" w14:textId="77777777" w:rsidR="00E647D6" w:rsidRDefault="00E3533A">
      <w:r>
        <w:rPr>
          <w:i/>
        </w:rPr>
        <w:t>[postanowienia stosuje się odrębnie do każdej części przedmiotu zamówienia]</w:t>
      </w:r>
    </w:p>
    <w:p w14:paraId="541713DA" w14:textId="77777777" w:rsidR="00E647D6" w:rsidRDefault="00E3533A">
      <w:pPr>
        <w:numPr>
          <w:ilvl w:val="0"/>
          <w:numId w:val="16"/>
        </w:numPr>
      </w:pPr>
      <w:r>
        <w:lastRenderedPageBreak/>
        <w:t>Każda ze Stron może wnioskować o rozwiązanie Umowy w całości lub części za porozumieniem.</w:t>
      </w:r>
    </w:p>
    <w:p w14:paraId="14616D63" w14:textId="77777777" w:rsidR="00E647D6" w:rsidRDefault="00E3533A">
      <w:pPr>
        <w:numPr>
          <w:ilvl w:val="0"/>
          <w:numId w:val="16"/>
        </w:numPr>
      </w:pPr>
      <w:r>
        <w:t>Zamawiający uprawniony jest do rozwiązania Umowy lub odstąpienia od Umowy w całości lub części, bez dodatkowego wezwania Wykonawcy, ze skutkiem natychmiastowym, w przypadku rażącego naruszenia przez Wykonawcę warunków Umowy, z jednoczesnym uprawnieniem żądania zapłaty kary umownej, w każdym z następujących przypadków:</w:t>
      </w:r>
    </w:p>
    <w:p w14:paraId="78AE249C" w14:textId="77777777" w:rsidR="00E647D6" w:rsidRDefault="00E3533A">
      <w:pPr>
        <w:numPr>
          <w:ilvl w:val="1"/>
          <w:numId w:val="16"/>
        </w:numPr>
      </w:pPr>
      <w:r>
        <w:t>dwukrotnie nieterminowo zrealizowanych w całości lub w części dostaw jednostkowych, w tym braku realizacji dostaw, realizowanych na podstawie jednostkowych zamówień złożonych przez Zamawiającego w okresie kolejnych 60 dni kalendarzowych;</w:t>
      </w:r>
    </w:p>
    <w:p w14:paraId="4BBF76F9" w14:textId="77777777" w:rsidR="00E647D6" w:rsidRDefault="00E3533A">
      <w:pPr>
        <w:numPr>
          <w:ilvl w:val="1"/>
          <w:numId w:val="16"/>
        </w:numPr>
      </w:pPr>
      <w:r>
        <w:t>dwukrotnego niedotrzymania terminów, o których mowa w § 8 ust. 5, wymiany wadliwego przedmiotu Umowy na wolny od wad, na podstawie zgłoszonych w okresie kolejnych 60 dni kalendarzowych przez Zamawiającego reklamacji stanowiących podstawę wymiany;</w:t>
      </w:r>
    </w:p>
    <w:p w14:paraId="0B440381" w14:textId="77777777" w:rsidR="00E647D6" w:rsidRDefault="00E3533A">
      <w:pPr>
        <w:numPr>
          <w:ilvl w:val="1"/>
          <w:numId w:val="16"/>
        </w:numPr>
      </w:pPr>
      <w:r>
        <w:t>powtarzających się, uzasadnionych reklamacji ilościowych lub jakościowych dostaw jednostkowych, tj. 2 uzasadnionych reklamacji dotyczących całości lub części 2 różnych dostaw jednostkowych złożonych przez Zamawiającego w okresie kolejnych 60 dni kalendarzowych;</w:t>
      </w:r>
    </w:p>
    <w:p w14:paraId="4B47258F" w14:textId="77777777" w:rsidR="00E647D6" w:rsidRDefault="00E3533A">
      <w:pPr>
        <w:numPr>
          <w:ilvl w:val="1"/>
          <w:numId w:val="16"/>
        </w:numPr>
      </w:pPr>
      <w:r>
        <w:t>innych przypadków opisanych w niniejszej Umowie, jeżeli takie zostały przewidziane.</w:t>
      </w:r>
    </w:p>
    <w:p w14:paraId="0378B38C" w14:textId="77777777" w:rsidR="00E647D6" w:rsidRDefault="00E3533A">
      <w:pPr>
        <w:numPr>
          <w:ilvl w:val="0"/>
          <w:numId w:val="16"/>
        </w:numPr>
      </w:pPr>
      <w:r>
        <w:t>Zamawiający może zrealizować swoje uprawnienie do rozwiązania Umowy lub odstąpienia od Umowy w całości lub części ze skutkiem natychmiastowym w terminie do 30 dni kalendarzowych od wystąpienia ostatniej przesłanki będącej jego podstawą. W takim wypadku Wykonawca może żądać wyłącznie wynagrodzenia należnego mu z tytułu wykonania części Umowy prawidłowo zrealizowanej do dnia rozwiązania Umowy przez Zamawiającego. Wykonawcy nie przysługuje prawo do jakiegokolwiek odszkodowania albo rekompensaty.</w:t>
      </w:r>
    </w:p>
    <w:p w14:paraId="488CB81B" w14:textId="77777777" w:rsidR="00E647D6" w:rsidRDefault="00E3533A">
      <w:pPr>
        <w:numPr>
          <w:ilvl w:val="0"/>
          <w:numId w:val="16"/>
        </w:numPr>
      </w:pPr>
      <w:r>
        <w:t>Odstąpienie od Umowy lub jej rozwiązanie nie uchybia obowiązkowi zapłaty kar umownych. Postanowienia § 14 ust. 2 i ust. 3 stosuje się odpowiednio.</w:t>
      </w:r>
    </w:p>
    <w:p w14:paraId="597FD121" w14:textId="77777777" w:rsidR="00E647D6" w:rsidRDefault="00E3533A">
      <w:pPr>
        <w:numPr>
          <w:ilvl w:val="0"/>
          <w:numId w:val="16"/>
        </w:numPr>
      </w:pPr>
      <w:r>
        <w:t>W przypadku odstąpienia od Umowy lub rozwiązania Umowy Strony rozliczą się za faktycznie zrealizowaną część przedmiotu Umowy.</w:t>
      </w:r>
    </w:p>
    <w:p w14:paraId="1786B95B" w14:textId="77777777" w:rsidR="00E647D6" w:rsidRDefault="00E3533A">
      <w:pPr>
        <w:numPr>
          <w:ilvl w:val="0"/>
          <w:numId w:val="16"/>
        </w:numPr>
      </w:pPr>
      <w:r>
        <w:t>Odstąpienie od Umowy lub jej rozwiązanie wymaga formy pisemnej pod rygorem nieważności takiego oświadczenia i powinno zawierać uzasadnienie.</w:t>
      </w:r>
    </w:p>
    <w:p w14:paraId="26818DC9" w14:textId="77777777" w:rsidR="00E647D6" w:rsidRDefault="00E3533A">
      <w:pPr>
        <w:numPr>
          <w:ilvl w:val="0"/>
          <w:numId w:val="16"/>
        </w:numPr>
      </w:pPr>
      <w:r>
        <w:t>W przypadku odstąpienia od Umowy lub jej rozwiązania postanowienia § 2 ust. 3 dotyczące poziomu ograniczenia zakresu zamówienia nie stosuje się.</w:t>
      </w:r>
    </w:p>
    <w:p w14:paraId="53291490" w14:textId="77777777" w:rsidR="00E647D6" w:rsidRDefault="00E3533A">
      <w:pPr>
        <w:jc w:val="center"/>
      </w:pPr>
      <w:r>
        <w:rPr>
          <w:b/>
          <w:color w:val="1F4E79"/>
        </w:rPr>
        <w:t>§ 16</w:t>
      </w:r>
    </w:p>
    <w:p w14:paraId="6A06A928" w14:textId="77777777" w:rsidR="00E647D6" w:rsidRDefault="00E3533A">
      <w:pPr>
        <w:jc w:val="center"/>
      </w:pPr>
      <w:r>
        <w:rPr>
          <w:b/>
          <w:color w:val="1F4E79"/>
        </w:rPr>
        <w:t>Postanowienia końcowe</w:t>
      </w:r>
    </w:p>
    <w:p w14:paraId="1C94635D" w14:textId="77777777" w:rsidR="00E647D6" w:rsidRDefault="00E3533A">
      <w:pPr>
        <w:numPr>
          <w:ilvl w:val="0"/>
          <w:numId w:val="17"/>
        </w:numPr>
      </w:pPr>
      <w:r>
        <w:t>Czynność prawna Wykonawcy mająca na celu zmianę wierzyciela Zamawiającego wymaga zgody podmiotu, który Zamawiającego utworzył, w rozumieniu ustawy z dnia 15 kwietnia 2011 r. o działalności leczniczej (t.j. Dz.U. 2025 poz. 450 z późn. zm.). Przyjęcie poręczenia za zobowiązania Szpitala wymaga dodatkowo, pod rygorem nieważności, zgody Zamawiającego wyrażonej na piśmie.</w:t>
      </w:r>
    </w:p>
    <w:p w14:paraId="03B4959F" w14:textId="77777777" w:rsidR="00E647D6" w:rsidRDefault="00E3533A">
      <w:pPr>
        <w:numPr>
          <w:ilvl w:val="0"/>
          <w:numId w:val="17"/>
        </w:numPr>
      </w:pPr>
      <w:r>
        <w:t>Ewentualne kwestie sporne wynikłe w trakcie realizacji Umowy Strony rozstrzygać będą polubownie.</w:t>
      </w:r>
    </w:p>
    <w:p w14:paraId="41DC9608" w14:textId="77777777" w:rsidR="00E647D6" w:rsidRDefault="00E3533A">
      <w:pPr>
        <w:numPr>
          <w:ilvl w:val="0"/>
          <w:numId w:val="17"/>
        </w:numPr>
      </w:pPr>
      <w:r>
        <w:t>W przypadku niedojścia do porozumienia spory będą rozstrzygane przez Sąd właściwy dla siedziby Zamawiającego.</w:t>
      </w:r>
    </w:p>
    <w:p w14:paraId="46747D42" w14:textId="77777777" w:rsidR="00E647D6" w:rsidRDefault="00E3533A">
      <w:pPr>
        <w:numPr>
          <w:ilvl w:val="0"/>
          <w:numId w:val="17"/>
        </w:numPr>
      </w:pPr>
      <w:r>
        <w:t>W sprawach nieuregulowanych Umową stosuje się przepisy Kodeksu cywilnego, ustawy Prawo zamówień publicznych oraz ustawy o działalności leczniczej.</w:t>
      </w:r>
    </w:p>
    <w:p w14:paraId="7DF62A55" w14:textId="77777777" w:rsidR="00E647D6" w:rsidRDefault="00E647D6"/>
    <w:tbl>
      <w:tblPr>
        <w:tblW w:w="0" w:type="auto"/>
        <w:tblLook w:val="04A0" w:firstRow="1" w:lastRow="0" w:firstColumn="1" w:lastColumn="0" w:noHBand="0" w:noVBand="1"/>
      </w:tblPr>
      <w:tblGrid>
        <w:gridCol w:w="5241"/>
        <w:gridCol w:w="5241"/>
      </w:tblGrid>
      <w:tr w:rsidR="00E647D6" w14:paraId="7F97DF14" w14:textId="77777777">
        <w:tc>
          <w:tcPr>
            <w:tcW w:w="5241" w:type="dxa"/>
            <w:tcBorders>
              <w:top w:val="nil"/>
              <w:left w:val="nil"/>
              <w:bottom w:val="nil"/>
              <w:right w:val="nil"/>
            </w:tcBorders>
          </w:tcPr>
          <w:p w14:paraId="67C30B84" w14:textId="77777777" w:rsidR="00E647D6" w:rsidRDefault="00E3533A">
            <w:pPr>
              <w:jc w:val="center"/>
            </w:pPr>
            <w:r>
              <w:rPr>
                <w:b/>
              </w:rPr>
              <w:t>WYKONAWCA</w:t>
            </w:r>
          </w:p>
        </w:tc>
        <w:tc>
          <w:tcPr>
            <w:tcW w:w="5241" w:type="dxa"/>
            <w:tcBorders>
              <w:top w:val="nil"/>
              <w:left w:val="nil"/>
              <w:bottom w:val="nil"/>
              <w:right w:val="nil"/>
            </w:tcBorders>
          </w:tcPr>
          <w:p w14:paraId="409DC4E8" w14:textId="77777777" w:rsidR="00E647D6" w:rsidRDefault="00E3533A">
            <w:pPr>
              <w:jc w:val="center"/>
            </w:pPr>
            <w:r>
              <w:rPr>
                <w:b/>
              </w:rPr>
              <w:t>ZAMAWIAJĄCY</w:t>
            </w:r>
          </w:p>
        </w:tc>
      </w:tr>
    </w:tbl>
    <w:p w14:paraId="00560A90" w14:textId="77777777" w:rsidR="00E647D6" w:rsidRDefault="00E647D6"/>
    <w:p w14:paraId="6E53A015" w14:textId="77777777" w:rsidR="00E3533A" w:rsidRDefault="00E3533A">
      <w:pPr>
        <w:rPr>
          <w:b/>
          <w:color w:val="1F4E79"/>
        </w:rPr>
      </w:pPr>
    </w:p>
    <w:p w14:paraId="0D90E4C2" w14:textId="77777777" w:rsidR="00E3533A" w:rsidRDefault="00E3533A">
      <w:pPr>
        <w:rPr>
          <w:b/>
          <w:color w:val="1F4E79"/>
        </w:rPr>
      </w:pPr>
    </w:p>
    <w:p w14:paraId="6A287AFD" w14:textId="77777777" w:rsidR="00E3533A" w:rsidRDefault="00E3533A">
      <w:pPr>
        <w:rPr>
          <w:b/>
          <w:color w:val="1F4E79"/>
        </w:rPr>
      </w:pPr>
    </w:p>
    <w:p w14:paraId="4A0F79C5" w14:textId="77777777" w:rsidR="00E3533A" w:rsidRDefault="00E3533A">
      <w:pPr>
        <w:rPr>
          <w:b/>
          <w:color w:val="1F4E79"/>
        </w:rPr>
      </w:pPr>
    </w:p>
    <w:p w14:paraId="2020E868" w14:textId="77777777" w:rsidR="00E3533A" w:rsidRDefault="00E3533A">
      <w:pPr>
        <w:rPr>
          <w:b/>
          <w:color w:val="1F4E79"/>
        </w:rPr>
      </w:pPr>
    </w:p>
    <w:p w14:paraId="495C0895" w14:textId="77777777" w:rsidR="00E3533A" w:rsidRDefault="00E3533A">
      <w:pPr>
        <w:rPr>
          <w:b/>
          <w:color w:val="1F4E79"/>
        </w:rPr>
      </w:pPr>
    </w:p>
    <w:p w14:paraId="316A4CEF" w14:textId="77777777" w:rsidR="00E3533A" w:rsidRDefault="00E3533A">
      <w:pPr>
        <w:rPr>
          <w:b/>
          <w:color w:val="1F4E79"/>
        </w:rPr>
      </w:pPr>
    </w:p>
    <w:p w14:paraId="2C46401A" w14:textId="77777777" w:rsidR="00E3533A" w:rsidRDefault="00E3533A">
      <w:pPr>
        <w:rPr>
          <w:b/>
          <w:color w:val="1F4E79"/>
        </w:rPr>
      </w:pPr>
    </w:p>
    <w:p w14:paraId="47CDC04B" w14:textId="77777777" w:rsidR="00E3533A" w:rsidRDefault="00E3533A">
      <w:pPr>
        <w:rPr>
          <w:b/>
          <w:color w:val="1F4E79"/>
        </w:rPr>
      </w:pPr>
    </w:p>
    <w:p w14:paraId="0DFC135D" w14:textId="77777777" w:rsidR="00E3533A" w:rsidRDefault="00E3533A">
      <w:pPr>
        <w:rPr>
          <w:b/>
          <w:color w:val="1F4E79"/>
        </w:rPr>
      </w:pPr>
    </w:p>
    <w:p w14:paraId="2D437758" w14:textId="77777777" w:rsidR="00E3533A" w:rsidRDefault="00E3533A">
      <w:pPr>
        <w:rPr>
          <w:b/>
          <w:color w:val="1F4E79"/>
        </w:rPr>
      </w:pPr>
    </w:p>
    <w:p w14:paraId="7209F388" w14:textId="77777777" w:rsidR="00E3533A" w:rsidRDefault="00E3533A">
      <w:pPr>
        <w:rPr>
          <w:b/>
          <w:color w:val="1F4E79"/>
        </w:rPr>
      </w:pPr>
    </w:p>
    <w:p w14:paraId="1AF24E36" w14:textId="77777777" w:rsidR="00E3533A" w:rsidRDefault="00E3533A">
      <w:pPr>
        <w:rPr>
          <w:b/>
          <w:color w:val="1F4E79"/>
        </w:rPr>
      </w:pPr>
    </w:p>
    <w:p w14:paraId="466D14B2" w14:textId="77777777" w:rsidR="00E3533A" w:rsidRDefault="00E3533A">
      <w:pPr>
        <w:rPr>
          <w:b/>
          <w:color w:val="1F4E79"/>
        </w:rPr>
      </w:pPr>
    </w:p>
    <w:p w14:paraId="14081CB7" w14:textId="77777777" w:rsidR="00E3533A" w:rsidRDefault="00E3533A">
      <w:pPr>
        <w:rPr>
          <w:b/>
          <w:color w:val="1F4E79"/>
        </w:rPr>
      </w:pPr>
    </w:p>
    <w:p w14:paraId="06F3187E" w14:textId="77777777" w:rsidR="00E3533A" w:rsidRDefault="00E3533A">
      <w:pPr>
        <w:rPr>
          <w:b/>
          <w:color w:val="1F4E79"/>
        </w:rPr>
      </w:pPr>
    </w:p>
    <w:p w14:paraId="7AFE6506" w14:textId="77777777" w:rsidR="00E3533A" w:rsidRDefault="00E3533A">
      <w:pPr>
        <w:rPr>
          <w:b/>
          <w:color w:val="1F4E79"/>
        </w:rPr>
      </w:pPr>
    </w:p>
    <w:p w14:paraId="3A1C390F" w14:textId="77777777" w:rsidR="00E3533A" w:rsidRDefault="00E3533A">
      <w:pPr>
        <w:rPr>
          <w:b/>
          <w:color w:val="1F4E79"/>
        </w:rPr>
      </w:pPr>
    </w:p>
    <w:p w14:paraId="2AA19D64" w14:textId="77777777" w:rsidR="00E3533A" w:rsidRDefault="00E3533A">
      <w:pPr>
        <w:rPr>
          <w:b/>
          <w:color w:val="1F4E79"/>
        </w:rPr>
      </w:pPr>
    </w:p>
    <w:p w14:paraId="02E0E4E0" w14:textId="77777777" w:rsidR="00E3533A" w:rsidRDefault="00E3533A">
      <w:pPr>
        <w:rPr>
          <w:b/>
          <w:color w:val="1F4E79"/>
        </w:rPr>
      </w:pPr>
    </w:p>
    <w:p w14:paraId="3EDEA1AC" w14:textId="77777777" w:rsidR="00E3533A" w:rsidRDefault="00E3533A">
      <w:pPr>
        <w:rPr>
          <w:b/>
          <w:color w:val="1F4E79"/>
        </w:rPr>
      </w:pPr>
    </w:p>
    <w:p w14:paraId="0DD22013" w14:textId="77777777" w:rsidR="00E3533A" w:rsidRDefault="00E3533A">
      <w:pPr>
        <w:rPr>
          <w:b/>
          <w:color w:val="1F4E79"/>
        </w:rPr>
      </w:pPr>
    </w:p>
    <w:p w14:paraId="18586B9B" w14:textId="77777777" w:rsidR="00E3533A" w:rsidRDefault="00E3533A">
      <w:pPr>
        <w:rPr>
          <w:b/>
          <w:color w:val="1F4E79"/>
        </w:rPr>
      </w:pPr>
    </w:p>
    <w:p w14:paraId="06D3C10E" w14:textId="77777777" w:rsidR="00E3533A" w:rsidRDefault="00E3533A">
      <w:pPr>
        <w:rPr>
          <w:b/>
          <w:color w:val="1F4E79"/>
        </w:rPr>
      </w:pPr>
    </w:p>
    <w:p w14:paraId="546175C6" w14:textId="77777777" w:rsidR="00E3533A" w:rsidRDefault="00E3533A">
      <w:pPr>
        <w:rPr>
          <w:b/>
          <w:color w:val="1F4E79"/>
        </w:rPr>
      </w:pPr>
    </w:p>
    <w:p w14:paraId="4A62ACAB" w14:textId="77777777" w:rsidR="00E3533A" w:rsidRDefault="00E3533A">
      <w:pPr>
        <w:rPr>
          <w:b/>
          <w:color w:val="1F4E79"/>
        </w:rPr>
      </w:pPr>
    </w:p>
    <w:p w14:paraId="4029CBF9" w14:textId="77777777" w:rsidR="00E3533A" w:rsidRDefault="00E3533A">
      <w:pPr>
        <w:rPr>
          <w:b/>
          <w:color w:val="1F4E79"/>
        </w:rPr>
      </w:pPr>
    </w:p>
    <w:p w14:paraId="20568D9C" w14:textId="77777777" w:rsidR="00E3533A" w:rsidRDefault="00E3533A">
      <w:pPr>
        <w:rPr>
          <w:b/>
          <w:color w:val="1F4E79"/>
        </w:rPr>
      </w:pPr>
    </w:p>
    <w:p w14:paraId="51D9DDF4" w14:textId="77777777" w:rsidR="00E3533A" w:rsidRDefault="00E3533A">
      <w:pPr>
        <w:rPr>
          <w:b/>
          <w:color w:val="1F4E79"/>
        </w:rPr>
      </w:pPr>
    </w:p>
    <w:p w14:paraId="7FDFF95F" w14:textId="33835ED5" w:rsidR="00E647D6" w:rsidRDefault="00E3533A">
      <w:r>
        <w:rPr>
          <w:b/>
          <w:color w:val="1F4E79"/>
        </w:rPr>
        <w:lastRenderedPageBreak/>
        <w:t>Załącznik nr 2 do Umowy</w:t>
      </w:r>
    </w:p>
    <w:p w14:paraId="4E6EA128" w14:textId="77777777" w:rsidR="00E647D6" w:rsidRDefault="00E3533A">
      <w:pPr>
        <w:jc w:val="center"/>
      </w:pPr>
      <w:r>
        <w:rPr>
          <w:b/>
          <w:color w:val="1F4E79"/>
        </w:rPr>
        <w:t>WZÓR ZAWIADOMIENIA O SKORZYSTANIU Z PRAWA OPCJI NR 1 / PRAWA OPCJI NR 2</w:t>
      </w:r>
    </w:p>
    <w:p w14:paraId="05295620" w14:textId="77777777" w:rsidR="00E647D6" w:rsidRDefault="00E3533A">
      <w:r>
        <w:t>Ciechanów, dnia ………………………..</w:t>
      </w:r>
    </w:p>
    <w:p w14:paraId="1DD9ADE5" w14:textId="77777777" w:rsidR="00E647D6" w:rsidRDefault="00E3533A">
      <w:r>
        <w:t>Wykonawca (nazwa/adres):</w:t>
      </w:r>
    </w:p>
    <w:p w14:paraId="42F0DA5F" w14:textId="77777777" w:rsidR="00E647D6" w:rsidRDefault="00E3533A">
      <w:r>
        <w:t>………………………………………………</w:t>
      </w:r>
    </w:p>
    <w:p w14:paraId="2CF6407C" w14:textId="77777777" w:rsidR="00E647D6" w:rsidRDefault="00E3533A">
      <w:r>
        <w:t>………………………………………………</w:t>
      </w:r>
    </w:p>
    <w:p w14:paraId="7E14A3F1" w14:textId="77777777" w:rsidR="00E647D6" w:rsidRDefault="00E3533A">
      <w:pPr>
        <w:jc w:val="center"/>
      </w:pPr>
      <w:r>
        <w:rPr>
          <w:b/>
          <w:color w:val="1F4E79"/>
        </w:rPr>
        <w:t>ZAWIADOMIENIE O SKORZYSTANIU Z PRAWA OPCJI</w:t>
      </w:r>
    </w:p>
    <w:p w14:paraId="78E25F04" w14:textId="77777777" w:rsidR="00E647D6" w:rsidRDefault="00E3533A">
      <w:r>
        <w:t>Dotyczy: Umowy nr ZP/2501/……./26 z dnia ………………………</w:t>
      </w:r>
    </w:p>
    <w:p w14:paraId="1F641012" w14:textId="77777777" w:rsidR="00E647D6" w:rsidRDefault="00E3533A">
      <w:r>
        <w:t>Na podstawie § 3–5 Umowy Specjalistyczny Szpital Wojewódzki w Ciechanowie zawiadamia, że korzysta z:</w:t>
      </w:r>
    </w:p>
    <w:p w14:paraId="5CC94081" w14:textId="77777777" w:rsidR="00E647D6" w:rsidRDefault="00E3533A">
      <w:r>
        <w:t>☐ prawa opcji nr 1 – zwiększenie ilości w poszczególnych pozycjach asortymentowych w ramach Aktualnej Wartości Umowy;</w:t>
      </w:r>
    </w:p>
    <w:p w14:paraId="2FBC7705" w14:textId="49294EFB" w:rsidR="00E647D6" w:rsidRDefault="00E3533A">
      <w:r>
        <w:t xml:space="preserve">☐ prawa opcji nr 2 – zwiększenie Wartości Umowy Podstawowej maksymalnie o </w:t>
      </w:r>
      <w:r w:rsidR="00304CC4">
        <w:t>10</w:t>
      </w:r>
      <w:r>
        <w:t>%;</w:t>
      </w:r>
    </w:p>
    <w:p w14:paraId="6C2ED2B4" w14:textId="77777777" w:rsidR="00E647D6" w:rsidRDefault="00E3533A">
      <w:r>
        <w:t>☐ prawa opcji nr 1 oraz prawa opcji nr 2 – zwiększenie ilości w poszczególnych pozycjach asortymentowych wraz ze zwiększeniem Aktualnej Wartości Umowy.</w:t>
      </w:r>
    </w:p>
    <w:p w14:paraId="5B564610" w14:textId="77777777" w:rsidR="00E647D6" w:rsidRDefault="00E3533A">
      <w:pPr>
        <w:jc w:val="center"/>
      </w:pPr>
      <w:r>
        <w:rPr>
          <w:b/>
          <w:color w:val="1F4E79"/>
        </w:rPr>
        <w:t>I. Prawo opcji nr 1 – zwiększenie ilości w pozycjach asortymentowych</w:t>
      </w:r>
    </w:p>
    <w:p w14:paraId="17CACBA0" w14:textId="77777777" w:rsidR="00E647D6" w:rsidRDefault="00E3533A">
      <w:r>
        <w:t>Zamawiający korzysta z prawa opcji nr 1 w odniesieniu do następujących pozycji asortymentowych z załącznika nr 1 do Umowy: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96"/>
        <w:gridCol w:w="1496"/>
        <w:gridCol w:w="1496"/>
        <w:gridCol w:w="1496"/>
        <w:gridCol w:w="1496"/>
        <w:gridCol w:w="1496"/>
        <w:gridCol w:w="1496"/>
      </w:tblGrid>
      <w:tr w:rsidR="00E647D6" w14:paraId="103CF196" w14:textId="77777777">
        <w:trPr>
          <w:jc w:val="center"/>
        </w:trPr>
        <w:tc>
          <w:tcPr>
            <w:tcW w:w="14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EAF7"/>
            <w:vAlign w:val="center"/>
          </w:tcPr>
          <w:p w14:paraId="59F27D9C" w14:textId="77777777" w:rsidR="00E647D6" w:rsidRDefault="00E3533A">
            <w:r>
              <w:rPr>
                <w:b/>
                <w:sz w:val="16"/>
              </w:rPr>
              <w:t>Numer pozycji</w:t>
            </w:r>
          </w:p>
        </w:tc>
        <w:tc>
          <w:tcPr>
            <w:tcW w:w="14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EAF7"/>
            <w:vAlign w:val="center"/>
          </w:tcPr>
          <w:p w14:paraId="46C9A443" w14:textId="77777777" w:rsidR="00E647D6" w:rsidRDefault="00E3533A">
            <w:r>
              <w:rPr>
                <w:b/>
                <w:sz w:val="16"/>
              </w:rPr>
              <w:t>Nazwa pozycji</w:t>
            </w:r>
          </w:p>
        </w:tc>
        <w:tc>
          <w:tcPr>
            <w:tcW w:w="14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EAF7"/>
            <w:vAlign w:val="center"/>
          </w:tcPr>
          <w:p w14:paraId="40AF68F8" w14:textId="77777777" w:rsidR="00E647D6" w:rsidRDefault="00E3533A">
            <w:r>
              <w:rPr>
                <w:b/>
                <w:sz w:val="16"/>
              </w:rPr>
              <w:t>Ilość podstawowa</w:t>
            </w:r>
          </w:p>
        </w:tc>
        <w:tc>
          <w:tcPr>
            <w:tcW w:w="14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EAF7"/>
            <w:vAlign w:val="center"/>
          </w:tcPr>
          <w:p w14:paraId="245AC8A3" w14:textId="77777777" w:rsidR="00E647D6" w:rsidRDefault="00E3533A">
            <w:r>
              <w:rPr>
                <w:b/>
                <w:sz w:val="16"/>
              </w:rPr>
              <w:t>Ilość zwiększenia</w:t>
            </w:r>
          </w:p>
        </w:tc>
        <w:tc>
          <w:tcPr>
            <w:tcW w:w="14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EAF7"/>
            <w:vAlign w:val="center"/>
          </w:tcPr>
          <w:p w14:paraId="49CFE730" w14:textId="77777777" w:rsidR="00E647D6" w:rsidRDefault="00E3533A">
            <w:r>
              <w:rPr>
                <w:b/>
                <w:sz w:val="16"/>
              </w:rPr>
              <w:t>Łączna ilość po zwiększeniu</w:t>
            </w:r>
          </w:p>
        </w:tc>
        <w:tc>
          <w:tcPr>
            <w:tcW w:w="14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EAF7"/>
            <w:vAlign w:val="center"/>
          </w:tcPr>
          <w:p w14:paraId="47E4EB56" w14:textId="77777777" w:rsidR="00E647D6" w:rsidRDefault="00E3533A">
            <w:r>
              <w:rPr>
                <w:b/>
                <w:sz w:val="16"/>
              </w:rPr>
              <w:t>Cena jednostkowa brutto</w:t>
            </w:r>
          </w:p>
        </w:tc>
        <w:tc>
          <w:tcPr>
            <w:tcW w:w="14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EAF7"/>
            <w:vAlign w:val="center"/>
          </w:tcPr>
          <w:p w14:paraId="34252659" w14:textId="77777777" w:rsidR="00E647D6" w:rsidRDefault="00E3533A">
            <w:r>
              <w:rPr>
                <w:b/>
                <w:sz w:val="16"/>
              </w:rPr>
              <w:t>Wartość brutto zwiększenia</w:t>
            </w:r>
          </w:p>
        </w:tc>
      </w:tr>
      <w:tr w:rsidR="00E647D6" w14:paraId="4F30F00F" w14:textId="77777777">
        <w:trPr>
          <w:jc w:val="center"/>
        </w:trPr>
        <w:tc>
          <w:tcPr>
            <w:tcW w:w="14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D0CC563" w14:textId="77777777" w:rsidR="00E647D6" w:rsidRDefault="00E647D6"/>
        </w:tc>
        <w:tc>
          <w:tcPr>
            <w:tcW w:w="14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DFD1BCA" w14:textId="77777777" w:rsidR="00E647D6" w:rsidRDefault="00E647D6"/>
        </w:tc>
        <w:tc>
          <w:tcPr>
            <w:tcW w:w="14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21FF065" w14:textId="77777777" w:rsidR="00E647D6" w:rsidRDefault="00E647D6"/>
        </w:tc>
        <w:tc>
          <w:tcPr>
            <w:tcW w:w="14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E562EA2" w14:textId="77777777" w:rsidR="00E647D6" w:rsidRDefault="00E647D6"/>
        </w:tc>
        <w:tc>
          <w:tcPr>
            <w:tcW w:w="14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B47AB76" w14:textId="77777777" w:rsidR="00E647D6" w:rsidRDefault="00E647D6"/>
        </w:tc>
        <w:tc>
          <w:tcPr>
            <w:tcW w:w="14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7898098" w14:textId="77777777" w:rsidR="00E647D6" w:rsidRDefault="00E647D6"/>
        </w:tc>
        <w:tc>
          <w:tcPr>
            <w:tcW w:w="14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1171FEF" w14:textId="77777777" w:rsidR="00E647D6" w:rsidRDefault="00E647D6"/>
        </w:tc>
      </w:tr>
    </w:tbl>
    <w:p w14:paraId="2376604B" w14:textId="77777777" w:rsidR="00E647D6" w:rsidRDefault="00E3533A">
      <w:r>
        <w:t>Zwiększenie ilości danej pozycji nie przekracza 60% ilości określonej dla tej pozycji w załączniku nr 1 do Umowy.</w:t>
      </w:r>
    </w:p>
    <w:p w14:paraId="0F58E5DB" w14:textId="77777777" w:rsidR="00E647D6" w:rsidRDefault="00E3533A">
      <w:r>
        <w:t>Prawo opcji nr 1 jest realizowane w ramach Aktualnej Wartości Umowy.</w:t>
      </w:r>
    </w:p>
    <w:p w14:paraId="6076B668" w14:textId="77777777" w:rsidR="00E647D6" w:rsidRDefault="00E3533A">
      <w:pPr>
        <w:jc w:val="center"/>
      </w:pPr>
      <w:r>
        <w:rPr>
          <w:b/>
          <w:color w:val="1F4E79"/>
        </w:rPr>
        <w:t>II. Prawo opcji nr 2 – zwiększenie Wartości Umowy Podstawowej</w:t>
      </w:r>
    </w:p>
    <w:p w14:paraId="4540A84B" w14:textId="77777777" w:rsidR="00E647D6" w:rsidRDefault="00E3533A">
      <w:r>
        <w:t>Zamawiający korzysta z prawa opcji nr 2 w następującym zakresie:</w:t>
      </w:r>
    </w:p>
    <w:p w14:paraId="5C853064" w14:textId="77777777" w:rsidR="00E647D6" w:rsidRDefault="00E3533A">
      <w:pPr>
        <w:numPr>
          <w:ilvl w:val="0"/>
          <w:numId w:val="18"/>
        </w:numPr>
      </w:pPr>
      <w:r>
        <w:t>Wartość Umowy Podstawowej: ……………………… zł brutto;</w:t>
      </w:r>
    </w:p>
    <w:p w14:paraId="7C9E62C9" w14:textId="77777777" w:rsidR="00E647D6" w:rsidRDefault="00E3533A">
      <w:pPr>
        <w:numPr>
          <w:ilvl w:val="0"/>
          <w:numId w:val="18"/>
        </w:numPr>
      </w:pPr>
      <w:r>
        <w:t>wartość uruchamianej opcji nr 2: ……………………… zł brutto;</w:t>
      </w:r>
    </w:p>
    <w:p w14:paraId="6340BFE3" w14:textId="77777777" w:rsidR="00E647D6" w:rsidRDefault="00E3533A">
      <w:pPr>
        <w:numPr>
          <w:ilvl w:val="0"/>
          <w:numId w:val="18"/>
        </w:numPr>
      </w:pPr>
      <w:r>
        <w:t>procent Wartości Umowy Podstawowej objęty niniejszym zawiadomieniem: …………%;</w:t>
      </w:r>
    </w:p>
    <w:p w14:paraId="460E65DE" w14:textId="77777777" w:rsidR="00E647D6" w:rsidRDefault="00E3533A">
      <w:pPr>
        <w:numPr>
          <w:ilvl w:val="0"/>
          <w:numId w:val="18"/>
        </w:numPr>
      </w:pPr>
      <w:r>
        <w:t>łączna wartość dotychczas uruchomionej opcji nr 2, z uwzględnieniem niniejszego zawiadomienia: ……………………… zł brutto;</w:t>
      </w:r>
    </w:p>
    <w:p w14:paraId="3166DFE6" w14:textId="77777777" w:rsidR="00E647D6" w:rsidRDefault="00E3533A">
      <w:pPr>
        <w:numPr>
          <w:ilvl w:val="0"/>
          <w:numId w:val="18"/>
        </w:numPr>
      </w:pPr>
      <w:r>
        <w:t>maksymalna wartość Umowy po uruchomieniu prawa opcji nr 2: ……………………… zł brutto;</w:t>
      </w:r>
    </w:p>
    <w:p w14:paraId="52A843C2" w14:textId="77777777" w:rsidR="00E647D6" w:rsidRDefault="00E3533A">
      <w:pPr>
        <w:numPr>
          <w:ilvl w:val="0"/>
          <w:numId w:val="18"/>
        </w:numPr>
      </w:pPr>
      <w:r>
        <w:t>Aktualna Wartość Umowy po uruchomieniu niniejszej opcji nr 2: ……………………… zł brutto.</w:t>
      </w:r>
    </w:p>
    <w:p w14:paraId="1C3C5513" w14:textId="6BE965A4" w:rsidR="00E647D6" w:rsidRDefault="00E3533A">
      <w:r>
        <w:t xml:space="preserve">Wartość uruchomionej opcji nr 2 nie przekracza </w:t>
      </w:r>
      <w:r w:rsidR="007C7A4A">
        <w:t>10</w:t>
      </w:r>
      <w:r>
        <w:t>% Wartości Umowy Podstawowej.</w:t>
      </w:r>
    </w:p>
    <w:p w14:paraId="51988D72" w14:textId="77777777" w:rsidR="00E647D6" w:rsidRDefault="00E3533A">
      <w:pPr>
        <w:jc w:val="center"/>
      </w:pPr>
      <w:r>
        <w:rPr>
          <w:b/>
          <w:color w:val="1F4E79"/>
        </w:rPr>
        <w:t>III. Warunki realizacji</w:t>
      </w:r>
    </w:p>
    <w:p w14:paraId="64773C8F" w14:textId="77777777" w:rsidR="00E647D6" w:rsidRDefault="00E3533A">
      <w:r>
        <w:t>Dostawy objęte prawem opcji będą realizowane:</w:t>
      </w:r>
    </w:p>
    <w:p w14:paraId="4D5B143D" w14:textId="77777777" w:rsidR="00E647D6" w:rsidRDefault="00E3533A">
      <w:r>
        <w:t>☐ sukcesywnie;</w:t>
      </w:r>
    </w:p>
    <w:p w14:paraId="3A243D48" w14:textId="77777777" w:rsidR="00E647D6" w:rsidRDefault="00E3533A">
      <w:r>
        <w:t>☐ jednorazowo;</w:t>
      </w:r>
    </w:p>
    <w:p w14:paraId="1B4FB3D2" w14:textId="77777777" w:rsidR="00E647D6" w:rsidRDefault="00E3533A">
      <w:r>
        <w:t>☐ zgodnie z zamówieniami jednostkowymi składanymi przez Zamawiającego.</w:t>
      </w:r>
    </w:p>
    <w:p w14:paraId="5BB24FC3" w14:textId="77777777" w:rsidR="00E647D6" w:rsidRDefault="00E3533A">
      <w:r>
        <w:t>Dostawy objęte prawem opcji będą realizowane w terminie do dnia ………………………, nie dłużej jednak niż do upływu okresu obowiązywania Umowy.</w:t>
      </w:r>
    </w:p>
    <w:p w14:paraId="62AAC8D3" w14:textId="77777777" w:rsidR="00E647D6" w:rsidRDefault="00E3533A">
      <w:r>
        <w:t>Przedmiot dostaw objętych prawem opcji Wykonawca zobowiązany jest realizować po cenach jednostkowych określonych w załączniku nr 1 do Umowy oraz na pozostałych warunkach określonych w Umowie.</w:t>
      </w:r>
    </w:p>
    <w:p w14:paraId="4CE73073" w14:textId="77777777" w:rsidR="00E647D6" w:rsidRDefault="00E3533A">
      <w:pPr>
        <w:jc w:val="center"/>
      </w:pPr>
      <w:r>
        <w:t>--------------------------------------------------</w:t>
      </w:r>
    </w:p>
    <w:p w14:paraId="5C3A97E6" w14:textId="77777777" w:rsidR="00E647D6" w:rsidRDefault="00E3533A">
      <w:pPr>
        <w:jc w:val="center"/>
      </w:pPr>
      <w:r>
        <w:t>Podpis upoważnionego przedstawiciela Zamawiającego</w:t>
      </w:r>
    </w:p>
    <w:sectPr w:rsidR="00E647D6" w:rsidSect="00034616">
      <w:pgSz w:w="12240" w:h="15840"/>
      <w:pgMar w:top="709" w:right="879" w:bottom="709" w:left="879" w:header="283" w:footer="283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D5A1BBE"/>
    <w:multiLevelType w:val="hybridMultilevel"/>
    <w:tmpl w:val="EDA2ED94"/>
    <w:lvl w:ilvl="0" w:tplc="00262310">
      <w:start w:val="1"/>
      <w:numFmt w:val="decimal"/>
      <w:pStyle w:val="Listapunktowana"/>
      <w:lvlText w:val="%1)"/>
      <w:lvlJc w:val="left"/>
      <w:pPr>
        <w:ind w:left="360" w:hanging="360"/>
      </w:pPr>
      <w:rPr>
        <w:rFonts w:ascii="Arial" w:eastAsia="Arial" w:hAnsi="Arial"/>
        <w:sz w:val="18"/>
      </w:rPr>
    </w:lvl>
    <w:lvl w:ilvl="1" w:tplc="855209D8">
      <w:start w:val="1"/>
      <w:numFmt w:val="lowerLetter"/>
      <w:lvlRestart w:val="0"/>
      <w:lvlText w:val="%2)"/>
      <w:lvlJc w:val="left"/>
      <w:pPr>
        <w:ind w:left="720" w:hanging="360"/>
      </w:pPr>
      <w:rPr>
        <w:rFonts w:ascii="Arial" w:eastAsia="Arial" w:hAnsi="Arial"/>
        <w:sz w:val="18"/>
      </w:rPr>
    </w:lvl>
    <w:lvl w:ilvl="2" w:tplc="F758A018">
      <w:start w:val="1"/>
      <w:numFmt w:val="bullet"/>
      <w:lvlRestart w:val="1"/>
      <w:lvlText w:val="–"/>
      <w:lvlJc w:val="left"/>
      <w:pPr>
        <w:ind w:left="1080" w:hanging="360"/>
      </w:pPr>
      <w:rPr>
        <w:rFonts w:ascii="Arial" w:eastAsia="Arial" w:hAnsi="Arial"/>
        <w:sz w:val="18"/>
      </w:rPr>
    </w:lvl>
    <w:lvl w:ilvl="3" w:tplc="4DBC79B0">
      <w:numFmt w:val="decimal"/>
      <w:lvlText w:val=""/>
      <w:lvlJc w:val="left"/>
    </w:lvl>
    <w:lvl w:ilvl="4" w:tplc="C9820E74">
      <w:numFmt w:val="decimal"/>
      <w:lvlText w:val=""/>
      <w:lvlJc w:val="left"/>
    </w:lvl>
    <w:lvl w:ilvl="5" w:tplc="C6EE2B06">
      <w:numFmt w:val="decimal"/>
      <w:lvlText w:val=""/>
      <w:lvlJc w:val="left"/>
    </w:lvl>
    <w:lvl w:ilvl="6" w:tplc="FF608CA2">
      <w:numFmt w:val="decimal"/>
      <w:lvlText w:val=""/>
      <w:lvlJc w:val="left"/>
    </w:lvl>
    <w:lvl w:ilvl="7" w:tplc="BAA017C4">
      <w:numFmt w:val="decimal"/>
      <w:lvlText w:val=""/>
      <w:lvlJc w:val="left"/>
    </w:lvl>
    <w:lvl w:ilvl="8" w:tplc="06F2E5D4">
      <w:numFmt w:val="decimal"/>
      <w:lvlText w:val=""/>
      <w:lvlJc w:val="left"/>
    </w:lvl>
  </w:abstractNum>
  <w:num w:numId="1" w16cid:durableId="10304528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2" w16cid:durableId="2015234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3" w16cid:durableId="8111433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4" w16cid:durableId="12153880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5" w16cid:durableId="21095389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6" w16cid:durableId="161690958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7" w16cid:durableId="14216789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8" w16cid:durableId="165806879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9" w16cid:durableId="2542853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0" w16cid:durableId="2559463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1" w16cid:durableId="132705705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2" w16cid:durableId="21440798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3" w16cid:durableId="14097710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4" w16cid:durableId="9685128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5" w16cid:durableId="12937265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6" w16cid:durableId="134725309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7" w16cid:durableId="85932035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8" w16cid:durableId="4811203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11DE"/>
    <w:rsid w:val="0029639D"/>
    <w:rsid w:val="00304CC4"/>
    <w:rsid w:val="00326F90"/>
    <w:rsid w:val="003C2DAC"/>
    <w:rsid w:val="00736120"/>
    <w:rsid w:val="007C7A4A"/>
    <w:rsid w:val="00AA1D8D"/>
    <w:rsid w:val="00B15BA1"/>
    <w:rsid w:val="00B47730"/>
    <w:rsid w:val="00B91903"/>
    <w:rsid w:val="00CB0664"/>
    <w:rsid w:val="00D1402B"/>
    <w:rsid w:val="00DE39B2"/>
    <w:rsid w:val="00E3533A"/>
    <w:rsid w:val="00E647D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0F2377"/>
  <w14:defaultImageDpi w14:val="300"/>
  <w15:docId w15:val="{184214B6-6075-4CA7-83DB-438796562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pPr>
      <w:spacing w:after="0" w:line="240" w:lineRule="auto"/>
    </w:pPr>
    <w:rPr>
      <w:rFonts w:ascii="Arial" w:eastAsia="Arial" w:hAnsi="Arial"/>
      <w:sz w:val="1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ind w:left="360" w:hanging="360"/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ind w:left="360" w:hanging="360"/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ind w:left="360" w:hanging="360"/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ind w:left="360" w:hanging="360"/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ind w:left="360" w:hanging="360"/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rPr>
      <w:b/>
      <w:bCs/>
      <w:color w:val="4F81BD" w:themeColor="accent1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rPr>
      <w:rFonts w:ascii="Arial" w:eastAsia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6432</Words>
  <Characters>38596</Characters>
  <Application>Microsoft Office Word</Application>
  <DocSecurity>0</DocSecurity>
  <Lines>321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44939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Wiesław Babiżewski</cp:lastModifiedBy>
  <cp:revision>7</cp:revision>
  <dcterms:created xsi:type="dcterms:W3CDTF">2026-07-07T11:46:00Z</dcterms:created>
  <dcterms:modified xsi:type="dcterms:W3CDTF">2026-07-13T07:46:00Z</dcterms:modified>
  <cp:category/>
</cp:coreProperties>
</file>