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F949B" w14:textId="09949FFE" w:rsidR="007C07DB" w:rsidRDefault="00873295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8240" behindDoc="0" locked="0" layoutInCell="1" allowOverlap="1" wp14:anchorId="21D39711" wp14:editId="25CA948A">
            <wp:simplePos x="0" y="0"/>
            <wp:positionH relativeFrom="margin">
              <wp:align>center</wp:align>
            </wp:positionH>
            <wp:positionV relativeFrom="paragraph">
              <wp:posOffset>496</wp:posOffset>
            </wp:positionV>
            <wp:extent cx="4683600" cy="810000"/>
            <wp:effectExtent l="0" t="0" r="3175" b="9525"/>
            <wp:wrapSquare wrapText="bothSides"/>
            <wp:docPr id="100144110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3600" cy="81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EB07D6" w14:textId="6EDB1CFC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</w:p>
    <w:p w14:paraId="5A188EAA" w14:textId="366631E3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</w:p>
    <w:p w14:paraId="7890A37A" w14:textId="546A3F56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</w:p>
    <w:p w14:paraId="254F34E2" w14:textId="77777777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</w:p>
    <w:p w14:paraId="784AAB0C" w14:textId="5FDC6658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20.07.2026r</w:t>
      </w:r>
      <w:r w:rsidRPr="005C445E">
        <w:rPr>
          <w:rFonts w:ascii="Arial" w:hAnsi="Arial" w:cs="Arial"/>
          <w:sz w:val="18"/>
          <w:szCs w:val="18"/>
        </w:rPr>
        <w:t>.</w:t>
      </w:r>
    </w:p>
    <w:p w14:paraId="6390DADA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ZP/2505/57.1/26</w:t>
      </w:r>
    </w:p>
    <w:p w14:paraId="4728C1D3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0DFB266D" w14:textId="77777777" w:rsidR="007C07DB" w:rsidRDefault="007C07DB" w:rsidP="007C07DB">
      <w:pPr>
        <w:pStyle w:val="Nagwek8"/>
        <w:spacing w:before="0"/>
        <w:rPr>
          <w:rFonts w:ascii="Arial" w:hAnsi="Arial" w:cs="Arial"/>
          <w:sz w:val="18"/>
          <w:szCs w:val="18"/>
        </w:rPr>
      </w:pPr>
    </w:p>
    <w:p w14:paraId="08407833" w14:textId="2B82F9DB" w:rsidR="00AB4DD0" w:rsidRPr="00D72058" w:rsidRDefault="007A20BC" w:rsidP="007C07DB">
      <w:pPr>
        <w:pStyle w:val="Nagwek8"/>
        <w:spacing w:before="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>dotyczy: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</w:t>
      </w:r>
      <w:r w:rsidR="0065051B">
        <w:rPr>
          <w:rFonts w:ascii="Arial" w:hAnsi="Arial" w:cs="Arial"/>
          <w:sz w:val="18"/>
          <w:szCs w:val="18"/>
        </w:rPr>
        <w:t>pn</w:t>
      </w:r>
      <w:r w:rsidR="0065051B" w:rsidRPr="0065051B">
        <w:rPr>
          <w:rFonts w:ascii="Arial" w:hAnsi="Arial" w:cs="Arial"/>
          <w:b/>
          <w:bCs/>
          <w:sz w:val="18"/>
          <w:szCs w:val="18"/>
        </w:rPr>
        <w:t>.</w:t>
      </w:r>
      <w:r w:rsidR="001100C2" w:rsidRPr="0065051B">
        <w:rPr>
          <w:rFonts w:ascii="Arial" w:hAnsi="Arial" w:cs="Arial"/>
          <w:b/>
          <w:bCs/>
          <w:sz w:val="18"/>
          <w:szCs w:val="18"/>
        </w:rPr>
        <w:t xml:space="preserve"> </w:t>
      </w:r>
      <w:r w:rsidR="004D3622" w:rsidRPr="0065051B">
        <w:rPr>
          <w:rFonts w:ascii="Arial" w:hAnsi="Arial" w:cs="Arial"/>
          <w:b/>
          <w:bCs/>
          <w:sz w:val="18"/>
          <w:szCs w:val="18"/>
        </w:rPr>
        <w:t>Materiały medyczne dla Pracowni Hemodynamiki (Powtórzenie pak. 18 i 20</w:t>
      </w:r>
      <w:r w:rsidR="004D3622" w:rsidRPr="004D3622">
        <w:rPr>
          <w:rFonts w:ascii="Arial" w:hAnsi="Arial" w:cs="Arial"/>
          <w:sz w:val="18"/>
          <w:szCs w:val="18"/>
        </w:rPr>
        <w:t>)</w:t>
      </w:r>
      <w:r w:rsidR="009C1841">
        <w:rPr>
          <w:rFonts w:ascii="Arial" w:hAnsi="Arial" w:cs="Arial"/>
          <w:sz w:val="18"/>
          <w:szCs w:val="18"/>
        </w:rPr>
        <w:t>.</w:t>
      </w:r>
    </w:p>
    <w:p w14:paraId="2C4FF3FA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124F8CAF" w14:textId="7E21C84A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>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20.07.2026r.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10D4E304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ayout w:type="fixed"/>
        <w:tblLook w:val="04A0" w:firstRow="1" w:lastRow="0" w:firstColumn="1" w:lastColumn="0" w:noHBand="0" w:noVBand="1"/>
      </w:tblPr>
      <w:tblGrid>
        <w:gridCol w:w="2265"/>
        <w:gridCol w:w="2265"/>
        <w:gridCol w:w="2264"/>
        <w:gridCol w:w="2264"/>
      </w:tblGrid>
      <w:tr w:rsidR="00093B32" w14:paraId="563827B8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22BD06" w14:textId="77777777" w:rsidR="00093B32" w:rsidRDefault="0065051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BA53F6" w14:textId="77777777" w:rsidR="00093B32" w:rsidRDefault="0065051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33FAD4" w14:textId="77777777" w:rsidR="00093B32" w:rsidRDefault="0065051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2A7785" w14:textId="77777777" w:rsidR="00093B32" w:rsidRDefault="0065051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093B32" w14:paraId="2848A2C0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58A82B" w14:textId="77777777" w:rsidR="00093B32" w:rsidRDefault="0065051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Pakiet nr 18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3849CC" w14:textId="77777777" w:rsidR="00093B32" w:rsidRDefault="0065051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73D838" w14:textId="77777777" w:rsidR="00093B32" w:rsidRDefault="0065051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3AD6A0" w14:textId="77777777" w:rsidR="00093B32" w:rsidRDefault="0065051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202,95</w:t>
            </w:r>
          </w:p>
        </w:tc>
      </w:tr>
      <w:tr w:rsidR="00093B32" w14:paraId="40B9DD16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986583" w14:textId="77777777" w:rsidR="00093B32" w:rsidRDefault="0065051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Pakiet nr 20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7B0A30" w14:textId="77777777" w:rsidR="00093B32" w:rsidRDefault="0065051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42A4BD" w14:textId="77777777" w:rsidR="00093B32" w:rsidRDefault="0065051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B69D35" w14:textId="77777777" w:rsidR="00093B32" w:rsidRDefault="0065051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116 640,00</w:t>
            </w:r>
          </w:p>
        </w:tc>
      </w:tr>
      <w:tr w:rsidR="00093B32" w14:paraId="71664BF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505E65" w14:textId="77777777" w:rsidR="009C1841" w:rsidRDefault="0065051B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Polimed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Poleczki 12, </w:t>
            </w:r>
          </w:p>
          <w:p w14:paraId="35635EDF" w14:textId="63649260" w:rsidR="00093B32" w:rsidRDefault="0065051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02-822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NIP: 951-20-66-136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3B6E99" w14:textId="77777777" w:rsidR="00093B32" w:rsidRDefault="0065051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108 000,00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0EB867" w14:textId="77777777" w:rsidR="00093B32" w:rsidRDefault="0065051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116 640,00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C51293" w14:textId="77777777" w:rsidR="00093B32" w:rsidRDefault="0065051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29565433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6FE8DF13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7189C657" w14:textId="77777777" w:rsidR="003039F2" w:rsidRDefault="003039F2" w:rsidP="003039F2">
      <w:pPr>
        <w:ind w:right="110"/>
        <w:rPr>
          <w:rFonts w:ascii="Arial" w:hAnsi="Arial" w:cs="Arial"/>
          <w:sz w:val="18"/>
          <w:szCs w:val="18"/>
        </w:rPr>
      </w:pPr>
      <w:proofErr w:type="spellStart"/>
      <w:proofErr w:type="gramStart"/>
      <w:r>
        <w:rPr>
          <w:rFonts w:ascii="Arial" w:hAnsi="Arial" w:cs="Arial"/>
          <w:sz w:val="18"/>
          <w:szCs w:val="18"/>
        </w:rPr>
        <w:t>E.Katarzyna</w:t>
      </w:r>
      <w:proofErr w:type="spellEnd"/>
      <w:proofErr w:type="gramEnd"/>
      <w:r>
        <w:rPr>
          <w:rFonts w:ascii="Arial" w:hAnsi="Arial" w:cs="Arial"/>
          <w:sz w:val="18"/>
          <w:szCs w:val="18"/>
        </w:rPr>
        <w:t xml:space="preserve"> Jakimiec</w:t>
      </w:r>
    </w:p>
    <w:p w14:paraId="4D8AEAFF" w14:textId="77777777" w:rsidR="003039F2" w:rsidRDefault="003039F2" w:rsidP="003039F2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53C2BEBB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4C892A" w14:textId="77777777" w:rsidR="00A64E91" w:rsidRDefault="00A64E91" w:rsidP="002A54AA">
      <w:r>
        <w:separator/>
      </w:r>
    </w:p>
  </w:endnote>
  <w:endnote w:type="continuationSeparator" w:id="0">
    <w:p w14:paraId="6BBA810D" w14:textId="77777777" w:rsidR="00A64E91" w:rsidRDefault="00A64E91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9038D7" w14:textId="77777777" w:rsidR="00A64E91" w:rsidRDefault="00A64E91" w:rsidP="002A54AA">
      <w:r>
        <w:separator/>
      </w:r>
    </w:p>
  </w:footnote>
  <w:footnote w:type="continuationSeparator" w:id="0">
    <w:p w14:paraId="40DD4A38" w14:textId="77777777" w:rsidR="00A64E91" w:rsidRDefault="00A64E91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3B32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22F1"/>
    <w:rsid w:val="001C5E9B"/>
    <w:rsid w:val="001C79C6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39F2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51B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7DB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73295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C20ED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184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4E91"/>
    <w:rsid w:val="00A67E7F"/>
    <w:rsid w:val="00A75881"/>
    <w:rsid w:val="00A85591"/>
    <w:rsid w:val="00A871C7"/>
    <w:rsid w:val="00A91AED"/>
    <w:rsid w:val="00A92C76"/>
    <w:rsid w:val="00A92CCB"/>
    <w:rsid w:val="00A93986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17F9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84CD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54BC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3E3F19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103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6</cp:revision>
  <cp:lastPrinted>2026-07-20T09:52:00Z</cp:lastPrinted>
  <dcterms:created xsi:type="dcterms:W3CDTF">2026-07-20T09:51:00Z</dcterms:created>
  <dcterms:modified xsi:type="dcterms:W3CDTF">2026-07-20T09:52:00Z</dcterms:modified>
</cp:coreProperties>
</file>