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FF" w:rsidRPr="000F5451" w:rsidRDefault="00935C8D" w:rsidP="00935C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2a- </w:t>
      </w:r>
      <w:r w:rsidR="000F5451">
        <w:rPr>
          <w:rFonts w:ascii="Times New Roman" w:hAnsi="Times New Roman" w:cs="Times New Roman"/>
          <w:b/>
          <w:bCs/>
        </w:rPr>
        <w:t>Opis</w:t>
      </w:r>
      <w:r w:rsidR="00F602FF" w:rsidRPr="000F5451">
        <w:rPr>
          <w:rFonts w:ascii="Times New Roman" w:hAnsi="Times New Roman" w:cs="Times New Roman"/>
          <w:b/>
          <w:bCs/>
        </w:rPr>
        <w:t xml:space="preserve"> przedmiotu zamówienia</w:t>
      </w:r>
      <w:bookmarkStart w:id="0" w:name="_GoBack"/>
      <w:bookmarkEnd w:id="0"/>
    </w:p>
    <w:p w:rsidR="00F602FF" w:rsidRPr="000F5451" w:rsidRDefault="00F602FF" w:rsidP="00090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5451">
        <w:rPr>
          <w:rFonts w:ascii="Times New Roman" w:hAnsi="Times New Roman" w:cs="Times New Roman"/>
        </w:rPr>
        <w:t>Przedmiotem zamówienia jest usługa odbioru, transportu i unieszkodliwiania niebezpiecznych odpadów medycznych i chemicznych wy</w:t>
      </w:r>
      <w:r w:rsidR="009F7A10">
        <w:rPr>
          <w:rFonts w:ascii="Times New Roman" w:hAnsi="Times New Roman" w:cs="Times New Roman"/>
        </w:rPr>
        <w:t>t</w:t>
      </w:r>
      <w:r w:rsidRPr="000F5451">
        <w:rPr>
          <w:rFonts w:ascii="Times New Roman" w:hAnsi="Times New Roman" w:cs="Times New Roman"/>
        </w:rPr>
        <w:t>warzanych przez Specjalistyczny Szpital Wojewódzki w Ciechanowie.</w:t>
      </w:r>
    </w:p>
    <w:p w:rsidR="00F602FF" w:rsidRPr="000F5451" w:rsidRDefault="00D915F9" w:rsidP="00090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zamówienia dotyczy o</w:t>
      </w:r>
      <w:r w:rsidR="00F602FF" w:rsidRPr="000F5451">
        <w:rPr>
          <w:rFonts w:ascii="Times New Roman" w:hAnsi="Times New Roman" w:cs="Times New Roman"/>
        </w:rPr>
        <w:t>dpad</w:t>
      </w:r>
      <w:r>
        <w:rPr>
          <w:rFonts w:ascii="Times New Roman" w:hAnsi="Times New Roman" w:cs="Times New Roman"/>
        </w:rPr>
        <w:t>ów</w:t>
      </w:r>
      <w:r w:rsidR="00F602FF" w:rsidRPr="000F5451">
        <w:rPr>
          <w:rFonts w:ascii="Times New Roman" w:hAnsi="Times New Roman" w:cs="Times New Roman"/>
        </w:rPr>
        <w:t xml:space="preserve"> sklasyfikowan</w:t>
      </w:r>
      <w:r>
        <w:rPr>
          <w:rFonts w:ascii="Times New Roman" w:hAnsi="Times New Roman" w:cs="Times New Roman"/>
        </w:rPr>
        <w:t>ych</w:t>
      </w:r>
      <w:r w:rsidR="00F602FF" w:rsidRPr="000F5451">
        <w:rPr>
          <w:rFonts w:ascii="Times New Roman" w:hAnsi="Times New Roman" w:cs="Times New Roman"/>
        </w:rPr>
        <w:t xml:space="preserve"> w rozporządzeniu Ministra Środowiska </w:t>
      </w:r>
      <w:r w:rsidR="00C458ED">
        <w:rPr>
          <w:rFonts w:ascii="Times New Roman" w:hAnsi="Times New Roman" w:cs="Times New Roman"/>
        </w:rPr>
        <w:t xml:space="preserve">z dnia 9 grudnia 2014 r. </w:t>
      </w:r>
      <w:r w:rsidR="00F602FF" w:rsidRPr="000F5451">
        <w:rPr>
          <w:rFonts w:ascii="Times New Roman" w:hAnsi="Times New Roman" w:cs="Times New Roman"/>
        </w:rPr>
        <w:t xml:space="preserve">w sprawie katalogu odpadów </w:t>
      </w:r>
      <w:r w:rsidR="0064479D">
        <w:rPr>
          <w:rFonts w:ascii="Times New Roman" w:hAnsi="Times New Roman" w:cs="Times New Roman"/>
        </w:rPr>
        <w:t>(Dz. U. 2014 poz. 1923</w:t>
      </w:r>
      <w:r w:rsidR="00C458ED">
        <w:rPr>
          <w:rFonts w:ascii="Times New Roman" w:hAnsi="Times New Roman" w:cs="Times New Roman"/>
        </w:rPr>
        <w:t xml:space="preserve">) </w:t>
      </w:r>
      <w:r w:rsidR="00F602FF" w:rsidRPr="009F7A10">
        <w:rPr>
          <w:rFonts w:ascii="Times New Roman" w:hAnsi="Times New Roman" w:cs="Times New Roman"/>
        </w:rPr>
        <w:t>w grupach 180102*, 180103*, 180104, 180106*, 180107, 180108*, 180109 oraz 180182*</w:t>
      </w:r>
      <w:r w:rsidR="00F602FF" w:rsidRPr="000F5451">
        <w:rPr>
          <w:rFonts w:ascii="Times New Roman" w:hAnsi="Times New Roman" w:cs="Times New Roman"/>
        </w:rPr>
        <w:t xml:space="preserve"> </w:t>
      </w:r>
      <w:r w:rsidR="00C458ED">
        <w:rPr>
          <w:rFonts w:ascii="Times New Roman" w:hAnsi="Times New Roman" w:cs="Times New Roman"/>
        </w:rPr>
        <w:t xml:space="preserve">oraz zgodnie z rozporządzeniem Ministra Zdrowia </w:t>
      </w:r>
      <w:r w:rsidR="009E7878">
        <w:rPr>
          <w:rFonts w:ascii="Times New Roman" w:hAnsi="Times New Roman" w:cs="Times New Roman"/>
        </w:rPr>
        <w:t xml:space="preserve">z dnia 5 września 2017 r. w sprawie szczegółowego sposobu postępowania z odpadami (Dz. U. 2017 poz. 1975) </w:t>
      </w:r>
      <w:r w:rsidR="00F602FF" w:rsidRPr="000F5451">
        <w:rPr>
          <w:rFonts w:ascii="Times New Roman" w:hAnsi="Times New Roman" w:cs="Times New Roman"/>
        </w:rPr>
        <w:t>wytwarza</w:t>
      </w:r>
      <w:r>
        <w:rPr>
          <w:rFonts w:ascii="Times New Roman" w:hAnsi="Times New Roman" w:cs="Times New Roman"/>
        </w:rPr>
        <w:t>nych</w:t>
      </w:r>
      <w:r w:rsidR="00F602FF" w:rsidRPr="000F5451">
        <w:rPr>
          <w:rFonts w:ascii="Times New Roman" w:hAnsi="Times New Roman" w:cs="Times New Roman"/>
        </w:rPr>
        <w:t xml:space="preserve"> przez zamawiającego i zbieran</w:t>
      </w:r>
      <w:r>
        <w:rPr>
          <w:rFonts w:ascii="Times New Roman" w:hAnsi="Times New Roman" w:cs="Times New Roman"/>
        </w:rPr>
        <w:t>ych</w:t>
      </w:r>
      <w:r w:rsidR="00F602FF" w:rsidRPr="000F5451">
        <w:rPr>
          <w:rFonts w:ascii="Times New Roman" w:hAnsi="Times New Roman" w:cs="Times New Roman"/>
        </w:rPr>
        <w:t xml:space="preserve"> przez niego na podstawie decyzji właściwych organów. </w:t>
      </w:r>
    </w:p>
    <w:p w:rsidR="00090B71" w:rsidRPr="000F5451" w:rsidRDefault="00090B71" w:rsidP="00090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5451">
        <w:rPr>
          <w:rFonts w:ascii="Times New Roman" w:hAnsi="Times New Roman" w:cs="Times New Roman"/>
        </w:rPr>
        <w:t xml:space="preserve">Dzienna wielkość wytwarzanych odpadów medycznych </w:t>
      </w:r>
      <w:r w:rsidRPr="000F5451">
        <w:rPr>
          <w:rFonts w:ascii="Times New Roman" w:hAnsi="Times New Roman" w:cs="Times New Roman"/>
          <w:b/>
          <w:bCs/>
        </w:rPr>
        <w:t xml:space="preserve">– </w:t>
      </w:r>
      <w:r w:rsidRPr="009F7A10">
        <w:rPr>
          <w:rFonts w:ascii="Times New Roman" w:hAnsi="Times New Roman" w:cs="Times New Roman"/>
        </w:rPr>
        <w:t xml:space="preserve">ok. </w:t>
      </w:r>
      <w:r w:rsidR="00F51B45" w:rsidRPr="009F7A10">
        <w:rPr>
          <w:rFonts w:ascii="Times New Roman" w:hAnsi="Times New Roman" w:cs="Times New Roman"/>
        </w:rPr>
        <w:t>3</w:t>
      </w:r>
      <w:r w:rsidR="000D37DD" w:rsidRPr="009F7A10">
        <w:rPr>
          <w:rFonts w:ascii="Times New Roman" w:hAnsi="Times New Roman" w:cs="Times New Roman"/>
        </w:rPr>
        <w:t>34</w:t>
      </w:r>
      <w:r w:rsidR="00F51B45" w:rsidRPr="009F7A10">
        <w:rPr>
          <w:rFonts w:ascii="Times New Roman" w:hAnsi="Times New Roman" w:cs="Times New Roman"/>
        </w:rPr>
        <w:t xml:space="preserve"> </w:t>
      </w:r>
      <w:r w:rsidRPr="009F7A10">
        <w:rPr>
          <w:rFonts w:ascii="Times New Roman" w:hAnsi="Times New Roman" w:cs="Times New Roman"/>
        </w:rPr>
        <w:t>kg</w:t>
      </w:r>
      <w:r w:rsidR="00030B7C" w:rsidRPr="009F7A10">
        <w:rPr>
          <w:rFonts w:ascii="Times New Roman" w:hAnsi="Times New Roman" w:cs="Times New Roman"/>
        </w:rPr>
        <w:t>.</w:t>
      </w:r>
    </w:p>
    <w:p w:rsidR="00863B78" w:rsidRDefault="00090B71" w:rsidP="00863B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5451">
        <w:rPr>
          <w:rFonts w:ascii="Times New Roman" w:hAnsi="Times New Roman" w:cs="Times New Roman"/>
        </w:rPr>
        <w:t>Odpady wytworzone przez zamawiającego na terenie nieruchomości położonej w Ciechanowie przy ul. Powstańców Wielkopolskich 2, skąd pochodzi zdecydowana większość odpadów, będą odbierane przez wykonawcę, w zależności od jego wyboru dokonanego w ofercie</w:t>
      </w:r>
      <w:r w:rsidR="00863B78">
        <w:rPr>
          <w:rFonts w:ascii="Times New Roman" w:hAnsi="Times New Roman" w:cs="Times New Roman"/>
        </w:rPr>
        <w:t>:</w:t>
      </w:r>
    </w:p>
    <w:p w:rsidR="00090B71" w:rsidRPr="00863B78" w:rsidRDefault="00090B71" w:rsidP="00863B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63B78">
        <w:rPr>
          <w:rFonts w:ascii="Times New Roman" w:hAnsi="Times New Roman" w:cs="Times New Roman"/>
        </w:rPr>
        <w:t>6 razy w tygodniu (poniedziałki, wtorki, środy, czwartki, piątki i soboty)</w:t>
      </w:r>
    </w:p>
    <w:p w:rsidR="00090B71" w:rsidRPr="000F5451" w:rsidRDefault="00090B71" w:rsidP="00090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5451">
        <w:rPr>
          <w:rFonts w:ascii="Times New Roman" w:hAnsi="Times New Roman" w:cs="Times New Roman"/>
        </w:rPr>
        <w:t xml:space="preserve">Z budynku Oddziału Psychiatrycznego zlokalizowanego przy ul. Długiej 9 oraz z </w:t>
      </w:r>
      <w:r w:rsidR="00A63EF8">
        <w:rPr>
          <w:rFonts w:ascii="Times New Roman" w:hAnsi="Times New Roman" w:cs="Times New Roman"/>
        </w:rPr>
        <w:t>Ciechanowskiego Centrum Rehabilitacji</w:t>
      </w:r>
      <w:r w:rsidR="00F175A0" w:rsidRPr="000F5451">
        <w:rPr>
          <w:rFonts w:ascii="Times New Roman" w:hAnsi="Times New Roman" w:cs="Times New Roman"/>
        </w:rPr>
        <w:t xml:space="preserve"> zlokalizowanego przy ul. Okrzei 8 odpady </w:t>
      </w:r>
      <w:r w:rsidR="00317AC8" w:rsidRPr="000F5451">
        <w:rPr>
          <w:rFonts w:ascii="Times New Roman" w:hAnsi="Times New Roman" w:cs="Times New Roman"/>
        </w:rPr>
        <w:t xml:space="preserve">będą odbierane </w:t>
      </w:r>
      <w:r w:rsidR="003D2862">
        <w:rPr>
          <w:rFonts w:ascii="Times New Roman" w:hAnsi="Times New Roman" w:cs="Times New Roman"/>
        </w:rPr>
        <w:t>raz w tygodniu lub według potrzeb (w ustaleniu z zamawiającym).</w:t>
      </w:r>
    </w:p>
    <w:p w:rsidR="00317AC8" w:rsidRPr="000F5451" w:rsidRDefault="00317AC8" w:rsidP="00090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5451">
        <w:rPr>
          <w:rFonts w:ascii="Times New Roman" w:hAnsi="Times New Roman" w:cs="Times New Roman"/>
        </w:rPr>
        <w:t xml:space="preserve">W ramach niniejszego zamówienia wykonawca zaopatrywać będzie zamawiającego w czasie trwania umowy w jednorazowe pojemniki na </w:t>
      </w:r>
      <w:r w:rsidRPr="006B6D9C">
        <w:rPr>
          <w:rFonts w:ascii="Times New Roman" w:hAnsi="Times New Roman" w:cs="Times New Roman"/>
        </w:rPr>
        <w:t>odpady 180102*, 180106* i 180182*, w następujący ilościach:</w:t>
      </w:r>
    </w:p>
    <w:p w:rsidR="000F5451" w:rsidRPr="000F5451" w:rsidRDefault="000F5451" w:rsidP="000F5451">
      <w:pPr>
        <w:pStyle w:val="Akapitzlis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977"/>
        <w:gridCol w:w="2404"/>
      </w:tblGrid>
      <w:tr w:rsidR="006E3D0C" w:rsidRPr="00D14107" w:rsidTr="001D4EBB">
        <w:tc>
          <w:tcPr>
            <w:tcW w:w="2961" w:type="dxa"/>
            <w:vAlign w:val="center"/>
          </w:tcPr>
          <w:p w:rsidR="006E3D0C" w:rsidRPr="00FA42D7" w:rsidRDefault="006E3D0C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</w:t>
            </w:r>
          </w:p>
        </w:tc>
        <w:tc>
          <w:tcPr>
            <w:tcW w:w="2977" w:type="dxa"/>
            <w:vAlign w:val="center"/>
          </w:tcPr>
          <w:p w:rsidR="006E3D0C" w:rsidRPr="006B6D9C" w:rsidRDefault="006E3D0C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pojemników</w:t>
            </w:r>
          </w:p>
        </w:tc>
        <w:tc>
          <w:tcPr>
            <w:tcW w:w="2404" w:type="dxa"/>
            <w:vAlign w:val="center"/>
          </w:tcPr>
          <w:p w:rsidR="006E3D0C" w:rsidRPr="006B6D9C" w:rsidRDefault="00320B2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sztuk miesięcznie</w:t>
            </w:r>
          </w:p>
        </w:tc>
      </w:tr>
      <w:tr w:rsidR="006E3D0C" w:rsidRPr="00D14107" w:rsidTr="001D4EBB">
        <w:tc>
          <w:tcPr>
            <w:tcW w:w="2961" w:type="dxa"/>
            <w:vAlign w:val="center"/>
          </w:tcPr>
          <w:p w:rsidR="006E3D0C" w:rsidRPr="00FA42D7" w:rsidRDefault="006E3D0C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Położniczo-Ginekologiczny</w:t>
            </w:r>
          </w:p>
        </w:tc>
        <w:tc>
          <w:tcPr>
            <w:tcW w:w="2977" w:type="dxa"/>
            <w:vAlign w:val="center"/>
          </w:tcPr>
          <w:p w:rsidR="006E3D0C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20 litrowe</w:t>
            </w:r>
          </w:p>
        </w:tc>
        <w:tc>
          <w:tcPr>
            <w:tcW w:w="2404" w:type="dxa"/>
            <w:vAlign w:val="center"/>
          </w:tcPr>
          <w:p w:rsidR="00D73213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E3D0C" w:rsidRPr="00D14107" w:rsidTr="001D4EBB">
        <w:tc>
          <w:tcPr>
            <w:tcW w:w="2961" w:type="dxa"/>
            <w:vAlign w:val="center"/>
          </w:tcPr>
          <w:p w:rsidR="006E3D0C" w:rsidRPr="00FA42D7" w:rsidRDefault="006E3D0C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Blok Operacyjny</w:t>
            </w:r>
          </w:p>
        </w:tc>
        <w:tc>
          <w:tcPr>
            <w:tcW w:w="2977" w:type="dxa"/>
            <w:vAlign w:val="center"/>
          </w:tcPr>
          <w:p w:rsidR="006E3D0C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60 litrowe na kończyny</w:t>
            </w:r>
          </w:p>
        </w:tc>
        <w:tc>
          <w:tcPr>
            <w:tcW w:w="2404" w:type="dxa"/>
            <w:vAlign w:val="center"/>
          </w:tcPr>
          <w:p w:rsidR="006E3D0C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34DF2" w:rsidRPr="00D14107" w:rsidTr="001D4EBB">
        <w:tc>
          <w:tcPr>
            <w:tcW w:w="2961" w:type="dxa"/>
            <w:vMerge w:val="restart"/>
            <w:vAlign w:val="center"/>
          </w:tcPr>
          <w:p w:rsidR="00D34DF2" w:rsidRPr="00FA42D7" w:rsidRDefault="00D34DF2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Zakład Patomorfologii</w:t>
            </w:r>
          </w:p>
        </w:tc>
        <w:tc>
          <w:tcPr>
            <w:tcW w:w="2977" w:type="dxa"/>
            <w:vAlign w:val="center"/>
          </w:tcPr>
          <w:p w:rsidR="00D34DF2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20 litrowe</w:t>
            </w:r>
          </w:p>
        </w:tc>
        <w:tc>
          <w:tcPr>
            <w:tcW w:w="2404" w:type="dxa"/>
            <w:vAlign w:val="center"/>
          </w:tcPr>
          <w:p w:rsidR="00D34DF2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34DF2" w:rsidRPr="00D14107" w:rsidTr="001D4EBB">
        <w:trPr>
          <w:trHeight w:val="166"/>
        </w:trPr>
        <w:tc>
          <w:tcPr>
            <w:tcW w:w="2961" w:type="dxa"/>
            <w:vMerge/>
            <w:vAlign w:val="center"/>
          </w:tcPr>
          <w:p w:rsidR="00D34DF2" w:rsidRPr="00FA42D7" w:rsidRDefault="00D34DF2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34DF2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60 litrowe</w:t>
            </w:r>
          </w:p>
        </w:tc>
        <w:tc>
          <w:tcPr>
            <w:tcW w:w="2404" w:type="dxa"/>
            <w:vAlign w:val="center"/>
          </w:tcPr>
          <w:p w:rsidR="00D34DF2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15E1" w:rsidRPr="00D14107" w:rsidTr="001D4EBB">
        <w:tc>
          <w:tcPr>
            <w:tcW w:w="2961" w:type="dxa"/>
            <w:vMerge w:val="restart"/>
            <w:vAlign w:val="center"/>
          </w:tcPr>
          <w:p w:rsidR="00DF15E1" w:rsidRPr="00FA42D7" w:rsidRDefault="00DF15E1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Zakład Bakteriologii</w:t>
            </w:r>
          </w:p>
        </w:tc>
        <w:tc>
          <w:tcPr>
            <w:tcW w:w="2977" w:type="dxa"/>
            <w:vAlign w:val="center"/>
          </w:tcPr>
          <w:p w:rsidR="00DF15E1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10 litrowe</w:t>
            </w:r>
          </w:p>
        </w:tc>
        <w:tc>
          <w:tcPr>
            <w:tcW w:w="2404" w:type="dxa"/>
            <w:vAlign w:val="center"/>
          </w:tcPr>
          <w:p w:rsidR="00DF15E1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F15E1" w:rsidRPr="00D14107" w:rsidTr="001D4EBB">
        <w:tc>
          <w:tcPr>
            <w:tcW w:w="2961" w:type="dxa"/>
            <w:vMerge/>
            <w:vAlign w:val="center"/>
          </w:tcPr>
          <w:p w:rsidR="00DF15E1" w:rsidRPr="00FA42D7" w:rsidRDefault="00DF15E1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DF15E1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60 litrowe</w:t>
            </w:r>
          </w:p>
        </w:tc>
        <w:tc>
          <w:tcPr>
            <w:tcW w:w="2404" w:type="dxa"/>
            <w:vAlign w:val="center"/>
          </w:tcPr>
          <w:p w:rsidR="00DF15E1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6E3D0C" w:rsidRPr="00D14107" w:rsidTr="001D4EBB">
        <w:tc>
          <w:tcPr>
            <w:tcW w:w="2961" w:type="dxa"/>
            <w:vAlign w:val="center"/>
          </w:tcPr>
          <w:p w:rsidR="006E3D0C" w:rsidRPr="00FA42D7" w:rsidRDefault="006E3D0C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 Żywienia</w:t>
            </w:r>
          </w:p>
        </w:tc>
        <w:tc>
          <w:tcPr>
            <w:tcW w:w="2977" w:type="dxa"/>
            <w:vAlign w:val="center"/>
          </w:tcPr>
          <w:p w:rsidR="006E3D0C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2 litrowe</w:t>
            </w:r>
          </w:p>
        </w:tc>
        <w:tc>
          <w:tcPr>
            <w:tcW w:w="2404" w:type="dxa"/>
            <w:vAlign w:val="center"/>
          </w:tcPr>
          <w:p w:rsidR="006E3D0C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32767" w:rsidRPr="00D14107" w:rsidTr="001D4EBB">
        <w:trPr>
          <w:trHeight w:val="350"/>
        </w:trPr>
        <w:tc>
          <w:tcPr>
            <w:tcW w:w="2961" w:type="dxa"/>
            <w:vMerge w:val="restart"/>
            <w:vAlign w:val="center"/>
          </w:tcPr>
          <w:p w:rsidR="00432767" w:rsidRPr="00FA42D7" w:rsidRDefault="000F5451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Zakład</w:t>
            </w:r>
            <w:r w:rsidR="00D14107" w:rsidRPr="00FA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Diagnostyki Laboratoryjnej wraz z Pracownią Serologii</w:t>
            </w:r>
          </w:p>
        </w:tc>
        <w:tc>
          <w:tcPr>
            <w:tcW w:w="2977" w:type="dxa"/>
            <w:vAlign w:val="center"/>
          </w:tcPr>
          <w:p w:rsidR="00432767" w:rsidRPr="006B6D9C" w:rsidRDefault="003F0098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10 litrowe</w:t>
            </w:r>
          </w:p>
        </w:tc>
        <w:tc>
          <w:tcPr>
            <w:tcW w:w="2404" w:type="dxa"/>
            <w:vAlign w:val="center"/>
          </w:tcPr>
          <w:p w:rsidR="00432767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32767" w:rsidRPr="00D14107" w:rsidTr="001D4EBB">
        <w:trPr>
          <w:trHeight w:val="270"/>
        </w:trPr>
        <w:tc>
          <w:tcPr>
            <w:tcW w:w="2961" w:type="dxa"/>
            <w:vMerge/>
            <w:vAlign w:val="center"/>
          </w:tcPr>
          <w:p w:rsidR="00432767" w:rsidRPr="00FA42D7" w:rsidRDefault="00432767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32767" w:rsidRPr="006B6D9C" w:rsidRDefault="003F0098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20 litrowe</w:t>
            </w:r>
          </w:p>
        </w:tc>
        <w:tc>
          <w:tcPr>
            <w:tcW w:w="2404" w:type="dxa"/>
            <w:vAlign w:val="center"/>
          </w:tcPr>
          <w:p w:rsidR="00432767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17153" w:rsidRPr="00D14107" w:rsidTr="001D4EBB">
        <w:tc>
          <w:tcPr>
            <w:tcW w:w="2961" w:type="dxa"/>
            <w:vMerge w:val="restart"/>
            <w:vAlign w:val="center"/>
          </w:tcPr>
          <w:p w:rsidR="00517153" w:rsidRPr="00FA42D7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 Nefrologiczny</w:t>
            </w:r>
          </w:p>
        </w:tc>
        <w:tc>
          <w:tcPr>
            <w:tcW w:w="2977" w:type="dxa"/>
            <w:vAlign w:val="center"/>
          </w:tcPr>
          <w:p w:rsidR="00517153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10 litrowe</w:t>
            </w:r>
          </w:p>
        </w:tc>
        <w:tc>
          <w:tcPr>
            <w:tcW w:w="2404" w:type="dxa"/>
            <w:vAlign w:val="center"/>
          </w:tcPr>
          <w:p w:rsidR="00517153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17153" w:rsidRPr="00D14107" w:rsidTr="001D4EBB">
        <w:tc>
          <w:tcPr>
            <w:tcW w:w="2961" w:type="dxa"/>
            <w:vMerge/>
          </w:tcPr>
          <w:p w:rsidR="00517153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17153" w:rsidRPr="006B6D9C" w:rsidRDefault="00517153" w:rsidP="00D7321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9C">
              <w:rPr>
                <w:rFonts w:ascii="Times New Roman" w:hAnsi="Times New Roman" w:cs="Times New Roman"/>
                <w:sz w:val="20"/>
                <w:szCs w:val="20"/>
              </w:rPr>
              <w:t>20 litrowe</w:t>
            </w:r>
          </w:p>
        </w:tc>
        <w:tc>
          <w:tcPr>
            <w:tcW w:w="2404" w:type="dxa"/>
            <w:vAlign w:val="center"/>
          </w:tcPr>
          <w:p w:rsidR="00517153" w:rsidRPr="006B6D9C" w:rsidRDefault="00727FD1" w:rsidP="00727FD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6E3D0C" w:rsidRPr="00D14107" w:rsidRDefault="006E3D0C" w:rsidP="006E3D0C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317AC8" w:rsidRPr="000F5451" w:rsidRDefault="00317AC8" w:rsidP="00090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5451">
        <w:rPr>
          <w:rFonts w:ascii="Times New Roman" w:hAnsi="Times New Roman" w:cs="Times New Roman"/>
        </w:rPr>
        <w:t xml:space="preserve">Koszty pojemników i ich dostaw wykonawca uwzględni w cenie ofertowej wykonania zamówienia podstawowego. </w:t>
      </w:r>
    </w:p>
    <w:p w:rsidR="00317AC8" w:rsidRPr="000F5451" w:rsidRDefault="00317AC8" w:rsidP="00090B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F5451">
        <w:rPr>
          <w:rFonts w:ascii="Times New Roman" w:hAnsi="Times New Roman" w:cs="Times New Roman"/>
        </w:rPr>
        <w:t xml:space="preserve">W ramach zaopatrzenia na pojemniki wyżej wymienione odpady w czasie trwania umowy wykonawca umożliwia wymianę pojemników z 60 litrowych na 3 pojemniki po </w:t>
      </w:r>
      <w:r w:rsidR="009B41B7" w:rsidRPr="000F5451">
        <w:rPr>
          <w:rFonts w:ascii="Times New Roman" w:hAnsi="Times New Roman" w:cs="Times New Roman"/>
        </w:rPr>
        <w:t xml:space="preserve">20 litrów lub 6 pojemników po 10 litrów i inne. </w:t>
      </w:r>
    </w:p>
    <w:sectPr w:rsidR="00317AC8" w:rsidRPr="000F5451" w:rsidSect="00F6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0142"/>
    <w:multiLevelType w:val="hybridMultilevel"/>
    <w:tmpl w:val="181E8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FF"/>
    <w:rsid w:val="00030B7C"/>
    <w:rsid w:val="00090B71"/>
    <w:rsid w:val="000D2635"/>
    <w:rsid w:val="000D37DD"/>
    <w:rsid w:val="000F5451"/>
    <w:rsid w:val="00153194"/>
    <w:rsid w:val="001D4EBB"/>
    <w:rsid w:val="00271D44"/>
    <w:rsid w:val="00280E70"/>
    <w:rsid w:val="002D12F2"/>
    <w:rsid w:val="00317AC8"/>
    <w:rsid w:val="00320B23"/>
    <w:rsid w:val="003D2862"/>
    <w:rsid w:val="003F0098"/>
    <w:rsid w:val="00432767"/>
    <w:rsid w:val="00517153"/>
    <w:rsid w:val="0064479D"/>
    <w:rsid w:val="006B6D9C"/>
    <w:rsid w:val="006E3D0C"/>
    <w:rsid w:val="00727FD1"/>
    <w:rsid w:val="00863B78"/>
    <w:rsid w:val="008E00B0"/>
    <w:rsid w:val="00935C8D"/>
    <w:rsid w:val="009B41B7"/>
    <w:rsid w:val="009E7878"/>
    <w:rsid w:val="009F166C"/>
    <w:rsid w:val="009F7A10"/>
    <w:rsid w:val="00A63EF8"/>
    <w:rsid w:val="00AE2165"/>
    <w:rsid w:val="00BC4692"/>
    <w:rsid w:val="00C1225C"/>
    <w:rsid w:val="00C458ED"/>
    <w:rsid w:val="00CE6028"/>
    <w:rsid w:val="00D14107"/>
    <w:rsid w:val="00D34DF2"/>
    <w:rsid w:val="00D73213"/>
    <w:rsid w:val="00D76663"/>
    <w:rsid w:val="00D915F9"/>
    <w:rsid w:val="00DD0EE0"/>
    <w:rsid w:val="00DF15E1"/>
    <w:rsid w:val="00E17748"/>
    <w:rsid w:val="00F175A0"/>
    <w:rsid w:val="00F36398"/>
    <w:rsid w:val="00F51B45"/>
    <w:rsid w:val="00F602FF"/>
    <w:rsid w:val="00FA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74E0"/>
  <w15:chartTrackingRefBased/>
  <w15:docId w15:val="{7A40F82C-EC75-46C4-A1D4-6328AEDC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2FF"/>
    <w:pPr>
      <w:ind w:left="720"/>
      <w:contextualSpacing/>
    </w:pPr>
  </w:style>
  <w:style w:type="table" w:styleId="Tabela-Siatka">
    <w:name w:val="Table Grid"/>
    <w:basedOn w:val="Standardowy"/>
    <w:uiPriority w:val="39"/>
    <w:rsid w:val="006E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user</cp:lastModifiedBy>
  <cp:revision>2</cp:revision>
  <cp:lastPrinted>2019-08-28T06:53:00Z</cp:lastPrinted>
  <dcterms:created xsi:type="dcterms:W3CDTF">2019-08-28T08:04:00Z</dcterms:created>
  <dcterms:modified xsi:type="dcterms:W3CDTF">2019-08-28T08:04:00Z</dcterms:modified>
</cp:coreProperties>
</file>