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ZP/2501/78/26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32FF1FB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D42A6B" w:rsidRPr="00D42A6B">
        <w:rPr>
          <w:rFonts w:ascii="Arial" w:hAnsi="Arial" w:cs="Arial"/>
          <w:b/>
          <w:bCs/>
          <w:sz w:val="18"/>
          <w:szCs w:val="18"/>
        </w:rPr>
        <w:t>pn.</w:t>
      </w:r>
      <w:r w:rsidR="001100C2" w:rsidRPr="00D42A6B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D42A6B">
        <w:rPr>
          <w:rFonts w:ascii="Arial" w:hAnsi="Arial" w:cs="Arial"/>
          <w:b/>
          <w:bCs/>
          <w:sz w:val="18"/>
          <w:szCs w:val="18"/>
        </w:rPr>
        <w:t>Produkty lecznicze i materiały opatrunkowe</w:t>
      </w:r>
      <w:r w:rsidR="00D42A6B" w:rsidRPr="00D42A6B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2DE82DFC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829"/>
        <w:gridCol w:w="1985"/>
        <w:gridCol w:w="2268"/>
        <w:gridCol w:w="1976"/>
      </w:tblGrid>
      <w:tr w:rsidR="00D4466B" w14:paraId="572459F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082E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B537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D5A1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4F83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4466B" w14:paraId="003B762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BFA60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Ropiwakaina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0FDB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1D18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F506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26 360,64</w:t>
            </w:r>
          </w:p>
        </w:tc>
      </w:tr>
      <w:tr w:rsidR="00D4466B" w14:paraId="17F5128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16A8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Naldemedyna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1D3D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977A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00E6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17 607,24</w:t>
            </w:r>
          </w:p>
        </w:tc>
      </w:tr>
      <w:tr w:rsidR="00D4466B" w14:paraId="2549FCE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4BD14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681A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14 246,40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8D84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15 386,00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D27B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981DC7E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85787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2AA8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13 500,20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62BF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14 580,30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1212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6C5163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482E6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E831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13 715,80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761B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14 813,40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CA64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36AF8933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21CF0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CFEA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13 829,90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3045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14 936,29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B7BF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C5E8D61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F3489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Leki okulistyczne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F186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8F15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EF44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37 823,76</w:t>
            </w:r>
          </w:p>
        </w:tc>
      </w:tr>
      <w:tr w:rsidR="00D4466B" w14:paraId="5DC1A32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29B8D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65DD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21 584,90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AF75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23 311,55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FB6B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7F3536B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E22F4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FE58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23 605,75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51B5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25 494,20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60A3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B27FAA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435D8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Leki narkotyczne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2709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72C6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E239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62 858,43</w:t>
            </w:r>
          </w:p>
        </w:tc>
      </w:tr>
      <w:tr w:rsidR="00D4466B" w14:paraId="5172968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68A65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7F5F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59 183,90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4FF0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63 922,25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926C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A8F175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6D11A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0B48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49 880,10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6FF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53 871,55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6372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2B07419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EDFE2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FD04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50 761,80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6BC5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54 823,75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523E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6D059BD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2A8B1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E5E5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51 330,15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56FB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55 436,55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AB57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5D8CB4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F9AC1" w14:textId="77777777" w:rsidR="00D4466B" w:rsidRPr="00D42A6B" w:rsidRDefault="00D42A6B">
            <w:pPr>
              <w:rPr>
                <w:lang w:val="en-GB"/>
              </w:rPr>
            </w:pPr>
            <w:proofErr w:type="spellStart"/>
            <w:r w:rsidRPr="00D42A6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>Pakiet</w:t>
            </w:r>
            <w:proofErr w:type="spellEnd"/>
            <w:r w:rsidRPr="00D42A6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 xml:space="preserve"> 5 - </w:t>
            </w:r>
            <w:proofErr w:type="spellStart"/>
            <w:r w:rsidRPr="00D42A6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>Diety</w:t>
            </w:r>
            <w:proofErr w:type="spellEnd"/>
            <w:r w:rsidRPr="00D42A6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 xml:space="preserve"> EN </w:t>
            </w:r>
            <w:proofErr w:type="spellStart"/>
            <w:r w:rsidRPr="00D42A6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>i</w:t>
            </w:r>
            <w:proofErr w:type="spellEnd"/>
            <w:r w:rsidRPr="00D42A6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  <w:lang w:val="en-GB"/>
              </w:rPr>
              <w:t xml:space="preserve"> ONS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0919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E1F8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C579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676 494,00</w:t>
            </w:r>
          </w:p>
        </w:tc>
      </w:tr>
      <w:tr w:rsidR="00D4466B" w14:paraId="0F963CB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BBFC2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8423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565 634,00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09EB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593 899,00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63D9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3C8E7B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36D41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3225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559 979,00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A3C2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587 962,00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1788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7362F2B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F6007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3DDF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579 706,00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7E6A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608 691,30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9B51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630D543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C5459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Leki różne 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C97F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FFE4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AF88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281 658,60</w:t>
            </w:r>
          </w:p>
        </w:tc>
      </w:tr>
      <w:tr w:rsidR="00D4466B" w14:paraId="1AD7B01D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4C7E1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4CCE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198 720,50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6267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214 628,00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E8DE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722C1C2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C1B67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43A9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189 199,50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7F26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204 373,00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BC49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53AEC5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FF995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6954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193 082,50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CD6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208 562,00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DE79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3DEA79AB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A6F0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61D2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196 805,00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9447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212 549,40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3BD1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3E045B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A7A92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30F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202 545,50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D671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218 731,50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825D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5C3EF2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FD965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Leki różne 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3D5F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3B87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7E04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69 864,12</w:t>
            </w:r>
          </w:p>
        </w:tc>
      </w:tr>
      <w:tr w:rsidR="00D4466B" w14:paraId="0E084417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B0343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8F57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48 189,36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E6F3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52 043,40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D4A4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D062781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8F135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A69B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60 263,76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5E42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65 085,10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E63C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32EF8F3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6367C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51CD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55 692,84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0769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60 148,26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25CD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EEF20F9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66902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Leki różne 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96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C065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B509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149 866,52</w:t>
            </w:r>
          </w:p>
        </w:tc>
      </w:tr>
      <w:tr w:rsidR="00D4466B" w14:paraId="56534ECE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0B6D0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Forteczna 35-37,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238E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119 727,90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DF2F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129 272,20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F1A5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536904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319B0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D618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117 367,80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299A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126 732,80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CBAC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30C0B8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8E25B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0A7A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118 787,40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DAA4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128 304,30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97CF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F1ACDC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27D20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71AF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120 392,90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2C74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130 024,33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4D70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65C82D93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57D79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Gadobutrol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B628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07BA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E45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87 350,40</w:t>
            </w:r>
          </w:p>
        </w:tc>
      </w:tr>
      <w:tr w:rsidR="00D4466B" w14:paraId="41609DC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9500C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A88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54 763,00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F6BB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59 145,00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4F9D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31E463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1560D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EEF2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58 889,00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8F75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63 600,10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4C3F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6395EFB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7F536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6D49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55 685,00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557C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60 139,80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5415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667FA60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DA70F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EEF8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52 369,00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7B1F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56 557,00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1F7E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AFE985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1C106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Cefuroksym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6D28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76C9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DDE1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119 799,00</w:t>
            </w:r>
          </w:p>
        </w:tc>
      </w:tr>
      <w:tr w:rsidR="00D4466B" w14:paraId="55E750D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5FB1E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FA7B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95 598,00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2981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103 248,00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2489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30EE5F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66590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3040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96 781,50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E5BA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104 526,00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111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C08A15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8E2F7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D40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101 182,50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EEB0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109 277,10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AA85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4F12B13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265FE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Midazolam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roztwór do stosowania w jamie ustnej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F7D8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F0C4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75CD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88 940,16</w:t>
            </w:r>
          </w:p>
        </w:tc>
      </w:tr>
      <w:tr w:rsidR="00D4466B" w14:paraId="2C1A3786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E4D9F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49EC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54 950,40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D411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59 347,20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6092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816204E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0CA0E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41B4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69 227,00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85D3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74 764,00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D1E0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6AD0861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20C80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6853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74 835,20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216A8" w14:textId="0EEAA2C3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80 822,02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BE5E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165B23C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52E1E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Leki różne formy doustne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7283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E8E5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84B1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215 253,18</w:t>
            </w:r>
          </w:p>
        </w:tc>
      </w:tr>
      <w:tr w:rsidR="00D4466B" w14:paraId="00B0B48E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36B75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E422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180 702,00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D3D3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195 162,10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25FC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374C211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B50AE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D35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185 570,10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1A0E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200 422,00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7AC2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CAADDE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5D4D9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37E6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192 180,50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4C26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207 554,95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1ED5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6D8CC0C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EA7DA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Novoseven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A28F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3671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7073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76 885,20</w:t>
            </w:r>
          </w:p>
        </w:tc>
      </w:tr>
      <w:tr w:rsidR="00D4466B" w14:paraId="333E1467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CF03B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Forteczna 35-37,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8E22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64 593,68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98A8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69 761,16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5118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62111ACD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17B46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Antybiotyki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30DB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0EA1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11CF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692 520,62</w:t>
            </w:r>
          </w:p>
        </w:tc>
      </w:tr>
      <w:tr w:rsidR="00D4466B" w14:paraId="494AE56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E19F7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6FD5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567 571,35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28A1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612 968,08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85BE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CB14596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F0ECF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8011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544 327,80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F1D7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587 861,13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AEC2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90DBB32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79403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60F2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619 750,34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F4F3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669 373,41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FA08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3782DC1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365CC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52DE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554 126,94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E0AC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598 457,09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109D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12C8C7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127AE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C1E3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626 041,20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F31C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676 127,18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5F31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D13C839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62891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15 - Leki różne 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F337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55E0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5F70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68 094,00</w:t>
            </w:r>
          </w:p>
        </w:tc>
      </w:tr>
      <w:tr w:rsidR="00D4466B" w14:paraId="549CA172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52161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449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58 214,60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9C06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62 863,00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6F2C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F43101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A74A6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Flumazenil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9BCC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CDCA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A379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30 132,00</w:t>
            </w:r>
          </w:p>
        </w:tc>
      </w:tr>
      <w:tr w:rsidR="00D4466B" w14:paraId="7AD6A78C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D2EB3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57BE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25 116,00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EC53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27 126,00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01A8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8B7E70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6A577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6869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25 218,00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6502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27 235,50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EE22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4856C7D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631F0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6817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25 776,00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2157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27 838,08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F330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F070DD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F9BD4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traneksamowy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9D22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F2C1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AF14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130 410,00</w:t>
            </w:r>
          </w:p>
        </w:tc>
      </w:tr>
      <w:tr w:rsidR="00D4466B" w14:paraId="07F901F6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B54F7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7495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86 450,00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6797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93 380,00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F57D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00F3811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CF8C8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0F64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95 550,00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4278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103 180,00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C5E6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3D5DA5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6AE0F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02CA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96 985,00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E974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104 755,00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F567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4E65B5D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23A4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EF5B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99 588,00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61F1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107 843,40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4720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30EAB7AC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BF82B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Immunoglobulina ludzka normalna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C6D5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BE67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55C1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2 995 704,00</w:t>
            </w:r>
          </w:p>
        </w:tc>
      </w:tr>
      <w:tr w:rsidR="00D4466B" w14:paraId="6F203ED1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508BE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CSL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Behring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A. Branickiego 17, 02-972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5272665880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D30E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1 844 850,00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9B32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1 992 441,00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AEA0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169EEA9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6CDF0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5262108132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74D5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1 809 063,00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E3A8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1 953 788,00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80A8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75CB9EE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593A7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Bezpieczne pojemniki z formaliną na próbki biologiczne / histopatologiczne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E215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2F9B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3219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143 208,00</w:t>
            </w:r>
          </w:p>
        </w:tc>
      </w:tr>
      <w:tr w:rsidR="00D4466B" w14:paraId="63F88616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5C703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098F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132 300,00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9955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142 884,00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2573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16F610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CE151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Preparat do wypełniania cewników dializacyjnych z heparyną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CCCC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8946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32B4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163 620,00</w:t>
            </w:r>
          </w:p>
        </w:tc>
      </w:tr>
      <w:tr w:rsidR="00D4466B" w14:paraId="170B0142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9885B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0E3D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151 000,00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1DF0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163 080,00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648F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1A07E2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C0850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Isoprenalinum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7958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BCF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EA79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D4466B" w14:paraId="5B0F1B2B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5B69B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MEDYK-LEK PANEK Sp. z o. o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Annopol 4 A/ Hala B, Magazyn A, 03-236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524-27-55-182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B108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5 250,00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5078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5 670,00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F41E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A4DE72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236EE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Strumykowa 28/11 03-138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2416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4 800,00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3A01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5 184,00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2BCB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0ECB49C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ACCD8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Obywatelska 128/152, 94-104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7282721552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13AF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5 385,00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0981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5 815,80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742D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C530A72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99179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EAFC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3 060,00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9BFC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3 304,50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E28E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2FA87EC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46E8F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2582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D128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3 564,00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CCBF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B83F07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D2881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7801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9675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5 832,00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E684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513F1F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D02BC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EC9A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AE01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4873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592 241,76</w:t>
            </w:r>
          </w:p>
        </w:tc>
      </w:tr>
      <w:tr w:rsidR="00D4466B" w14:paraId="12DC027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7849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13D0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492 966,00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FB57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532 401,40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2B59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6B427BDE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889EC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Filgrastim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FD6A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AE68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A169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60 312,60</w:t>
            </w:r>
          </w:p>
        </w:tc>
      </w:tr>
      <w:tr w:rsidR="00D4466B" w14:paraId="27E4294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6F6FF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E7E8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5 271,80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8346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5 693,68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EC12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643D5EB3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FEF77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2994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6 592,00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FD63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7 119,36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910F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48DCAF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6D9FD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Etomidat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5740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14EC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88D3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7 079,40</w:t>
            </w:r>
          </w:p>
        </w:tc>
      </w:tr>
      <w:tr w:rsidR="00D4466B" w14:paraId="4FC4388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180EF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C4B0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7559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5 508,00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A3F1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02ED20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8F8E5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133F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5 175,00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3959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5 589,00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DF22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66C3F17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B270F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65B3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5 550,00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634F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5 994,00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B5F8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BAED51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D4407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77EE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6 489,00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B82B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7 008,12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4FF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ADA1C41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20649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Olanzapina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i.v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7EF1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B432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B2EA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36 639,00</w:t>
            </w:r>
          </w:p>
        </w:tc>
      </w:tr>
      <w:tr w:rsidR="00D4466B" w14:paraId="72B8475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C40E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009C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35 175,00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3F61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37 990,00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42E7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095684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62EA6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85FF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35 175,00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6290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37 990,00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192B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55ECE6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DDC23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Emtrycytabina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dizoproksyl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tenofowiru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2DF9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96D0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80A4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4 405,10</w:t>
            </w:r>
          </w:p>
        </w:tc>
      </w:tr>
      <w:tr w:rsidR="00D4466B" w14:paraId="4960BEC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167CA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5242571743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77B7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1 014,00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837D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1 095,12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3AC2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184CF41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5A8B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54B3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1 008,00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2F96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1 088,64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6093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775C78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D50DA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3990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2 223,24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1A51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2 401,08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7222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34BD6A3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4309A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9646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2 261,76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CAE4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2 442,72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7FB3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1E01943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F7AEB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B6E2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2 284,38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D8D6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2 467,13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6B45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E5EF61F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5DBA9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8B55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2 835,00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1A75E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3 061,80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E960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694E46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4B9BB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Krem pielęgnacyjny, natłuszczająco-złuszczający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63D2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51C0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1BD3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15 811,20</w:t>
            </w:r>
          </w:p>
        </w:tc>
      </w:tr>
      <w:tr w:rsidR="00D4466B" w14:paraId="6926D3FA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B6C89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Artemisol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F75D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7E00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9D46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846,72</w:t>
            </w:r>
          </w:p>
        </w:tc>
      </w:tr>
      <w:tr w:rsidR="00D4466B" w14:paraId="19A3DCE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F0620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AA71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727,60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99A7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785,81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7910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3881C1F3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DC968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Roztwór do płukania ran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4659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9036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55CB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25 423,20</w:t>
            </w:r>
          </w:p>
        </w:tc>
      </w:tr>
      <w:tr w:rsidR="00D4466B" w14:paraId="6D94D70E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A6456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KIKGEL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Skłodowskiej 7, 97-225 Ujazd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7732478124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8280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21 840,00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3BCB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23 588,00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C09E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0BF2961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B22E9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Leki różne 5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EAA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4263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AE2E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9 140,02</w:t>
            </w:r>
          </w:p>
        </w:tc>
      </w:tr>
      <w:tr w:rsidR="00D4466B" w14:paraId="3EBD0707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3654C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Forteczna 35-37,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2069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8 547,10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319E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9 231,70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4BCD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F0CE477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3749A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D28B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3 840,00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FB63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4 147,20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5B1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88FE6E5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571EA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FD8D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9 077,50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E070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9 802,10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11C8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4E6A1B9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9AB18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591A2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7 967,50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0CC7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8 604,70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1D30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39AFDD2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184D0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0FD4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12 335,80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22F5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13 322,66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FEC0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5A0433B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41BFA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Żywność specjalnego przeznaczenia medycznego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2147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91B55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A8BD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7 140,00</w:t>
            </w:r>
          </w:p>
        </w:tc>
      </w:tr>
      <w:tr w:rsidR="00D4466B" w14:paraId="6E6430FB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FCCC3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Unipro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Targowisko 553, 32-015 Kłaj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6762407022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F4F4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7 078,00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102C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7 432,00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457A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A07838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802AD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B5321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15 590,00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1003D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16 369,50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309B0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AD2EE58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C81D1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Hydrocortyson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ampułki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D113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AEA44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9E068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72 900,00</w:t>
            </w:r>
          </w:p>
        </w:tc>
      </w:tr>
      <w:tr w:rsidR="00D4466B" w14:paraId="321E80BD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E6368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Forteczna 35-37,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88AE3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28 385,00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4F4E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30 655,00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495AB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0AE85950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D8E4D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9104A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39 375,00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2CB6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42 525,00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3588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AB46ECC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707DD" w14:textId="77777777" w:rsidR="00D4466B" w:rsidRDefault="00D42A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56CC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37 575,00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B9AD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40 580,00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FDD9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706475E3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B87DC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7F797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20849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25 705,00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4CDB6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4466B" w14:paraId="21FDCC04" w14:textId="77777777" w:rsidTr="008C74E8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B7D33" w14:textId="77777777" w:rsidR="00D4466B" w:rsidRDefault="00D42A6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EF18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27 845,00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5C13C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30 072,60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2DCCF" w14:textId="77777777" w:rsidR="00D4466B" w:rsidRDefault="00D42A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10F0647" w14:textId="77777777" w:rsidR="0056686F" w:rsidRDefault="0056686F" w:rsidP="0056686F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1870BA05" w14:textId="77777777" w:rsidR="0056686F" w:rsidRDefault="0056686F" w:rsidP="0056686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0343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6F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C74E8"/>
    <w:rsid w:val="008D2CAD"/>
    <w:rsid w:val="008E248C"/>
    <w:rsid w:val="009215F1"/>
    <w:rsid w:val="00946BEF"/>
    <w:rsid w:val="0095158A"/>
    <w:rsid w:val="00953B19"/>
    <w:rsid w:val="00955494"/>
    <w:rsid w:val="00957A3F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42A6B"/>
    <w:rsid w:val="00D4466B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1887</Words>
  <Characters>9267</Characters>
  <Application>Microsoft Office Word</Application>
  <DocSecurity>0</DocSecurity>
  <Lines>77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7</cp:revision>
  <cp:lastPrinted>2018-07-12T09:45:00Z</cp:lastPrinted>
  <dcterms:created xsi:type="dcterms:W3CDTF">2026-07-30T09:53:00Z</dcterms:created>
  <dcterms:modified xsi:type="dcterms:W3CDTF">2026-07-30T09:56:00Z</dcterms:modified>
</cp:coreProperties>
</file>