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20.09.2019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ZP/2501/99/19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5D5CEE">
        <w:rPr>
          <w:rFonts w:ascii="Arial" w:hAnsi="Arial" w:cs="Arial"/>
          <w:sz w:val="20"/>
          <w:szCs w:val="20"/>
        </w:rPr>
        <w:t>dostawę p</w:t>
      </w:r>
      <w:r w:rsidR="007A3C34" w:rsidRPr="007A3C34">
        <w:rPr>
          <w:rFonts w:ascii="Arial" w:hAnsi="Arial" w:cs="Arial"/>
          <w:b/>
          <w:sz w:val="18"/>
          <w:szCs w:val="18"/>
        </w:rPr>
        <w:t>rodukt</w:t>
      </w:r>
      <w:r w:rsidR="005D5CEE">
        <w:rPr>
          <w:rFonts w:ascii="Arial" w:hAnsi="Arial" w:cs="Arial"/>
          <w:b/>
          <w:sz w:val="18"/>
          <w:szCs w:val="18"/>
        </w:rPr>
        <w:t>ów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lecznicz</w:t>
      </w:r>
      <w:r w:rsidR="005D5CEE">
        <w:rPr>
          <w:rFonts w:ascii="Arial" w:hAnsi="Arial" w:cs="Arial"/>
          <w:b/>
          <w:sz w:val="18"/>
          <w:szCs w:val="18"/>
        </w:rPr>
        <w:t>ych..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Darbopoetyna alfa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CEE" w:rsidRDefault="008C633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Puławska 145, </w:t>
            </w:r>
          </w:p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02-715 Warszawa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Lamivudyna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CEE" w:rsidRPr="005D5CEE" w:rsidRDefault="005D5CEE" w:rsidP="005D5CEE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5D5CEE" w:rsidRPr="005D5CEE" w:rsidRDefault="005D5CEE" w:rsidP="005D5CEE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Urtica Sp. z o. o. </w:t>
            </w: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5D5CEE" w:rsidRPr="005D5CEE" w:rsidRDefault="005D5CEE" w:rsidP="005D5CEE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5D5CEE" w:rsidRPr="005D5CEE" w:rsidRDefault="005D5CEE" w:rsidP="005D5CEE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CD00B2" w:rsidRDefault="005D5CEE" w:rsidP="005D5CEE"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5D5CEE" w:rsidRDefault="005D5CEE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Ondansetron p.o.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CEE" w:rsidRDefault="008C633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</w:t>
            </w:r>
          </w:p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50-502 Wrocław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Ondansetron i.v.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CEE" w:rsidRDefault="008C633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Hubska 44, </w:t>
            </w:r>
          </w:p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50-502 Wrocław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Worikonazol p.o.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CEE" w:rsidRDefault="008C633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Hubska 44, </w:t>
            </w:r>
          </w:p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50-502 Wrocław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Paricalcitol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CEE" w:rsidRDefault="008C633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MEDICAL CARE POLSKA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KRZYWA 13; </w:t>
            </w:r>
          </w:p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60-118 POZNAŃ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Dexamethasone phosphate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CEE" w:rsidRDefault="008C633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Szopienicka 77, </w:t>
            </w:r>
          </w:p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40-431 Katowice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Fulvestrant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CEE" w:rsidRDefault="008C633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Szopienicka 77, </w:t>
            </w:r>
          </w:p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40-431 Katowice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Pakiet9 - Hydroxycarbamid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CEE" w:rsidRDefault="008C633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Pułaskiego 9 </w:t>
            </w:r>
          </w:p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40-273 Katowice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IRINOTECAN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CEE" w:rsidRDefault="008C633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</w:t>
            </w:r>
          </w:p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02-305 Warszawa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CINACALCET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CEE" w:rsidRDefault="008C6330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ul. Puławska 145, </w:t>
            </w:r>
          </w:p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02-715 Warszawa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RASBURICASUM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D5CEE" w:rsidRPr="005D5CEE" w:rsidRDefault="008C6330" w:rsidP="005D5CEE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</w:t>
            </w:r>
            <w:r w:rsidR="005D5CE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anofi Aventis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 w:rsidR="005D5CEE"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Bonifraterska 17</w:t>
            </w:r>
          </w:p>
          <w:p w:rsidR="00CD00B2" w:rsidRDefault="005D5CEE" w:rsidP="005D5CEE">
            <w:r w:rsidRPr="005D5CEE"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</w:tr>
    </w:tbl>
    <w:p w:rsidR="00CD00B2" w:rsidRDefault="00CD00B2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19.09.2019</w:t>
      </w:r>
      <w:r w:rsidR="00A03D05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A03D05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ofert:</w:t>
      </w:r>
    </w:p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Darbopoetyna alfa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145, 02-715 Warszawa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Lamivudyna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3D05" w:rsidRPr="005D5CEE" w:rsidRDefault="00A03D05" w:rsidP="00A03D05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A03D05" w:rsidRPr="005D5CEE" w:rsidRDefault="00A03D05" w:rsidP="00A03D05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Urtica Sp. z o. o. </w:t>
            </w: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A03D05" w:rsidRPr="005D5CEE" w:rsidRDefault="00A03D05" w:rsidP="00A03D05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A03D05" w:rsidRPr="005D5CEE" w:rsidRDefault="00A03D05" w:rsidP="00A03D05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CD00B2" w:rsidRDefault="00A03D05" w:rsidP="00A03D05"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Ondansetron p.o.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Ondansetron i.v.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Worikonazol p.o.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</w:tbl>
    <w:p w:rsidR="00CD00B2" w:rsidRDefault="00CD00B2"/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Pakiet6 - Paricalcitol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MEDICAL CARE POLSKA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KRZYWA 13; 60-118 POZNAŃ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Dexamethasone phosphate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3D05" w:rsidRPr="005D5CEE" w:rsidRDefault="00A03D05" w:rsidP="00A03D05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A03D05" w:rsidRPr="005D5CEE" w:rsidRDefault="00A03D05" w:rsidP="00A03D05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Urtica Sp. z o. o. </w:t>
            </w: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A03D05" w:rsidRPr="005D5CEE" w:rsidRDefault="00A03D05" w:rsidP="00A03D05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A03D05" w:rsidRPr="005D5CEE" w:rsidRDefault="00A03D05" w:rsidP="00A03D05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CD00B2" w:rsidRDefault="00A03D05" w:rsidP="00A03D05"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Fulvestrant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3D05" w:rsidRPr="005D5CEE" w:rsidRDefault="00A03D05" w:rsidP="00A03D05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Konsorcjum firm: </w:t>
            </w:r>
          </w:p>
          <w:p w:rsidR="00A03D05" w:rsidRPr="005D5CEE" w:rsidRDefault="00A03D05" w:rsidP="00A03D05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 xml:space="preserve">Urtica Sp. z o. o. </w:t>
            </w: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br/>
              <w:t>54-613 Wrocław, ul. Krzemieniecka 120</w:t>
            </w:r>
          </w:p>
          <w:p w:rsidR="00A03D05" w:rsidRPr="005D5CEE" w:rsidRDefault="00A03D05" w:rsidP="00A03D05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i PGF S.A.</w:t>
            </w:r>
          </w:p>
          <w:p w:rsidR="00A03D05" w:rsidRPr="005D5CEE" w:rsidRDefault="00A03D05" w:rsidP="00A03D05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Zbąszyńska 3</w:t>
            </w:r>
          </w:p>
          <w:p w:rsidR="00CD00B2" w:rsidRDefault="00A03D05" w:rsidP="00A03D05"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91-342 Łódź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Hydroxycarbamid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 40-273 Katowice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NEUCA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87-100 Toruń, ul. Szosa Bydgoska 58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Pakiet10 - IRINOTECAN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Fresenius Kabi Polska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al. Jerozolimskie 134, 02-305 Warszawa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CINACALCET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Amgen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Puławska 145, 02-715 Warszawa</w:t>
            </w:r>
          </w:p>
        </w:tc>
      </w:tr>
    </w:tbl>
    <w:p w:rsidR="00CD00B2" w:rsidRDefault="00CD00B2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D00B2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00B2" w:rsidRDefault="008C633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RASBURICASUM</w:t>
            </w:r>
          </w:p>
        </w:tc>
      </w:tr>
      <w:tr w:rsidR="00CD00B2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A03D05" w:rsidRPr="005D5CEE" w:rsidRDefault="00A03D05" w:rsidP="00A03D05">
            <w:pPr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Sanofi Aventis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 w:rsidRPr="005D5CEE">
              <w:rPr>
                <w:rFonts w:ascii="Arial" w:eastAsia="Arial" w:hAnsi="Arial" w:cs="Arial"/>
                <w:color w:val="000000"/>
                <w:position w:val="-2"/>
                <w:sz w:val="20"/>
                <w:szCs w:val="20"/>
              </w:rPr>
              <w:t>ul. Bonifraterska 17</w:t>
            </w:r>
          </w:p>
          <w:p w:rsidR="00CD00B2" w:rsidRDefault="00A03D05" w:rsidP="00A03D05">
            <w:r w:rsidRPr="005D5CEE">
              <w:rPr>
                <w:rFonts w:ascii="Arial" w:hAnsi="Arial" w:cs="Arial"/>
                <w:sz w:val="20"/>
                <w:szCs w:val="20"/>
              </w:rPr>
              <w:t>00-203 Warszawa</w:t>
            </w:r>
          </w:p>
        </w:tc>
      </w:tr>
    </w:tbl>
    <w:p w:rsidR="00CD00B2" w:rsidRDefault="00CD00B2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A03D05" w:rsidRDefault="00A03D05" w:rsidP="005B2EC9">
      <w:pPr>
        <w:rPr>
          <w:rFonts w:ascii="Arial" w:hAnsi="Arial" w:cs="Arial"/>
          <w:sz w:val="20"/>
          <w:szCs w:val="20"/>
        </w:rPr>
      </w:pPr>
    </w:p>
    <w:p w:rsidR="00A03D05" w:rsidRDefault="00A03D05" w:rsidP="005B2EC9">
      <w:pPr>
        <w:rPr>
          <w:rFonts w:ascii="Arial" w:hAnsi="Arial" w:cs="Arial"/>
          <w:sz w:val="20"/>
          <w:szCs w:val="20"/>
        </w:rPr>
      </w:pPr>
    </w:p>
    <w:p w:rsidR="00A03D05" w:rsidRDefault="00A03D05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Wykonawców nie wykluczono.</w:t>
      </w:r>
    </w:p>
    <w:p w:rsidR="00A03D05" w:rsidRPr="00A03D05" w:rsidRDefault="00A03D05" w:rsidP="00A03D05">
      <w:pPr>
        <w:ind w:left="1560" w:right="110" w:hanging="1560"/>
        <w:rPr>
          <w:rFonts w:ascii="Tahoma" w:hAnsi="Tahoma" w:cs="Tahoma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O</w:t>
      </w:r>
      <w:r w:rsidR="005B2EC9">
        <w:rPr>
          <w:rFonts w:ascii="Arial" w:hAnsi="Arial" w:cs="Arial"/>
          <w:sz w:val="20"/>
          <w:szCs w:val="20"/>
        </w:rPr>
        <w:t>drzucono</w:t>
      </w:r>
      <w:r w:rsidRPr="00A03D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Oferty </w:t>
      </w:r>
      <w:r w:rsidRPr="00A03D05">
        <w:rPr>
          <w:rFonts w:ascii="Tahoma" w:hAnsi="Tahoma" w:cs="Tahoma"/>
          <w:sz w:val="18"/>
          <w:szCs w:val="18"/>
        </w:rPr>
        <w:t xml:space="preserve">W pakiecie 7 - Dexamethasone phosphate - Zgodnie z art. 89 ust. 1 pkt 2 odrzucono ofertę </w:t>
      </w:r>
      <w:r w:rsidRPr="00A03D05">
        <w:rPr>
          <w:rFonts w:ascii="Tahoma" w:hAnsi="Tahoma" w:cs="Tahoma"/>
          <w:b/>
          <w:bCs/>
          <w:sz w:val="18"/>
          <w:szCs w:val="18"/>
        </w:rPr>
        <w:t>Neuca S.A.,</w:t>
      </w:r>
      <w:r w:rsidRPr="00A03D05">
        <w:rPr>
          <w:rFonts w:ascii="Tahoma" w:hAnsi="Tahoma" w:cs="Tahoma"/>
          <w:sz w:val="18"/>
          <w:szCs w:val="18"/>
        </w:rPr>
        <w:t xml:space="preserve"> ul. Szosa Bydgoska 58, 87-100 Toruń i oraz ofertę </w:t>
      </w:r>
      <w:r w:rsidRPr="00A03D05">
        <w:rPr>
          <w:rFonts w:ascii="Tahoma" w:hAnsi="Tahoma" w:cs="Tahoma"/>
          <w:b/>
          <w:bCs/>
          <w:sz w:val="18"/>
          <w:szCs w:val="18"/>
        </w:rPr>
        <w:t>Konsorcjum Urtica Sp. z o. o</w:t>
      </w:r>
      <w:r w:rsidRPr="00A03D05">
        <w:rPr>
          <w:rFonts w:ascii="Tahoma" w:hAnsi="Tahoma" w:cs="Tahoma"/>
          <w:sz w:val="18"/>
          <w:szCs w:val="18"/>
        </w:rPr>
        <w:t xml:space="preserve">. ul. Krzemieniecka 120, 54-613 Wrocław </w:t>
      </w:r>
      <w:r w:rsidRPr="00A03D05">
        <w:rPr>
          <w:rFonts w:ascii="Tahoma" w:hAnsi="Tahoma" w:cs="Tahoma"/>
          <w:b/>
          <w:bCs/>
          <w:sz w:val="18"/>
          <w:szCs w:val="18"/>
        </w:rPr>
        <w:t>i PGF S.A</w:t>
      </w:r>
      <w:r w:rsidRPr="00A03D05">
        <w:rPr>
          <w:rFonts w:ascii="Tahoma" w:hAnsi="Tahoma" w:cs="Tahoma"/>
          <w:sz w:val="18"/>
          <w:szCs w:val="18"/>
        </w:rPr>
        <w:t xml:space="preserve">., ul. Zbąszyńska 3, 91-342 Łódź . 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:rsidR="00133EFF" w:rsidRDefault="00133EFF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33EFF" w:rsidRPr="002F29D4" w:rsidTr="003A29F6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Darbopoetyna alfa</w:t>
            </w:r>
          </w:p>
        </w:tc>
      </w:tr>
      <w:tr w:rsidR="00133EFF" w:rsidRPr="002F29D4" w:rsidTr="003A29F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EFF" w:rsidRPr="002F29D4" w:rsidTr="003A29F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33EFF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33EFF" w:rsidRPr="002F29D4" w:rsidTr="003A29F6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Lamivudyna</w:t>
            </w:r>
          </w:p>
        </w:tc>
      </w:tr>
      <w:tr w:rsidR="00133EFF" w:rsidRPr="002F29D4" w:rsidTr="003A29F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EFF" w:rsidRPr="002F29D4" w:rsidTr="003A29F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95,79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97,65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133EFF" w:rsidRPr="002F29D4" w:rsidRDefault="00133EFF" w:rsidP="003A29F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133EFF" w:rsidRPr="002F29D4" w:rsidRDefault="00133EFF" w:rsidP="003A29F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133EFF" w:rsidRPr="002F29D4" w:rsidRDefault="00133EFF" w:rsidP="003A29F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33EFF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33EFF" w:rsidRPr="002F29D4" w:rsidTr="003A29F6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Ondansetron p.o.</w:t>
            </w:r>
          </w:p>
        </w:tc>
      </w:tr>
      <w:tr w:rsidR="00133EFF" w:rsidRPr="002F29D4" w:rsidTr="003A29F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EFF" w:rsidRPr="002F29D4" w:rsidTr="003A29F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33EFF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33EFF" w:rsidRPr="002F29D4" w:rsidTr="003A29F6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Ondansetron i.v.</w:t>
            </w:r>
          </w:p>
        </w:tc>
      </w:tr>
      <w:tr w:rsidR="00133EFF" w:rsidRPr="002F29D4" w:rsidTr="003A29F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EFF" w:rsidRPr="002F29D4" w:rsidTr="003A29F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Fresenius Kabi Polska Sp. z o.o.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Jerozolimskie 134,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88,75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33EFF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33EFF" w:rsidRPr="002F29D4" w:rsidTr="003A29F6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Worikonazol p.o.</w:t>
            </w:r>
          </w:p>
        </w:tc>
      </w:tr>
      <w:tr w:rsidR="00133EFF" w:rsidRPr="002F29D4" w:rsidTr="003A29F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EFF" w:rsidRPr="002F29D4" w:rsidTr="003A29F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33EFF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33EFF" w:rsidRPr="002F29D4" w:rsidTr="003A29F6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Paricalcitol</w:t>
            </w:r>
          </w:p>
        </w:tc>
      </w:tr>
      <w:tr w:rsidR="00133EFF" w:rsidRPr="002F29D4" w:rsidTr="003A29F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EFF" w:rsidRPr="002F29D4" w:rsidTr="003A29F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FRESENIUS MEDICAL CARE POLSKA SA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KRZYWA 13; 60-118 POZNAŃ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6"/>
        <w:gridCol w:w="2266"/>
      </w:tblGrid>
      <w:tr w:rsidR="00133EFF" w:rsidRPr="002F29D4" w:rsidTr="003A29F6">
        <w:tc>
          <w:tcPr>
            <w:tcW w:w="90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Dexamethasone phosphate</w:t>
            </w:r>
          </w:p>
        </w:tc>
      </w:tr>
      <w:tr w:rsidR="00133EFF" w:rsidRPr="002F29D4" w:rsidTr="003A29F6"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EFF" w:rsidRPr="002F29D4" w:rsidTr="003A29F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EFF" w:rsidRPr="002F29D4" w:rsidTr="003A29F6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33EFF" w:rsidRPr="002F29D4" w:rsidTr="003A29F6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98,20</w:t>
            </w:r>
          </w:p>
        </w:tc>
      </w:tr>
      <w:tr w:rsidR="00133EFF" w:rsidRPr="002F29D4" w:rsidTr="003A29F6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ind w:left="32" w:right="11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9D4">
              <w:rPr>
                <w:rFonts w:ascii="Arial" w:hAnsi="Arial" w:cs="Arial"/>
                <w:sz w:val="18"/>
                <w:szCs w:val="18"/>
              </w:rPr>
              <w:t xml:space="preserve">Zgodnie z art. 89 ust. 1 pkt 2 odrzucono Zaoferowane produkty nie odpowiadają zapisowi SIWZ. Zaoferowano opakowanie a 10 amp. SIWZ zawiera opis a  5 amp. </w:t>
            </w:r>
          </w:p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3EFF" w:rsidRPr="002F29D4" w:rsidTr="003A29F6">
        <w:tc>
          <w:tcPr>
            <w:tcW w:w="4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133EFF" w:rsidRPr="002F29D4" w:rsidRDefault="00133EFF" w:rsidP="003A29F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133EFF" w:rsidRPr="002F29D4" w:rsidRDefault="00133EFF" w:rsidP="003A29F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133EFF" w:rsidRPr="002F29D4" w:rsidRDefault="00133EFF" w:rsidP="003A29F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ind w:left="32"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29D4">
              <w:rPr>
                <w:rFonts w:ascii="Arial" w:hAnsi="Arial" w:cs="Arial"/>
                <w:sz w:val="18"/>
                <w:szCs w:val="18"/>
              </w:rPr>
              <w:t xml:space="preserve">Zgodnie z art. 89 ust. 1 pkt 2 odrzucono Zaoferowane produkty nie odpowiadają zapisowi SIWZ. Zaoferowano opakowanie a 10 amp. SIWZ zawiera opis a  5 amp. </w:t>
            </w:r>
          </w:p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33EFF" w:rsidRPr="002F29D4" w:rsidTr="003A29F6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Fulvestrant</w:t>
            </w:r>
          </w:p>
        </w:tc>
      </w:tr>
      <w:tr w:rsidR="00133EFF" w:rsidRPr="002F29D4" w:rsidTr="003A29F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EFF" w:rsidRPr="002F29D4" w:rsidTr="003A29F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Farmacol Logistyka Sp. z o. o.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Szopienicka 77, 40-431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98,80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Konsorcjum firm: </w:t>
            </w:r>
          </w:p>
          <w:p w:rsidR="00133EFF" w:rsidRPr="002F29D4" w:rsidRDefault="00133EFF" w:rsidP="003A29F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Urtica Sp. z o. o. </w:t>
            </w: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</w:p>
          <w:p w:rsidR="00133EFF" w:rsidRPr="002F29D4" w:rsidRDefault="00133EFF" w:rsidP="003A29F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i PGF S.A.</w:t>
            </w:r>
          </w:p>
          <w:p w:rsidR="00133EFF" w:rsidRPr="002F29D4" w:rsidRDefault="00133EFF" w:rsidP="003A29F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Zbąszyńska 3</w:t>
            </w:r>
          </w:p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91-342 Łódź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99,92</w:t>
            </w:r>
          </w:p>
        </w:tc>
      </w:tr>
    </w:tbl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33EFF" w:rsidRPr="002F29D4" w:rsidTr="003A29F6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Hydroxycarbamid</w:t>
            </w:r>
          </w:p>
        </w:tc>
      </w:tr>
      <w:tr w:rsidR="00133EFF" w:rsidRPr="002F29D4" w:rsidTr="003A29F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EFF" w:rsidRPr="002F29D4" w:rsidTr="003A29F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Salus International Sp. z o.o.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Pułaskiego 9 40-273 Katowice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Asclepios S.A.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Hubska 44, 50-502 Wrocław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74,92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74,92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NEUCA S.A.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87-100 Toruń, ul. Szosa Bydgoska 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99,91</w:t>
            </w:r>
          </w:p>
        </w:tc>
      </w:tr>
    </w:tbl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33EFF" w:rsidRPr="002F29D4" w:rsidTr="003A29F6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IRINOTECAN</w:t>
            </w:r>
          </w:p>
        </w:tc>
      </w:tr>
      <w:tr w:rsidR="00133EFF" w:rsidRPr="002F29D4" w:rsidTr="003A29F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EFF" w:rsidRPr="002F29D4" w:rsidTr="003A29F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Fresenius Kabi Polska Sp. z o.o.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Jerozolimskie 134, 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33EFF" w:rsidRPr="002F29D4" w:rsidTr="003A29F6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Pakiet11 - CINACALCET</w:t>
            </w:r>
          </w:p>
        </w:tc>
      </w:tr>
      <w:tr w:rsidR="00133EFF" w:rsidRPr="002F29D4" w:rsidTr="003A29F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EFF" w:rsidRPr="002F29D4" w:rsidTr="003A29F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Amgen Sp. z o.o.</w:t>
            </w: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Puławska 145, 02-715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133EFF" w:rsidRPr="002F29D4" w:rsidTr="003A29F6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RASBURICASUM</w:t>
            </w:r>
          </w:p>
        </w:tc>
      </w:tr>
      <w:tr w:rsidR="00133EFF" w:rsidRPr="002F29D4" w:rsidTr="003A29F6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133EFF" w:rsidRPr="002F29D4" w:rsidTr="003A29F6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133EFF" w:rsidRPr="002F29D4" w:rsidTr="003A29F6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 w:rsidRPr="002F29D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Sanofi Aventis Sp. z o.o.</w:t>
            </w:r>
            <w:r w:rsidRPr="002F29D4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2F29D4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Bonifraterska 17</w:t>
            </w:r>
          </w:p>
          <w:p w:rsidR="00133EFF" w:rsidRPr="002F29D4" w:rsidRDefault="00133EFF" w:rsidP="003A29F6">
            <w:pPr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sz w:val="18"/>
                <w:szCs w:val="18"/>
              </w:rPr>
              <w:t>00-203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133EFF" w:rsidRPr="002F29D4" w:rsidRDefault="00133EFF" w:rsidP="003A29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29D4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133EFF" w:rsidRPr="002F29D4" w:rsidRDefault="00133EFF" w:rsidP="00133EFF">
      <w:pPr>
        <w:rPr>
          <w:rFonts w:ascii="Arial" w:hAnsi="Arial" w:cs="Arial"/>
          <w:sz w:val="18"/>
          <w:szCs w:val="18"/>
        </w:rPr>
      </w:pPr>
    </w:p>
    <w:p w:rsidR="00133EFF" w:rsidRDefault="00133EFF" w:rsidP="00133EFF">
      <w:pPr>
        <w:ind w:right="110"/>
        <w:rPr>
          <w:rFonts w:ascii="Arial" w:hAnsi="Arial" w:cs="Arial"/>
          <w:sz w:val="18"/>
          <w:szCs w:val="18"/>
        </w:rPr>
      </w:pPr>
    </w:p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2246A2" w:rsidRDefault="002246A2" w:rsidP="002246A2">
      <w:pPr>
        <w:rPr>
          <w:rFonts w:ascii="Arial" w:hAnsi="Arial" w:cs="Arial"/>
          <w:i/>
          <w:sz w:val="18"/>
          <w:szCs w:val="18"/>
        </w:rPr>
      </w:pPr>
    </w:p>
    <w:p w:rsidR="002246A2" w:rsidRDefault="002246A2" w:rsidP="002246A2">
      <w:pPr>
        <w:rPr>
          <w:rFonts w:ascii="Arial" w:hAnsi="Arial" w:cs="Arial"/>
          <w:i/>
          <w:sz w:val="18"/>
          <w:szCs w:val="18"/>
        </w:rPr>
      </w:pPr>
    </w:p>
    <w:p w:rsidR="002246A2" w:rsidRDefault="002246A2" w:rsidP="002246A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Podpisał Dyrektor SSzW w Ciechanowie:</w:t>
      </w:r>
    </w:p>
    <w:p w:rsidR="002246A2" w:rsidRDefault="002246A2" w:rsidP="002246A2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Andrzej Kamasa</w:t>
      </w:r>
    </w:p>
    <w:p w:rsidR="002246A2" w:rsidRDefault="002246A2" w:rsidP="002246A2">
      <w:pPr>
        <w:rPr>
          <w:rFonts w:ascii="Arial" w:hAnsi="Arial" w:cs="Arial"/>
          <w:i/>
          <w:sz w:val="18"/>
          <w:szCs w:val="18"/>
        </w:rPr>
      </w:pP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42F35"/>
    <w:multiLevelType w:val="hybridMultilevel"/>
    <w:tmpl w:val="6386A78C"/>
    <w:lvl w:ilvl="0" w:tplc="19488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2427C"/>
    <w:multiLevelType w:val="hybridMultilevel"/>
    <w:tmpl w:val="B2C6CDE2"/>
    <w:lvl w:ilvl="0" w:tplc="83929014">
      <w:start w:val="1"/>
      <w:numFmt w:val="decimal"/>
      <w:lvlText w:val="%1."/>
      <w:lvlJc w:val="left"/>
      <w:pPr>
        <w:ind w:left="720" w:hanging="360"/>
      </w:pPr>
    </w:lvl>
    <w:lvl w:ilvl="1" w:tplc="83929014" w:tentative="1">
      <w:start w:val="1"/>
      <w:numFmt w:val="lowerLetter"/>
      <w:lvlText w:val="%2."/>
      <w:lvlJc w:val="left"/>
      <w:pPr>
        <w:ind w:left="1440" w:hanging="360"/>
      </w:pPr>
    </w:lvl>
    <w:lvl w:ilvl="2" w:tplc="83929014" w:tentative="1">
      <w:start w:val="1"/>
      <w:numFmt w:val="lowerRoman"/>
      <w:lvlText w:val="%3."/>
      <w:lvlJc w:val="right"/>
      <w:pPr>
        <w:ind w:left="2160" w:hanging="180"/>
      </w:pPr>
    </w:lvl>
    <w:lvl w:ilvl="3" w:tplc="83929014" w:tentative="1">
      <w:start w:val="1"/>
      <w:numFmt w:val="decimal"/>
      <w:lvlText w:val="%4."/>
      <w:lvlJc w:val="left"/>
      <w:pPr>
        <w:ind w:left="2880" w:hanging="360"/>
      </w:pPr>
    </w:lvl>
    <w:lvl w:ilvl="4" w:tplc="83929014" w:tentative="1">
      <w:start w:val="1"/>
      <w:numFmt w:val="lowerLetter"/>
      <w:lvlText w:val="%5."/>
      <w:lvlJc w:val="left"/>
      <w:pPr>
        <w:ind w:left="3600" w:hanging="360"/>
      </w:pPr>
    </w:lvl>
    <w:lvl w:ilvl="5" w:tplc="83929014" w:tentative="1">
      <w:start w:val="1"/>
      <w:numFmt w:val="lowerRoman"/>
      <w:lvlText w:val="%6."/>
      <w:lvlJc w:val="right"/>
      <w:pPr>
        <w:ind w:left="4320" w:hanging="180"/>
      </w:pPr>
    </w:lvl>
    <w:lvl w:ilvl="6" w:tplc="83929014" w:tentative="1">
      <w:start w:val="1"/>
      <w:numFmt w:val="decimal"/>
      <w:lvlText w:val="%7."/>
      <w:lvlJc w:val="left"/>
      <w:pPr>
        <w:ind w:left="5040" w:hanging="360"/>
      </w:pPr>
    </w:lvl>
    <w:lvl w:ilvl="7" w:tplc="83929014" w:tentative="1">
      <w:start w:val="1"/>
      <w:numFmt w:val="lowerLetter"/>
      <w:lvlText w:val="%8."/>
      <w:lvlJc w:val="left"/>
      <w:pPr>
        <w:ind w:left="5760" w:hanging="360"/>
      </w:pPr>
    </w:lvl>
    <w:lvl w:ilvl="8" w:tplc="83929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33EFF"/>
    <w:rsid w:val="0018632C"/>
    <w:rsid w:val="001B4095"/>
    <w:rsid w:val="00205C33"/>
    <w:rsid w:val="002246A2"/>
    <w:rsid w:val="003505ED"/>
    <w:rsid w:val="00357D9C"/>
    <w:rsid w:val="00523E13"/>
    <w:rsid w:val="00555AD3"/>
    <w:rsid w:val="005A23C2"/>
    <w:rsid w:val="005B26A1"/>
    <w:rsid w:val="005B2EC9"/>
    <w:rsid w:val="005C3376"/>
    <w:rsid w:val="005D5CEE"/>
    <w:rsid w:val="005F54C7"/>
    <w:rsid w:val="0061632A"/>
    <w:rsid w:val="006731A1"/>
    <w:rsid w:val="00691D9B"/>
    <w:rsid w:val="00732100"/>
    <w:rsid w:val="007A3C34"/>
    <w:rsid w:val="008B2970"/>
    <w:rsid w:val="008C6330"/>
    <w:rsid w:val="00A03D05"/>
    <w:rsid w:val="00A75C1D"/>
    <w:rsid w:val="00A840D3"/>
    <w:rsid w:val="00AE5CE9"/>
    <w:rsid w:val="00B3408F"/>
    <w:rsid w:val="00BB18B8"/>
    <w:rsid w:val="00CD00B2"/>
    <w:rsid w:val="00E376F5"/>
    <w:rsid w:val="00F1400B"/>
    <w:rsid w:val="00F169FE"/>
    <w:rsid w:val="00F53F87"/>
    <w:rsid w:val="00F6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1392B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3DE34-44EE-4C0F-8498-A821A481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962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7</cp:revision>
  <cp:lastPrinted>2016-10-06T11:11:00Z</cp:lastPrinted>
  <dcterms:created xsi:type="dcterms:W3CDTF">2019-09-20T07:38:00Z</dcterms:created>
  <dcterms:modified xsi:type="dcterms:W3CDTF">2019-09-20T12:16:00Z</dcterms:modified>
</cp:coreProperties>
</file>