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96419" w14:textId="77777777" w:rsidR="00726EB0" w:rsidRDefault="00A67C87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E39132E" wp14:editId="5EA18BEC">
            <wp:simplePos x="0" y="0"/>
            <wp:positionH relativeFrom="column">
              <wp:posOffset>932098</wp:posOffset>
            </wp:positionH>
            <wp:positionV relativeFrom="paragraph">
              <wp:posOffset>5100</wp:posOffset>
            </wp:positionV>
            <wp:extent cx="4683600" cy="810000"/>
            <wp:effectExtent l="0" t="0" r="3175" b="9525"/>
            <wp:wrapSquare wrapText="bothSides"/>
            <wp:docPr id="17026919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1F04B" w14:textId="77777777" w:rsidR="00A67C87" w:rsidRDefault="00A67C87">
      <w:pPr>
        <w:rPr>
          <w:b/>
          <w:i/>
        </w:rPr>
      </w:pPr>
    </w:p>
    <w:p w14:paraId="69FC4596" w14:textId="77777777" w:rsidR="00A67C87" w:rsidRDefault="00A67C87">
      <w:pPr>
        <w:rPr>
          <w:b/>
          <w:i/>
        </w:rPr>
      </w:pPr>
    </w:p>
    <w:p w14:paraId="0E066B41" w14:textId="77777777" w:rsidR="00A67C87" w:rsidRDefault="00A67C87">
      <w:pPr>
        <w:rPr>
          <w:b/>
          <w:i/>
        </w:rPr>
      </w:pPr>
    </w:p>
    <w:p w14:paraId="274D5556" w14:textId="77777777" w:rsidR="00A67C87" w:rsidRDefault="00A67C87">
      <w:pPr>
        <w:rPr>
          <w:b/>
          <w:i/>
        </w:rPr>
      </w:pPr>
    </w:p>
    <w:p w14:paraId="5CCF8AF9" w14:textId="77777777" w:rsidR="00A67C87" w:rsidRDefault="00A67C87">
      <w:pPr>
        <w:rPr>
          <w:b/>
          <w:i/>
        </w:rPr>
      </w:pPr>
    </w:p>
    <w:p w14:paraId="21135E48" w14:textId="77777777" w:rsidR="00A67C87" w:rsidRDefault="00A67C87">
      <w:pPr>
        <w:rPr>
          <w:b/>
          <w:i/>
        </w:rPr>
      </w:pPr>
    </w:p>
    <w:p w14:paraId="7F14B23D" w14:textId="77777777" w:rsidR="00726EB0" w:rsidRDefault="00A67C87">
      <w:proofErr w:type="spellStart"/>
      <w:r>
        <w:rPr>
          <w:b/>
          <w:i/>
        </w:rPr>
        <w:t>Załącznik</w:t>
      </w:r>
      <w:proofErr w:type="spellEnd"/>
      <w:r>
        <w:rPr>
          <w:b/>
          <w:i/>
        </w:rPr>
        <w:t xml:space="preserve"> nr 2 </w:t>
      </w:r>
      <w:proofErr w:type="spellStart"/>
      <w:r>
        <w:rPr>
          <w:b/>
          <w:i/>
        </w:rPr>
        <w:t>cz</w:t>
      </w:r>
      <w:proofErr w:type="spellEnd"/>
      <w:r>
        <w:rPr>
          <w:b/>
          <w:i/>
        </w:rPr>
        <w:t xml:space="preserve">. 3 – </w:t>
      </w:r>
      <w:proofErr w:type="spellStart"/>
      <w:r>
        <w:rPr>
          <w:b/>
          <w:i/>
        </w:rPr>
        <w:t>formularz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ofertowy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techniczny</w:t>
      </w:r>
      <w:proofErr w:type="spellEnd"/>
    </w:p>
    <w:p w14:paraId="5806D64E" w14:textId="77777777" w:rsidR="00726EB0" w:rsidRDefault="00A67C87">
      <w:r>
        <w:t>dotyczy postępowania pn. „Zakup sprzętu specjalistycznego do przeprowadzania zabiegów urologicznych dla Specjalistycznego Szpitala Wojewódzkiego w Ciechanowie” – znak ZP/2501/88/26</w:t>
      </w:r>
    </w:p>
    <w:p w14:paraId="195849D3" w14:textId="77777777" w:rsidR="00726EB0" w:rsidRDefault="00A67C87">
      <w:pPr>
        <w:jc w:val="center"/>
      </w:pPr>
      <w:r>
        <w:rPr>
          <w:b/>
        </w:rPr>
        <w:t>ZESTAWIENIE PARAMETRÓW GRANICZNYCH (ODCINAJĄCYCH)</w:t>
      </w:r>
    </w:p>
    <w:p w14:paraId="6B14F52C" w14:textId="77777777" w:rsidR="00726EB0" w:rsidRDefault="00A67C87">
      <w:r>
        <w:t xml:space="preserve">Przedmiot przetargu: </w:t>
      </w:r>
      <w:r>
        <w:rPr>
          <w:b/>
        </w:rPr>
        <w:t>Cieplarka medyczna – 1 szt.</w:t>
      </w:r>
    </w:p>
    <w:p w14:paraId="1E0E8ACE" w14:textId="77777777" w:rsidR="00726EB0" w:rsidRDefault="00A67C87">
      <w:r>
        <w:t>Producent/Firma: ..............................................................................................................................................................</w:t>
      </w:r>
    </w:p>
    <w:p w14:paraId="2EEFB104" w14:textId="77777777" w:rsidR="00726EB0" w:rsidRDefault="00A67C87">
      <w:r>
        <w:t>Urządzenie nazwa typ: ............................................................    Rok produkcji: ..............................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"/>
        <w:gridCol w:w="4872"/>
        <w:gridCol w:w="1833"/>
        <w:gridCol w:w="3161"/>
      </w:tblGrid>
      <w:tr w:rsidR="008A03F4" w14:paraId="467D232F" w14:textId="77777777">
        <w:trPr>
          <w:cantSplit/>
          <w:tblHeader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66B86D" w14:textId="77777777" w:rsidR="008A03F4" w:rsidRDefault="00E45701">
            <w:pPr>
              <w:jc w:val="center"/>
            </w:pPr>
            <w:r>
              <w:rPr>
                <w:b/>
              </w:rPr>
              <w:t>Lp.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BDFC7F" w14:textId="77777777" w:rsidR="008A03F4" w:rsidRDefault="00E45701">
            <w:pPr>
              <w:jc w:val="center"/>
            </w:pPr>
            <w:r>
              <w:rPr>
                <w:b/>
              </w:rPr>
              <w:t>Parametry, właściwości, funkcje i inne wymagania wobec urządzenia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8C783D" w14:textId="77777777" w:rsidR="008A03F4" w:rsidRDefault="00E45701">
            <w:pPr>
              <w:jc w:val="center"/>
            </w:pPr>
            <w:r>
              <w:rPr>
                <w:b/>
              </w:rPr>
              <w:t>Wymóg /wartość</w:t>
            </w:r>
            <w:r>
              <w:rPr>
                <w:b/>
              </w:rPr>
              <w:br/>
              <w:t>graniczna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EDAFC6" w14:textId="77777777" w:rsidR="008A03F4" w:rsidRDefault="00E45701">
            <w:pPr>
              <w:jc w:val="center"/>
            </w:pPr>
            <w:r>
              <w:rPr>
                <w:b/>
              </w:rPr>
              <w:t>Wymagany opis</w:t>
            </w:r>
            <w:r>
              <w:rPr>
                <w:b/>
              </w:rPr>
              <w:br/>
              <w:t>spełnienia wymogu</w:t>
            </w:r>
          </w:p>
        </w:tc>
      </w:tr>
      <w:tr w:rsidR="008A03F4" w14:paraId="350A921E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BB9D69" w14:textId="77777777" w:rsidR="008A03F4" w:rsidRDefault="00E45701">
            <w:pPr>
              <w:jc w:val="center"/>
            </w:pPr>
            <w:r>
              <w:t>1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92AF18" w14:textId="77777777" w:rsidR="008A03F4" w:rsidRDefault="00E45701">
            <w:r>
              <w:t>Urządzenie fabrycznie nowe, rok produkcji 2026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53FF6A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7A5B3B" w14:textId="77777777" w:rsidR="008A03F4" w:rsidRDefault="008A03F4"/>
        </w:tc>
      </w:tr>
      <w:tr w:rsidR="008A03F4" w14:paraId="0B4CC956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945EC3" w14:textId="77777777" w:rsidR="008A03F4" w:rsidRDefault="00E45701">
            <w:pPr>
              <w:jc w:val="center"/>
            </w:pPr>
            <w:r>
              <w:t>2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04652F" w14:textId="77777777" w:rsidR="008A03F4" w:rsidRDefault="00E45701">
            <w:r>
              <w:t>Stołowa cieplarka medyczna przeznaczona do ogrzewania płynów oraz wyrobów lub akcesoriów medycznych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AAB024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34166B" w14:textId="77777777" w:rsidR="008A03F4" w:rsidRDefault="008A03F4"/>
        </w:tc>
      </w:tr>
      <w:tr w:rsidR="008A03F4" w14:paraId="7DA01AAF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D4A024" w14:textId="77777777" w:rsidR="008A03F4" w:rsidRDefault="00E45701">
            <w:pPr>
              <w:jc w:val="center"/>
            </w:pPr>
            <w:r>
              <w:t>3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104BE3" w14:textId="77777777" w:rsidR="008A03F4" w:rsidRDefault="00E45701">
            <w:r>
              <w:t>Urządzenie przystosowane do pracy ciągłej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3C0FE4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3A8228" w14:textId="77777777" w:rsidR="008A03F4" w:rsidRDefault="008A03F4"/>
        </w:tc>
      </w:tr>
      <w:tr w:rsidR="008A03F4" w14:paraId="3EB22A0F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2CA9D5" w14:textId="77777777" w:rsidR="008A03F4" w:rsidRDefault="00E45701">
            <w:pPr>
              <w:jc w:val="center"/>
            </w:pPr>
            <w:r>
              <w:t>4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7C0668" w14:textId="77777777" w:rsidR="008A03F4" w:rsidRDefault="00E45701">
            <w:r>
              <w:t>Zasilanie zgodne z parametrami sieci elektrycznej stosowanej w Polsce, 230 V / 50 Hz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0E75D6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CB6A19" w14:textId="77777777" w:rsidR="008A03F4" w:rsidRDefault="008A03F4"/>
        </w:tc>
      </w:tr>
      <w:tr w:rsidR="008A03F4" w14:paraId="0D1CFC98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044748" w14:textId="77777777" w:rsidR="008A03F4" w:rsidRDefault="00E45701">
            <w:pPr>
              <w:jc w:val="center"/>
            </w:pPr>
            <w:r>
              <w:t>5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2F7A16" w14:textId="77777777" w:rsidR="008A03F4" w:rsidRDefault="00E45701">
            <w:r>
              <w:t>Pojemność komory użytkowej: minimum 30 litrów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6B6B2C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FB2DE9" w14:textId="77777777" w:rsidR="008A03F4" w:rsidRDefault="008A03F4"/>
        </w:tc>
      </w:tr>
      <w:tr w:rsidR="008A03F4" w14:paraId="41E574BF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13087F" w14:textId="77777777" w:rsidR="008A03F4" w:rsidRDefault="00E45701">
            <w:pPr>
              <w:jc w:val="center"/>
            </w:pPr>
            <w:r>
              <w:t>6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39A93B" w14:textId="77777777" w:rsidR="008A03F4" w:rsidRDefault="00E45701">
            <w:r>
              <w:t>Urządzenie przystosowane do ogrzewania:</w:t>
            </w:r>
            <w:r>
              <w:br/>
              <w:t>– płynów infuzyjnych,</w:t>
            </w:r>
            <w:r>
              <w:br/>
              <w:t>– płynów irygacyjnych,</w:t>
            </w:r>
            <w:r>
              <w:br/>
            </w:r>
            <w:r>
              <w:t>– środków kontrastowych,</w:t>
            </w:r>
            <w:r>
              <w:br/>
              <w:t>– płynów do dializy otrzewnowej,</w:t>
            </w:r>
            <w:r>
              <w:br/>
              <w:t>– strzykawek oraz innych niepłynnych akcesoriów lub wyrobów medycznych dopuszczonych przez producenta.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1E2602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A4F205" w14:textId="77777777" w:rsidR="008A03F4" w:rsidRDefault="008A03F4"/>
        </w:tc>
      </w:tr>
      <w:tr w:rsidR="008A03F4" w14:paraId="48383527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BC8F71" w14:textId="77777777" w:rsidR="008A03F4" w:rsidRDefault="00E45701">
            <w:pPr>
              <w:jc w:val="center"/>
            </w:pPr>
            <w:r>
              <w:t>7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D7A38A" w14:textId="77777777" w:rsidR="008A03F4" w:rsidRDefault="00E45701">
            <w:r>
              <w:t>Regulacja temperatury w zakresie co najmniej od 25°C do 70°C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A9B588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A5F86D" w14:textId="77777777" w:rsidR="008A03F4" w:rsidRDefault="008A03F4"/>
        </w:tc>
      </w:tr>
      <w:tr w:rsidR="008A03F4" w14:paraId="0A949286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5C04EB" w14:textId="77777777" w:rsidR="008A03F4" w:rsidRDefault="00E45701">
            <w:pPr>
              <w:jc w:val="center"/>
            </w:pPr>
            <w:r>
              <w:t>8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35667D" w14:textId="77777777" w:rsidR="008A03F4" w:rsidRDefault="00E45701">
            <w:r>
              <w:t>Ogrzewanie wsadu metodą konwekcyjną, zapewniające równomierne rozprowadzanie temperatury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A9AF50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B76B1B" w14:textId="77777777" w:rsidR="008A03F4" w:rsidRDefault="008A03F4"/>
        </w:tc>
      </w:tr>
      <w:tr w:rsidR="008A03F4" w14:paraId="06CEDE7F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C5DC80" w14:textId="77777777" w:rsidR="008A03F4" w:rsidRDefault="00E45701">
            <w:pPr>
              <w:jc w:val="center"/>
            </w:pPr>
            <w:r>
              <w:t>9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A8C85B" w14:textId="77777777" w:rsidR="008A03F4" w:rsidRDefault="00E45701">
            <w:r>
              <w:t>Elektroniczny układ regulacji i kontroli temperatury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1B2B32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54DDD4" w14:textId="77777777" w:rsidR="008A03F4" w:rsidRDefault="008A03F4"/>
        </w:tc>
      </w:tr>
      <w:tr w:rsidR="008A03F4" w14:paraId="67FB09BA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3A5566" w14:textId="77777777" w:rsidR="008A03F4" w:rsidRDefault="00E45701">
            <w:pPr>
              <w:jc w:val="center"/>
            </w:pPr>
            <w:r>
              <w:t>10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EB0AC9" w14:textId="77777777" w:rsidR="008A03F4" w:rsidRDefault="00E45701">
            <w:r>
              <w:t>Funkcja czasowego przyspieszenia ogrzewania wsadu poprzez podwyższenie temperatury grzania, np. BOOST lub rozwiązanie równoważne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09ADF8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63BA9E" w14:textId="77777777" w:rsidR="008A03F4" w:rsidRDefault="008A03F4"/>
        </w:tc>
      </w:tr>
      <w:tr w:rsidR="008A03F4" w14:paraId="212104D9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B1059B" w14:textId="77777777" w:rsidR="008A03F4" w:rsidRDefault="00E45701">
            <w:pPr>
              <w:jc w:val="center"/>
            </w:pPr>
            <w:r>
              <w:t>11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30C767" w14:textId="77777777" w:rsidR="008A03F4" w:rsidRDefault="00E45701">
            <w:r>
              <w:t>System dezynfekcji powierzchni ogrzewanego wsadu promieniowaniem UV-C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5E87D3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8D4F1E" w14:textId="77777777" w:rsidR="008A03F4" w:rsidRDefault="008A03F4"/>
        </w:tc>
      </w:tr>
      <w:tr w:rsidR="008A03F4" w14:paraId="40489396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C3AF3C" w14:textId="77777777" w:rsidR="008A03F4" w:rsidRDefault="00E45701">
            <w:pPr>
              <w:jc w:val="center"/>
            </w:pPr>
            <w:r>
              <w:t>12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263F55" w14:textId="77777777" w:rsidR="008A03F4" w:rsidRDefault="00E45701">
            <w:r>
              <w:t>Źródła promieniowania UV-C umieszczone wewnątrz komory urządzenia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584BA4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5A890E" w14:textId="77777777" w:rsidR="008A03F4" w:rsidRDefault="008A03F4"/>
        </w:tc>
      </w:tr>
      <w:tr w:rsidR="008A03F4" w14:paraId="4E1C65A9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52AF7E" w14:textId="77777777" w:rsidR="008A03F4" w:rsidRDefault="00E45701">
            <w:pPr>
              <w:jc w:val="center"/>
            </w:pPr>
            <w:r>
              <w:t>13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2351FB" w14:textId="77777777" w:rsidR="008A03F4" w:rsidRDefault="00E45701">
            <w:r>
              <w:t>Uruchamianie dezynfekcji UV-C w trybie automatycznym oraz ręcznym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0D08E3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1ACC4B" w14:textId="77777777" w:rsidR="008A03F4" w:rsidRDefault="008A03F4"/>
        </w:tc>
      </w:tr>
      <w:tr w:rsidR="008A03F4" w14:paraId="24D380F6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74ED85" w14:textId="77777777" w:rsidR="008A03F4" w:rsidRDefault="00E45701">
            <w:pPr>
              <w:jc w:val="center"/>
            </w:pPr>
            <w:r>
              <w:t>14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C8DB16" w14:textId="77777777" w:rsidR="008A03F4" w:rsidRDefault="00E45701">
            <w:r>
              <w:t>Pokrywa lub drzwi umożliwiające obserwację wnętrza komory bez konieczności jej otwierania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89B7AE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585C23" w14:textId="77777777" w:rsidR="008A03F4" w:rsidRDefault="008A03F4"/>
        </w:tc>
      </w:tr>
      <w:tr w:rsidR="008A03F4" w14:paraId="5DDD68F4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071377" w14:textId="77777777" w:rsidR="008A03F4" w:rsidRDefault="00E45701">
            <w:pPr>
              <w:jc w:val="center"/>
            </w:pPr>
            <w:r>
              <w:t>15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829B9D" w14:textId="77777777" w:rsidR="008A03F4" w:rsidRDefault="00E45701">
            <w:r>
              <w:t>Pokrywa lub drzwi wyposażone w mechanizm automatycznego domykania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98B8A5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F046EB" w14:textId="77777777" w:rsidR="008A03F4" w:rsidRDefault="008A03F4"/>
        </w:tc>
      </w:tr>
      <w:tr w:rsidR="008A03F4" w14:paraId="1AE6C2C9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1052B4" w14:textId="77777777" w:rsidR="008A03F4" w:rsidRDefault="00E45701">
            <w:pPr>
              <w:jc w:val="center"/>
            </w:pPr>
            <w:r>
              <w:t>16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4172C0" w14:textId="77777777" w:rsidR="008A03F4" w:rsidRDefault="00E45701">
            <w:r>
              <w:t>Alarm optyczny i akustyczny sygnalizujący niedomknięcie pokrywy lub drzwi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DBDB6F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7E0731" w14:textId="77777777" w:rsidR="008A03F4" w:rsidRDefault="008A03F4"/>
        </w:tc>
      </w:tr>
      <w:tr w:rsidR="008A03F4" w14:paraId="43BA7729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CB66A6" w14:textId="77777777" w:rsidR="008A03F4" w:rsidRDefault="00E45701">
            <w:pPr>
              <w:jc w:val="center"/>
            </w:pPr>
            <w:r>
              <w:t>17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2DA8AD" w14:textId="77777777" w:rsidR="008A03F4" w:rsidRDefault="00E45701">
            <w:r>
              <w:t>Elektroniczne i mechaniczne zabezpieczenia zapobiegające przegrzaniu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ACBB6E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9F48D8" w14:textId="77777777" w:rsidR="008A03F4" w:rsidRDefault="008A03F4"/>
        </w:tc>
      </w:tr>
      <w:tr w:rsidR="008A03F4" w14:paraId="3628D89B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7A40ED" w14:textId="77777777" w:rsidR="008A03F4" w:rsidRDefault="00E45701">
            <w:pPr>
              <w:jc w:val="center"/>
            </w:pPr>
            <w:r>
              <w:t>18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19A68D" w14:textId="77777777" w:rsidR="008A03F4" w:rsidRDefault="00E45701">
            <w:r>
              <w:t>Tryb gotowości urządzenia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1762FD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3D4FBC" w14:textId="77777777" w:rsidR="008A03F4" w:rsidRDefault="008A03F4"/>
        </w:tc>
      </w:tr>
      <w:tr w:rsidR="008A03F4" w14:paraId="6994D31C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0A8F12" w14:textId="77777777" w:rsidR="008A03F4" w:rsidRDefault="00E45701">
            <w:pPr>
              <w:jc w:val="center"/>
            </w:pPr>
            <w:r>
              <w:lastRenderedPageBreak/>
              <w:t>19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1F7A6F" w14:textId="77777777" w:rsidR="008A03F4" w:rsidRDefault="00E45701">
            <w:r>
              <w:t>Programator czasowy umożliwiający ustalenie dziennego i tygodniowego cyklu pracy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A8C672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D1E041" w14:textId="77777777" w:rsidR="008A03F4" w:rsidRDefault="008A03F4"/>
        </w:tc>
      </w:tr>
      <w:tr w:rsidR="008A03F4" w14:paraId="7D1979EB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73CD8A" w14:textId="77777777" w:rsidR="008A03F4" w:rsidRDefault="00E45701">
            <w:pPr>
              <w:jc w:val="center"/>
            </w:pPr>
            <w:r>
              <w:t>20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A0DDFB" w14:textId="77777777" w:rsidR="008A03F4" w:rsidRDefault="00E45701">
            <w:r>
              <w:t>Cicha praca umożliwiająca użytkowanie w pomieszczeniach zabiegowych, oddziałach intensywnej terapii lub innych pomieszczeniach szpitalnych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70BE86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49FA70" w14:textId="77777777" w:rsidR="008A03F4" w:rsidRDefault="008A03F4"/>
        </w:tc>
      </w:tr>
      <w:tr w:rsidR="008A03F4" w14:paraId="3DA32B79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672767" w14:textId="77777777" w:rsidR="008A03F4" w:rsidRDefault="00E45701">
            <w:pPr>
              <w:jc w:val="center"/>
            </w:pPr>
            <w:r>
              <w:t>21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5F7E25" w14:textId="77777777" w:rsidR="008A03F4" w:rsidRDefault="00E45701">
            <w:r>
              <w:t>Obudowa i powierzchnie urządzenia odporne na regularne czyszczenie oraz dezynfekcję środkami dopuszczonymi przez producenta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774893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28286A" w14:textId="77777777" w:rsidR="008A03F4" w:rsidRDefault="008A03F4"/>
        </w:tc>
      </w:tr>
      <w:tr w:rsidR="008A03F4" w14:paraId="7C92D275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C786F1" w14:textId="77777777" w:rsidR="008A03F4" w:rsidRDefault="00E45701">
            <w:pPr>
              <w:jc w:val="center"/>
            </w:pPr>
            <w:r>
              <w:t>22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90980D" w14:textId="77777777" w:rsidR="008A03F4" w:rsidRDefault="00E45701">
            <w:r>
              <w:t>Konstrukcja kompaktowa, przystosowana do ustawienia na blacie lub stabilnej powierzchni roboczej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261605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279BDB" w14:textId="77777777" w:rsidR="008A03F4" w:rsidRDefault="008A03F4"/>
        </w:tc>
      </w:tr>
      <w:tr w:rsidR="008A03F4" w14:paraId="7F07B080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A0D1A9" w14:textId="77777777" w:rsidR="008A03F4" w:rsidRDefault="00E45701">
            <w:pPr>
              <w:jc w:val="center"/>
            </w:pPr>
            <w:r>
              <w:t>23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97FD4F" w14:textId="77777777" w:rsidR="008A03F4" w:rsidRDefault="00E45701">
            <w:r>
              <w:t>Przybliżona pojemność załadunkowa nie mniejsza niż: 12 butelek po 1000 ml albo 24 butelki po 500 ml, albo 2 worki po 5000 ml, albo 3 worki po 3000 ml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DDB363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37C830" w14:textId="77777777" w:rsidR="008A03F4" w:rsidRDefault="008A03F4"/>
        </w:tc>
      </w:tr>
      <w:tr w:rsidR="008A03F4" w14:paraId="0CEBB67A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0B213F" w14:textId="77777777" w:rsidR="008A03F4" w:rsidRDefault="00E45701">
            <w:pPr>
              <w:jc w:val="center"/>
            </w:pPr>
            <w:r>
              <w:t>24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076CBD" w14:textId="77777777" w:rsidR="008A03F4" w:rsidRDefault="00E45701">
            <w:r>
              <w:t>Czytelny panel sterowania umożliwiający ustawienie i kontrolę temperatury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E37C5A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2685E7" w14:textId="77777777" w:rsidR="008A03F4" w:rsidRDefault="008A03F4"/>
        </w:tc>
      </w:tr>
      <w:tr w:rsidR="008A03F4" w14:paraId="2F778370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C42BB4" w14:textId="77777777" w:rsidR="008A03F4" w:rsidRDefault="00E45701">
            <w:pPr>
              <w:jc w:val="center"/>
            </w:pPr>
            <w:r>
              <w:t>25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CD79E0" w14:textId="77777777" w:rsidR="008A03F4" w:rsidRDefault="00E45701">
            <w:r>
              <w:t>Wyświetlacz pokazujący temperaturę rzeczywistą i zadaną.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C945EA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8BFD0B" w14:textId="77777777" w:rsidR="008A03F4" w:rsidRDefault="008A03F4"/>
        </w:tc>
      </w:tr>
      <w:tr w:rsidR="008A03F4" w14:paraId="7D27F2E8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FA1D82" w14:textId="77777777" w:rsidR="008A03F4" w:rsidRDefault="00E45701">
            <w:pPr>
              <w:jc w:val="center"/>
            </w:pPr>
            <w:r>
              <w:t>26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4AB216" w14:textId="77777777" w:rsidR="008A03F4" w:rsidRDefault="00E45701">
            <w:r>
              <w:t>Sygnalizacja stanów pracy, alarmów i aktywnych funkcji urządzenia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9EAFC4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C9A767" w14:textId="77777777" w:rsidR="008A03F4" w:rsidRDefault="008A03F4"/>
        </w:tc>
      </w:tr>
      <w:tr w:rsidR="008A03F4" w14:paraId="5FD29CA9" w14:textId="77777777">
        <w:trPr>
          <w:cantSplit/>
          <w:jc w:val="center"/>
        </w:trPr>
        <w:tc>
          <w:tcPr>
            <w:tcW w:w="103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/>
            <w:vAlign w:val="center"/>
          </w:tcPr>
          <w:p w14:paraId="009E9BFB" w14:textId="77777777" w:rsidR="008A03F4" w:rsidRDefault="00E45701">
            <w:pPr>
              <w:jc w:val="center"/>
            </w:pPr>
            <w:r>
              <w:rPr>
                <w:b/>
              </w:rPr>
              <w:t>Inne wymagania</w:t>
            </w:r>
          </w:p>
        </w:tc>
      </w:tr>
      <w:tr w:rsidR="008A03F4" w14:paraId="57195B3A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D0ED3E" w14:textId="77777777" w:rsidR="008A03F4" w:rsidRDefault="00E45701">
            <w:pPr>
              <w:jc w:val="center"/>
            </w:pPr>
            <w:r>
              <w:t>27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2A2D67" w14:textId="77777777" w:rsidR="008A03F4" w:rsidRDefault="00E45701">
            <w:r>
              <w:t>Instrukcja obsługi w języku polskim w formie papierowej.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1CA601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19492F" w14:textId="77777777" w:rsidR="008A03F4" w:rsidRDefault="008A03F4"/>
        </w:tc>
      </w:tr>
      <w:tr w:rsidR="008A03F4" w14:paraId="25DE1946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CDA108" w14:textId="77777777" w:rsidR="008A03F4" w:rsidRDefault="00E45701">
            <w:pPr>
              <w:jc w:val="center"/>
            </w:pPr>
            <w:r>
              <w:t>28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A76508" w14:textId="2B869F9E" w:rsidR="008A03F4" w:rsidRDefault="00E45701">
            <w:proofErr w:type="spellStart"/>
            <w:r w:rsidRPr="00951031">
              <w:t>Dokumenty</w:t>
            </w:r>
            <w:proofErr w:type="spellEnd"/>
            <w:r w:rsidRPr="00951031">
              <w:t xml:space="preserve"> wymagane obowiązującymi przepisami dla oferowanego wyrobu medycznego, potwierdzające możliwość jego legalnego wprowadzenia do obrotu i używania, w szczególności deklaracja zgodności UE oraz – jeżeli dotyczy – certyfikat wydany przez właściwą jednostkę notyfikowaną.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DBB56F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CC1F6C" w14:textId="77777777" w:rsidR="008A03F4" w:rsidRDefault="008A03F4"/>
        </w:tc>
      </w:tr>
      <w:tr w:rsidR="008A03F4" w14:paraId="751B2406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7C5E42" w14:textId="77777777" w:rsidR="008A03F4" w:rsidRDefault="00E45701">
            <w:pPr>
              <w:jc w:val="center"/>
            </w:pPr>
            <w:r>
              <w:t>29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38DCEC" w14:textId="77777777" w:rsidR="008A03F4" w:rsidRDefault="00E45701">
            <w:r>
              <w:t>Montaż, uruchomienie i szkolenie obsługi w cenie urządzenia.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802680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51AB08" w14:textId="77777777" w:rsidR="008A03F4" w:rsidRDefault="008A03F4"/>
        </w:tc>
      </w:tr>
      <w:tr w:rsidR="008A03F4" w14:paraId="589D1DAB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41FD61" w14:textId="77777777" w:rsidR="008A03F4" w:rsidRDefault="00E45701">
            <w:pPr>
              <w:jc w:val="center"/>
            </w:pPr>
            <w:r>
              <w:t>30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A24E2D" w14:textId="77777777" w:rsidR="008A03F4" w:rsidRDefault="00E45701">
            <w:r>
              <w:t>Autoryzowany serwis z dostępem do oryginalnych części zamiennych od producenta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9DE952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0CA184" w14:textId="77777777" w:rsidR="008A03F4" w:rsidRDefault="008A03F4"/>
        </w:tc>
      </w:tr>
      <w:tr w:rsidR="008A03F4" w14:paraId="046A9F58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88055C" w14:textId="77777777" w:rsidR="008A03F4" w:rsidRDefault="00E45701">
            <w:pPr>
              <w:jc w:val="center"/>
            </w:pPr>
            <w:r>
              <w:t>31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4264E6" w14:textId="77777777" w:rsidR="008A03F4" w:rsidRDefault="00E45701">
            <w:r>
              <w:t>Paszport techniczny (format zeszytu A5)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25BA87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7180E5" w14:textId="77777777" w:rsidR="008A03F4" w:rsidRDefault="008A03F4"/>
        </w:tc>
      </w:tr>
      <w:tr w:rsidR="008A03F4" w14:paraId="1DE93737" w14:textId="77777777">
        <w:trPr>
          <w:cantSplit/>
          <w:jc w:val="center"/>
        </w:trPr>
        <w:tc>
          <w:tcPr>
            <w:tcW w:w="103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/>
            <w:vAlign w:val="center"/>
          </w:tcPr>
          <w:p w14:paraId="096FB7C2" w14:textId="77777777" w:rsidR="008A03F4" w:rsidRDefault="00E45701">
            <w:pPr>
              <w:jc w:val="center"/>
            </w:pPr>
            <w:r>
              <w:rPr>
                <w:b/>
              </w:rPr>
              <w:t>Warunki gwarancji i serwisu</w:t>
            </w:r>
          </w:p>
        </w:tc>
      </w:tr>
      <w:tr w:rsidR="008A03F4" w14:paraId="2FEA4D22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F7F321" w14:textId="77777777" w:rsidR="008A03F4" w:rsidRDefault="00E45701">
            <w:pPr>
              <w:jc w:val="center"/>
            </w:pPr>
            <w:r>
              <w:t>1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36EAAA" w14:textId="66A629B7" w:rsidR="008A03F4" w:rsidRDefault="00E45701">
            <w:proofErr w:type="spellStart"/>
            <w:r>
              <w:t>Okres</w:t>
            </w:r>
            <w:proofErr w:type="spellEnd"/>
            <w:r>
              <w:t xml:space="preserve"> </w:t>
            </w:r>
            <w:proofErr w:type="spellStart"/>
            <w:r>
              <w:t>gwarancji</w:t>
            </w:r>
            <w:proofErr w:type="spellEnd"/>
            <w:r>
              <w:t xml:space="preserve"> min.</w:t>
            </w:r>
            <w:r w:rsidR="00951031">
              <w:t xml:space="preserve"> </w:t>
            </w:r>
            <w:r>
              <w:t xml:space="preserve">24 </w:t>
            </w:r>
            <w:proofErr w:type="spellStart"/>
            <w:r>
              <w:t>miesiące</w:t>
            </w:r>
            <w:proofErr w:type="spellEnd"/>
            <w:r>
              <w:t>.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D56601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B723EE" w14:textId="77777777" w:rsidR="008A03F4" w:rsidRDefault="008A03F4"/>
        </w:tc>
      </w:tr>
      <w:tr w:rsidR="008A03F4" w14:paraId="6DCA7264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9DEBF1" w14:textId="77777777" w:rsidR="008A03F4" w:rsidRDefault="00E45701">
            <w:pPr>
              <w:jc w:val="center"/>
            </w:pPr>
            <w:r>
              <w:t>2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71472E" w14:textId="77777777" w:rsidR="008A03F4" w:rsidRDefault="00E45701">
            <w:r>
              <w:t>Maksymalnie 3 naprawy gwarancyjne tego samego elementu lub podzespołu - konieczność wykonania kolejnej naprawy uprawnia do wymiany elementu lub podzespołu na nowy.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C48641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5F3D95" w14:textId="77777777" w:rsidR="008A03F4" w:rsidRDefault="008A03F4"/>
        </w:tc>
      </w:tr>
      <w:tr w:rsidR="008A03F4" w14:paraId="3A3D67EE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934A83" w14:textId="77777777" w:rsidR="008A03F4" w:rsidRDefault="00E45701">
            <w:pPr>
              <w:jc w:val="center"/>
            </w:pPr>
            <w:r>
              <w:t>3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9E3185" w14:textId="77777777" w:rsidR="008A03F4" w:rsidRDefault="00E45701">
            <w:r>
              <w:t>W okresie gwarancji przeglądy techniczne wraz z materiałami do nich użytymi wykonywane bezpłatnie co najmniej raz w roku.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DEA26C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09BA50" w14:textId="77777777" w:rsidR="008A03F4" w:rsidRDefault="008A03F4"/>
        </w:tc>
      </w:tr>
      <w:tr w:rsidR="008A03F4" w14:paraId="1AF2975C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C8F046" w14:textId="77777777" w:rsidR="008A03F4" w:rsidRDefault="00E45701">
            <w:pPr>
              <w:jc w:val="center"/>
            </w:pPr>
            <w:r>
              <w:t>4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B68CF7" w14:textId="77777777" w:rsidR="008A03F4" w:rsidRDefault="00E45701">
            <w:r>
              <w:t>Zapewniony serwis pogwarancyjny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4AA9E9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6522BE" w14:textId="77777777" w:rsidR="008A03F4" w:rsidRDefault="008A03F4"/>
        </w:tc>
      </w:tr>
      <w:tr w:rsidR="008A03F4" w14:paraId="77894773" w14:textId="77777777">
        <w:trPr>
          <w:cantSplit/>
          <w:jc w:val="center"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A57112" w14:textId="77777777" w:rsidR="008A03F4" w:rsidRDefault="00E45701">
            <w:pPr>
              <w:jc w:val="center"/>
            </w:pPr>
            <w:r>
              <w:t>5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EFB8C6" w14:textId="77777777" w:rsidR="008A03F4" w:rsidRDefault="00E45701">
            <w:r>
              <w:t xml:space="preserve">Okres zagwarantowania dostępności </w:t>
            </w:r>
            <w:proofErr w:type="gramStart"/>
            <w:r>
              <w:t>części  zamiennych</w:t>
            </w:r>
            <w:proofErr w:type="gramEnd"/>
            <w:r>
              <w:t xml:space="preserve"> minimum 10 lat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9059BA" w14:textId="77777777" w:rsidR="008A03F4" w:rsidRDefault="00E45701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CEE73A" w14:textId="77777777" w:rsidR="008A03F4" w:rsidRDefault="008A03F4"/>
        </w:tc>
      </w:tr>
    </w:tbl>
    <w:p w14:paraId="68870D7F" w14:textId="77777777" w:rsidR="008A03F4" w:rsidRDefault="00E45701">
      <w:pPr>
        <w:spacing w:before="120"/>
        <w:jc w:val="center"/>
      </w:pPr>
      <w:r>
        <w:rPr>
          <w:i/>
        </w:rPr>
        <w:t>(podpis/podpisy osoby lub osób upoważnionych</w:t>
      </w:r>
    </w:p>
    <w:p w14:paraId="201DB1C2" w14:textId="77777777" w:rsidR="008A03F4" w:rsidRDefault="00E45701">
      <w:pPr>
        <w:jc w:val="center"/>
      </w:pPr>
      <w:r>
        <w:rPr>
          <w:i/>
        </w:rPr>
        <w:t>do składania oświadczeń woli w imieniu Wykonawcy)</w:t>
      </w:r>
    </w:p>
    <w:sectPr w:rsidR="008A03F4" w:rsidSect="00034616">
      <w:pgSz w:w="12240" w:h="15840"/>
      <w:pgMar w:top="850" w:right="964" w:bottom="113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6996142">
    <w:abstractNumId w:val="8"/>
  </w:num>
  <w:num w:numId="2" w16cid:durableId="934753272">
    <w:abstractNumId w:val="6"/>
  </w:num>
  <w:num w:numId="3" w16cid:durableId="477112865">
    <w:abstractNumId w:val="5"/>
  </w:num>
  <w:num w:numId="4" w16cid:durableId="27485862">
    <w:abstractNumId w:val="4"/>
  </w:num>
  <w:num w:numId="5" w16cid:durableId="1889142488">
    <w:abstractNumId w:val="7"/>
  </w:num>
  <w:num w:numId="6" w16cid:durableId="1097139944">
    <w:abstractNumId w:val="3"/>
  </w:num>
  <w:num w:numId="7" w16cid:durableId="923954347">
    <w:abstractNumId w:val="2"/>
  </w:num>
  <w:num w:numId="8" w16cid:durableId="1080761059">
    <w:abstractNumId w:val="1"/>
  </w:num>
  <w:num w:numId="9" w16cid:durableId="262496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26EB0"/>
    <w:rsid w:val="008A03F4"/>
    <w:rsid w:val="00951031"/>
    <w:rsid w:val="00A67C87"/>
    <w:rsid w:val="00AA1D8D"/>
    <w:rsid w:val="00B47730"/>
    <w:rsid w:val="00CB0664"/>
    <w:rsid w:val="00D62AE9"/>
    <w:rsid w:val="00E4570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2B598F"/>
  <w14:defaultImageDpi w14:val="300"/>
  <w15:docId w15:val="{68D10DA9-BA99-4DC6-8F57-D2E46946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2</cp:revision>
  <dcterms:created xsi:type="dcterms:W3CDTF">2026-08-13T12:02:00Z</dcterms:created>
  <dcterms:modified xsi:type="dcterms:W3CDTF">2026-08-13T12:02:00Z</dcterms:modified>
  <cp:category/>
</cp:coreProperties>
</file>