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954000" cy="63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63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1530000" cy="54433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000" cy="54433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40" w:after="60" w:line="240" w:lineRule="auto"/>
        <w:jc w:val="right"/>
      </w:pPr>
      <w:r>
        <w:rPr>
          <w:rFonts w:ascii="Arial" w:hAnsi="Arial"/>
          <w:b/>
          <w:sz w:val="18"/>
        </w:rPr>
        <w:t>Załącznik nr 1c – Zobowiązanie podmiotu udostępniającego zasoby</w:t>
      </w:r>
    </w:p>
    <w:p>
      <w:pPr>
        <w:spacing w:before="0" w:after="160" w:line="240" w:lineRule="auto"/>
      </w:pPr>
      <w:r>
        <w:rPr>
          <w:rFonts w:ascii="Arial" w:hAnsi="Arial"/>
          <w:b w:val="0"/>
          <w:sz w:val="18"/>
        </w:rPr>
        <w:t>Dotyczy postępowania pn. Usługa bezpośredniej ochrony fizycznej stałej – dozoru mienia nieruchomości Specjalistycznego Szpitala Wojewódzkiego w Ciechanowie przy ul. Długiej 9 (ZP/2501/86/26)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Pełna nazwa podmiotu udostępniającego zasoby: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Adres: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Wykonawca, któremu udostępniane są zasoby: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</w:tbl>
    <w:p>
      <w:pPr>
        <w:spacing w:before="0" w:after="60" w:line="240" w:lineRule="auto"/>
      </w:pPr>
      <w:r>
        <w:rPr>
          <w:rFonts w:ascii="Arial" w:hAnsi="Arial"/>
          <w:b w:val="0"/>
          <w:sz w:val="18"/>
        </w:rPr>
        <w:t>Zobowiązuję się do oddania Wykonawcy do dyspozycji niezbędnych zasobów na potrzeby realizacji przedmiotowego zamówienia.</w:t>
      </w:r>
    </w:p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Rodzaj udostępnianych zasobów – zaznaczyć właściwe</w:t>
      </w:r>
    </w:p>
    <w:p>
      <w:pPr>
        <w:spacing w:before="0" w:after="0"/>
        <w:ind w:left="0"/>
      </w:pPr>
      <w:sdt>
        <w:sdtPr>
          <w:alias w:val="RES_ECON"/>
          <w:tag w:val="RES_ECON"/>
          <w:id w:val="1344692260"/>
          <w14:checkbox>
            <w14:checked w14:val="0"/>
            <w14:checkedState w14:val="2612" w14:font="Segoe UI Symbol"/>
            <w14:uncheckedState w14:val="2610" w14:font="Segoe UI Symbol"/>
          </w14:checkbox>
        </w:sdtPr>
        <w:sdtContent>
          <w:r>
            <w:rPr>
              <w:rFonts w:ascii="Segoe UI Symbol" w:hAnsi="Segoe UI Symbol"/>
            </w:rPr>
            <w:t>☐</w:t>
          </w:r>
        </w:sdtContent>
      </w:sdt>
      <w:r>
        <w:rPr>
          <w:rFonts w:ascii="Arial" w:hAnsi="Arial"/>
          <w:sz w:val="18"/>
        </w:rPr>
        <w:t xml:space="preserve"> sytuacja ekonomiczna lub finansowa</w:t>
      </w:r>
    </w:p>
    <w:p>
      <w:pPr>
        <w:spacing w:before="0" w:after="0"/>
        <w:ind w:left="0"/>
      </w:pPr>
      <w:sdt>
        <w:sdtPr>
          <w:alias w:val="RES_TECH"/>
          <w:tag w:val="RES_TECH"/>
          <w:id w:val="1606413794"/>
          <w14:checkbox>
            <w14:checked w14:val="0"/>
            <w14:checkedState w14:val="2612" w14:font="Segoe UI Symbol"/>
            <w14:uncheckedState w14:val="2610" w14:font="Segoe UI Symbol"/>
          </w14:checkbox>
        </w:sdtPr>
        <w:sdtContent>
          <w:r>
            <w:rPr>
              <w:rFonts w:ascii="Segoe UI Symbol" w:hAnsi="Segoe UI Symbol"/>
            </w:rPr>
            <w:t>☐</w:t>
          </w:r>
        </w:sdtContent>
      </w:sdt>
      <w:r>
        <w:rPr>
          <w:rFonts w:ascii="Arial" w:hAnsi="Arial"/>
          <w:sz w:val="18"/>
        </w:rPr>
        <w:t xml:space="preserve"> zdolność techniczna lub zawodowa, w tym doświadczenie lub personel</w:t>
      </w:r>
    </w:p>
    <w:p>
      <w:pPr>
        <w:spacing w:before="0" w:after="80" w:line="240" w:lineRule="auto"/>
      </w:pPr>
      <w:r>
        <w:rPr>
          <w:rFonts w:ascii="Arial" w:hAnsi="Arial"/>
          <w:b/>
          <w:sz w:val="18"/>
        </w:rPr>
        <w:t>Uwaga: warunek dotyczący wymaganej koncesji na wykonywanie działalności gospodarczej w zakresie usług ochrony osób i mienia nie może być wykazywany przez poleganie na zasobach podmiotu udostępniającego zasoby.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  <w:t>Zakres udostępnianych zasobów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  <w:t>Sposób udostępnienia zasobów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  <w:t>Okres udostępnienia i wykorzystania zasobów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  <w:t>Zakres usług, które podmiot udostępniający zasoby będzie realizował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  <w:t>Inne informacje potwierdzające rzeczywisty dostęp Wykonawcy do zasobów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746"/>
      </w:tblGrid>
      <w:tr>
        <w:tc>
          <w:tcPr>
            <w:tcW w:type="dxa" w:w="9746"/>
          </w:tcPr>
          <w:p>
            <w:pPr>
              <w:jc w:val="center"/>
            </w:pPr>
            <w:r>
              <w:rPr>
                <w:rFonts w:ascii="Arial" w:hAnsi="Arial"/>
                <w:sz w:val="18"/>
              </w:rPr>
              <w:t>Data; kwalifikowany podpis elektroniczny lub podpis zaufany lub podpis osobisty</w:t>
            </w:r>
          </w:p>
        </w:tc>
      </w:tr>
    </w:tbl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  <w:ind w:left="0" w:firstLine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