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01.09.2026r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ZP/2501/81/26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0C09AA92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na </w:t>
      </w:r>
      <w:r w:rsidR="001100C2" w:rsidRPr="00204BE4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204BE4">
        <w:rPr>
          <w:rFonts w:ascii="Arial" w:hAnsi="Arial" w:cs="Arial"/>
          <w:b/>
          <w:bCs/>
          <w:sz w:val="18"/>
          <w:szCs w:val="18"/>
        </w:rPr>
        <w:t>odczynników i materiałów zużywalnych wraz z dzierżawą aparatu w Zakładzie Bakteriologii</w:t>
      </w:r>
      <w:r w:rsidR="00204BE4" w:rsidRPr="00204BE4">
        <w:rPr>
          <w:rFonts w:ascii="Arial" w:hAnsi="Arial" w:cs="Arial"/>
          <w:b/>
          <w:bCs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4E541591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>że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01.09.2026r.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BF569B" w14:paraId="291A469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B4E3E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57425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57E32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6F3F8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F569B" w14:paraId="5E48199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2CBFF" w14:textId="77777777" w:rsidR="00BF569B" w:rsidRDefault="00542F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I - Odczynniki i dzierżawa aparatu do badań z zakresu chorób zakaźnych i autoimmunologicznych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8D7DF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E3E95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3B949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611 696,37</w:t>
            </w:r>
          </w:p>
        </w:tc>
      </w:tr>
      <w:tr w:rsidR="00BF569B" w14:paraId="74833D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A50E8" w14:textId="7C740762" w:rsidR="00BF569B" w:rsidRDefault="00204B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</w:t>
            </w:r>
            <w:r w:rsidR="00542F9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="00542F9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58 15-620 Białystok</w:t>
            </w:r>
            <w:r w:rsidR="00542F9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E9DB7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558 480,00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52942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604 238,38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C9028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F569B" w14:paraId="7E3ED84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6B132" w14:textId="77777777" w:rsidR="00BF569B" w:rsidRDefault="00542F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II - Szybie testy kasetkowe część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8AF31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5D771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718CB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605 199,60</w:t>
            </w:r>
          </w:p>
        </w:tc>
      </w:tr>
      <w:tr w:rsidR="00BF569B" w14:paraId="1AECB9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BB591" w14:textId="77777777" w:rsidR="00BF569B" w:rsidRDefault="00542F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"FABIMEX" Więcek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Cedrowa 16, 04-565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113-00-41-096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1681A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560 370,00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35A8E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605 199,60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5BA66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F569B" w14:paraId="785E6A2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3DEFA" w14:textId="77777777" w:rsidR="00BF569B" w:rsidRDefault="00542F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III - Szybie testy kasetkowe część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DE101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DC870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F723C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235 899,00</w:t>
            </w:r>
          </w:p>
        </w:tc>
      </w:tr>
      <w:tr w:rsidR="00BF569B" w14:paraId="080421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BF5EC" w14:textId="77777777" w:rsidR="00BF569B" w:rsidRDefault="00542F9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P.P.H.U. Bor-Pol Mariusz Borkowski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Pl. Jaśminu 2, 44-152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6310206880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633C8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218 425,00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D395B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235 899,00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E064B" w14:textId="77777777" w:rsidR="00BF569B" w:rsidRDefault="00542F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BA84AA5" w14:textId="77777777" w:rsidR="002F0551" w:rsidRDefault="002F0551" w:rsidP="002F0551">
      <w:pPr>
        <w:ind w:right="110"/>
        <w:rPr>
          <w:rFonts w:ascii="Arial" w:hAnsi="Arial" w:cs="Arial"/>
          <w:sz w:val="18"/>
          <w:szCs w:val="18"/>
        </w:rPr>
      </w:pPr>
    </w:p>
    <w:p w14:paraId="1244697F" w14:textId="77777777" w:rsidR="002F0551" w:rsidRDefault="002F0551" w:rsidP="002F0551">
      <w:pPr>
        <w:ind w:right="110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658FE089" w14:textId="77777777" w:rsidR="002F0551" w:rsidRDefault="002F0551" w:rsidP="002F055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4959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04BE4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0551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42F98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BF569B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2026-09-01T08:40:00Z</dcterms:created>
  <dcterms:modified xsi:type="dcterms:W3CDTF">2026-09-01T08:40:00Z</dcterms:modified>
</cp:coreProperties>
</file>