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A2BC4" w14:textId="77777777" w:rsidR="00D023EC" w:rsidRDefault="003D5C36">
      <w:pPr>
        <w:spacing w:after="80"/>
        <w:jc w:val="center"/>
      </w:pPr>
      <w:r>
        <w:rPr>
          <w:noProof/>
        </w:rPr>
        <w:drawing>
          <wp:inline distT="0" distB="0" distL="0" distR="0" wp14:anchorId="1BCD6BA2" wp14:editId="32A6E7A4">
            <wp:extent cx="6300000" cy="10910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109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E03F3" w14:textId="77777777" w:rsidR="00D023EC" w:rsidRPr="003D5C36" w:rsidRDefault="003D5C36">
      <w:pPr>
        <w:spacing w:after="20"/>
        <w:rPr>
          <w:lang w:val="pl-PL"/>
        </w:rPr>
      </w:pPr>
      <w:r w:rsidRPr="003D5C36">
        <w:rPr>
          <w:b/>
          <w:i/>
          <w:lang w:val="pl-PL"/>
        </w:rPr>
        <w:t>Załącznik nr 4 – oświadczenie wykonawcy / wykonawcy wspólnie ubiegającego się o udzielenie zamówienia</w:t>
      </w:r>
    </w:p>
    <w:p w14:paraId="4F7A63F5" w14:textId="53ABC76E" w:rsidR="00D023EC" w:rsidRPr="003D5C36" w:rsidRDefault="003D5C36">
      <w:pPr>
        <w:spacing w:after="100"/>
        <w:rPr>
          <w:lang w:val="pl-PL"/>
        </w:rPr>
      </w:pPr>
      <w:r w:rsidRPr="003D5C36">
        <w:rPr>
          <w:lang w:val="pl-PL"/>
        </w:rPr>
        <w:t xml:space="preserve">dotyczy postępowania pn. „Usługa okresowych przeglądów technicznych </w:t>
      </w:r>
      <w:r>
        <w:rPr>
          <w:lang w:val="pl-PL"/>
        </w:rPr>
        <w:t>aparatury medycznej</w:t>
      </w:r>
      <w:r w:rsidRPr="003D5C36">
        <w:rPr>
          <w:lang w:val="pl-PL"/>
        </w:rPr>
        <w:t>” – znak ZP/2501/</w:t>
      </w:r>
      <w:r>
        <w:rPr>
          <w:lang w:val="pl-PL"/>
        </w:rPr>
        <w:t>90</w:t>
      </w:r>
      <w:r w:rsidRPr="003D5C36">
        <w:rPr>
          <w:lang w:val="pl-PL"/>
        </w:rPr>
        <w:t>/26</w:t>
      </w:r>
    </w:p>
    <w:p w14:paraId="25599050" w14:textId="77777777" w:rsidR="00D023EC" w:rsidRPr="003D5C36" w:rsidRDefault="003D5C36">
      <w:pPr>
        <w:keepNext/>
        <w:spacing w:after="20"/>
        <w:rPr>
          <w:lang w:val="pl-PL"/>
        </w:rPr>
      </w:pPr>
      <w:r w:rsidRPr="003D5C36">
        <w:rPr>
          <w:b/>
          <w:lang w:val="pl-PL"/>
        </w:rPr>
        <w:t>Pełna nazwa i adres Wykonawcy: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426"/>
      </w:tblGrid>
      <w:tr w:rsidR="00D023EC" w:rsidRPr="003D5C36" w14:paraId="01A76B1E" w14:textId="77777777">
        <w:trPr>
          <w:trHeight w:val="765"/>
          <w:jc w:val="center"/>
        </w:trPr>
        <w:tc>
          <w:tcPr>
            <w:tcW w:w="1042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020C86" w14:textId="77777777" w:rsidR="00D023EC" w:rsidRPr="003D5C36" w:rsidRDefault="003D5C36">
            <w:pPr>
              <w:rPr>
                <w:lang w:val="pl-PL"/>
              </w:rPr>
            </w:pPr>
            <w:r w:rsidRPr="003D5C36">
              <w:rPr>
                <w:lang w:val="pl-PL"/>
              </w:rPr>
              <w:br/>
            </w:r>
            <w:r w:rsidRPr="003D5C36">
              <w:rPr>
                <w:lang w:val="pl-PL"/>
              </w:rPr>
              <w:br/>
            </w:r>
          </w:p>
        </w:tc>
      </w:tr>
      <w:tr w:rsidR="00D023EC" w14:paraId="2F81BFAF" w14:textId="77777777">
        <w:tblPrEx>
          <w:tblBorders>
            <w:top w:val="single" w:sz="6" w:space="0" w:color="D8D2C4"/>
            <w:left w:val="single" w:sz="6" w:space="0" w:color="D8D2C4"/>
            <w:bottom w:val="single" w:sz="6" w:space="0" w:color="D8D2C4"/>
            <w:right w:val="single" w:sz="6" w:space="0" w:color="D8D2C4"/>
            <w:insideH w:val="single" w:sz="6" w:space="0" w:color="D8D2C4"/>
            <w:insideV w:val="single" w:sz="6" w:space="0" w:color="D8D2C4"/>
          </w:tblBorders>
        </w:tblPrEx>
        <w:trPr>
          <w:jc w:val="center"/>
        </w:trPr>
        <w:tc>
          <w:tcPr>
            <w:tcW w:w="10426" w:type="dxa"/>
            <w:shd w:val="clear" w:color="auto" w:fill="E9E6DC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C509E2" w14:textId="77777777" w:rsidR="00D023EC" w:rsidRPr="003D5C36" w:rsidRDefault="003D5C36">
            <w:pPr>
              <w:jc w:val="center"/>
              <w:rPr>
                <w:lang w:val="pl-PL"/>
              </w:rPr>
            </w:pPr>
            <w:r w:rsidRPr="003D5C36">
              <w:rPr>
                <w:b/>
                <w:lang w:val="pl-PL"/>
              </w:rPr>
              <w:t>OŚWIADCZENIE</w:t>
            </w:r>
            <w:r w:rsidRPr="003D5C36">
              <w:rPr>
                <w:b/>
                <w:lang w:val="pl-PL"/>
              </w:rPr>
              <w:br/>
              <w:t>DOTYCZĄCE PRZESŁANEK WYKLUCZENIA Z ART. 5K ROZPORZĄDZENIA RADY (UE) NR 833/2014 ORAZ ART. 7 UST. 1 USTAWY Z DNIA 13 KWIETNIA 2022 R. O SZCZEGÓLNYCH ROZWIĄZANIACH W ZAKRESIE PRZECIWDZIAŁANIA WSPIERANIU AGRESJI NA UKRAINĘ ORAZ SŁUŻĄCYCH OCHRONIE BEZPIECZEŃSTWA NARODOWEGO</w:t>
            </w:r>
          </w:p>
          <w:p w14:paraId="3818EE7B" w14:textId="77777777" w:rsidR="00D023EC" w:rsidRDefault="003D5C36">
            <w:pPr>
              <w:spacing w:before="40"/>
              <w:jc w:val="center"/>
            </w:pPr>
            <w:r>
              <w:rPr>
                <w:b/>
                <w:i/>
              </w:rPr>
              <w:t>składane na wezwanie Zamawiającego</w:t>
            </w:r>
          </w:p>
        </w:tc>
      </w:tr>
      <w:tr w:rsidR="00D023EC" w14:paraId="5D9AEB53" w14:textId="77777777">
        <w:tblPrEx>
          <w:tblBorders>
            <w:top w:val="single" w:sz="6" w:space="0" w:color="B7CDE5"/>
            <w:left w:val="single" w:sz="6" w:space="0" w:color="B7CDE5"/>
            <w:bottom w:val="single" w:sz="6" w:space="0" w:color="B7CDE5"/>
            <w:right w:val="single" w:sz="6" w:space="0" w:color="B7CDE5"/>
            <w:insideH w:val="single" w:sz="6" w:space="0" w:color="B7CDE5"/>
            <w:insideV w:val="single" w:sz="6" w:space="0" w:color="B7CDE5"/>
          </w:tblBorders>
        </w:tblPrEx>
        <w:trPr>
          <w:jc w:val="center"/>
        </w:trPr>
        <w:tc>
          <w:tcPr>
            <w:tcW w:w="10426" w:type="dxa"/>
            <w:shd w:val="clear" w:color="auto" w:fill="D9E7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A37A63" w14:textId="77777777" w:rsidR="00D023EC" w:rsidRDefault="003D5C36">
            <w:pPr>
              <w:jc w:val="center"/>
            </w:pPr>
            <w:r>
              <w:rPr>
                <w:b/>
              </w:rPr>
              <w:t>OŚWIADCZENIA DOTYCZĄCE WYKONAWCY</w:t>
            </w:r>
          </w:p>
        </w:tc>
      </w:tr>
    </w:tbl>
    <w:p w14:paraId="1B42B44F" w14:textId="77777777" w:rsidR="00D023EC" w:rsidRPr="003D5C36" w:rsidRDefault="003D5C36">
      <w:pPr>
        <w:pStyle w:val="Akapitzlist"/>
        <w:numPr>
          <w:ilvl w:val="0"/>
          <w:numId w:val="1"/>
        </w:numPr>
        <w:spacing w:before="40" w:after="40"/>
        <w:ind w:left="0" w:firstLine="0"/>
        <w:rPr>
          <w:lang w:val="pl-PL"/>
        </w:rPr>
      </w:pPr>
      <w:r w:rsidRPr="003D5C36">
        <w:rPr>
          <w:lang w:val="pl-PL"/>
        </w:rPr>
        <w:t>Oświadczam, że wobec Wykonawcy nie zachodzi zakaz udzielania lub dalszego wykonywania zamówienia, o którym mowa w art. 5k rozporządzenia Rady (UE) nr 833/2014 z dnia 31 lipca 2014 r. dotyczącego środków ograniczających w związku z działaniami Rosji destabilizującymi sytuację na Ukrainie, w brzmieniu obowiązującym na dzień złożenia niniejszego oświadczenia, w tym z uwagi na udział podwykonawców, dostawców lub podmiotów, na których zdolności Wykonawca polega, jeżeli przypada na nich ponad 10% wartości zamówie</w:t>
      </w:r>
      <w:r w:rsidRPr="003D5C36">
        <w:rPr>
          <w:lang w:val="pl-PL"/>
        </w:rPr>
        <w:t>nia.</w:t>
      </w:r>
    </w:p>
    <w:p w14:paraId="690BF66A" w14:textId="77777777" w:rsidR="00D023EC" w:rsidRPr="003D5C36" w:rsidRDefault="003D5C36">
      <w:pPr>
        <w:pStyle w:val="Akapitzlist"/>
        <w:numPr>
          <w:ilvl w:val="0"/>
          <w:numId w:val="1"/>
        </w:numPr>
        <w:spacing w:before="40" w:after="40"/>
        <w:ind w:left="0" w:firstLine="0"/>
        <w:rPr>
          <w:lang w:val="pl-PL"/>
        </w:rPr>
      </w:pPr>
      <w:r w:rsidRPr="003D5C36">
        <w:rPr>
          <w:lang w:val="pl-PL"/>
        </w:rPr>
        <w:t>Oświadczam, że wobec Wykonawcy nie zachodzą przesłanki wykluczenia z postępowania określone w art. 7 ust. 1 ustawy z dnia 13 kwietnia 2022 r. o szczególnych rozwiązaniach w zakresie przeciwdziałania wspieraniu agresji na Ukrainę oraz służących ochronie bezpieczeństwa narodowego.</w:t>
      </w:r>
    </w:p>
    <w:p w14:paraId="0AF937CC" w14:textId="77777777" w:rsidR="00D023EC" w:rsidRPr="003D5C36" w:rsidRDefault="003D5C36">
      <w:pPr>
        <w:spacing w:before="60" w:after="80"/>
        <w:rPr>
          <w:lang w:val="pl-PL"/>
        </w:rPr>
      </w:pPr>
      <w:r w:rsidRPr="003D5C36">
        <w:rPr>
          <w:i/>
          <w:lang w:val="pl-PL"/>
        </w:rPr>
        <w:t>Oświadczenie jest aktualne na dzień jego złożenia.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D023EC" w14:paraId="1D226707" w14:textId="77777777">
        <w:trPr>
          <w:jc w:val="right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DE472F" w14:textId="77777777" w:rsidR="00D023EC" w:rsidRPr="003D5C36" w:rsidRDefault="00D023EC">
            <w:pPr>
              <w:rPr>
                <w:lang w:val="pl-PL"/>
              </w:rPr>
            </w:pPr>
          </w:p>
        </w:tc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5D80C9" w14:textId="77777777" w:rsidR="00D023EC" w:rsidRDefault="003D5C36">
            <w:pPr>
              <w:jc w:val="center"/>
            </w:pPr>
            <w:r>
              <w:t>kwalifikowany podpis elektroniczny</w:t>
            </w:r>
          </w:p>
        </w:tc>
      </w:tr>
    </w:tbl>
    <w:p w14:paraId="4BD7405F" w14:textId="77777777" w:rsidR="003D5C36" w:rsidRDefault="003D5C36"/>
    <w:sectPr w:rsidR="00000000" w:rsidSect="00034616"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9202B3"/>
    <w:multiLevelType w:val="singleLevel"/>
    <w:tmpl w:val="894A8022"/>
    <w:lvl w:ilvl="0">
      <w:start w:val="1"/>
      <w:numFmt w:val="decimal"/>
      <w:pStyle w:val="Listapunktowana"/>
      <w:suff w:val="space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/>
        <w:sz w:val="18"/>
      </w:rPr>
    </w:lvl>
  </w:abstractNum>
  <w:num w:numId="1" w16cid:durableId="11800508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D5C36"/>
    <w:rsid w:val="00787CDF"/>
    <w:rsid w:val="00AA1D8D"/>
    <w:rsid w:val="00B47730"/>
    <w:rsid w:val="00CB0664"/>
    <w:rsid w:val="00D023E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7D37C1"/>
  <w14:defaultImageDpi w14:val="300"/>
  <w15:docId w15:val="{DADA167B-FA74-412F-BA75-536D533E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Paulina Witkowska</cp:lastModifiedBy>
  <cp:revision>2</cp:revision>
  <dcterms:created xsi:type="dcterms:W3CDTF">2013-12-23T23:15:00Z</dcterms:created>
  <dcterms:modified xsi:type="dcterms:W3CDTF">2026-09-04T10:23:00Z</dcterms:modified>
  <cp:category/>
</cp:coreProperties>
</file>