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BE1FE" w14:textId="77777777" w:rsidR="00E927E2" w:rsidRPr="00E3356F" w:rsidRDefault="007526A5">
      <w:pPr>
        <w:rPr>
          <w:noProof/>
          <w:lang w:val="pl-PL"/>
        </w:rPr>
      </w:pPr>
      <w:r w:rsidRPr="00E3356F">
        <w:rPr>
          <w:noProof/>
          <w:lang w:val="pl-PL"/>
        </w:rPr>
        <w:drawing>
          <wp:inline distT="0" distB="0" distL="0" distR="0" wp14:anchorId="3DE0535A" wp14:editId="61EA7045">
            <wp:extent cx="5903999" cy="92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zpital_mazowsze_jedna_linia_cropped.png"/>
                    <pic:cNvPicPr/>
                  </pic:nvPicPr>
                  <pic:blipFill>
                    <a:blip r:embed="rId8"/>
                    <a:stretch>
                      <a:fillRect/>
                    </a:stretch>
                  </pic:blipFill>
                  <pic:spPr>
                    <a:xfrm>
                      <a:off x="0" y="0"/>
                      <a:ext cx="5903999" cy="922500"/>
                    </a:xfrm>
                    <a:prstGeom prst="rect">
                      <a:avLst/>
                    </a:prstGeom>
                  </pic:spPr>
                </pic:pic>
              </a:graphicData>
            </a:graphic>
          </wp:inline>
        </w:drawing>
      </w:r>
    </w:p>
    <w:p w14:paraId="48298D0A" w14:textId="77777777" w:rsidR="00E927E2" w:rsidRPr="00E3356F" w:rsidRDefault="007526A5">
      <w:pPr>
        <w:rPr>
          <w:noProof/>
          <w:lang w:val="pl-PL"/>
        </w:rPr>
      </w:pPr>
      <w:r w:rsidRPr="00E3356F">
        <w:rPr>
          <w:b/>
          <w:i/>
          <w:noProof/>
          <w:lang w:val="pl-PL"/>
        </w:rPr>
        <w:t>Załącznik nr 3 do SWZ – projektowane postanowienia umowy</w:t>
      </w:r>
    </w:p>
    <w:p w14:paraId="7D148236" w14:textId="77777777" w:rsidR="00E927E2" w:rsidRPr="00E3356F" w:rsidRDefault="007526A5">
      <w:pPr>
        <w:rPr>
          <w:noProof/>
          <w:lang w:val="pl-PL"/>
        </w:rPr>
      </w:pPr>
      <w:r w:rsidRPr="00E3356F">
        <w:rPr>
          <w:noProof/>
          <w:lang w:val="pl-PL"/>
        </w:rPr>
        <w:t>dotyczy postępowania pn. „Zaprojektowanie i wykonanie robót budowlanych zwiększających odporność infrastrukturalną Specjalistycznego Szpitala Wojewódzkiego w Ciechanowie – 3 części” – znak  ZP/2501/94/26</w:t>
      </w:r>
    </w:p>
    <w:p w14:paraId="16D439B2" w14:textId="77777777" w:rsidR="007526A5" w:rsidRPr="00E3356F" w:rsidRDefault="007526A5">
      <w:pPr>
        <w:rPr>
          <w:b/>
          <w:noProof/>
          <w:lang w:val="pl-PL"/>
        </w:rPr>
      </w:pPr>
    </w:p>
    <w:p w14:paraId="66B620AD" w14:textId="77777777" w:rsidR="00E927E2" w:rsidRPr="00E3356F" w:rsidRDefault="007526A5">
      <w:pPr>
        <w:rPr>
          <w:noProof/>
          <w:lang w:val="pl-PL"/>
        </w:rPr>
      </w:pPr>
      <w:r w:rsidRPr="00E3356F">
        <w:rPr>
          <w:b/>
          <w:noProof/>
          <w:lang w:val="pl-PL"/>
        </w:rPr>
        <w:t>U M O W A</w:t>
      </w:r>
    </w:p>
    <w:p w14:paraId="741083D5" w14:textId="77777777" w:rsidR="00E927E2" w:rsidRPr="00E3356F" w:rsidRDefault="007526A5">
      <w:pPr>
        <w:rPr>
          <w:noProof/>
          <w:lang w:val="pl-PL"/>
        </w:rPr>
      </w:pPr>
      <w:r w:rsidRPr="00E3356F">
        <w:rPr>
          <w:b/>
          <w:noProof/>
          <w:lang w:val="pl-PL"/>
        </w:rPr>
        <w:t>ZP/2501/……/26 – część nr ……</w:t>
      </w:r>
    </w:p>
    <w:p w14:paraId="389E6D4D" w14:textId="77777777" w:rsidR="00E927E2" w:rsidRPr="00E3356F" w:rsidRDefault="007526A5">
      <w:pPr>
        <w:rPr>
          <w:noProof/>
          <w:lang w:val="pl-PL"/>
        </w:rPr>
      </w:pPr>
      <w:r w:rsidRPr="00E3356F">
        <w:rPr>
          <w:b/>
          <w:noProof/>
          <w:lang w:val="pl-PL"/>
        </w:rPr>
        <w:t>pn. „……………………………………………………………………………………………………………………”</w:t>
      </w:r>
    </w:p>
    <w:p w14:paraId="30D4049B" w14:textId="77777777" w:rsidR="00E927E2" w:rsidRPr="00E3356F" w:rsidRDefault="007526A5">
      <w:pPr>
        <w:rPr>
          <w:noProof/>
          <w:lang w:val="pl-PL"/>
        </w:rPr>
      </w:pPr>
      <w:r w:rsidRPr="00E3356F">
        <w:rPr>
          <w:b/>
          <w:noProof/>
          <w:lang w:val="pl-PL"/>
        </w:rPr>
        <w:t>zawarta pomiędzy:</w:t>
      </w:r>
    </w:p>
    <w:p w14:paraId="50C17BC9" w14:textId="77777777" w:rsidR="00E927E2" w:rsidRPr="00E3356F" w:rsidRDefault="007526A5">
      <w:pPr>
        <w:rPr>
          <w:noProof/>
          <w:lang w:val="pl-PL"/>
        </w:rPr>
      </w:pPr>
      <w:r w:rsidRPr="00E3356F">
        <w:rPr>
          <w:noProof/>
          <w:lang w:val="pl-PL"/>
        </w:rPr>
        <w:t>Specjalistycznym Szpitalem Wojewódzkim w Ciechanowie</w:t>
      </w:r>
    </w:p>
    <w:p w14:paraId="29B6A0D1" w14:textId="77777777" w:rsidR="00E927E2" w:rsidRPr="00E3356F" w:rsidRDefault="007526A5">
      <w:pPr>
        <w:rPr>
          <w:noProof/>
          <w:lang w:val="pl-PL"/>
        </w:rPr>
      </w:pPr>
      <w:r w:rsidRPr="00E3356F">
        <w:rPr>
          <w:noProof/>
          <w:lang w:val="pl-PL"/>
        </w:rPr>
        <w:t>06-400 Ciechanów, ul. Powstańców Wielkopolskich 2</w:t>
      </w:r>
    </w:p>
    <w:p w14:paraId="5E4440C0" w14:textId="77777777" w:rsidR="00E927E2" w:rsidRPr="00E3356F" w:rsidRDefault="007526A5">
      <w:pPr>
        <w:rPr>
          <w:noProof/>
          <w:lang w:val="pl-PL"/>
        </w:rPr>
      </w:pPr>
      <w:r w:rsidRPr="00E3356F">
        <w:rPr>
          <w:noProof/>
          <w:lang w:val="pl-PL"/>
        </w:rPr>
        <w:t>KRS: 0000008892, NIP: 566-10-19-200, REGON: 000311622</w:t>
      </w:r>
    </w:p>
    <w:p w14:paraId="7B74E2E2" w14:textId="77777777" w:rsidR="00E927E2" w:rsidRPr="00E3356F" w:rsidRDefault="007526A5">
      <w:pPr>
        <w:rPr>
          <w:noProof/>
          <w:lang w:val="pl-PL"/>
        </w:rPr>
      </w:pPr>
      <w:r w:rsidRPr="00E3356F">
        <w:rPr>
          <w:noProof/>
          <w:lang w:val="pl-PL"/>
        </w:rPr>
        <w:t>zwanym dalej „Zamawiającym”, reprezentowanym przez:</w:t>
      </w:r>
    </w:p>
    <w:p w14:paraId="4E30EFD6" w14:textId="77777777" w:rsidR="00E927E2" w:rsidRPr="00E3356F" w:rsidRDefault="007526A5">
      <w:pPr>
        <w:rPr>
          <w:noProof/>
          <w:lang w:val="pl-PL"/>
        </w:rPr>
      </w:pPr>
      <w:r w:rsidRPr="00E3356F">
        <w:rPr>
          <w:b/>
          <w:noProof/>
          <w:lang w:val="pl-PL"/>
        </w:rPr>
        <w:t>Andrzeja Juliusza Kamasę – Dyrektora,</w:t>
      </w:r>
    </w:p>
    <w:p w14:paraId="466DC8C5" w14:textId="77777777" w:rsidR="00E927E2" w:rsidRPr="00E3356F" w:rsidRDefault="007526A5">
      <w:pPr>
        <w:rPr>
          <w:noProof/>
          <w:lang w:val="pl-PL"/>
        </w:rPr>
      </w:pPr>
      <w:r w:rsidRPr="00E3356F">
        <w:rPr>
          <w:noProof/>
          <w:lang w:val="pl-PL"/>
        </w:rPr>
        <w:t>a</w:t>
      </w:r>
    </w:p>
    <w:p w14:paraId="7CBC1A36" w14:textId="77777777" w:rsidR="00E927E2" w:rsidRPr="00E3356F" w:rsidRDefault="007526A5">
      <w:pPr>
        <w:rPr>
          <w:noProof/>
          <w:lang w:val="pl-PL"/>
        </w:rPr>
      </w:pPr>
      <w:r w:rsidRPr="00E3356F">
        <w:rPr>
          <w:noProof/>
          <w:lang w:val="pl-PL"/>
        </w:rPr>
        <w:t>…………………………………………………………………………………………………………………………</w:t>
      </w:r>
    </w:p>
    <w:p w14:paraId="574671FE" w14:textId="77777777" w:rsidR="00E927E2" w:rsidRPr="00E3356F" w:rsidRDefault="007526A5">
      <w:pPr>
        <w:rPr>
          <w:noProof/>
          <w:lang w:val="pl-PL"/>
        </w:rPr>
      </w:pPr>
      <w:r w:rsidRPr="00E3356F">
        <w:rPr>
          <w:noProof/>
          <w:lang w:val="pl-PL"/>
        </w:rPr>
        <w:t>…………………………………………………………………………………………………………………………</w:t>
      </w:r>
    </w:p>
    <w:p w14:paraId="448FF829" w14:textId="77777777" w:rsidR="00E927E2" w:rsidRPr="00E3356F" w:rsidRDefault="007526A5">
      <w:pPr>
        <w:rPr>
          <w:noProof/>
          <w:lang w:val="pl-PL"/>
        </w:rPr>
      </w:pPr>
      <w:r w:rsidRPr="00E3356F">
        <w:rPr>
          <w:noProof/>
          <w:lang w:val="pl-PL"/>
        </w:rPr>
        <w:t>…………………………………………………………………………………………………………………………</w:t>
      </w:r>
    </w:p>
    <w:p w14:paraId="62302365" w14:textId="77777777" w:rsidR="00E927E2" w:rsidRPr="00E3356F" w:rsidRDefault="007526A5">
      <w:pPr>
        <w:rPr>
          <w:noProof/>
          <w:lang w:val="pl-PL"/>
        </w:rPr>
      </w:pPr>
      <w:r w:rsidRPr="00E3356F">
        <w:rPr>
          <w:noProof/>
          <w:lang w:val="pl-PL"/>
        </w:rPr>
        <w:t>zwanym dalej „Wykonawcą”,</w:t>
      </w:r>
    </w:p>
    <w:p w14:paraId="6BCAC61C" w14:textId="77777777" w:rsidR="00E927E2" w:rsidRPr="00E3356F" w:rsidRDefault="007526A5">
      <w:pPr>
        <w:rPr>
          <w:noProof/>
          <w:lang w:val="pl-PL"/>
        </w:rPr>
      </w:pPr>
      <w:r w:rsidRPr="00E3356F">
        <w:rPr>
          <w:noProof/>
          <w:lang w:val="pl-PL"/>
        </w:rPr>
        <w:t>łącznie zwanymi dalej „Stronami”, a każda z osobna „Stroną”.</w:t>
      </w:r>
    </w:p>
    <w:p w14:paraId="5D1F1A01" w14:textId="77777777" w:rsidR="00E927E2" w:rsidRPr="00E3356F" w:rsidRDefault="007526A5">
      <w:pPr>
        <w:keepNext/>
        <w:spacing w:before="100" w:after="40"/>
        <w:rPr>
          <w:noProof/>
          <w:lang w:val="pl-PL"/>
        </w:rPr>
      </w:pPr>
      <w:r w:rsidRPr="00E3356F">
        <w:rPr>
          <w:b/>
          <w:noProof/>
          <w:lang w:val="pl-PL"/>
        </w:rPr>
        <w:t>Forma i data zawarcia Umowy</w:t>
      </w:r>
    </w:p>
    <w:p w14:paraId="0D357FB1" w14:textId="77777777" w:rsidR="00E927E2" w:rsidRPr="00E3356F" w:rsidRDefault="007526A5">
      <w:pPr>
        <w:numPr>
          <w:ilvl w:val="0"/>
          <w:numId w:val="1"/>
        </w:numPr>
        <w:rPr>
          <w:noProof/>
          <w:lang w:val="pl-PL"/>
        </w:rPr>
      </w:pPr>
      <w:r w:rsidRPr="00E3356F">
        <w:rPr>
          <w:noProof/>
          <w:lang w:val="pl-PL"/>
        </w:rPr>
        <w:t>Umowa zostaje sporządzona w postaci elektronicznej i podpisana przez każdą ze Stron kwalifikowanym podpisem elektronicznym, chyba że Strony zastosują inną formę dopuszczalną przez przepisy prawa.</w:t>
      </w:r>
    </w:p>
    <w:p w14:paraId="58706F48" w14:textId="77777777" w:rsidR="00E927E2" w:rsidRPr="00E3356F" w:rsidRDefault="007526A5">
      <w:pPr>
        <w:numPr>
          <w:ilvl w:val="0"/>
          <w:numId w:val="1"/>
        </w:numPr>
        <w:rPr>
          <w:noProof/>
          <w:lang w:val="pl-PL"/>
        </w:rPr>
      </w:pPr>
      <w:r w:rsidRPr="00E3356F">
        <w:rPr>
          <w:noProof/>
          <w:lang w:val="pl-PL"/>
        </w:rPr>
        <w:t>Datą zawarcia Umowy jest data złożenia oświadczenia woli o jej zawarciu przez ostatnią ze Stron.</w:t>
      </w:r>
    </w:p>
    <w:p w14:paraId="6C6A1005" w14:textId="77777777" w:rsidR="00E927E2" w:rsidRPr="00E3356F" w:rsidRDefault="007526A5">
      <w:pPr>
        <w:keepNext/>
        <w:spacing w:before="100" w:after="40"/>
        <w:rPr>
          <w:noProof/>
          <w:lang w:val="pl-PL"/>
        </w:rPr>
      </w:pPr>
      <w:r w:rsidRPr="00E3356F">
        <w:rPr>
          <w:b/>
          <w:noProof/>
          <w:lang w:val="pl-PL"/>
        </w:rPr>
        <w:t>Podstawa zawarcia Umowy</w:t>
      </w:r>
    </w:p>
    <w:p w14:paraId="3BF57B1D" w14:textId="77777777" w:rsidR="00E927E2" w:rsidRPr="00E3356F" w:rsidRDefault="007526A5">
      <w:pPr>
        <w:numPr>
          <w:ilvl w:val="0"/>
          <w:numId w:val="2"/>
        </w:numPr>
        <w:rPr>
          <w:noProof/>
          <w:lang w:val="pl-PL"/>
        </w:rPr>
      </w:pPr>
      <w:r w:rsidRPr="00E3356F">
        <w:rPr>
          <w:noProof/>
          <w:lang w:val="pl-PL"/>
        </w:rPr>
        <w:t>Umowa została zawarta w wyniku postępowania o udzielenie zamówienia publicznego prowadzonego w trybie podstawowym bez negocjacji na podstawie art. 275 pkt 1 ustawy z dnia 11 września 2019 r. – Prawo zamówień publicznych, zwanej dalej „Pzp”.</w:t>
      </w:r>
    </w:p>
    <w:p w14:paraId="5380E592" w14:textId="77777777" w:rsidR="00E927E2" w:rsidRPr="00E3356F" w:rsidRDefault="007526A5">
      <w:pPr>
        <w:numPr>
          <w:ilvl w:val="0"/>
          <w:numId w:val="2"/>
        </w:numPr>
        <w:rPr>
          <w:noProof/>
          <w:lang w:val="pl-PL"/>
        </w:rPr>
      </w:pPr>
      <w:r w:rsidRPr="00E3356F">
        <w:rPr>
          <w:noProof/>
          <w:lang w:val="pl-PL"/>
        </w:rPr>
        <w:t>Zamówienie jest realizowane w ramach zadań z zakresu ochrony ludności i obrony cywilnej, w związku z naborem ogłoszonym przez Wojewodę Mazowieckiego w ramach Obszaru II „Zabezpieczenie logistyczne i zapewnienie ciągłości dostaw” Programu Ochrony Ludności i Obrony Cywilnej na lata 2025–2026.</w:t>
      </w:r>
    </w:p>
    <w:p w14:paraId="12F3EA4F" w14:textId="77777777" w:rsidR="00E927E2" w:rsidRPr="00E3356F" w:rsidRDefault="007526A5">
      <w:pPr>
        <w:numPr>
          <w:ilvl w:val="0"/>
          <w:numId w:val="2"/>
        </w:numPr>
        <w:rPr>
          <w:noProof/>
          <w:lang w:val="pl-PL"/>
        </w:rPr>
      </w:pPr>
      <w:r w:rsidRPr="00E3356F">
        <w:rPr>
          <w:noProof/>
          <w:lang w:val="pl-PL"/>
        </w:rPr>
        <w:t>Zawarcie Umowy następuje po zapewnieniu finansowania zadania oraz – jeżeli jest to wymagane warunkami naboru – po uzyskaniu pozytywnej opinii Ministra Spraw Wewnętrznych i Administracji, wydanej po uzgodnieniu z Ministrem Obrony Narodowej.</w:t>
      </w:r>
    </w:p>
    <w:p w14:paraId="32708B21" w14:textId="77777777" w:rsidR="00E927E2" w:rsidRPr="00E3356F" w:rsidRDefault="007526A5">
      <w:pPr>
        <w:numPr>
          <w:ilvl w:val="0"/>
          <w:numId w:val="2"/>
        </w:numPr>
        <w:rPr>
          <w:noProof/>
          <w:lang w:val="pl-PL"/>
        </w:rPr>
      </w:pPr>
      <w:r w:rsidRPr="00E3356F">
        <w:rPr>
          <w:noProof/>
          <w:lang w:val="pl-PL"/>
        </w:rPr>
        <w:t>Wykonawca oświadcza, że zapoznał się z SWZ, Programem Funkcjonalno-Użytkowym właściwym dla części objętej Umową, wynikiem wizji lokalnej, pozostałymi dokumentami zamówienia oraz warunkami realizacji robót na terenie czynnego Szpitala i nie wnosi zastrzeżeń co do możliwości należytego i terminowego wykonania Umowy.</w:t>
      </w:r>
    </w:p>
    <w:p w14:paraId="22962DD5" w14:textId="77777777" w:rsidR="00E927E2" w:rsidRPr="00E3356F" w:rsidRDefault="007526A5">
      <w:pPr>
        <w:pStyle w:val="Nagwek1"/>
        <w:rPr>
          <w:noProof/>
          <w:color w:val="auto"/>
          <w:lang w:val="pl-PL"/>
        </w:rPr>
      </w:pPr>
      <w:bookmarkStart w:id="0" w:name="s1"/>
      <w:r w:rsidRPr="00E3356F">
        <w:rPr>
          <w:rFonts w:ascii="Arial" w:eastAsia="Arial" w:hAnsi="Arial" w:cs="Arial"/>
          <w:noProof/>
          <w:color w:val="auto"/>
          <w:lang w:val="pl-PL"/>
        </w:rPr>
        <w:t>§ 1</w:t>
      </w:r>
      <w:r w:rsidRPr="00E3356F">
        <w:rPr>
          <w:rFonts w:ascii="Arial" w:eastAsia="Arial" w:hAnsi="Arial" w:cs="Arial"/>
          <w:noProof/>
          <w:color w:val="auto"/>
          <w:lang w:val="pl-PL"/>
        </w:rPr>
        <w:br/>
        <w:t>Przedmiot Umowy</w:t>
      </w:r>
      <w:bookmarkEnd w:id="0"/>
    </w:p>
    <w:p w14:paraId="76690ABC" w14:textId="77777777" w:rsidR="00E927E2" w:rsidRPr="00E3356F" w:rsidRDefault="007526A5">
      <w:pPr>
        <w:numPr>
          <w:ilvl w:val="0"/>
          <w:numId w:val="3"/>
        </w:numPr>
        <w:rPr>
          <w:noProof/>
          <w:lang w:val="pl-PL"/>
        </w:rPr>
      </w:pPr>
      <w:r w:rsidRPr="00E3356F">
        <w:rPr>
          <w:noProof/>
          <w:lang w:val="pl-PL"/>
        </w:rPr>
        <w:br/>
        <w:t>Przedmiotem Umowy jest wykonanie Części nr …… zamówienia pn. „……………………………………………………………………………………………………………………”, w formule „zaprojektuj i wybuduj”, obejmującej opracowanie i uzgodnienie koncepcji rozwiązań projektowych, a po jej akceptacji – opracowanie kompletnej dokumentacji projektowej oraz wykonanie na jej podstawie robót budowlanych zgodnie z Programem Funkcjonalno-Użytkowym, SWZ, ofertą Wykonawcy, obowiązującymi przepisami prawa, zasadami wiedzy technicznej i niniejszą Umową.</w:t>
      </w:r>
    </w:p>
    <w:p w14:paraId="36CDBDA4" w14:textId="77777777" w:rsidR="00E927E2" w:rsidRPr="00E3356F" w:rsidRDefault="007526A5">
      <w:pPr>
        <w:numPr>
          <w:ilvl w:val="0"/>
          <w:numId w:val="3"/>
        </w:numPr>
        <w:rPr>
          <w:noProof/>
          <w:lang w:val="pl-PL"/>
        </w:rPr>
      </w:pPr>
      <w:r w:rsidRPr="00E3356F">
        <w:rPr>
          <w:noProof/>
          <w:lang w:val="pl-PL"/>
        </w:rPr>
        <w:t>Zakres Przedmiotu Umowy obejmuje w szczególności:</w:t>
      </w:r>
    </w:p>
    <w:p w14:paraId="0DF1136C" w14:textId="77777777" w:rsidR="00E927E2" w:rsidRPr="00E3356F" w:rsidRDefault="007526A5">
      <w:pPr>
        <w:numPr>
          <w:ilvl w:val="1"/>
          <w:numId w:val="3"/>
        </w:numPr>
        <w:rPr>
          <w:noProof/>
          <w:lang w:val="pl-PL"/>
        </w:rPr>
      </w:pPr>
      <w:r w:rsidRPr="00E3356F">
        <w:rPr>
          <w:noProof/>
          <w:lang w:val="pl-PL"/>
        </w:rPr>
        <w:t>opracowanie i przedłożenie Zamawiającemu do akceptacji koncepcji rozwiązań projektowych, a po jej akceptacji – opracowanie wymaganej kompletnej dokumentacji projektowej, wykonawczej i technicznej, wraz z wymaganymi sprawdzeniami, uzgodnieniami, opiniami i innymi opracowaniami;</w:t>
      </w:r>
    </w:p>
    <w:p w14:paraId="7482DDB7" w14:textId="77777777" w:rsidR="00E927E2" w:rsidRPr="00E3356F" w:rsidRDefault="007526A5">
      <w:pPr>
        <w:numPr>
          <w:ilvl w:val="1"/>
          <w:numId w:val="3"/>
        </w:numPr>
        <w:rPr>
          <w:noProof/>
          <w:lang w:val="pl-PL"/>
        </w:rPr>
      </w:pPr>
      <w:r w:rsidRPr="00E3356F">
        <w:rPr>
          <w:noProof/>
          <w:lang w:val="pl-PL"/>
        </w:rPr>
        <w:t>uzyskanie – w zakresie spoczywającym na Wykonawcy – wymaganych prawem decyzji, pozwoleń, zgłoszeń, uzgodnień lub innych aktów niezbędnych do rozpoczęcia i wykonania robót;</w:t>
      </w:r>
    </w:p>
    <w:p w14:paraId="5B809A42" w14:textId="77777777" w:rsidR="00E927E2" w:rsidRPr="00E3356F" w:rsidRDefault="007526A5">
      <w:pPr>
        <w:numPr>
          <w:ilvl w:val="1"/>
          <w:numId w:val="3"/>
        </w:numPr>
        <w:rPr>
          <w:noProof/>
          <w:lang w:val="pl-PL"/>
        </w:rPr>
      </w:pPr>
      <w:r w:rsidRPr="00E3356F">
        <w:rPr>
          <w:noProof/>
          <w:lang w:val="pl-PL"/>
        </w:rPr>
        <w:t>wykonanie robót budowlanych i montażowych wraz z dostawą wszystkich materiałów, urządzeń i elementów niezbędnych do kompletnego wykonania zadania;</w:t>
      </w:r>
    </w:p>
    <w:p w14:paraId="6FAABBA7" w14:textId="77777777" w:rsidR="00E927E2" w:rsidRPr="00E3356F" w:rsidRDefault="007526A5">
      <w:pPr>
        <w:numPr>
          <w:ilvl w:val="1"/>
          <w:numId w:val="3"/>
        </w:numPr>
        <w:rPr>
          <w:noProof/>
          <w:lang w:val="pl-PL"/>
        </w:rPr>
      </w:pPr>
      <w:r w:rsidRPr="00E3356F">
        <w:rPr>
          <w:noProof/>
          <w:lang w:val="pl-PL"/>
        </w:rPr>
        <w:t>wykonanie badań, prób, pomiarów, rozruchów i sprawdzeń wymaganych przepisami, PFU, dokumentacją projektową albo zasadami wiedzy technicznej;</w:t>
      </w:r>
    </w:p>
    <w:p w14:paraId="03EDE22B" w14:textId="77777777" w:rsidR="00E927E2" w:rsidRPr="00E3356F" w:rsidRDefault="007526A5">
      <w:pPr>
        <w:numPr>
          <w:ilvl w:val="1"/>
          <w:numId w:val="3"/>
        </w:numPr>
        <w:rPr>
          <w:noProof/>
          <w:lang w:val="pl-PL"/>
        </w:rPr>
      </w:pPr>
      <w:r w:rsidRPr="00E3356F">
        <w:rPr>
          <w:noProof/>
          <w:lang w:val="pl-PL"/>
        </w:rPr>
        <w:lastRenderedPageBreak/>
        <w:t>opracowanie dokumentacji powykonawczej i przekazanie kompletu dokumentów wymaganych do odbioru i użytkowania przedmiotu inwestycji;</w:t>
      </w:r>
    </w:p>
    <w:p w14:paraId="580A3FB2" w14:textId="77777777" w:rsidR="00E927E2" w:rsidRPr="00E3356F" w:rsidRDefault="007526A5">
      <w:pPr>
        <w:numPr>
          <w:ilvl w:val="1"/>
          <w:numId w:val="3"/>
        </w:numPr>
        <w:rPr>
          <w:noProof/>
          <w:lang w:val="pl-PL"/>
        </w:rPr>
      </w:pPr>
      <w:r w:rsidRPr="00E3356F">
        <w:rPr>
          <w:noProof/>
          <w:lang w:val="pl-PL"/>
        </w:rPr>
        <w:t>uporządkowanie terenu, odtworzenie elementów naruszonych w toku robót oraz usunięcie szkód powstałych w związku z realizacją Umowy.</w:t>
      </w:r>
    </w:p>
    <w:p w14:paraId="1C3A72B9" w14:textId="77777777" w:rsidR="00E927E2" w:rsidRPr="00E3356F" w:rsidRDefault="007526A5">
      <w:pPr>
        <w:numPr>
          <w:ilvl w:val="0"/>
          <w:numId w:val="3"/>
        </w:numPr>
        <w:rPr>
          <w:noProof/>
          <w:lang w:val="pl-PL"/>
        </w:rPr>
      </w:pPr>
      <w:r w:rsidRPr="00E3356F">
        <w:rPr>
          <w:noProof/>
          <w:lang w:val="pl-PL"/>
        </w:rPr>
        <w:t>Przedmiot Umowy ma charakter kompletny. Wykonawca jest zobowiązany wykonać również te czynności i świadczenia, które nie zostały wymienione wprost, lecz są niezbędne do osiągnięcia celu określonego w PFU i prawidłowego przekazania przedmiotu zamówienia do użytkowania, o ile ich konieczność można było przewidzieć przy zachowaniu należytej staranności na podstawie dokumentów zamówienia i wizji lokalnej.</w:t>
      </w:r>
    </w:p>
    <w:p w14:paraId="094FDBA2" w14:textId="77777777" w:rsidR="00E927E2" w:rsidRPr="00E3356F" w:rsidRDefault="007526A5">
      <w:pPr>
        <w:numPr>
          <w:ilvl w:val="0"/>
          <w:numId w:val="3"/>
        </w:numPr>
        <w:rPr>
          <w:noProof/>
          <w:lang w:val="pl-PL"/>
        </w:rPr>
      </w:pPr>
      <w:r w:rsidRPr="00E3356F">
        <w:rPr>
          <w:noProof/>
          <w:lang w:val="pl-PL"/>
        </w:rPr>
        <w:t>Integralną część Umowy stanowią dokumenty wymienione w § 18. W przypadku rozbieżności pierwszeństwo mają kolejno: Umowa, wyjaśnienia i zmiany dokumentów zamówienia, SWZ, właściwy PFU, oferta Wykonawcy oraz pozostałe dokumenty zamówienia, z zastrzeżeniem bezwzględnie obowiązujących przepisów prawa.</w:t>
      </w:r>
    </w:p>
    <w:p w14:paraId="57A980B6" w14:textId="77777777" w:rsidR="00E927E2" w:rsidRPr="00E3356F" w:rsidRDefault="007526A5">
      <w:pPr>
        <w:pStyle w:val="Nagwek1"/>
        <w:rPr>
          <w:noProof/>
          <w:color w:val="auto"/>
          <w:lang w:val="pl-PL"/>
        </w:rPr>
      </w:pPr>
      <w:bookmarkStart w:id="1" w:name="s2"/>
      <w:bookmarkEnd w:id="1"/>
      <w:r w:rsidRPr="00E3356F">
        <w:rPr>
          <w:rFonts w:ascii="Arial" w:eastAsia="Arial" w:hAnsi="Arial"/>
          <w:noProof/>
          <w:color w:val="auto"/>
          <w:lang w:val="pl-PL"/>
        </w:rPr>
        <w:t>§ 2</w:t>
      </w:r>
      <w:r w:rsidRPr="00E3356F">
        <w:rPr>
          <w:rFonts w:ascii="Arial" w:eastAsia="Arial" w:hAnsi="Arial"/>
          <w:noProof/>
          <w:color w:val="auto"/>
          <w:lang w:val="pl-PL"/>
        </w:rPr>
        <w:br/>
        <w:t xml:space="preserve"> Koncepcja i dokumentacja projektowa</w:t>
      </w:r>
    </w:p>
    <w:p w14:paraId="1CBB9C10" w14:textId="77777777" w:rsidR="00E927E2" w:rsidRPr="00E3356F" w:rsidRDefault="007526A5">
      <w:pPr>
        <w:numPr>
          <w:ilvl w:val="0"/>
          <w:numId w:val="4"/>
        </w:numPr>
        <w:rPr>
          <w:noProof/>
          <w:lang w:val="pl-PL"/>
        </w:rPr>
      </w:pPr>
      <w:r w:rsidRPr="00E3356F">
        <w:rPr>
          <w:noProof/>
          <w:lang w:val="pl-PL"/>
        </w:rPr>
        <w:t>Wykonawca opracuje dokumentację projektową z należytą starannością zawodową, w zakresie i stopniu szczegółowości wymaganym przepisami prawa, PFU oraz charakterem robót.</w:t>
      </w:r>
    </w:p>
    <w:p w14:paraId="645ED266" w14:textId="77777777" w:rsidR="00E927E2" w:rsidRPr="00E3356F" w:rsidRDefault="007526A5">
      <w:pPr>
        <w:numPr>
          <w:ilvl w:val="0"/>
          <w:numId w:val="4"/>
        </w:numPr>
        <w:rPr>
          <w:noProof/>
          <w:lang w:val="pl-PL"/>
        </w:rPr>
      </w:pPr>
      <w:r w:rsidRPr="00E3356F">
        <w:rPr>
          <w:noProof/>
          <w:lang w:val="pl-PL"/>
        </w:rPr>
        <w:t>Przed rozpoczęciem opracowywania koncepcji Wykonawca dokona niezbędnych oględzin, pomiarów, inwentaryzacji i rozpoznania istniejącej infrastruktury, w tym – w zakresie niezbędnym do wykonania danej części – przebiegu instalacji, sieci, urządzeń i innych elementów mogących pozostawać w kolizji z projektowanymi rozwiązaniami.</w:t>
      </w:r>
    </w:p>
    <w:p w14:paraId="24BA82ED" w14:textId="77777777" w:rsidR="00E927E2" w:rsidRPr="00E3356F" w:rsidRDefault="007526A5">
      <w:pPr>
        <w:numPr>
          <w:ilvl w:val="0"/>
          <w:numId w:val="4"/>
        </w:numPr>
        <w:rPr>
          <w:noProof/>
          <w:lang w:val="pl-PL"/>
        </w:rPr>
      </w:pPr>
      <w:r w:rsidRPr="00E3356F">
        <w:rPr>
          <w:noProof/>
          <w:lang w:val="pl-PL"/>
        </w:rPr>
        <w:t>Dokumentacja projektowa powinna obejmować wszystkie branże i opracowania niezbędne do wykonania robót oraz uzyskania wymaganych zgód, uzgodnień, pozwoleń lub dokonania zgłoszeń.</w:t>
      </w:r>
    </w:p>
    <w:p w14:paraId="223D78D8" w14:textId="77777777" w:rsidR="00E927E2" w:rsidRPr="00E3356F" w:rsidRDefault="007526A5">
      <w:pPr>
        <w:numPr>
          <w:ilvl w:val="0"/>
          <w:numId w:val="4"/>
        </w:numPr>
        <w:rPr>
          <w:noProof/>
          <w:lang w:val="pl-PL"/>
        </w:rPr>
      </w:pPr>
      <w:r w:rsidRPr="00E3356F">
        <w:rPr>
          <w:noProof/>
          <w:lang w:val="pl-PL"/>
        </w:rPr>
        <w:t>Kompletną, ostateczną dokumentację projektową Wykonawca przekaże Zamawiającemu w wersji papierowej i elektronicznej, w liczbie egzemplarzy oraz na nośniku określonych we właściwym PFU. Wersja elektroniczna powinna obejmować co najmniej pliki PDF oraz – w zakresie, w jakim dokumentacja została w nich opracowana – pliki edytowalne/źródłowe, w szczególności DWG lub DXF dla części rysunkowej oraz DOCX/XLSX lub inne równoważne formaty edytowalne dla części opisowej i zestawień. Wersja elektroniczna i papierowa muszą być zgodne co do treści.</w:t>
      </w:r>
    </w:p>
    <w:p w14:paraId="2B51B988" w14:textId="77777777" w:rsidR="00E927E2" w:rsidRPr="00E3356F" w:rsidRDefault="007526A5">
      <w:pPr>
        <w:numPr>
          <w:ilvl w:val="0"/>
          <w:numId w:val="4"/>
        </w:numPr>
        <w:rPr>
          <w:noProof/>
          <w:lang w:val="pl-PL"/>
        </w:rPr>
      </w:pPr>
      <w:r w:rsidRPr="00E3356F">
        <w:rPr>
          <w:noProof/>
          <w:lang w:val="pl-PL"/>
        </w:rPr>
        <w:t>Wykonawca przedłoży Zamawiającemu koncepcję rozwiązań projektowych, w zakresie określonym we właściwym PFU, obejmującą co najmniej plan sytuacyjny, rozwiązania wysokościowe, konstrukcję nawierzchni, sposób odwodnienia oraz etapowanie robót, w terminie 15 dni kalendarzowych od dnia zawarcia Umowy.</w:t>
      </w:r>
    </w:p>
    <w:p w14:paraId="79475FAF" w14:textId="77777777" w:rsidR="00E927E2" w:rsidRPr="00E3356F" w:rsidRDefault="007526A5">
      <w:pPr>
        <w:numPr>
          <w:ilvl w:val="0"/>
          <w:numId w:val="4"/>
        </w:numPr>
        <w:rPr>
          <w:noProof/>
          <w:lang w:val="pl-PL"/>
        </w:rPr>
      </w:pPr>
      <w:r w:rsidRPr="00E3356F">
        <w:rPr>
          <w:noProof/>
          <w:lang w:val="pl-PL"/>
        </w:rPr>
        <w:t>Zamawiający zgłosi uwagi do przedłożonej koncepcji albo poinformuje Wykonawcę o jej akceptacji w terminie 7 dni roboczych od dnia jej otrzymania.</w:t>
      </w:r>
    </w:p>
    <w:p w14:paraId="422EAF24" w14:textId="77777777" w:rsidR="00E927E2" w:rsidRPr="00E3356F" w:rsidRDefault="007526A5">
      <w:pPr>
        <w:numPr>
          <w:ilvl w:val="0"/>
          <w:numId w:val="4"/>
        </w:numPr>
        <w:rPr>
          <w:noProof/>
          <w:lang w:val="pl-PL"/>
        </w:rPr>
      </w:pPr>
      <w:r w:rsidRPr="00E3356F">
        <w:rPr>
          <w:noProof/>
          <w:lang w:val="pl-PL"/>
        </w:rPr>
        <w:t>Wykonawca przedłoży poprawioną koncepcję, uwzględniającą uzasadnione uwagi Zamawiającego, w terminie 5 dni roboczych od dnia otrzymania uwag.</w:t>
      </w:r>
    </w:p>
    <w:p w14:paraId="1401C794" w14:textId="77777777" w:rsidR="00E927E2" w:rsidRPr="00E3356F" w:rsidRDefault="007526A5">
      <w:pPr>
        <w:numPr>
          <w:ilvl w:val="0"/>
          <w:numId w:val="4"/>
        </w:numPr>
        <w:rPr>
          <w:noProof/>
          <w:lang w:val="pl-PL"/>
        </w:rPr>
      </w:pPr>
      <w:r w:rsidRPr="00E3356F">
        <w:rPr>
          <w:noProof/>
          <w:lang w:val="pl-PL"/>
        </w:rPr>
        <w:t>Po uwzględnieniu zaakceptowanej koncepcji Wykonawca przedłoży Zamawiającemu kompletną dokumentację projektową do ostatecznej akceptacji. Zamawiający dokona weryfikacji dokumentacji i zgłosi uwagi albo poinformuje Wykonawcę o jej akceptacji w terminie 7 dni roboczych od dnia jej otrzymania.</w:t>
      </w:r>
    </w:p>
    <w:p w14:paraId="235247E4" w14:textId="77777777" w:rsidR="002912BC" w:rsidRPr="00E3356F" w:rsidRDefault="00D36BFD">
      <w:pPr>
        <w:numPr>
          <w:ilvl w:val="0"/>
          <w:numId w:val="4"/>
        </w:numPr>
        <w:rPr>
          <w:noProof/>
          <w:lang w:val="pl-PL"/>
        </w:rPr>
      </w:pPr>
      <w:r w:rsidRPr="00E3356F">
        <w:rPr>
          <w:noProof/>
          <w:lang w:val="pl-PL"/>
        </w:rPr>
        <w:t>Brak uwag Zamawiającego w powyższym terminie nie stanowi milczącej akceptacji dokumentacji. Wykonawca nie może rozpocząć robót budowlanych objętych danym rozwiązaniem przed uzyskaniem pisemnej akceptacji dokumentacji przez Zamawiającego oraz spełnieniem właściwych wymogów formalnoprawnych.</w:t>
      </w:r>
    </w:p>
    <w:p w14:paraId="269CC87A" w14:textId="77777777" w:rsidR="002912BC" w:rsidRPr="00E3356F" w:rsidRDefault="00D36BFD">
      <w:pPr>
        <w:numPr>
          <w:ilvl w:val="0"/>
          <w:numId w:val="4"/>
        </w:numPr>
        <w:rPr>
          <w:noProof/>
          <w:lang w:val="pl-PL"/>
        </w:rPr>
      </w:pPr>
      <w:r w:rsidRPr="00E3356F">
        <w:rPr>
          <w:noProof/>
          <w:lang w:val="pl-PL"/>
        </w:rPr>
        <w:t>Akceptacja koncepcji lub dokumentacji projektowej przez Zamawiającego nie zwalnia Wykonawcy ani projektantów z odpowiedzialności za prawidłowość, kompletność, zgodność z przepisami, warunkami technicznymi, PFU i zasadami wiedzy technicznej oraz przydatność dokumentacji do wykonania Przedmiotu Umowy.</w:t>
      </w:r>
    </w:p>
    <w:p w14:paraId="67C3B135" w14:textId="77777777" w:rsidR="002912BC" w:rsidRPr="00E3356F" w:rsidRDefault="00D36BFD">
      <w:pPr>
        <w:numPr>
          <w:ilvl w:val="0"/>
          <w:numId w:val="4"/>
        </w:numPr>
        <w:rPr>
          <w:noProof/>
          <w:lang w:val="pl-PL"/>
        </w:rPr>
      </w:pPr>
      <w:r w:rsidRPr="00E3356F">
        <w:rPr>
          <w:noProof/>
          <w:lang w:val="pl-PL"/>
        </w:rPr>
        <w:t>Wykonawca na własny koszt i bez wpływu na termin realizacji usunie błędy, braki lub niezgodności koncepcji lub dokumentacji projektowej wynikające z przyczyn leżących po jego stronie oraz przedłoży poprawioną wersję w terminie wyznaczonym przez Zamawiającego, odpowiednim do zakresu wymaganych zmian.</w:t>
      </w:r>
    </w:p>
    <w:p w14:paraId="597223A1" w14:textId="77777777" w:rsidR="002912BC" w:rsidRPr="00E3356F" w:rsidRDefault="00D36BFD">
      <w:pPr>
        <w:numPr>
          <w:ilvl w:val="0"/>
          <w:numId w:val="4"/>
        </w:numPr>
        <w:rPr>
          <w:noProof/>
          <w:lang w:val="pl-PL"/>
        </w:rPr>
      </w:pPr>
      <w:r w:rsidRPr="00E3356F">
        <w:rPr>
          <w:noProof/>
          <w:lang w:val="pl-PL"/>
        </w:rPr>
        <w:t>Jeżeli do dokonania czynności administracyjnych niezbędne będzie pełnomocnictwo Zamawiającego, Zamawiający udzieli go Wykonawcy w zakresie koniecznym do realizacji Umowy, po przedstawieniu przez Wykonawcę danych niezbędnych do jego sporządzenia.</w:t>
      </w:r>
    </w:p>
    <w:p w14:paraId="0ACDCE7A" w14:textId="77777777" w:rsidR="00E927E2" w:rsidRPr="00E3356F" w:rsidRDefault="007526A5">
      <w:pPr>
        <w:pStyle w:val="Nagwek1"/>
        <w:rPr>
          <w:noProof/>
          <w:color w:val="auto"/>
          <w:lang w:val="pl-PL"/>
        </w:rPr>
      </w:pPr>
      <w:bookmarkStart w:id="2" w:name="s3"/>
      <w:r w:rsidRPr="00E3356F">
        <w:rPr>
          <w:rFonts w:ascii="Arial" w:eastAsia="Arial" w:hAnsi="Arial" w:cs="Arial"/>
          <w:noProof/>
          <w:color w:val="auto"/>
          <w:lang w:val="pl-PL"/>
        </w:rPr>
        <w:t>§ 3</w:t>
      </w:r>
      <w:r w:rsidRPr="00E3356F">
        <w:rPr>
          <w:rFonts w:ascii="Arial" w:eastAsia="Arial" w:hAnsi="Arial" w:cs="Arial"/>
          <w:noProof/>
          <w:color w:val="auto"/>
          <w:lang w:val="pl-PL"/>
        </w:rPr>
        <w:br/>
        <w:t>Obowiązki Wykonawcy i organizacja robót</w:t>
      </w:r>
      <w:bookmarkEnd w:id="2"/>
    </w:p>
    <w:p w14:paraId="1476E2E2" w14:textId="77777777" w:rsidR="00E927E2" w:rsidRPr="00E3356F" w:rsidRDefault="007526A5">
      <w:pPr>
        <w:numPr>
          <w:ilvl w:val="0"/>
          <w:numId w:val="5"/>
        </w:numPr>
        <w:rPr>
          <w:noProof/>
          <w:lang w:val="pl-PL"/>
        </w:rPr>
      </w:pPr>
      <w:r w:rsidRPr="00E3356F">
        <w:rPr>
          <w:noProof/>
          <w:lang w:val="pl-PL"/>
        </w:rPr>
        <w:t>Wykonawca ponosi pełną odpowiedzialność za organizację, bezpieczeństwo, jakość i terminowość realizacji robót oraz za działania i zaniechania osób, którymi posługuje się przy wykonywaniu Umowy.</w:t>
      </w:r>
    </w:p>
    <w:p w14:paraId="2FEAB34C" w14:textId="77777777" w:rsidR="00E927E2" w:rsidRPr="00E3356F" w:rsidRDefault="007526A5">
      <w:pPr>
        <w:numPr>
          <w:ilvl w:val="0"/>
          <w:numId w:val="5"/>
        </w:numPr>
        <w:rPr>
          <w:noProof/>
          <w:lang w:val="pl-PL"/>
        </w:rPr>
      </w:pPr>
      <w:r w:rsidRPr="00E3356F">
        <w:rPr>
          <w:noProof/>
          <w:lang w:val="pl-PL"/>
        </w:rPr>
        <w:t>Wykonawca zobowiązany jest w szczególności do:</w:t>
      </w:r>
    </w:p>
    <w:p w14:paraId="59ED311E" w14:textId="77777777" w:rsidR="00E927E2" w:rsidRPr="00E3356F" w:rsidRDefault="007526A5">
      <w:pPr>
        <w:numPr>
          <w:ilvl w:val="1"/>
          <w:numId w:val="5"/>
        </w:numPr>
        <w:rPr>
          <w:noProof/>
          <w:lang w:val="pl-PL"/>
        </w:rPr>
      </w:pPr>
      <w:r w:rsidRPr="00E3356F">
        <w:rPr>
          <w:noProof/>
          <w:lang w:val="pl-PL"/>
        </w:rPr>
        <w:t>prowadzenia robót zgodnie z pisemnie zaakceptowaną przez Zamawiającego dokumentacją projektową, PFU, przepisami Prawa budowlanego, przepisami BHP i ppoż., zasadami wiedzy technicznej i poleceniami uprawnionych przedstawicieli Zamawiającego;</w:t>
      </w:r>
    </w:p>
    <w:p w14:paraId="7B8222D0" w14:textId="77777777" w:rsidR="00E927E2" w:rsidRPr="00E3356F" w:rsidRDefault="007526A5">
      <w:pPr>
        <w:numPr>
          <w:ilvl w:val="1"/>
          <w:numId w:val="5"/>
        </w:numPr>
        <w:rPr>
          <w:noProof/>
          <w:lang w:val="pl-PL"/>
        </w:rPr>
      </w:pPr>
      <w:r w:rsidRPr="00E3356F">
        <w:rPr>
          <w:noProof/>
          <w:lang w:val="pl-PL"/>
        </w:rPr>
        <w:t>zabezpieczenia terenu robót i utrzymywania go w stanie zapewniającym bezpieczeństwo pacjentów, personelu, użytkowników, służb ratowniczych i osób trzecich;</w:t>
      </w:r>
    </w:p>
    <w:p w14:paraId="4A7E7A60" w14:textId="77777777" w:rsidR="00E927E2" w:rsidRPr="00E3356F" w:rsidRDefault="007526A5">
      <w:pPr>
        <w:numPr>
          <w:ilvl w:val="1"/>
          <w:numId w:val="5"/>
        </w:numPr>
        <w:rPr>
          <w:noProof/>
          <w:lang w:val="pl-PL"/>
        </w:rPr>
      </w:pPr>
      <w:r w:rsidRPr="00E3356F">
        <w:rPr>
          <w:noProof/>
          <w:lang w:val="pl-PL"/>
        </w:rPr>
        <w:t>zorganizowania robót w sposób zapewniający ciągłość funkcjonowania Szpitala, w tym utrzymania niezbędnych dróg dojazdowych, dojść, dostępu służb ratowniczych oraz dostaw mediów i materiałów;</w:t>
      </w:r>
    </w:p>
    <w:p w14:paraId="7129959B" w14:textId="77777777" w:rsidR="00E927E2" w:rsidRPr="00E3356F" w:rsidRDefault="007526A5">
      <w:pPr>
        <w:numPr>
          <w:ilvl w:val="1"/>
          <w:numId w:val="5"/>
        </w:numPr>
        <w:rPr>
          <w:noProof/>
          <w:lang w:val="pl-PL"/>
        </w:rPr>
      </w:pPr>
      <w:r w:rsidRPr="00E3356F">
        <w:rPr>
          <w:noProof/>
          <w:lang w:val="pl-PL"/>
        </w:rPr>
        <w:t>uzgadniania z Zamawiającym z odpowiednim wyprzedzeniem robót mogących powodować ograniczenia komunikacyjne, hałas, zapylenie, czasowe wyłączenia instalacji lub inne utrudnienia w funkcjonowaniu Szpitala;</w:t>
      </w:r>
    </w:p>
    <w:p w14:paraId="635D4841" w14:textId="77777777" w:rsidR="00E927E2" w:rsidRPr="00E3356F" w:rsidRDefault="007526A5">
      <w:pPr>
        <w:numPr>
          <w:ilvl w:val="1"/>
          <w:numId w:val="5"/>
        </w:numPr>
        <w:rPr>
          <w:noProof/>
          <w:lang w:val="pl-PL"/>
        </w:rPr>
      </w:pPr>
      <w:r w:rsidRPr="00E3356F">
        <w:rPr>
          <w:noProof/>
          <w:lang w:val="pl-PL"/>
        </w:rPr>
        <w:lastRenderedPageBreak/>
        <w:t>ochrony istniejącej infrastruktury, instalacji i urządzeń oraz niezwłocznego usuwania na własny koszt szkód spowodowanych działaniem Wykonawcy, podwykonawców lub osób, za które ponosi odpowiedzialność;</w:t>
      </w:r>
    </w:p>
    <w:p w14:paraId="0CA9C3A7" w14:textId="77777777" w:rsidR="00E927E2" w:rsidRPr="00E3356F" w:rsidRDefault="007526A5">
      <w:pPr>
        <w:numPr>
          <w:ilvl w:val="1"/>
          <w:numId w:val="5"/>
        </w:numPr>
        <w:rPr>
          <w:noProof/>
          <w:lang w:val="pl-PL"/>
        </w:rPr>
      </w:pPr>
      <w:r w:rsidRPr="00E3356F">
        <w:rPr>
          <w:noProof/>
          <w:lang w:val="pl-PL"/>
        </w:rPr>
        <w:t>prowadzenia wymaganej dokumentacji budowy i dokumentacji jakościowej materiałów i urządzeń;</w:t>
      </w:r>
    </w:p>
    <w:p w14:paraId="67C38F91" w14:textId="77777777" w:rsidR="00E927E2" w:rsidRPr="00E3356F" w:rsidRDefault="007526A5">
      <w:pPr>
        <w:numPr>
          <w:ilvl w:val="1"/>
          <w:numId w:val="5"/>
        </w:numPr>
        <w:rPr>
          <w:noProof/>
          <w:lang w:val="pl-PL"/>
        </w:rPr>
      </w:pPr>
      <w:r w:rsidRPr="00E3356F">
        <w:rPr>
          <w:noProof/>
          <w:lang w:val="pl-PL"/>
        </w:rPr>
        <w:t>zapewnienia wymaganych uprawnień, dopuszczeń, deklaracji właściwości użytkowych, certyfikatów, atestów i innych dokumentów dla wbudowanych materiałów i urządzeń;</w:t>
      </w:r>
    </w:p>
    <w:p w14:paraId="5467ACD4" w14:textId="77777777" w:rsidR="00E927E2" w:rsidRPr="00E3356F" w:rsidRDefault="007526A5">
      <w:pPr>
        <w:numPr>
          <w:ilvl w:val="1"/>
          <w:numId w:val="5"/>
        </w:numPr>
        <w:rPr>
          <w:noProof/>
          <w:lang w:val="pl-PL"/>
        </w:rPr>
      </w:pPr>
      <w:r w:rsidRPr="00E3356F">
        <w:rPr>
          <w:noProof/>
          <w:lang w:val="pl-PL"/>
        </w:rPr>
        <w:t>usuwania odpadów zgodnie z obowiązującymi przepisami i utrzymywania terenu robót w należytym porządku;</w:t>
      </w:r>
    </w:p>
    <w:p w14:paraId="285E2439" w14:textId="77777777" w:rsidR="00E927E2" w:rsidRPr="00E3356F" w:rsidRDefault="007526A5">
      <w:pPr>
        <w:numPr>
          <w:ilvl w:val="1"/>
          <w:numId w:val="5"/>
        </w:numPr>
        <w:rPr>
          <w:noProof/>
          <w:lang w:val="pl-PL"/>
        </w:rPr>
      </w:pPr>
      <w:r w:rsidRPr="00E3356F">
        <w:rPr>
          <w:noProof/>
          <w:lang w:val="pl-PL"/>
        </w:rPr>
        <w:t>zapewnienia na własny koszt sprzętu, transportu, zabezpieczeń, zaplecza i wszystkich innych środków niezbędnych do realizacji Umowy.</w:t>
      </w:r>
    </w:p>
    <w:p w14:paraId="3EA06511" w14:textId="77777777" w:rsidR="00F65C77" w:rsidRPr="00E3356F" w:rsidRDefault="00E3356F">
      <w:pPr>
        <w:numPr>
          <w:ilvl w:val="1"/>
          <w:numId w:val="5"/>
        </w:numPr>
        <w:rPr>
          <w:noProof/>
          <w:lang w:val="pl-PL"/>
        </w:rPr>
      </w:pPr>
      <w:r w:rsidRPr="00E3356F">
        <w:rPr>
          <w:lang w:val="pl-PL"/>
        </w:rPr>
        <w:t>zapewnienia udziału przedstawiciela Wykonawcy uprawnionego do podejmowania bieżących decyzji oraz, odpowiednio do przedmiotu czynności, kierownika budowy, kierownika robót, projektanta lub innej wymaganej osoby funkcyjnej w naradach koordynacyjnych, odbiorach, przeglądach, wizjach lokalnych i innych czynnościach związanych z realizacją Umowy, organizowanych przez Zamawiającego lub nadzór inwestorski, o których terminie Wykonawca został poinformowany co najmniej 1 dzień roboczy wcześniej, chyba że termin wyn</w:t>
      </w:r>
      <w:r w:rsidRPr="00E3356F">
        <w:rPr>
          <w:lang w:val="pl-PL"/>
        </w:rPr>
        <w:t>ika z zaakceptowanego harmonogramu albo charakter sprawy wymaga niezwłocznego działania;</w:t>
      </w:r>
    </w:p>
    <w:p w14:paraId="2A520628" w14:textId="77777777" w:rsidR="00F65C77" w:rsidRPr="00E3356F" w:rsidRDefault="00E3356F">
      <w:pPr>
        <w:numPr>
          <w:ilvl w:val="1"/>
          <w:numId w:val="5"/>
        </w:numPr>
        <w:rPr>
          <w:noProof/>
          <w:lang w:val="pl-PL"/>
        </w:rPr>
      </w:pPr>
      <w:r w:rsidRPr="00E3356F">
        <w:rPr>
          <w:lang w:val="pl-PL"/>
        </w:rPr>
        <w:t xml:space="preserve">codziennego, od dnia przekazania terenu budowy do dnia odbioru końcowego, przekazywania Zamawiającemu w każdy dzień roboczy, nie później niż do godz. </w:t>
      </w:r>
      <w:r w:rsidR="00D73C70" w:rsidRPr="00E3356F">
        <w:rPr>
          <w:lang w:val="pl-PL"/>
        </w:rPr>
        <w:t>13</w:t>
      </w:r>
      <w:r w:rsidRPr="00E3356F">
        <w:rPr>
          <w:lang w:val="pl-PL"/>
        </w:rPr>
        <w:t>:00, na adres poczty elektronicznej wskazany przez Zamawiającego, raportu o liczbie osób skierowanych w danym dniu do realizacji robót na terenie budowy, z podziałem co najmniej na pracowników Wykonawcy oraz poszczególnych podwykonawców, wraz z krótkim wskazaniem planowanego na dany dzień zakresu robót; w przypadku braku prowadzenia robót raport zawiera również wskazanie przyczyny ich niewykonywania;</w:t>
      </w:r>
    </w:p>
    <w:p w14:paraId="27C3033A" w14:textId="77777777" w:rsidR="00F65C77" w:rsidRPr="00E3356F" w:rsidRDefault="00E3356F">
      <w:pPr>
        <w:numPr>
          <w:ilvl w:val="1"/>
          <w:numId w:val="5"/>
        </w:numPr>
        <w:rPr>
          <w:noProof/>
          <w:lang w:val="pl-PL"/>
        </w:rPr>
      </w:pPr>
      <w:r w:rsidRPr="00E3356F">
        <w:rPr>
          <w:lang w:val="pl-PL"/>
        </w:rPr>
        <w:t>niezwłocznego informowania Zamawiającego o każdej przerwie, ograniczeniu zakresu robót lub innym zdarzeniu organizacyjnym po stronie Wykonawcy, które może mieć wpływ na postęp robót lub dotrzymanie terminu wykonania Umowy, ze wskazaniem przyczyny, przewidywanego czasu trwania oraz działań podjętych w celu ograniczenia skutków takiego zdarzenia;</w:t>
      </w:r>
    </w:p>
    <w:p w14:paraId="7F5F819D" w14:textId="77777777" w:rsidR="00E927E2" w:rsidRPr="00E3356F" w:rsidRDefault="007526A5">
      <w:pPr>
        <w:numPr>
          <w:ilvl w:val="0"/>
          <w:numId w:val="5"/>
        </w:numPr>
        <w:rPr>
          <w:noProof/>
          <w:lang w:val="pl-PL"/>
        </w:rPr>
      </w:pPr>
      <w:r w:rsidRPr="00E3356F">
        <w:rPr>
          <w:noProof/>
          <w:lang w:val="pl-PL"/>
        </w:rPr>
        <w:t>Materiały i urządzenia dostarczane przez Wykonawcę i przeznaczone do wbudowania przy realizacji Umowy muszą być fabrycznie nowe, wolne od wad, dopuszczone do stosowania zgodnie z przepisami oraz spełniać wymagania PFU i zaakceptowanej dokumentacji projektowej. Wymóg fabrycznej nowości nie dotyczy istniejących elementów przewidzianych w PFU do zachowania lub ponownego wykorzystania, jeżeli Zamawiający zaakceptuje ich wykorzystanie po potwierdzeniu odpowiedniego stanu technicznego.</w:t>
      </w:r>
    </w:p>
    <w:p w14:paraId="0DFC510F" w14:textId="77777777" w:rsidR="00E927E2" w:rsidRPr="00E3356F" w:rsidRDefault="007526A5">
      <w:pPr>
        <w:numPr>
          <w:ilvl w:val="0"/>
          <w:numId w:val="5"/>
        </w:numPr>
        <w:rPr>
          <w:noProof/>
          <w:lang w:val="pl-PL"/>
        </w:rPr>
      </w:pPr>
      <w:r w:rsidRPr="00E3356F">
        <w:rPr>
          <w:noProof/>
          <w:lang w:val="pl-PL"/>
        </w:rPr>
        <w:t>Zastosowanie rozwiązania równoważnego jest dopuszczalne wyłącznie na zasadach określonych w SWZ i pod warunkiem uprzedniego wykazania przez Wykonawcę jego równoważności.</w:t>
      </w:r>
    </w:p>
    <w:p w14:paraId="23BE6B04" w14:textId="77777777" w:rsidR="00E927E2" w:rsidRPr="00E3356F" w:rsidRDefault="007526A5">
      <w:pPr>
        <w:pStyle w:val="Nagwek1"/>
        <w:rPr>
          <w:noProof/>
          <w:color w:val="auto"/>
          <w:lang w:val="pl-PL"/>
        </w:rPr>
      </w:pPr>
      <w:bookmarkStart w:id="3" w:name="s4"/>
      <w:r w:rsidRPr="00E3356F">
        <w:rPr>
          <w:rFonts w:ascii="Arial" w:eastAsia="Arial" w:hAnsi="Arial" w:cs="Arial"/>
          <w:noProof/>
          <w:color w:val="auto"/>
          <w:lang w:val="pl-PL"/>
        </w:rPr>
        <w:t>§ 4</w:t>
      </w:r>
      <w:r w:rsidRPr="00E3356F">
        <w:rPr>
          <w:rFonts w:ascii="Arial" w:eastAsia="Arial" w:hAnsi="Arial" w:cs="Arial"/>
          <w:noProof/>
          <w:color w:val="auto"/>
          <w:lang w:val="pl-PL"/>
        </w:rPr>
        <w:br/>
        <w:t>Termin realizacji i harmonogram</w:t>
      </w:r>
      <w:bookmarkEnd w:id="3"/>
    </w:p>
    <w:p w14:paraId="5B1C45A1" w14:textId="77777777" w:rsidR="00E927E2" w:rsidRPr="00E3356F" w:rsidRDefault="007526A5">
      <w:pPr>
        <w:numPr>
          <w:ilvl w:val="0"/>
          <w:numId w:val="6"/>
        </w:numPr>
        <w:rPr>
          <w:noProof/>
          <w:lang w:val="pl-PL"/>
        </w:rPr>
      </w:pPr>
      <w:r w:rsidRPr="00E3356F">
        <w:rPr>
          <w:noProof/>
          <w:lang w:val="pl-PL"/>
        </w:rPr>
        <w:t>Wykonawca zobowiązuje się wykonać całość Przedmiotu Umowy, łącznie z opracowaniem dokumentacji projektowej, wykonaniem robót, przeprowadzeniem wymaganych prób i odbiorów oraz przekazaniem kompletnej dokumentacji powykonawczej, w terminie do dnia ………………………………… 2026 r., jednak nie później niż do dnia 31 grudnia 2026 r.</w:t>
      </w:r>
    </w:p>
    <w:p w14:paraId="66A80EC6" w14:textId="77777777" w:rsidR="00E927E2" w:rsidRPr="00E3356F" w:rsidRDefault="007526A5">
      <w:pPr>
        <w:numPr>
          <w:ilvl w:val="0"/>
          <w:numId w:val="6"/>
        </w:numPr>
        <w:rPr>
          <w:noProof/>
          <w:lang w:val="pl-PL"/>
        </w:rPr>
      </w:pPr>
      <w:r w:rsidRPr="00E3356F">
        <w:rPr>
          <w:noProof/>
          <w:lang w:val="pl-PL"/>
        </w:rPr>
        <w:t>Termin określony w ust. 1 ma charakter terminu końcowego. Obiektywną przyczyną określenia terminu datą jest harmonogram i zasady finansowania zadania ze środków publicznych przeznaczonych do wykorzystania w 2026 r.</w:t>
      </w:r>
    </w:p>
    <w:p w14:paraId="584BA13D" w14:textId="77777777" w:rsidR="00E927E2" w:rsidRPr="00E3356F" w:rsidRDefault="007526A5">
      <w:pPr>
        <w:numPr>
          <w:ilvl w:val="0"/>
          <w:numId w:val="6"/>
        </w:numPr>
        <w:rPr>
          <w:noProof/>
          <w:lang w:val="pl-PL"/>
        </w:rPr>
      </w:pPr>
      <w:r w:rsidRPr="00E3356F">
        <w:rPr>
          <w:noProof/>
          <w:lang w:val="pl-PL"/>
        </w:rPr>
        <w:t>W terminie 3 dni roboczych od dnia zawarcia Umowy Wykonawca przedłoży Zamawiającemu szczegółowy harmonogram rzeczowo-terminowy obejmujący co najmniej: opracowanie i przedłożenie koncepcji, jej weryfikację i akceptację, opracowanie kompletnej dokumentacji projektowej, jej weryfikację i ostateczną akceptację, wymagane uzgodnienia i formalności, realizację robót, próby, odbiory oraz przekazanie dokumentacji powykonawczej.</w:t>
      </w:r>
    </w:p>
    <w:p w14:paraId="68757CCC" w14:textId="77777777" w:rsidR="00E927E2" w:rsidRPr="00E3356F" w:rsidRDefault="007526A5">
      <w:pPr>
        <w:numPr>
          <w:ilvl w:val="0"/>
          <w:numId w:val="6"/>
        </w:numPr>
        <w:rPr>
          <w:noProof/>
          <w:lang w:val="pl-PL"/>
        </w:rPr>
      </w:pPr>
      <w:r w:rsidRPr="00E3356F">
        <w:rPr>
          <w:noProof/>
          <w:lang w:val="pl-PL"/>
        </w:rPr>
        <w:t>Harmonogram podlega akceptacji Zamawiającego. Akceptacja harmonogramu nie zmienia terminów umownych i nie ogranicza odpowiedzialności Wykonawcy.</w:t>
      </w:r>
    </w:p>
    <w:p w14:paraId="7E417D91" w14:textId="77777777" w:rsidR="00E927E2" w:rsidRPr="00E3356F" w:rsidRDefault="007526A5">
      <w:pPr>
        <w:numPr>
          <w:ilvl w:val="0"/>
          <w:numId w:val="6"/>
        </w:numPr>
        <w:rPr>
          <w:noProof/>
          <w:lang w:val="pl-PL"/>
        </w:rPr>
      </w:pPr>
      <w:r w:rsidRPr="00E3356F">
        <w:rPr>
          <w:noProof/>
          <w:lang w:val="pl-PL"/>
        </w:rPr>
        <w:t>Wykonawca jest zobowiązany na bieżąco aktualizować harmonogram, jeżeli rzeczywisty postęp prac odbiega od przyjętego planu, oraz przedstawiać Zamawiającemu działania naprawcze zapewniające dotrzymanie terminu końcowego.</w:t>
      </w:r>
    </w:p>
    <w:p w14:paraId="317B0D40" w14:textId="77777777" w:rsidR="00F65C77" w:rsidRPr="00E3356F" w:rsidRDefault="00E3356F">
      <w:pPr>
        <w:numPr>
          <w:ilvl w:val="0"/>
          <w:numId w:val="6"/>
        </w:numPr>
        <w:rPr>
          <w:noProof/>
          <w:lang w:val="pl-PL"/>
        </w:rPr>
      </w:pPr>
      <w:r w:rsidRPr="00E3356F">
        <w:rPr>
          <w:lang w:val="pl-PL"/>
        </w:rPr>
        <w:t>Wykonawca jest zobowiązany prowadzić roboty w sposób ciągły, z zachowaniem tempa, liczebności personelu, obsady kadry kierowniczej, sprzętu i organizacji robót odpowiednich do zakresu prac oraz terminów wynikających z zaakceptowanego harmonogramu rzeczowo-terminowego. Nieuzasadnione ograniczenie liczby pracowników, sprzętu albo zakresu robót, jak również nieuzasadnione zaprzestanie prowadzenia robót na dostępnym froncie robót, stanowi nienależyte wykonywanie Umowy, jeżeli może wpływać na dotrzymanie terminó</w:t>
      </w:r>
      <w:r w:rsidRPr="00E3356F">
        <w:rPr>
          <w:lang w:val="pl-PL"/>
        </w:rPr>
        <w:t>w umownych.</w:t>
      </w:r>
    </w:p>
    <w:p w14:paraId="58B8278A" w14:textId="77777777" w:rsidR="00F65C77" w:rsidRPr="00E3356F" w:rsidRDefault="00E3356F">
      <w:pPr>
        <w:numPr>
          <w:ilvl w:val="0"/>
          <w:numId w:val="6"/>
        </w:numPr>
        <w:rPr>
          <w:noProof/>
          <w:lang w:val="pl-PL"/>
        </w:rPr>
      </w:pPr>
      <w:r w:rsidRPr="00E3356F">
        <w:rPr>
          <w:lang w:val="pl-PL"/>
        </w:rPr>
        <w:t>W przypadku gdy rzeczywisty postęp robót, liczba osób skierowanych do realizacji zadania, stopień wykorzystania dostępnego frontu robót lub sposób organizacji prac, w ocenie Zamawiającego dokonanej na podstawie zaakceptowanego harmonogramu, rzeczywistego stanu zaawansowania, dokumentacji budowy oraz warunków istniejących na terenie robót, może spowodować niedotrzymanie terminu końcowego, Zamawiający może wezwać Wykonawcę w formie pisemnej lub dokumentowej, w tym pocztą elektroniczną, do niezwłocznego zwięks</w:t>
      </w:r>
      <w:r w:rsidRPr="00E3356F">
        <w:rPr>
          <w:lang w:val="pl-PL"/>
        </w:rPr>
        <w:t>zenia tempa robót, liczby pracowników lub sprzętu albo podjęcia innych działań naprawczych.</w:t>
      </w:r>
    </w:p>
    <w:p w14:paraId="2BD1CA6D" w14:textId="77777777" w:rsidR="00F65C77" w:rsidRPr="00E3356F" w:rsidRDefault="00E3356F">
      <w:pPr>
        <w:numPr>
          <w:ilvl w:val="0"/>
          <w:numId w:val="6"/>
        </w:numPr>
        <w:rPr>
          <w:noProof/>
          <w:lang w:val="pl-PL"/>
        </w:rPr>
      </w:pPr>
      <w:r w:rsidRPr="00E3356F">
        <w:rPr>
          <w:lang w:val="pl-PL"/>
        </w:rPr>
        <w:t xml:space="preserve">Wykonawca, w terminie </w:t>
      </w:r>
      <w:r w:rsidR="00D94137" w:rsidRPr="00E3356F">
        <w:rPr>
          <w:lang w:val="pl-PL"/>
        </w:rPr>
        <w:t>2</w:t>
      </w:r>
      <w:r w:rsidRPr="00E3356F">
        <w:rPr>
          <w:lang w:val="pl-PL"/>
        </w:rPr>
        <w:t xml:space="preserve"> dni robocz</w:t>
      </w:r>
      <w:r w:rsidR="00D94137" w:rsidRPr="00E3356F">
        <w:rPr>
          <w:lang w:val="pl-PL"/>
        </w:rPr>
        <w:t>ych</w:t>
      </w:r>
      <w:r w:rsidRPr="00E3356F">
        <w:rPr>
          <w:lang w:val="pl-PL"/>
        </w:rPr>
        <w:t xml:space="preserve"> od otrzymania wezwania, o którym mowa w ustępie poprzedzającym, przedłoży Zamawiającemu plan działań naprawczych, obejmujący co najmniej wskazanie dodatkowych </w:t>
      </w:r>
      <w:r w:rsidRPr="00E3356F">
        <w:rPr>
          <w:lang w:val="pl-PL"/>
        </w:rPr>
        <w:lastRenderedPageBreak/>
        <w:t>zasobów, zmian organizacyjnych oraz terminów nadrobienia stwierdzonych opóźnień, i niezwłocznie przystąpi do jego realizacji. Akceptacja planu działań naprawczych przez Zamawiającego nie stanowi zmiany terminu wykonania Umowy ani zrzeczenia się uprawnień wynikających z Umowy.</w:t>
      </w:r>
    </w:p>
    <w:p w14:paraId="2A4F83A7" w14:textId="77777777" w:rsidR="00E927E2" w:rsidRPr="00E3356F" w:rsidRDefault="007526A5">
      <w:pPr>
        <w:numPr>
          <w:ilvl w:val="0"/>
          <w:numId w:val="6"/>
        </w:numPr>
        <w:rPr>
          <w:noProof/>
          <w:lang w:val="pl-PL"/>
        </w:rPr>
      </w:pPr>
      <w:r w:rsidRPr="00E3356F">
        <w:rPr>
          <w:noProof/>
          <w:lang w:val="pl-PL"/>
        </w:rPr>
        <w:t>Jeżeli realizacja robót wymaga przekazania terenu budowy lub jego części, przekazanie nastąpi protokolarnie w terminie uzgodnionym przez Strony, po spełnieniu przez Wykonawcę wymagań niezbędnych do bezpiecznego rozpoczęcia robót.</w:t>
      </w:r>
    </w:p>
    <w:p w14:paraId="477A5F28" w14:textId="77777777" w:rsidR="00E927E2" w:rsidRPr="00E3356F" w:rsidRDefault="007526A5">
      <w:pPr>
        <w:numPr>
          <w:ilvl w:val="0"/>
          <w:numId w:val="6"/>
        </w:numPr>
        <w:rPr>
          <w:noProof/>
          <w:lang w:val="pl-PL"/>
        </w:rPr>
      </w:pPr>
      <w:r w:rsidRPr="00E3356F">
        <w:rPr>
          <w:noProof/>
          <w:lang w:val="pl-PL"/>
        </w:rPr>
        <w:t>Wcześniejsze wykonanie Umowy jest dopuszczalne po uzgodnieniu z Zamawiającym.</w:t>
      </w:r>
    </w:p>
    <w:p w14:paraId="3CA151EE" w14:textId="77777777" w:rsidR="00E927E2" w:rsidRPr="00E3356F" w:rsidRDefault="007526A5">
      <w:pPr>
        <w:pStyle w:val="Nagwek1"/>
        <w:rPr>
          <w:noProof/>
          <w:color w:val="auto"/>
          <w:lang w:val="pl-PL"/>
        </w:rPr>
      </w:pPr>
      <w:bookmarkStart w:id="4" w:name="s5"/>
      <w:r w:rsidRPr="00E3356F">
        <w:rPr>
          <w:rFonts w:ascii="Arial" w:eastAsia="Arial" w:hAnsi="Arial" w:cs="Arial"/>
          <w:noProof/>
          <w:color w:val="auto"/>
          <w:lang w:val="pl-PL"/>
        </w:rPr>
        <w:t>§ 5</w:t>
      </w:r>
      <w:r w:rsidRPr="00E3356F">
        <w:rPr>
          <w:rFonts w:ascii="Arial" w:eastAsia="Arial" w:hAnsi="Arial" w:cs="Arial"/>
          <w:noProof/>
          <w:color w:val="auto"/>
          <w:lang w:val="pl-PL"/>
        </w:rPr>
        <w:br/>
        <w:t>Personel i osoby pełniące samodzielne funkcje techniczne</w:t>
      </w:r>
      <w:bookmarkEnd w:id="4"/>
    </w:p>
    <w:p w14:paraId="13D0ED7B" w14:textId="77777777" w:rsidR="00E927E2" w:rsidRPr="00E3356F" w:rsidRDefault="007526A5">
      <w:pPr>
        <w:numPr>
          <w:ilvl w:val="0"/>
          <w:numId w:val="7"/>
        </w:numPr>
        <w:rPr>
          <w:noProof/>
          <w:lang w:val="pl-PL"/>
        </w:rPr>
      </w:pPr>
      <w:r w:rsidRPr="00E3356F">
        <w:rPr>
          <w:noProof/>
          <w:lang w:val="pl-PL"/>
        </w:rPr>
        <w:t>Wykonawca zapewni udział osób posiadających kwalifikacje i uprawnienia wymagane SWZ, PFU i przepisami prawa, w szczególności projektantów, osób sprawdzających dokumentację oraz kierownika budowy lub kierowników robót odpowiednich specjalności. Niezależnie od osób wskazanych na potrzeby wykazania spełniania warunków udziału w postępowaniu, Wykonawca zapewni na etapie realizacji wszystkie osoby wymagane przepisami prawa, PFU oraz zakresem opracowywanej dokumentacji i wykonywanych robót.</w:t>
      </w:r>
    </w:p>
    <w:p w14:paraId="51334F3D" w14:textId="77777777" w:rsidR="00E927E2" w:rsidRPr="00E3356F" w:rsidRDefault="007526A5">
      <w:pPr>
        <w:numPr>
          <w:ilvl w:val="0"/>
          <w:numId w:val="7"/>
        </w:numPr>
        <w:rPr>
          <w:noProof/>
          <w:lang w:val="pl-PL"/>
        </w:rPr>
      </w:pPr>
      <w:r w:rsidRPr="00E3356F">
        <w:rPr>
          <w:noProof/>
          <w:lang w:val="pl-PL"/>
        </w:rPr>
        <w:t>Osoby wskazane w ofercie lub w wykazie osób powinny uczestniczyć w realizacji Umowy w zakresie, w jakim ich kwalifikacje służyły wykazaniu spełniania warunków udziału w postępowaniu.</w:t>
      </w:r>
    </w:p>
    <w:p w14:paraId="3873C2E8" w14:textId="77777777" w:rsidR="00E927E2" w:rsidRPr="00E3356F" w:rsidRDefault="007526A5">
      <w:pPr>
        <w:numPr>
          <w:ilvl w:val="0"/>
          <w:numId w:val="7"/>
        </w:numPr>
        <w:rPr>
          <w:noProof/>
          <w:lang w:val="pl-PL"/>
        </w:rPr>
      </w:pPr>
      <w:r w:rsidRPr="00E3356F">
        <w:rPr>
          <w:noProof/>
          <w:lang w:val="pl-PL"/>
        </w:rPr>
        <w:t>Zmiana osoby, o której mowa w ust. 2, jest dopuszczalna po uprzednim poinformowaniu Zamawiającego, pod warunkiem że osoba zastępująca posiada kwalifikacje i uprawnienia co najmniej odpowiadające wymaganiom określonym w SWZ.</w:t>
      </w:r>
    </w:p>
    <w:p w14:paraId="4C091FC3" w14:textId="77777777" w:rsidR="00E927E2" w:rsidRPr="00E3356F" w:rsidRDefault="007526A5">
      <w:pPr>
        <w:numPr>
          <w:ilvl w:val="0"/>
          <w:numId w:val="7"/>
        </w:numPr>
        <w:rPr>
          <w:noProof/>
          <w:lang w:val="pl-PL"/>
        </w:rPr>
      </w:pPr>
      <w:r w:rsidRPr="00E3356F">
        <w:rPr>
          <w:noProof/>
          <w:lang w:val="pl-PL"/>
        </w:rPr>
        <w:t>Wykonawca zapewnia stałą koordynację między zespołem projektowym i wykonawczym oraz odpowiada za zgodność robót z dokumentacją projektową.</w:t>
      </w:r>
    </w:p>
    <w:p w14:paraId="151461BF" w14:textId="77777777" w:rsidR="00E927E2" w:rsidRPr="00E3356F" w:rsidRDefault="007526A5">
      <w:pPr>
        <w:pStyle w:val="Nagwek1"/>
        <w:rPr>
          <w:noProof/>
          <w:color w:val="auto"/>
          <w:lang w:val="pl-PL"/>
        </w:rPr>
      </w:pPr>
      <w:bookmarkStart w:id="5" w:name="s6"/>
      <w:r w:rsidRPr="00E3356F">
        <w:rPr>
          <w:rFonts w:ascii="Arial" w:eastAsia="Arial" w:hAnsi="Arial" w:cs="Arial"/>
          <w:noProof/>
          <w:color w:val="auto"/>
          <w:lang w:val="pl-PL"/>
        </w:rPr>
        <w:t>§ 6</w:t>
      </w:r>
      <w:r w:rsidRPr="00E3356F">
        <w:rPr>
          <w:rFonts w:ascii="Arial" w:eastAsia="Arial" w:hAnsi="Arial" w:cs="Arial"/>
          <w:noProof/>
          <w:color w:val="auto"/>
          <w:lang w:val="pl-PL"/>
        </w:rPr>
        <w:br/>
        <w:t>Podwykonawstwo</w:t>
      </w:r>
      <w:bookmarkEnd w:id="5"/>
    </w:p>
    <w:p w14:paraId="49F69110" w14:textId="77777777" w:rsidR="00E927E2" w:rsidRPr="00E3356F" w:rsidRDefault="007526A5">
      <w:pPr>
        <w:numPr>
          <w:ilvl w:val="0"/>
          <w:numId w:val="8"/>
        </w:numPr>
        <w:rPr>
          <w:noProof/>
          <w:lang w:val="pl-PL"/>
        </w:rPr>
      </w:pPr>
      <w:r w:rsidRPr="00E3356F">
        <w:rPr>
          <w:noProof/>
          <w:lang w:val="pl-PL"/>
        </w:rPr>
        <w:t>Wykonawca może powierzyć wykonanie części Przedmiotu Umowy podwykonawcom na zasadach określonych w Pzp, SWZ i niniejszej Umowie. Powierzenie części zamówienia podwykonawcy nie zwalnia Wykonawcy z odpowiedzialności za należyte wykonanie Umowy.</w:t>
      </w:r>
    </w:p>
    <w:p w14:paraId="1327E0E4" w14:textId="77777777" w:rsidR="00E927E2" w:rsidRPr="00E3356F" w:rsidRDefault="007526A5">
      <w:pPr>
        <w:numPr>
          <w:ilvl w:val="0"/>
          <w:numId w:val="8"/>
        </w:numPr>
        <w:rPr>
          <w:noProof/>
          <w:lang w:val="pl-PL"/>
        </w:rPr>
      </w:pPr>
      <w:r w:rsidRPr="00E3356F">
        <w:rPr>
          <w:noProof/>
          <w:lang w:val="pl-PL"/>
        </w:rPr>
        <w:t>Wykonawca, podwykonawca lub dalszy podwykonawca zamierzający zawrzeć umowę o podwykonawstwo, której przedmiotem są roboty budowlane, przedkłada Zamawiającemu projekt tej umowy, a podwykonawca lub dalszy podwykonawca dodatkowo zgodę Wykonawcy na zawarcie umowy o treści zgodnej z projektem.</w:t>
      </w:r>
    </w:p>
    <w:p w14:paraId="7BEB48A4" w14:textId="77777777" w:rsidR="00E927E2" w:rsidRPr="00E3356F" w:rsidRDefault="007526A5">
      <w:pPr>
        <w:numPr>
          <w:ilvl w:val="0"/>
          <w:numId w:val="8"/>
        </w:numPr>
        <w:rPr>
          <w:noProof/>
          <w:lang w:val="pl-PL"/>
        </w:rPr>
      </w:pPr>
      <w:r w:rsidRPr="00E3356F">
        <w:rPr>
          <w:noProof/>
          <w:lang w:val="pl-PL"/>
        </w:rPr>
        <w:t>Zamawiający zgłasza pisemne zastrzeżenia do projektu umowy o podwykonawstwo, której przedmiotem są roboty budowlane, albo projektu jej zmiany, w terminie 7 dni od dnia jego przedłożenia. Brak zastrzeżeń w tym terminie uważa się za akceptację projektu.</w:t>
      </w:r>
    </w:p>
    <w:p w14:paraId="0C4EB62A" w14:textId="77777777" w:rsidR="00E927E2" w:rsidRPr="00E3356F" w:rsidRDefault="007526A5">
      <w:pPr>
        <w:numPr>
          <w:ilvl w:val="0"/>
          <w:numId w:val="8"/>
        </w:numPr>
        <w:rPr>
          <w:noProof/>
          <w:lang w:val="pl-PL"/>
        </w:rPr>
      </w:pPr>
      <w:r w:rsidRPr="00E3356F">
        <w:rPr>
          <w:noProof/>
          <w:lang w:val="pl-PL"/>
        </w:rPr>
        <w:t>Wykonawca, podwykonawca lub dalszy podwykonawca przedkłada Zamawiającemu poświadczoną za zgodność z oryginałem kopię zawartej umowy o podwykonawstwo, której przedmiotem są roboty budowlane, oraz jej zmian, w terminie 7 dni od dnia jej zawarcia.</w:t>
      </w:r>
    </w:p>
    <w:p w14:paraId="42AF2307" w14:textId="77777777" w:rsidR="00E927E2" w:rsidRPr="00E3356F" w:rsidRDefault="007526A5">
      <w:pPr>
        <w:numPr>
          <w:ilvl w:val="0"/>
          <w:numId w:val="8"/>
        </w:numPr>
        <w:rPr>
          <w:noProof/>
          <w:lang w:val="pl-PL"/>
        </w:rPr>
      </w:pPr>
      <w:r w:rsidRPr="00E3356F">
        <w:rPr>
          <w:noProof/>
          <w:lang w:val="pl-PL"/>
        </w:rPr>
        <w:t>Zamawiający zgłasza pisemny sprzeciw do umowy o podwykonawstwo, której przedmiotem są roboty budowlane, albo do jej zmiany, w terminie 7 dni od dnia jej przedłożenia, jeżeli umowa nie spełnia wymagań dokumentów zamówienia, przewiduje termin zapłaty dłuższy niż dopuszczalny ustawą albo zawiera postanowienia niezgodne z art. 463 Pzp.</w:t>
      </w:r>
    </w:p>
    <w:p w14:paraId="53DF9F1B" w14:textId="77777777" w:rsidR="00E927E2" w:rsidRPr="00E3356F" w:rsidRDefault="007526A5">
      <w:pPr>
        <w:numPr>
          <w:ilvl w:val="0"/>
          <w:numId w:val="8"/>
        </w:numPr>
        <w:rPr>
          <w:noProof/>
          <w:lang w:val="pl-PL"/>
        </w:rPr>
      </w:pPr>
      <w:r w:rsidRPr="00E3356F">
        <w:rPr>
          <w:noProof/>
          <w:lang w:val="pl-PL"/>
        </w:rPr>
        <w:t>W przypadku umów o podwykonawstwo, których przedmiotem są dostawy lub usługi, Wykonawca, podwykonawca lub dalszy podwykonawca przedkłada Zamawiającemu poświadczoną za zgodność z oryginałem kopię zawartej umowy oraz jej zmian w terminie 7 dni od dnia jej zawarcia, w przypadkach wymaganych art. 464 ust. 8 Pzp.</w:t>
      </w:r>
    </w:p>
    <w:p w14:paraId="44E7A74D" w14:textId="77777777" w:rsidR="00E927E2" w:rsidRPr="00E3356F" w:rsidRDefault="007526A5">
      <w:pPr>
        <w:numPr>
          <w:ilvl w:val="0"/>
          <w:numId w:val="8"/>
        </w:numPr>
        <w:rPr>
          <w:noProof/>
          <w:lang w:val="pl-PL"/>
        </w:rPr>
      </w:pPr>
      <w:r w:rsidRPr="00E3356F">
        <w:rPr>
          <w:noProof/>
          <w:lang w:val="pl-PL"/>
        </w:rPr>
        <w:t>Termin zapłaty wynagrodzenia podwykonawcy lub dalszemu podwykonawcy nie może być dłuższy niż 30 dni od dnia doręczenia odpowiednio Wykonawcy, podwykonawcy lub dalszemu podwykonawcy faktury lub rachunku.</w:t>
      </w:r>
    </w:p>
    <w:p w14:paraId="0609FC4F" w14:textId="77777777" w:rsidR="00E927E2" w:rsidRPr="00E3356F" w:rsidRDefault="007526A5">
      <w:pPr>
        <w:numPr>
          <w:ilvl w:val="0"/>
          <w:numId w:val="8"/>
        </w:numPr>
        <w:rPr>
          <w:noProof/>
          <w:lang w:val="pl-PL"/>
        </w:rPr>
      </w:pPr>
      <w:r w:rsidRPr="00E3356F">
        <w:rPr>
          <w:noProof/>
          <w:lang w:val="pl-PL"/>
        </w:rPr>
        <w:t>Warunkiem zapłaty Wykonawcy wynagrodzenia za odebrane roboty jest przedstawienie, w zakresie dotyczącym podwykonawców i dalszych podwykonawców, dowodów potwierdzających zapłatę wymagalnego wynagrodzenia należnego za roboty, dostawy lub usługi wykonane w ramach Umowy.</w:t>
      </w:r>
    </w:p>
    <w:p w14:paraId="4821132D" w14:textId="77777777" w:rsidR="00C15B6B" w:rsidRPr="00E3356F" w:rsidRDefault="00E3356F">
      <w:pPr>
        <w:numPr>
          <w:ilvl w:val="0"/>
          <w:numId w:val="8"/>
        </w:numPr>
        <w:rPr>
          <w:noProof/>
          <w:lang w:val="pl-PL"/>
        </w:rPr>
      </w:pPr>
      <w:r w:rsidRPr="00E3356F">
        <w:rPr>
          <w:lang w:val="pl-PL"/>
        </w:rPr>
        <w:t xml:space="preserve">Najpóźniej wraz z każdą fakturą Wykonawca przedłoży Zamawiającemu: 1) oświadczenie Wykonawcy o uregulowaniu wszystkich wymagalnych na dzień złożenia oświadczenia należności wobec podwykonawców i dalszych podwykonawców uczestniczących w realizacji Przedmiotu Umowy; 2) oświadczenia wszystkich podwykonawców i dalszych podwykonawców uczestniczących w realizacji zakresu objętego rozliczeniem, potwierdzające otrzymanie wszystkich wymagalnych na dzień złożenia oświadczenia należności wynikających z zawartych umów </w:t>
      </w:r>
      <w:r w:rsidRPr="00E3356F">
        <w:rPr>
          <w:lang w:val="pl-PL"/>
        </w:rPr>
        <w:t>o podwykonawstwo oraz brak wymagalnych i nieuregulowanych roszczeń wobec Wykonawcy, podwykonawcy lub dalszego podwykonawcy z tytułu robót, dostaw lub usług wykonanych w ramach Przedmiotu Umowy; 3) na żądanie Zamawiającego – dokumenty potwierdzające dokonanie zapłaty, w szczególności potwierdzenia przelewów bankowych, pokwitowania lub inne wiarygodne dowody zapłaty.</w:t>
      </w:r>
    </w:p>
    <w:p w14:paraId="37E99331" w14:textId="77777777" w:rsidR="00C15B6B" w:rsidRPr="00E3356F" w:rsidRDefault="00E3356F">
      <w:pPr>
        <w:numPr>
          <w:ilvl w:val="0"/>
          <w:numId w:val="8"/>
        </w:numPr>
        <w:rPr>
          <w:noProof/>
          <w:lang w:val="pl-PL"/>
        </w:rPr>
      </w:pPr>
      <w:r w:rsidRPr="00E3356F">
        <w:rPr>
          <w:lang w:val="pl-PL"/>
        </w:rPr>
        <w:t>Jeżeli przy realizacji zakresu objętego rozliczeniem nie uczestniczyli podwykonawcy lub dalsi podwykonawcy albo na dzień złożenia dokumentów nie występują wobec nich wymagalne należności, Wykonawca składa Zamawiającemu stosowne oświadczenie w tym zakresie.</w:t>
      </w:r>
    </w:p>
    <w:p w14:paraId="16C0A395" w14:textId="77777777" w:rsidR="00C15B6B" w:rsidRPr="00E3356F" w:rsidRDefault="00E3356F">
      <w:pPr>
        <w:numPr>
          <w:ilvl w:val="0"/>
          <w:numId w:val="8"/>
        </w:numPr>
        <w:rPr>
          <w:noProof/>
          <w:lang w:val="pl-PL"/>
        </w:rPr>
      </w:pPr>
      <w:r w:rsidRPr="00E3356F">
        <w:rPr>
          <w:lang w:val="pl-PL"/>
        </w:rPr>
        <w:t>W przypadku obiektywnej niemożności uzyskania oświadczenia podwykonawcy lub dalszego podwykonawcy, pomimo dokonania pełnej zapłaty wymagalnego wynagrodzenia, Wykonawca może przedłożyć inne jednoznaczne dowody potwierdzające zapłatę. Uznanie takich dowodów za wystarczające należy do Zamawiającego, po ich weryfikacji.</w:t>
      </w:r>
    </w:p>
    <w:p w14:paraId="77504A5E" w14:textId="77777777" w:rsidR="00C15B6B" w:rsidRPr="00E3356F" w:rsidRDefault="00E3356F">
      <w:pPr>
        <w:numPr>
          <w:ilvl w:val="0"/>
          <w:numId w:val="8"/>
        </w:numPr>
        <w:rPr>
          <w:noProof/>
          <w:lang w:val="pl-PL"/>
        </w:rPr>
      </w:pPr>
      <w:r w:rsidRPr="00E3356F">
        <w:rPr>
          <w:lang w:val="pl-PL"/>
        </w:rPr>
        <w:lastRenderedPageBreak/>
        <w:t>Nieprzedłożenie kompletu dokumentów, o których mowa w ust. 9–11, uprawnia Zamawiającego do wstrzymania zapłaty części wynagrodzenia odpowiadającej wysokości nieudokumentowanych albo spornych należności wobec podwykonawców lub dalszych podwykonawców do czasu przedłożenia wymaganych dokumentów lub wyjaśnienia sprawy. Wstrzymanie zapłaty w tym zakresie nie stanowi zwłoki Zamawiającego. Wzory oświadczeń stanowią załącznik nr 4 do Umowy.</w:t>
      </w:r>
    </w:p>
    <w:p w14:paraId="5E41DDAD" w14:textId="77777777" w:rsidR="00E927E2" w:rsidRPr="00E3356F" w:rsidRDefault="007526A5">
      <w:pPr>
        <w:numPr>
          <w:ilvl w:val="0"/>
          <w:numId w:val="8"/>
        </w:numPr>
        <w:rPr>
          <w:noProof/>
          <w:lang w:val="pl-PL"/>
        </w:rPr>
      </w:pPr>
      <w:r w:rsidRPr="00E3356F">
        <w:rPr>
          <w:noProof/>
          <w:lang w:val="pl-PL"/>
        </w:rPr>
        <w:t>W razie uchylania się od obowiązku zapłaty podwykonawcy lub dalszemu podwykonawcy Zamawiający dokonuje bezpośredniej zapłaty na zasadach określonych w art. 465 Pzp. Kwota dokonanej bezpośredniej zapłaty podlega potrąceniu z wynagrodzenia należnego Wykonawcy.</w:t>
      </w:r>
    </w:p>
    <w:p w14:paraId="1FE2147C" w14:textId="77777777" w:rsidR="00E927E2" w:rsidRPr="00E3356F" w:rsidRDefault="007526A5">
      <w:pPr>
        <w:numPr>
          <w:ilvl w:val="0"/>
          <w:numId w:val="8"/>
        </w:numPr>
        <w:rPr>
          <w:noProof/>
          <w:lang w:val="pl-PL"/>
        </w:rPr>
      </w:pPr>
      <w:r w:rsidRPr="00E3356F">
        <w:rPr>
          <w:noProof/>
          <w:lang w:val="pl-PL"/>
        </w:rPr>
        <w:t>Do dalszego podwykonawstwa stosuje się odpowiednio postanowienia niniejszego paragrafu oraz przepisy Pzp.</w:t>
      </w:r>
    </w:p>
    <w:p w14:paraId="3F389C55" w14:textId="77777777" w:rsidR="00E927E2" w:rsidRPr="00E3356F" w:rsidRDefault="007526A5">
      <w:pPr>
        <w:pStyle w:val="Nagwek1"/>
        <w:rPr>
          <w:noProof/>
          <w:color w:val="auto"/>
          <w:lang w:val="pl-PL"/>
        </w:rPr>
      </w:pPr>
      <w:bookmarkStart w:id="6" w:name="s7"/>
      <w:r w:rsidRPr="00E3356F">
        <w:rPr>
          <w:rFonts w:ascii="Arial" w:eastAsia="Arial" w:hAnsi="Arial" w:cs="Arial"/>
          <w:noProof/>
          <w:color w:val="auto"/>
          <w:lang w:val="pl-PL"/>
        </w:rPr>
        <w:t>§ 7</w:t>
      </w:r>
      <w:r w:rsidRPr="00E3356F">
        <w:rPr>
          <w:rFonts w:ascii="Arial" w:eastAsia="Arial" w:hAnsi="Arial" w:cs="Arial"/>
          <w:noProof/>
          <w:color w:val="auto"/>
          <w:lang w:val="pl-PL"/>
        </w:rPr>
        <w:br/>
        <w:t>Wymagania dotyczące zatrudnienia na podstawie stosunku pracy</w:t>
      </w:r>
      <w:bookmarkEnd w:id="6"/>
    </w:p>
    <w:p w14:paraId="79D24710" w14:textId="77777777" w:rsidR="00E927E2" w:rsidRPr="00E3356F" w:rsidRDefault="007526A5">
      <w:pPr>
        <w:numPr>
          <w:ilvl w:val="0"/>
          <w:numId w:val="9"/>
        </w:numPr>
        <w:rPr>
          <w:noProof/>
          <w:lang w:val="pl-PL"/>
        </w:rPr>
      </w:pPr>
      <w:r w:rsidRPr="00E3356F">
        <w:rPr>
          <w:noProof/>
          <w:lang w:val="pl-PL"/>
        </w:rPr>
        <w:t>Wykonawca lub podwykonawca jest zobowiązany zatrudniać na podstawie stosunku pracy osoby wykonujące czynności wskazane w SWZ, jeżeli wykonywanie tych czynności polega na wykonywaniu pracy w sposób określony w art. 22 § 1 Kodeksu pracy.</w:t>
      </w:r>
    </w:p>
    <w:p w14:paraId="12FD1705" w14:textId="77777777" w:rsidR="00E927E2" w:rsidRPr="00E3356F" w:rsidRDefault="007526A5">
      <w:pPr>
        <w:numPr>
          <w:ilvl w:val="0"/>
          <w:numId w:val="9"/>
        </w:numPr>
        <w:rPr>
          <w:noProof/>
          <w:lang w:val="pl-PL"/>
        </w:rPr>
      </w:pPr>
      <w:r w:rsidRPr="00E3356F">
        <w:rPr>
          <w:noProof/>
          <w:lang w:val="pl-PL"/>
        </w:rPr>
        <w:t>Obowiązek, o którym mowa w ust. 1, dotyczy w szczególności osób wykonujących fizyczne prace budowlane, drogowe, montażowe, instalacyjne, porządkowe oraz obsługujących sprzęt budowlany pod kierownictwem Wykonawcy lub podwykonawcy.</w:t>
      </w:r>
    </w:p>
    <w:p w14:paraId="1268C501" w14:textId="77777777" w:rsidR="00E927E2" w:rsidRPr="00E3356F" w:rsidRDefault="007526A5">
      <w:pPr>
        <w:numPr>
          <w:ilvl w:val="0"/>
          <w:numId w:val="9"/>
        </w:numPr>
        <w:rPr>
          <w:noProof/>
          <w:lang w:val="pl-PL"/>
        </w:rPr>
      </w:pPr>
      <w:r w:rsidRPr="00E3356F">
        <w:rPr>
          <w:noProof/>
          <w:lang w:val="pl-PL"/>
        </w:rPr>
        <w:t>Na każde żądanie Zamawiającego, w terminie nie dłuższym niż 5 dni roboczych od dnia otrzymania wezwania, Wykonawca przedłoży wskazane przez Zamawiającego dowody zatrudnienia, w szczególności oświadczenia zatrudnionych osób, oświadczenie Wykonawcy lub podwykonawcy albo inne dokumenty dopuszczone art. 438 Pzp, w zakresie niezbędnym do potwierdzenia spełnienia wymogu zatrudnienia.</w:t>
      </w:r>
    </w:p>
    <w:p w14:paraId="585A74F4" w14:textId="77777777" w:rsidR="00E927E2" w:rsidRPr="00E3356F" w:rsidRDefault="007526A5">
      <w:pPr>
        <w:numPr>
          <w:ilvl w:val="0"/>
          <w:numId w:val="9"/>
        </w:numPr>
        <w:rPr>
          <w:noProof/>
          <w:lang w:val="pl-PL"/>
        </w:rPr>
      </w:pPr>
      <w:r w:rsidRPr="00E3356F">
        <w:rPr>
          <w:noProof/>
          <w:lang w:val="pl-PL"/>
        </w:rPr>
        <w:t>Zamawiający jest uprawniony do przeprowadzania kontroli w miejscu wykonywania robót oraz do żądania wyjaśnień w przypadku powzięcia wątpliwości co do sposobu zatrudnienia osób wykonujących wskazane czynności.</w:t>
      </w:r>
    </w:p>
    <w:p w14:paraId="21459A52" w14:textId="77777777" w:rsidR="00E927E2" w:rsidRPr="00E3356F" w:rsidRDefault="007526A5">
      <w:pPr>
        <w:numPr>
          <w:ilvl w:val="0"/>
          <w:numId w:val="9"/>
        </w:numPr>
        <w:rPr>
          <w:noProof/>
          <w:lang w:val="pl-PL"/>
        </w:rPr>
      </w:pPr>
      <w:r w:rsidRPr="00E3356F">
        <w:rPr>
          <w:noProof/>
          <w:lang w:val="pl-PL"/>
        </w:rPr>
        <w:t>Wykonawca odpowiada za spełnienie wymagań zatrudnienia również przez podwykonawców i dalszych podwykonawców.</w:t>
      </w:r>
    </w:p>
    <w:p w14:paraId="063E01ED" w14:textId="77777777" w:rsidR="00E927E2" w:rsidRPr="00E3356F" w:rsidRDefault="007526A5">
      <w:pPr>
        <w:pStyle w:val="Nagwek1"/>
        <w:rPr>
          <w:noProof/>
          <w:color w:val="auto"/>
          <w:lang w:val="pl-PL"/>
        </w:rPr>
      </w:pPr>
      <w:bookmarkStart w:id="7" w:name="s8"/>
      <w:r w:rsidRPr="00E3356F">
        <w:rPr>
          <w:rFonts w:ascii="Arial" w:eastAsia="Arial" w:hAnsi="Arial" w:cs="Arial"/>
          <w:noProof/>
          <w:color w:val="auto"/>
          <w:lang w:val="pl-PL"/>
        </w:rPr>
        <w:t>§ 8</w:t>
      </w:r>
      <w:r w:rsidRPr="00E3356F">
        <w:rPr>
          <w:rFonts w:ascii="Arial" w:eastAsia="Arial" w:hAnsi="Arial" w:cs="Arial"/>
          <w:noProof/>
          <w:color w:val="auto"/>
          <w:lang w:val="pl-PL"/>
        </w:rPr>
        <w:br/>
        <w:t>Odbiory</w:t>
      </w:r>
      <w:bookmarkEnd w:id="7"/>
    </w:p>
    <w:p w14:paraId="13DC952D" w14:textId="77777777" w:rsidR="00E927E2" w:rsidRPr="00E3356F" w:rsidRDefault="007526A5">
      <w:pPr>
        <w:numPr>
          <w:ilvl w:val="0"/>
          <w:numId w:val="10"/>
        </w:numPr>
        <w:rPr>
          <w:noProof/>
          <w:lang w:val="pl-PL"/>
        </w:rPr>
      </w:pPr>
      <w:r w:rsidRPr="00E3356F">
        <w:rPr>
          <w:noProof/>
          <w:lang w:val="pl-PL"/>
        </w:rPr>
        <w:t>W ramach realizacji Umowy przewiduje się, stosownie do charakteru robót, w szczególności odbiór dokumentacji projektowej, odbiory robót zanikających lub ulegających zakryciu, odbiory techniczne wymagane przepisami lub PFU oraz odbiór końcowy.</w:t>
      </w:r>
    </w:p>
    <w:p w14:paraId="10539C0B" w14:textId="77777777" w:rsidR="00E927E2" w:rsidRPr="00E3356F" w:rsidRDefault="007526A5">
      <w:pPr>
        <w:numPr>
          <w:ilvl w:val="0"/>
          <w:numId w:val="10"/>
        </w:numPr>
        <w:rPr>
          <w:noProof/>
          <w:lang w:val="pl-PL"/>
        </w:rPr>
      </w:pPr>
      <w:r w:rsidRPr="00E3356F">
        <w:rPr>
          <w:noProof/>
          <w:lang w:val="pl-PL"/>
        </w:rPr>
        <w:t>O gotowości do odbioru Wykonawca zawiadamia Zamawiającego w sposób umożliwiający weryfikację wykonania zakresu podlegającego odbiorowi.</w:t>
      </w:r>
    </w:p>
    <w:p w14:paraId="72960A6A" w14:textId="77777777" w:rsidR="00E927E2" w:rsidRPr="00E3356F" w:rsidRDefault="007526A5">
      <w:pPr>
        <w:numPr>
          <w:ilvl w:val="0"/>
          <w:numId w:val="10"/>
        </w:numPr>
        <w:rPr>
          <w:noProof/>
          <w:lang w:val="pl-PL"/>
        </w:rPr>
      </w:pPr>
      <w:r w:rsidRPr="00E3356F">
        <w:rPr>
          <w:noProof/>
          <w:lang w:val="pl-PL"/>
        </w:rPr>
        <w:t>Warunkiem przystąpienia do odbioru końcowego jest zakończenie całego Przedmiotu Umowy oraz przekazanie kompletnej dokumentacji odbiorowej, w szczególności:</w:t>
      </w:r>
    </w:p>
    <w:p w14:paraId="011A7C19" w14:textId="77777777" w:rsidR="00E927E2" w:rsidRPr="00E3356F" w:rsidRDefault="007526A5">
      <w:pPr>
        <w:numPr>
          <w:ilvl w:val="1"/>
          <w:numId w:val="10"/>
        </w:numPr>
        <w:rPr>
          <w:noProof/>
          <w:lang w:val="pl-PL"/>
        </w:rPr>
      </w:pPr>
      <w:r w:rsidRPr="00E3356F">
        <w:rPr>
          <w:noProof/>
          <w:lang w:val="pl-PL"/>
        </w:rPr>
        <w:t>dokumentacji powykonawczej, w tym naniesionych zmian w stosunku do dokumentacji projektowej;</w:t>
      </w:r>
    </w:p>
    <w:p w14:paraId="70177AA9" w14:textId="77777777" w:rsidR="00E927E2" w:rsidRPr="00E3356F" w:rsidRDefault="007526A5">
      <w:pPr>
        <w:numPr>
          <w:ilvl w:val="1"/>
          <w:numId w:val="10"/>
        </w:numPr>
        <w:rPr>
          <w:noProof/>
          <w:lang w:val="pl-PL"/>
        </w:rPr>
      </w:pPr>
      <w:r w:rsidRPr="00E3356F">
        <w:rPr>
          <w:noProof/>
          <w:lang w:val="pl-PL"/>
        </w:rPr>
        <w:t>wymaganych protokołów badań, prób, pomiarów, rozruchów i sprawdzeń;</w:t>
      </w:r>
    </w:p>
    <w:p w14:paraId="4FC98C59" w14:textId="77777777" w:rsidR="00E927E2" w:rsidRPr="00E3356F" w:rsidRDefault="007526A5">
      <w:pPr>
        <w:numPr>
          <w:ilvl w:val="1"/>
          <w:numId w:val="10"/>
        </w:numPr>
        <w:rPr>
          <w:noProof/>
          <w:lang w:val="pl-PL"/>
        </w:rPr>
      </w:pPr>
      <w:r w:rsidRPr="00E3356F">
        <w:rPr>
          <w:noProof/>
          <w:lang w:val="pl-PL"/>
        </w:rPr>
        <w:t>dokumentów dotyczących materiałów i urządzeń, w szczególności deklaracji, atestów, certyfikatów i kart gwarancyjnych;</w:t>
      </w:r>
    </w:p>
    <w:p w14:paraId="021A0761" w14:textId="77777777" w:rsidR="00E927E2" w:rsidRPr="00E3356F" w:rsidRDefault="007526A5">
      <w:pPr>
        <w:numPr>
          <w:ilvl w:val="1"/>
          <w:numId w:val="10"/>
        </w:numPr>
        <w:rPr>
          <w:noProof/>
          <w:lang w:val="pl-PL"/>
        </w:rPr>
      </w:pPr>
      <w:r w:rsidRPr="00E3356F">
        <w:rPr>
          <w:noProof/>
          <w:lang w:val="pl-PL"/>
        </w:rPr>
        <w:t>wymaganych dokumentów geodezyjnych – jeżeli dotyczą;</w:t>
      </w:r>
    </w:p>
    <w:p w14:paraId="3B99CDEF" w14:textId="77777777" w:rsidR="00E927E2" w:rsidRPr="00E3356F" w:rsidRDefault="007526A5">
      <w:pPr>
        <w:numPr>
          <w:ilvl w:val="1"/>
          <w:numId w:val="10"/>
        </w:numPr>
        <w:rPr>
          <w:noProof/>
          <w:lang w:val="pl-PL"/>
        </w:rPr>
      </w:pPr>
      <w:r w:rsidRPr="00E3356F">
        <w:rPr>
          <w:noProof/>
          <w:lang w:val="pl-PL"/>
        </w:rPr>
        <w:t>dokumentów potwierdzających zakończenie wymaganych procedur administracyjnych – jeżeli dotyczą;</w:t>
      </w:r>
    </w:p>
    <w:p w14:paraId="167E1E6C" w14:textId="77777777" w:rsidR="00E927E2" w:rsidRPr="00E3356F" w:rsidRDefault="007526A5">
      <w:pPr>
        <w:numPr>
          <w:ilvl w:val="1"/>
          <w:numId w:val="10"/>
        </w:numPr>
        <w:rPr>
          <w:noProof/>
          <w:lang w:val="pl-PL"/>
        </w:rPr>
      </w:pPr>
      <w:r w:rsidRPr="00E3356F">
        <w:rPr>
          <w:noProof/>
          <w:lang w:val="pl-PL"/>
        </w:rPr>
        <w:t>innych dokumentów wskazanych w PFU lub wymaganych przepisami prawa.</w:t>
      </w:r>
    </w:p>
    <w:p w14:paraId="7F61E27B" w14:textId="77777777" w:rsidR="00E927E2" w:rsidRPr="00E3356F" w:rsidRDefault="007526A5">
      <w:pPr>
        <w:numPr>
          <w:ilvl w:val="0"/>
          <w:numId w:val="10"/>
        </w:numPr>
        <w:rPr>
          <w:noProof/>
          <w:lang w:val="pl-PL"/>
        </w:rPr>
      </w:pPr>
      <w:r w:rsidRPr="00E3356F">
        <w:rPr>
          <w:noProof/>
          <w:lang w:val="pl-PL"/>
        </w:rPr>
        <w:t>Z odbioru końcowego Strony sporządzą protokół.</w:t>
      </w:r>
    </w:p>
    <w:p w14:paraId="693A934C" w14:textId="77777777" w:rsidR="00E927E2" w:rsidRPr="00E3356F" w:rsidRDefault="007526A5">
      <w:pPr>
        <w:numPr>
          <w:ilvl w:val="0"/>
          <w:numId w:val="10"/>
        </w:numPr>
        <w:rPr>
          <w:noProof/>
          <w:lang w:val="pl-PL"/>
        </w:rPr>
      </w:pPr>
      <w:r w:rsidRPr="00E3356F">
        <w:rPr>
          <w:noProof/>
          <w:lang w:val="pl-PL"/>
        </w:rPr>
        <w:t>Jeżeli w toku odbioru zostaną stwierdzone wady istotne uniemożliwiające użytkowanie przedmiotu zgodnie z przeznaczeniem lub wskazujące na jego niezgodność z podstawowymi wymaganiami Umowy, Zamawiający może odmówić odbioru do czasu ich usunięcia.</w:t>
      </w:r>
    </w:p>
    <w:p w14:paraId="0731CC50" w14:textId="77777777" w:rsidR="00E927E2" w:rsidRPr="00E3356F" w:rsidRDefault="007526A5">
      <w:pPr>
        <w:numPr>
          <w:ilvl w:val="0"/>
          <w:numId w:val="10"/>
        </w:numPr>
        <w:rPr>
          <w:noProof/>
          <w:lang w:val="pl-PL"/>
        </w:rPr>
      </w:pPr>
      <w:r w:rsidRPr="00E3356F">
        <w:rPr>
          <w:noProof/>
          <w:lang w:val="pl-PL"/>
        </w:rPr>
        <w:t>Wady nieistotne, które nie uniemożliwiają użytkowania przedmiotu zgodnie z przeznaczeniem, nie stanowią podstawy do odmowy odbioru. W protokole zostanie określony termin ich usunięcia, a Wykonawca usunie je na własny koszt.</w:t>
      </w:r>
    </w:p>
    <w:p w14:paraId="1C77DCA6" w14:textId="77777777" w:rsidR="00E927E2" w:rsidRPr="00E3356F" w:rsidRDefault="007526A5">
      <w:pPr>
        <w:numPr>
          <w:ilvl w:val="0"/>
          <w:numId w:val="10"/>
        </w:numPr>
        <w:rPr>
          <w:noProof/>
          <w:lang w:val="pl-PL"/>
        </w:rPr>
      </w:pPr>
      <w:r w:rsidRPr="00E3356F">
        <w:rPr>
          <w:noProof/>
          <w:lang w:val="pl-PL"/>
        </w:rPr>
        <w:t>Za dzień wykonania Umowy uznaje się dzień podpisania protokołu odbioru końcowego potwierdzającego wykonanie całości Przedmiotu Umowy, z zastrzeżeniem wad nieistotnych wskazanych w protokole.</w:t>
      </w:r>
    </w:p>
    <w:p w14:paraId="3D58A000" w14:textId="77777777" w:rsidR="00E927E2" w:rsidRPr="00E3356F" w:rsidRDefault="007526A5">
      <w:pPr>
        <w:pStyle w:val="Nagwek1"/>
        <w:rPr>
          <w:noProof/>
          <w:color w:val="auto"/>
          <w:lang w:val="pl-PL"/>
        </w:rPr>
      </w:pPr>
      <w:bookmarkStart w:id="8" w:name="s9"/>
      <w:r w:rsidRPr="00E3356F">
        <w:rPr>
          <w:rFonts w:ascii="Arial" w:eastAsia="Arial" w:hAnsi="Arial" w:cs="Arial"/>
          <w:noProof/>
          <w:color w:val="auto"/>
          <w:lang w:val="pl-PL"/>
        </w:rPr>
        <w:t>§ 9</w:t>
      </w:r>
      <w:r w:rsidRPr="00E3356F">
        <w:rPr>
          <w:rFonts w:ascii="Arial" w:eastAsia="Arial" w:hAnsi="Arial" w:cs="Arial"/>
          <w:noProof/>
          <w:color w:val="auto"/>
          <w:lang w:val="pl-PL"/>
        </w:rPr>
        <w:br/>
        <w:t>Wynagrodzenie i zasady rozliczeń</w:t>
      </w:r>
      <w:bookmarkEnd w:id="8"/>
    </w:p>
    <w:p w14:paraId="0BFEF5B9" w14:textId="77777777" w:rsidR="00E927E2" w:rsidRPr="00E3356F" w:rsidRDefault="007526A5">
      <w:pPr>
        <w:numPr>
          <w:ilvl w:val="0"/>
          <w:numId w:val="11"/>
        </w:numPr>
        <w:rPr>
          <w:noProof/>
          <w:lang w:val="pl-PL"/>
        </w:rPr>
      </w:pPr>
      <w:r w:rsidRPr="00E3356F">
        <w:rPr>
          <w:noProof/>
          <w:lang w:val="pl-PL"/>
        </w:rPr>
        <w:t>Za należyte wykonanie Przedmiotu Umowy Wykonawcy przysługuje wynagrodzenie ryczałtowe zgodne z ofertą, w wysokości:</w:t>
      </w:r>
    </w:p>
    <w:p w14:paraId="4F2565E4" w14:textId="77777777" w:rsidR="00E927E2" w:rsidRPr="00E3356F" w:rsidRDefault="007526A5">
      <w:pPr>
        <w:numPr>
          <w:ilvl w:val="1"/>
          <w:numId w:val="11"/>
        </w:numPr>
        <w:rPr>
          <w:noProof/>
          <w:lang w:val="pl-PL"/>
        </w:rPr>
      </w:pPr>
      <w:r w:rsidRPr="00E3356F">
        <w:rPr>
          <w:noProof/>
          <w:lang w:val="pl-PL"/>
        </w:rPr>
        <w:t>netto: ………………………………… zł;</w:t>
      </w:r>
    </w:p>
    <w:p w14:paraId="68C2B1B2" w14:textId="77777777" w:rsidR="00E927E2" w:rsidRPr="00E3356F" w:rsidRDefault="007526A5">
      <w:pPr>
        <w:numPr>
          <w:ilvl w:val="1"/>
          <w:numId w:val="11"/>
        </w:numPr>
        <w:rPr>
          <w:noProof/>
          <w:lang w:val="pl-PL"/>
        </w:rPr>
      </w:pPr>
      <w:r w:rsidRPr="00E3356F">
        <w:rPr>
          <w:noProof/>
          <w:lang w:val="pl-PL"/>
        </w:rPr>
        <w:t>VAT: ………………………………… zł;</w:t>
      </w:r>
    </w:p>
    <w:p w14:paraId="1027D9A7" w14:textId="77777777" w:rsidR="00E927E2" w:rsidRPr="00E3356F" w:rsidRDefault="007526A5">
      <w:pPr>
        <w:numPr>
          <w:ilvl w:val="1"/>
          <w:numId w:val="11"/>
        </w:numPr>
        <w:rPr>
          <w:noProof/>
          <w:lang w:val="pl-PL"/>
        </w:rPr>
      </w:pPr>
      <w:r w:rsidRPr="00E3356F">
        <w:rPr>
          <w:noProof/>
          <w:lang w:val="pl-PL"/>
        </w:rPr>
        <w:t>brutto: ………………………………… zł;</w:t>
      </w:r>
    </w:p>
    <w:p w14:paraId="63D582EE" w14:textId="77777777" w:rsidR="00E927E2" w:rsidRPr="00E3356F" w:rsidRDefault="007526A5">
      <w:pPr>
        <w:numPr>
          <w:ilvl w:val="1"/>
          <w:numId w:val="11"/>
        </w:numPr>
        <w:rPr>
          <w:noProof/>
          <w:lang w:val="pl-PL"/>
        </w:rPr>
      </w:pPr>
      <w:r w:rsidRPr="00E3356F">
        <w:rPr>
          <w:noProof/>
          <w:lang w:val="pl-PL"/>
        </w:rPr>
        <w:t>słownie brutto: ……………………………………………………………………………………………………………………… .</w:t>
      </w:r>
    </w:p>
    <w:p w14:paraId="110CC532" w14:textId="77777777" w:rsidR="00E927E2" w:rsidRPr="00E3356F" w:rsidRDefault="007526A5">
      <w:pPr>
        <w:numPr>
          <w:ilvl w:val="0"/>
          <w:numId w:val="11"/>
        </w:numPr>
        <w:rPr>
          <w:noProof/>
          <w:lang w:val="pl-PL"/>
        </w:rPr>
      </w:pPr>
      <w:r w:rsidRPr="00E3356F">
        <w:rPr>
          <w:noProof/>
          <w:lang w:val="pl-PL"/>
        </w:rPr>
        <w:t>Wynagrodzenie obejmuje wszystkie koszty niezbędne do kompletnego wykonania Przedmiotu Umowy w formule „zaprojektuj i wybuduj”, w tym w szczególności koszty projektowania, uzgodnień i formalności, robót budowlanych, materiałów i urządzeń, transportu, zabezpieczenia i organizacji terenu robót, prób i badań, dokumentacji powykonawczej, praw autorskich, gwarancji, rękojmi oraz świadczeń towarzyszących.</w:t>
      </w:r>
    </w:p>
    <w:p w14:paraId="31F5D5BF" w14:textId="77777777" w:rsidR="00E927E2" w:rsidRPr="00E3356F" w:rsidRDefault="007526A5">
      <w:pPr>
        <w:numPr>
          <w:ilvl w:val="0"/>
          <w:numId w:val="11"/>
        </w:numPr>
        <w:rPr>
          <w:noProof/>
          <w:lang w:val="pl-PL"/>
        </w:rPr>
      </w:pPr>
      <w:r w:rsidRPr="00E3356F">
        <w:rPr>
          <w:noProof/>
          <w:lang w:val="pl-PL"/>
        </w:rPr>
        <w:lastRenderedPageBreak/>
        <w:t>Wynagrodzenie ma charakter ryczałtowy i nie podlega podwyższeniu z powodu niedoszacowania przez Wykonawcę zakresu czynności możliwych do przewidzenia na podstawie dokumentów zamówienia i wizji lokalnej, z wyjątkiem zmian dopuszczonych przepisami Pzp i § 14 Umowy.</w:t>
      </w:r>
    </w:p>
    <w:p w14:paraId="3F15DE46" w14:textId="77777777" w:rsidR="00E927E2" w:rsidRPr="00E3356F" w:rsidRDefault="007526A5">
      <w:pPr>
        <w:numPr>
          <w:ilvl w:val="0"/>
          <w:numId w:val="11"/>
        </w:numPr>
        <w:rPr>
          <w:noProof/>
          <w:lang w:val="pl-PL"/>
        </w:rPr>
      </w:pPr>
      <w:r w:rsidRPr="00E3356F">
        <w:rPr>
          <w:noProof/>
          <w:lang w:val="pl-PL"/>
        </w:rPr>
        <w:t>Podstawą wystawienia faktury jest podpisany protokół odbioru końcowego, z zastrzeżeniem obowiązków dotyczących podwykonawców.</w:t>
      </w:r>
    </w:p>
    <w:p w14:paraId="44FCEDC2" w14:textId="77777777" w:rsidR="00E927E2" w:rsidRPr="00E3356F" w:rsidRDefault="007526A5">
      <w:pPr>
        <w:numPr>
          <w:ilvl w:val="0"/>
          <w:numId w:val="11"/>
        </w:numPr>
        <w:rPr>
          <w:noProof/>
          <w:lang w:val="pl-PL"/>
        </w:rPr>
      </w:pPr>
      <w:r w:rsidRPr="00E3356F">
        <w:rPr>
          <w:noProof/>
          <w:lang w:val="pl-PL"/>
        </w:rPr>
        <w:t>Wykonawca wystawi fakturę zgodnie z obowiązującymi przepisami, w tym jako fakturę ustrukturyzowaną w Krajowym Systemie e-Faktur (KSeF), jeżeli taki obowiązek wynika z przepisów prawa.</w:t>
      </w:r>
    </w:p>
    <w:p w14:paraId="363A0C82" w14:textId="77777777" w:rsidR="00E927E2" w:rsidRPr="00E3356F" w:rsidRDefault="007526A5">
      <w:pPr>
        <w:numPr>
          <w:ilvl w:val="0"/>
          <w:numId w:val="11"/>
        </w:numPr>
        <w:rPr>
          <w:noProof/>
          <w:lang w:val="pl-PL"/>
        </w:rPr>
      </w:pPr>
      <w:r w:rsidRPr="00E3356F">
        <w:rPr>
          <w:noProof/>
          <w:lang w:val="pl-PL"/>
        </w:rPr>
        <w:t>Faktura powinna zawierać co najmniej numer Umowy, znak postępowania i oznaczenie części zamówienia oraz inne dane wymagane przez Zamawiającego dla prawidłowego rozliczenia finansowania publicznego.</w:t>
      </w:r>
    </w:p>
    <w:p w14:paraId="6BFEB9AE" w14:textId="77777777" w:rsidR="00E927E2" w:rsidRPr="00E3356F" w:rsidRDefault="007526A5">
      <w:pPr>
        <w:numPr>
          <w:ilvl w:val="0"/>
          <w:numId w:val="11"/>
        </w:numPr>
        <w:rPr>
          <w:noProof/>
          <w:lang w:val="pl-PL"/>
        </w:rPr>
      </w:pPr>
      <w:r w:rsidRPr="00E3356F">
        <w:rPr>
          <w:noProof/>
          <w:lang w:val="pl-PL"/>
        </w:rPr>
        <w:t xml:space="preserve">Zapłata wynagrodzenia nastąpi przelewem na rachunek bankowy Wykonawcy wskazany na fakturze w terminie </w:t>
      </w:r>
      <w:r w:rsidR="00832E6A" w:rsidRPr="00E3356F">
        <w:rPr>
          <w:noProof/>
          <w:lang w:val="pl-PL"/>
        </w:rPr>
        <w:t>do 30</w:t>
      </w:r>
      <w:r w:rsidRPr="00E3356F">
        <w:rPr>
          <w:noProof/>
          <w:lang w:val="pl-PL"/>
        </w:rPr>
        <w:t xml:space="preserve"> dni od dnia otrzymania przez Zamawiającego prawidłowo wystawionej faktury oraz kompletu dokumentów wymaganych Umową.</w:t>
      </w:r>
    </w:p>
    <w:p w14:paraId="26263BFA" w14:textId="77777777" w:rsidR="00E927E2" w:rsidRPr="00E3356F" w:rsidRDefault="007526A5">
      <w:pPr>
        <w:numPr>
          <w:ilvl w:val="0"/>
          <w:numId w:val="11"/>
        </w:numPr>
        <w:rPr>
          <w:noProof/>
          <w:lang w:val="pl-PL"/>
        </w:rPr>
      </w:pPr>
      <w:r w:rsidRPr="00E3356F">
        <w:rPr>
          <w:noProof/>
          <w:lang w:val="pl-PL"/>
        </w:rPr>
        <w:t>Za dzień zapłaty uważa się dzień obciążenia rachunku bankowego Zamawiającego.</w:t>
      </w:r>
    </w:p>
    <w:p w14:paraId="23D7B1BA" w14:textId="77777777" w:rsidR="00E927E2" w:rsidRPr="00E3356F" w:rsidRDefault="007526A5">
      <w:pPr>
        <w:numPr>
          <w:ilvl w:val="0"/>
          <w:numId w:val="11"/>
        </w:numPr>
        <w:rPr>
          <w:noProof/>
          <w:lang w:val="pl-PL"/>
        </w:rPr>
      </w:pPr>
      <w:r w:rsidRPr="00E3356F">
        <w:rPr>
          <w:noProof/>
          <w:lang w:val="pl-PL"/>
        </w:rPr>
        <w:t>Wykonawca nie może bez uprzedniej pisemnej zgody Zamawiającego przenieść na osobę trzecią wierzytelności wynikających z Umowy ani ustanowić na nich zabezpieczeń.</w:t>
      </w:r>
    </w:p>
    <w:p w14:paraId="24C9E01F" w14:textId="77777777" w:rsidR="00E927E2" w:rsidRPr="00E3356F" w:rsidRDefault="007526A5">
      <w:pPr>
        <w:numPr>
          <w:ilvl w:val="0"/>
          <w:numId w:val="11"/>
        </w:numPr>
        <w:rPr>
          <w:noProof/>
          <w:lang w:val="pl-PL"/>
        </w:rPr>
      </w:pPr>
      <w:r w:rsidRPr="00E3356F">
        <w:rPr>
          <w:noProof/>
          <w:lang w:val="pl-PL"/>
        </w:rPr>
        <w:t>Z uwagi na okres, na jaki Umowa zostaje zawarta, nieprzekraczający 6 miesięcy, Umowa nie zawiera klauzuli waloryzacyjnej, o której mowa w art. 439 Pzp.</w:t>
      </w:r>
    </w:p>
    <w:p w14:paraId="6FA7DDE6" w14:textId="77777777" w:rsidR="00E927E2" w:rsidRPr="00E3356F" w:rsidRDefault="007526A5">
      <w:pPr>
        <w:pStyle w:val="Nagwek1"/>
        <w:rPr>
          <w:noProof/>
          <w:color w:val="auto"/>
          <w:lang w:val="pl-PL"/>
        </w:rPr>
      </w:pPr>
      <w:bookmarkStart w:id="9" w:name="s10"/>
      <w:r w:rsidRPr="00E3356F">
        <w:rPr>
          <w:rFonts w:ascii="Arial" w:eastAsia="Arial" w:hAnsi="Arial" w:cs="Arial"/>
          <w:noProof/>
          <w:color w:val="auto"/>
          <w:lang w:val="pl-PL"/>
        </w:rPr>
        <w:t>§ 10</w:t>
      </w:r>
      <w:r w:rsidRPr="00E3356F">
        <w:rPr>
          <w:rFonts w:ascii="Arial" w:eastAsia="Arial" w:hAnsi="Arial" w:cs="Arial"/>
          <w:noProof/>
          <w:color w:val="auto"/>
          <w:lang w:val="pl-PL"/>
        </w:rPr>
        <w:br/>
        <w:t>Zabezpieczenie należytego wykonania Umowy</w:t>
      </w:r>
      <w:bookmarkEnd w:id="9"/>
    </w:p>
    <w:p w14:paraId="15F8BC30" w14:textId="77777777" w:rsidR="00E927E2" w:rsidRPr="00E3356F" w:rsidRDefault="007526A5">
      <w:pPr>
        <w:numPr>
          <w:ilvl w:val="0"/>
          <w:numId w:val="12"/>
        </w:numPr>
        <w:rPr>
          <w:noProof/>
          <w:lang w:val="pl-PL"/>
        </w:rPr>
      </w:pPr>
      <w:r w:rsidRPr="00E3356F">
        <w:rPr>
          <w:noProof/>
          <w:lang w:val="pl-PL"/>
        </w:rPr>
        <w:t>Wykonawca wniósł przed zawarciem Umowy zabezpieczenie należytego wykonania Umowy w wysokości 5% ceny całkowitej brutto określonej w § 9 ust. 1, tj. ………………………………… zł.</w:t>
      </w:r>
    </w:p>
    <w:p w14:paraId="02584C31" w14:textId="77777777" w:rsidR="00E927E2" w:rsidRPr="00E3356F" w:rsidRDefault="007526A5">
      <w:pPr>
        <w:numPr>
          <w:ilvl w:val="0"/>
          <w:numId w:val="12"/>
        </w:numPr>
        <w:rPr>
          <w:noProof/>
          <w:lang w:val="pl-PL"/>
        </w:rPr>
      </w:pPr>
      <w:r w:rsidRPr="00E3356F">
        <w:rPr>
          <w:noProof/>
          <w:lang w:val="pl-PL"/>
        </w:rPr>
        <w:t>Zabezpieczenie służy pokryciu roszczeń Zamawiającego z tytułu niewykonania lub nienależytego wykonania Umowy oraz roszczeń z tytułu rękojmi za wady lub gwarancji.</w:t>
      </w:r>
    </w:p>
    <w:p w14:paraId="106FA39C" w14:textId="77777777" w:rsidR="00E927E2" w:rsidRPr="00E3356F" w:rsidRDefault="007526A5">
      <w:pPr>
        <w:numPr>
          <w:ilvl w:val="0"/>
          <w:numId w:val="12"/>
        </w:numPr>
        <w:rPr>
          <w:noProof/>
          <w:lang w:val="pl-PL"/>
        </w:rPr>
      </w:pPr>
      <w:r w:rsidRPr="00E3356F">
        <w:rPr>
          <w:noProof/>
          <w:lang w:val="pl-PL"/>
        </w:rPr>
        <w:t>Zamawiający zwróci 70% kwoty zabezpieczenia w terminie 30 dni od dnia wykonania zamówienia i uznania go za należycie wykonane.</w:t>
      </w:r>
    </w:p>
    <w:p w14:paraId="25E446CE" w14:textId="77777777" w:rsidR="00E927E2" w:rsidRPr="00E3356F" w:rsidRDefault="007526A5">
      <w:pPr>
        <w:numPr>
          <w:ilvl w:val="0"/>
          <w:numId w:val="12"/>
        </w:numPr>
        <w:rPr>
          <w:noProof/>
          <w:lang w:val="pl-PL"/>
        </w:rPr>
      </w:pPr>
      <w:r w:rsidRPr="00E3356F">
        <w:rPr>
          <w:noProof/>
          <w:lang w:val="pl-PL"/>
        </w:rPr>
        <w:t>Pozostałe 30% kwoty zabezpieczenia zostanie pozostawione na zabezpieczenie roszczeń z tytułu rękojmi za wady lub gwarancji i zostanie zwrócone nie później niż w 15. dniu po upływie okresu rękojmi za wady lub gwarancji – w zależności od tego, który z tych okresów upływa później.</w:t>
      </w:r>
    </w:p>
    <w:p w14:paraId="417D20FB" w14:textId="77777777" w:rsidR="00E927E2" w:rsidRPr="00E3356F" w:rsidRDefault="007526A5">
      <w:pPr>
        <w:numPr>
          <w:ilvl w:val="0"/>
          <w:numId w:val="12"/>
        </w:numPr>
        <w:rPr>
          <w:noProof/>
          <w:lang w:val="pl-PL"/>
        </w:rPr>
      </w:pPr>
      <w:r w:rsidRPr="00E3356F">
        <w:rPr>
          <w:noProof/>
          <w:lang w:val="pl-PL"/>
        </w:rPr>
        <w:t>W przypadku przedłużenia terminu wykonania Umowy Wykonawca zapewni ciągłość i odpowiedni okres ważności zabezpieczenia przez cały wymagany okres, najpóźniej przed upływem jego dotychczasowej ważności.</w:t>
      </w:r>
    </w:p>
    <w:p w14:paraId="78671658" w14:textId="77777777" w:rsidR="00E927E2" w:rsidRPr="00E3356F" w:rsidRDefault="007526A5">
      <w:pPr>
        <w:pStyle w:val="Nagwek1"/>
        <w:rPr>
          <w:noProof/>
          <w:color w:val="auto"/>
          <w:lang w:val="pl-PL"/>
        </w:rPr>
      </w:pPr>
      <w:bookmarkStart w:id="10" w:name="s11"/>
      <w:r w:rsidRPr="00E3356F">
        <w:rPr>
          <w:rFonts w:ascii="Arial" w:eastAsia="Arial" w:hAnsi="Arial" w:cs="Arial"/>
          <w:noProof/>
          <w:color w:val="auto"/>
          <w:lang w:val="pl-PL"/>
        </w:rPr>
        <w:t>§ 11</w:t>
      </w:r>
      <w:r w:rsidRPr="00E3356F">
        <w:rPr>
          <w:rFonts w:ascii="Arial" w:eastAsia="Arial" w:hAnsi="Arial" w:cs="Arial"/>
          <w:noProof/>
          <w:color w:val="auto"/>
          <w:lang w:val="pl-PL"/>
        </w:rPr>
        <w:br/>
        <w:t>Gwarancja jakości i rękojmia</w:t>
      </w:r>
      <w:bookmarkEnd w:id="10"/>
    </w:p>
    <w:p w14:paraId="25D13404" w14:textId="77777777" w:rsidR="00E927E2" w:rsidRPr="00E3356F" w:rsidRDefault="007526A5">
      <w:pPr>
        <w:numPr>
          <w:ilvl w:val="0"/>
          <w:numId w:val="13"/>
        </w:numPr>
        <w:rPr>
          <w:noProof/>
          <w:lang w:val="pl-PL"/>
        </w:rPr>
      </w:pPr>
      <w:r w:rsidRPr="00E3356F">
        <w:rPr>
          <w:noProof/>
          <w:lang w:val="pl-PL"/>
        </w:rPr>
        <w:t>Wykonawca udziela Zamawiającemu gwarancji jakości na cały Przedmiot Umowy, obejmującej dokumentację projektową, wykonane roboty, wbudowane materiały, urządzenia i elementy, na okres …………… miesięcy, zgodny z ofertą Wykonawcy, nie krótszy niż 60 miesięcy.</w:t>
      </w:r>
    </w:p>
    <w:p w14:paraId="65C555A4" w14:textId="77777777" w:rsidR="00E927E2" w:rsidRPr="00E3356F" w:rsidRDefault="007526A5">
      <w:pPr>
        <w:numPr>
          <w:ilvl w:val="0"/>
          <w:numId w:val="13"/>
        </w:numPr>
        <w:rPr>
          <w:noProof/>
          <w:lang w:val="pl-PL"/>
        </w:rPr>
      </w:pPr>
      <w:r w:rsidRPr="00E3356F">
        <w:rPr>
          <w:noProof/>
          <w:lang w:val="pl-PL"/>
        </w:rPr>
        <w:t>Okres gwarancji rozpoczyna się w dniu wykonania Umowy określonym w § 8 ust. 7.</w:t>
      </w:r>
    </w:p>
    <w:p w14:paraId="5E736CC3" w14:textId="77777777" w:rsidR="00E927E2" w:rsidRPr="00E3356F" w:rsidRDefault="007526A5">
      <w:pPr>
        <w:numPr>
          <w:ilvl w:val="0"/>
          <w:numId w:val="13"/>
        </w:numPr>
        <w:rPr>
          <w:noProof/>
          <w:lang w:val="pl-PL"/>
        </w:rPr>
      </w:pPr>
      <w:r w:rsidRPr="00E3356F">
        <w:rPr>
          <w:noProof/>
          <w:lang w:val="pl-PL"/>
        </w:rPr>
        <w:t>Niezależnie od gwarancji Wykonawca ponosi odpowiedzialność z tytułu rękojmi za wady na zasadach Kodeksu cywilnego przez okres 60 miesięcy od dnia odbioru końcowego.</w:t>
      </w:r>
    </w:p>
    <w:p w14:paraId="0D205C2B" w14:textId="77777777" w:rsidR="00E927E2" w:rsidRPr="00E3356F" w:rsidRDefault="007526A5">
      <w:pPr>
        <w:numPr>
          <w:ilvl w:val="0"/>
          <w:numId w:val="13"/>
        </w:numPr>
        <w:rPr>
          <w:noProof/>
          <w:lang w:val="pl-PL"/>
        </w:rPr>
      </w:pPr>
      <w:r w:rsidRPr="00E3356F">
        <w:rPr>
          <w:noProof/>
          <w:lang w:val="pl-PL"/>
        </w:rPr>
        <w:t>W ramach gwarancji Wykonawca zobowiązuje się nieodpłatnie usuwać wszelkie ujawnione wady i usterki oraz skutki wad dokumentacji projektowej, w tym wykonywać konieczne poprawki projektowe.</w:t>
      </w:r>
    </w:p>
    <w:p w14:paraId="2D7CA39B" w14:textId="77777777" w:rsidR="00E927E2" w:rsidRPr="00E3356F" w:rsidRDefault="007526A5">
      <w:pPr>
        <w:numPr>
          <w:ilvl w:val="0"/>
          <w:numId w:val="13"/>
        </w:numPr>
        <w:rPr>
          <w:noProof/>
          <w:lang w:val="pl-PL"/>
        </w:rPr>
      </w:pPr>
      <w:r w:rsidRPr="00E3356F">
        <w:rPr>
          <w:noProof/>
          <w:lang w:val="pl-PL"/>
        </w:rPr>
        <w:t>Wady mogące powodować zagrożenie dla bezpieczeństwa, ciągłości funkcjonowania Szpitala lub strategicznej infrastruktury Wykonawca zabezpieczy niezwłocznie, nie później niż w ciągu 24 godzin od zgłoszenia, oraz przystąpi do ich usuwania w najkrótszym technicznie możliwym terminie.</w:t>
      </w:r>
    </w:p>
    <w:p w14:paraId="219D3DD0" w14:textId="77777777" w:rsidR="00E927E2" w:rsidRPr="00E3356F" w:rsidRDefault="007526A5">
      <w:pPr>
        <w:numPr>
          <w:ilvl w:val="0"/>
          <w:numId w:val="13"/>
        </w:numPr>
        <w:rPr>
          <w:noProof/>
          <w:lang w:val="pl-PL"/>
        </w:rPr>
      </w:pPr>
      <w:r w:rsidRPr="00E3356F">
        <w:rPr>
          <w:noProof/>
          <w:lang w:val="pl-PL"/>
        </w:rPr>
        <w:t>Pozostałe wady Wykonawca usunie w terminie wyznaczonym przez Zamawiającego, odpowiednim do charakteru wady, nie dłuższym niż 7 dni, chyba że z przyczyn technicznych konieczny jest dłuższy termin uzgodniony z Zamawiającym.</w:t>
      </w:r>
    </w:p>
    <w:p w14:paraId="28591980" w14:textId="77777777" w:rsidR="00E927E2" w:rsidRPr="00E3356F" w:rsidRDefault="007526A5">
      <w:pPr>
        <w:numPr>
          <w:ilvl w:val="0"/>
          <w:numId w:val="13"/>
        </w:numPr>
        <w:rPr>
          <w:noProof/>
          <w:lang w:val="pl-PL"/>
        </w:rPr>
      </w:pPr>
      <w:r w:rsidRPr="00E3356F">
        <w:rPr>
          <w:noProof/>
          <w:lang w:val="pl-PL"/>
        </w:rPr>
        <w:t>Jeżeli Wykonawca nie usunie wady w wymaganym terminie, Zamawiający może – po bezskutecznym dodatkowym wezwaniu, a w sytuacji awaryjnej bez takiego wezwania – zlecić usunięcie wady osobie trzeciej na koszt i ryzyko Wykonawcy, bez utraty uprawnień z gwarancji i rękojmi.</w:t>
      </w:r>
    </w:p>
    <w:p w14:paraId="7D33FB2B" w14:textId="77777777" w:rsidR="00E927E2" w:rsidRPr="00E3356F" w:rsidRDefault="007526A5">
      <w:pPr>
        <w:numPr>
          <w:ilvl w:val="0"/>
          <w:numId w:val="13"/>
        </w:numPr>
        <w:rPr>
          <w:noProof/>
          <w:lang w:val="pl-PL"/>
        </w:rPr>
      </w:pPr>
      <w:r w:rsidRPr="00E3356F">
        <w:rPr>
          <w:noProof/>
          <w:lang w:val="pl-PL"/>
        </w:rPr>
        <w:t>Okres gwarancji dla naprawionego lub wymienionego elementu biegnie na nowo od dnia jego skutecznej naprawy lub wymiany, jeżeli charakter naprawy lub wymiany uzasadnia taki skutek.</w:t>
      </w:r>
    </w:p>
    <w:p w14:paraId="4E379F40" w14:textId="77777777" w:rsidR="00E927E2" w:rsidRPr="00E3356F" w:rsidRDefault="007526A5">
      <w:pPr>
        <w:pStyle w:val="Nagwek1"/>
        <w:rPr>
          <w:noProof/>
          <w:color w:val="auto"/>
          <w:lang w:val="pl-PL"/>
        </w:rPr>
      </w:pPr>
      <w:bookmarkStart w:id="11" w:name="s12"/>
      <w:r w:rsidRPr="00E3356F">
        <w:rPr>
          <w:rFonts w:ascii="Arial" w:eastAsia="Arial" w:hAnsi="Arial" w:cs="Arial"/>
          <w:noProof/>
          <w:color w:val="auto"/>
          <w:lang w:val="pl-PL"/>
        </w:rPr>
        <w:t>§ 12</w:t>
      </w:r>
      <w:r w:rsidRPr="00E3356F">
        <w:rPr>
          <w:rFonts w:ascii="Arial" w:eastAsia="Arial" w:hAnsi="Arial" w:cs="Arial"/>
          <w:noProof/>
          <w:color w:val="auto"/>
          <w:lang w:val="pl-PL"/>
        </w:rPr>
        <w:br/>
        <w:t>Kary umowne i odpowiedzialność</w:t>
      </w:r>
      <w:bookmarkEnd w:id="11"/>
    </w:p>
    <w:p w14:paraId="46E53331" w14:textId="77777777" w:rsidR="00E927E2" w:rsidRPr="00E3356F" w:rsidRDefault="007526A5">
      <w:pPr>
        <w:numPr>
          <w:ilvl w:val="0"/>
          <w:numId w:val="14"/>
        </w:numPr>
        <w:rPr>
          <w:noProof/>
          <w:lang w:val="pl-PL"/>
        </w:rPr>
      </w:pPr>
      <w:r w:rsidRPr="00E3356F">
        <w:rPr>
          <w:noProof/>
          <w:lang w:val="pl-PL"/>
        </w:rPr>
        <w:t>Wykonawca zapłaci Zamawiającemu kary umowne:</w:t>
      </w:r>
    </w:p>
    <w:p w14:paraId="61E9A994" w14:textId="77777777" w:rsidR="00E927E2" w:rsidRPr="00E3356F" w:rsidRDefault="007526A5">
      <w:pPr>
        <w:numPr>
          <w:ilvl w:val="1"/>
          <w:numId w:val="14"/>
        </w:numPr>
        <w:rPr>
          <w:noProof/>
          <w:lang w:val="pl-PL"/>
        </w:rPr>
      </w:pPr>
      <w:r w:rsidRPr="00E3356F">
        <w:rPr>
          <w:noProof/>
          <w:lang w:val="pl-PL"/>
        </w:rPr>
        <w:t>za zwłokę w wykonaniu całości Przedmiotu Umowy – w wysokości 0,</w:t>
      </w:r>
      <w:r w:rsidR="00FE5B2B" w:rsidRPr="00E3356F">
        <w:rPr>
          <w:noProof/>
          <w:lang w:val="pl-PL"/>
        </w:rPr>
        <w:t>5</w:t>
      </w:r>
      <w:r w:rsidRPr="00E3356F">
        <w:rPr>
          <w:noProof/>
          <w:lang w:val="pl-PL"/>
        </w:rPr>
        <w:t>0% wynagrodzenia brutto określonego w § 9 ust. 1 za każdy rozpoczęty dzień zwłoki;</w:t>
      </w:r>
    </w:p>
    <w:p w14:paraId="5C1B773E" w14:textId="77777777" w:rsidR="00E927E2" w:rsidRPr="00E3356F" w:rsidRDefault="007526A5">
      <w:pPr>
        <w:numPr>
          <w:ilvl w:val="1"/>
          <w:numId w:val="14"/>
        </w:numPr>
        <w:rPr>
          <w:noProof/>
          <w:lang w:val="pl-PL"/>
        </w:rPr>
      </w:pPr>
      <w:r w:rsidRPr="00E3356F">
        <w:rPr>
          <w:noProof/>
          <w:lang w:val="pl-PL"/>
        </w:rPr>
        <w:t>za zwłokę w przedłożeniu harmonogramu, koncepcji, poprawionej koncepcji, dokumentacji projektowej lub innego dokumentu, dla którego w Umowie, PFU albo uzgodnionym harmonogramie przewidziano termin – w wysokości 0,</w:t>
      </w:r>
      <w:r w:rsidR="00FE5B2B" w:rsidRPr="00E3356F">
        <w:rPr>
          <w:noProof/>
          <w:lang w:val="pl-PL"/>
        </w:rPr>
        <w:t>50</w:t>
      </w:r>
      <w:r w:rsidRPr="00E3356F">
        <w:rPr>
          <w:noProof/>
          <w:lang w:val="pl-PL"/>
        </w:rPr>
        <w:t>% wynagrodzenia brutto za każdy rozpoczęty dzień zwłoki;</w:t>
      </w:r>
    </w:p>
    <w:p w14:paraId="24BA759E" w14:textId="77777777" w:rsidR="00E927E2" w:rsidRPr="00E3356F" w:rsidRDefault="007526A5">
      <w:pPr>
        <w:numPr>
          <w:ilvl w:val="1"/>
          <w:numId w:val="14"/>
        </w:numPr>
        <w:rPr>
          <w:noProof/>
          <w:lang w:val="pl-PL"/>
        </w:rPr>
      </w:pPr>
      <w:r w:rsidRPr="00E3356F">
        <w:rPr>
          <w:noProof/>
          <w:lang w:val="pl-PL"/>
        </w:rPr>
        <w:t>za zwłokę w usunięciu wad stwierdzonych przy odbiorze albo w okresie gwarancji lub rękojmi – w wysokości 0,</w:t>
      </w:r>
      <w:r w:rsidR="00FE5B2B" w:rsidRPr="00E3356F">
        <w:rPr>
          <w:noProof/>
          <w:lang w:val="pl-PL"/>
        </w:rPr>
        <w:t>50</w:t>
      </w:r>
      <w:r w:rsidRPr="00E3356F">
        <w:rPr>
          <w:noProof/>
          <w:lang w:val="pl-PL"/>
        </w:rPr>
        <w:t>% wynagrodzenia brutto za każdy rozpoczęty dzień zwłoki, liczony od upływu wyznaczonego terminu;</w:t>
      </w:r>
    </w:p>
    <w:p w14:paraId="203EFE0D" w14:textId="77777777" w:rsidR="00E927E2" w:rsidRPr="00E3356F" w:rsidRDefault="007526A5">
      <w:pPr>
        <w:numPr>
          <w:ilvl w:val="1"/>
          <w:numId w:val="14"/>
        </w:numPr>
        <w:rPr>
          <w:noProof/>
          <w:lang w:val="pl-PL"/>
        </w:rPr>
      </w:pPr>
      <w:r w:rsidRPr="00E3356F">
        <w:rPr>
          <w:noProof/>
          <w:lang w:val="pl-PL"/>
        </w:rPr>
        <w:lastRenderedPageBreak/>
        <w:t>z tytułu odstąpienia od Umowy przez Zamawiającego z przyczyn, za które odpowiada Wykonawca, albo odstąpienia od Umowy przez Wykonawcę z przyczyn, za które odpowiada Wykonawca – w wysokości 10% wynagrodzenia brutto;</w:t>
      </w:r>
    </w:p>
    <w:p w14:paraId="2BA4EF6C" w14:textId="77777777" w:rsidR="00E927E2" w:rsidRPr="00E3356F" w:rsidRDefault="007526A5">
      <w:pPr>
        <w:numPr>
          <w:ilvl w:val="1"/>
          <w:numId w:val="14"/>
        </w:numPr>
        <w:rPr>
          <w:noProof/>
          <w:lang w:val="pl-PL"/>
        </w:rPr>
      </w:pPr>
      <w:r w:rsidRPr="00E3356F">
        <w:rPr>
          <w:noProof/>
          <w:lang w:val="pl-PL"/>
        </w:rPr>
        <w:t>za każdy stwierdzony przypadek niespełnienia wymogu zatrudnienia na podstawie stosunku pracy, o którym mowa w § 7 – w wysokości 2 000 zł za każdą osobę i każdy stwierdzony przypadek;</w:t>
      </w:r>
    </w:p>
    <w:p w14:paraId="7181CCA3" w14:textId="77777777" w:rsidR="00E927E2" w:rsidRPr="00E3356F" w:rsidRDefault="007526A5">
      <w:pPr>
        <w:numPr>
          <w:ilvl w:val="1"/>
          <w:numId w:val="14"/>
        </w:numPr>
        <w:rPr>
          <w:noProof/>
          <w:lang w:val="pl-PL"/>
        </w:rPr>
      </w:pPr>
      <w:r w:rsidRPr="00E3356F">
        <w:rPr>
          <w:noProof/>
          <w:lang w:val="pl-PL"/>
        </w:rPr>
        <w:t>za brak zapłaty lub nieterminową zapłatę wynagrodzenia należnego podwykonawcy lub dalszemu podwykonawcy – w wysokości 0,10% niezapłaconej lub zapłaconej nieterminowo kwoty za każdy dzień zwłoki;</w:t>
      </w:r>
    </w:p>
    <w:p w14:paraId="1B947138" w14:textId="77777777" w:rsidR="00E927E2" w:rsidRPr="00E3356F" w:rsidRDefault="007526A5">
      <w:pPr>
        <w:numPr>
          <w:ilvl w:val="1"/>
          <w:numId w:val="14"/>
        </w:numPr>
        <w:rPr>
          <w:noProof/>
          <w:lang w:val="pl-PL"/>
        </w:rPr>
      </w:pPr>
      <w:r w:rsidRPr="00E3356F">
        <w:rPr>
          <w:noProof/>
          <w:lang w:val="pl-PL"/>
        </w:rPr>
        <w:t>za nieprzedłożenie do zaakceptowania projektu umowy o podwykonawstwo, której przedmiotem są roboty budowlane, albo projektu jej zmiany – w wysokości 2 000 zł za każdy przypadek;</w:t>
      </w:r>
    </w:p>
    <w:p w14:paraId="28C82951" w14:textId="77777777" w:rsidR="00E927E2" w:rsidRPr="00E3356F" w:rsidRDefault="007526A5">
      <w:pPr>
        <w:numPr>
          <w:ilvl w:val="1"/>
          <w:numId w:val="14"/>
        </w:numPr>
        <w:rPr>
          <w:noProof/>
          <w:lang w:val="pl-PL"/>
        </w:rPr>
      </w:pPr>
      <w:r w:rsidRPr="00E3356F">
        <w:rPr>
          <w:noProof/>
          <w:lang w:val="pl-PL"/>
        </w:rPr>
        <w:t>za nieprzedłożenie poświadczonej za zgodność z oryginałem kopii umowy o podwykonawstwo albo jej zmiany w wymaganym terminie – w wysokości 2 000 zł za każdy przypadek;</w:t>
      </w:r>
    </w:p>
    <w:p w14:paraId="21E5D634" w14:textId="77777777" w:rsidR="00E927E2" w:rsidRPr="00E3356F" w:rsidRDefault="007526A5">
      <w:pPr>
        <w:numPr>
          <w:ilvl w:val="1"/>
          <w:numId w:val="14"/>
        </w:numPr>
        <w:rPr>
          <w:noProof/>
          <w:lang w:val="pl-PL"/>
        </w:rPr>
      </w:pPr>
      <w:r w:rsidRPr="00E3356F">
        <w:rPr>
          <w:noProof/>
          <w:lang w:val="pl-PL"/>
        </w:rPr>
        <w:t>za brak doprowadzenia do zmiany umowy o podwykonawstwo w zakresie terminu zapłaty, mimo wezwania Zamawiającego – w wysokości 2 000 zł za każdy przypadek.</w:t>
      </w:r>
    </w:p>
    <w:p w14:paraId="09575133" w14:textId="77777777" w:rsidR="00F65C77" w:rsidRPr="00E3356F" w:rsidRDefault="00E3356F">
      <w:pPr>
        <w:numPr>
          <w:ilvl w:val="1"/>
          <w:numId w:val="14"/>
        </w:numPr>
        <w:rPr>
          <w:noProof/>
          <w:lang w:val="pl-PL"/>
        </w:rPr>
      </w:pPr>
      <w:r w:rsidRPr="00E3356F">
        <w:rPr>
          <w:lang w:val="pl-PL"/>
        </w:rPr>
        <w:t>za nieusprawiedliwiony brak uczestnictwa przedstawiciela Wykonawcy lub wymaganej osoby funkcyjnej w naradzie koordynacyjnej, odbiorze, przeglądzie, wizji lokalnej lub innej czynności, o której mowa w § 3 Umowy, pomimo prawidłowego zawiadomienia o jej terminie – w wysokości 5 000 zł za każdy stwierdzony przypadek;</w:t>
      </w:r>
    </w:p>
    <w:p w14:paraId="75D2CFDD" w14:textId="77777777" w:rsidR="00F65C77" w:rsidRPr="00E3356F" w:rsidRDefault="00E3356F">
      <w:pPr>
        <w:numPr>
          <w:ilvl w:val="1"/>
          <w:numId w:val="14"/>
        </w:numPr>
        <w:rPr>
          <w:noProof/>
          <w:lang w:val="pl-PL"/>
        </w:rPr>
      </w:pPr>
      <w:r w:rsidRPr="00E3356F">
        <w:rPr>
          <w:lang w:val="pl-PL"/>
        </w:rPr>
        <w:t>za nieprzekazanie w terminie raportu dziennego o liczbie osób skierowanych do realizacji robót, o którym mowa w § 3 Umowy, albo przekazanie raportu niezawierającego wymaganych informacji, pomimo wezwania do jego uzupełnienia – w wysokości 2 000 zł za każdy dzień i każdy stwierdzony przypadek naruszenia;</w:t>
      </w:r>
    </w:p>
    <w:p w14:paraId="337D5649" w14:textId="77777777" w:rsidR="00F65C77" w:rsidRPr="00E3356F" w:rsidRDefault="00E3356F">
      <w:pPr>
        <w:numPr>
          <w:ilvl w:val="1"/>
          <w:numId w:val="14"/>
        </w:numPr>
        <w:rPr>
          <w:noProof/>
          <w:lang w:val="pl-PL"/>
        </w:rPr>
      </w:pPr>
      <w:r w:rsidRPr="00E3356F">
        <w:rPr>
          <w:lang w:val="pl-PL"/>
        </w:rPr>
        <w:t>za każdy rozpoczęty dzień roboczy nieuzasadnionego niewykonywania robót na dostępnym froncie robót albo prowadzenia robót w zakresie rażąco niewystarczającym w stosunku do zaakceptowanego harmonogramu, po uprzednim wezwaniu Wykonawcy do zwiększenia tempa robót, jeżeli Zamawiający – na podstawie harmonogramu, rzeczywistego stanu zaawansowania, dokumentacji budowy oraz dostępności frontu robót – stwierdzi, że taki stan może wpłynąć na niedotrzymanie terminu końcowego – w wysokości 0,</w:t>
      </w:r>
      <w:r w:rsidR="007F2334" w:rsidRPr="00E3356F">
        <w:rPr>
          <w:lang w:val="pl-PL"/>
        </w:rPr>
        <w:t>2</w:t>
      </w:r>
      <w:r w:rsidRPr="00E3356F">
        <w:rPr>
          <w:lang w:val="pl-PL"/>
        </w:rPr>
        <w:t>0% wynagrodzenia brutto określonego w § 9 ust. 1 za każdy rozpoczęty dzień trwania naruszenia;</w:t>
      </w:r>
    </w:p>
    <w:p w14:paraId="6A63F1E1" w14:textId="77777777" w:rsidR="00F65C77" w:rsidRPr="00E3356F" w:rsidRDefault="00E3356F">
      <w:pPr>
        <w:numPr>
          <w:ilvl w:val="1"/>
          <w:numId w:val="14"/>
        </w:numPr>
        <w:rPr>
          <w:noProof/>
          <w:lang w:val="pl-PL"/>
        </w:rPr>
      </w:pPr>
      <w:r w:rsidRPr="00E3356F">
        <w:rPr>
          <w:lang w:val="pl-PL"/>
        </w:rPr>
        <w:t>za zwłokę w przedłożeniu planu działań naprawczych, o którym mowa w § 4 Umowy, albo za nieprzystąpienie do realizacji zadeklarowanych działań naprawczych w terminie wskazanym w tym planie – w wysokości 2 000 zł za każdy rozpoczęty dzień zwłoki.</w:t>
      </w:r>
    </w:p>
    <w:p w14:paraId="174329E5" w14:textId="77777777" w:rsidR="00C15B6B" w:rsidRPr="00E3356F" w:rsidRDefault="00E3356F">
      <w:pPr>
        <w:numPr>
          <w:ilvl w:val="1"/>
          <w:numId w:val="14"/>
        </w:numPr>
        <w:rPr>
          <w:noProof/>
          <w:lang w:val="pl-PL"/>
        </w:rPr>
      </w:pPr>
      <w:r w:rsidRPr="00E3356F">
        <w:rPr>
          <w:lang w:val="pl-PL"/>
        </w:rPr>
        <w:t>za zwłokę w przedłożeniu oświadczenia Wykonawcy, oświadczenia podwykonawcy lub dalszego podwykonawcy albo innych wymaganych dowodów zapłaty, o których mowa w § 6 ust. 9–12 Umowy – w wysokości 2 000 zł za każdy rozpoczęty dzień zwłoki, nie więcej jednak niż 10 000 zł w odniesieniu do jednego obowiązku dokumentacyjnego.</w:t>
      </w:r>
    </w:p>
    <w:p w14:paraId="06AAF1EA" w14:textId="77777777" w:rsidR="00E927E2" w:rsidRPr="00E3356F" w:rsidRDefault="007526A5">
      <w:pPr>
        <w:numPr>
          <w:ilvl w:val="0"/>
          <w:numId w:val="14"/>
        </w:numPr>
        <w:rPr>
          <w:noProof/>
          <w:lang w:val="pl-PL"/>
        </w:rPr>
      </w:pPr>
      <w:r w:rsidRPr="00E3356F">
        <w:rPr>
          <w:noProof/>
          <w:lang w:val="pl-PL"/>
        </w:rPr>
        <w:t>W przypadku odstąpienia od Umowy przez Wykonawcę z przyczyn leżących wyłącznie po stronie Zamawiającego, z wyjątkiem przypadków wynikających z uprawnień ustawowych Zamawiającego albo okoliczności przewidzianych w Umowie, Zamawiający zapłaci Wykonawcy karę umowną w wysokości 10% wynagrodzenia brutto za niewykonaną część Umowy.</w:t>
      </w:r>
    </w:p>
    <w:p w14:paraId="670F4891" w14:textId="6A392F04" w:rsidR="00E927E2" w:rsidRPr="00E3356F" w:rsidRDefault="007526A5">
      <w:pPr>
        <w:numPr>
          <w:ilvl w:val="0"/>
          <w:numId w:val="14"/>
        </w:numPr>
        <w:rPr>
          <w:noProof/>
          <w:lang w:val="pl-PL"/>
        </w:rPr>
      </w:pPr>
      <w:r w:rsidRPr="00E3356F">
        <w:rPr>
          <w:noProof/>
          <w:lang w:val="pl-PL"/>
        </w:rPr>
        <w:t xml:space="preserve">Łączna maksymalna wysokość kar umownych naliczonych przez którąkolwiek ze Stron nie może przekroczyć </w:t>
      </w:r>
      <w:r w:rsidR="00D94137" w:rsidRPr="00E3356F">
        <w:rPr>
          <w:noProof/>
          <w:lang w:val="pl-PL"/>
        </w:rPr>
        <w:t xml:space="preserve">25 </w:t>
      </w:r>
      <w:r w:rsidRPr="00E3356F">
        <w:rPr>
          <w:noProof/>
          <w:lang w:val="pl-PL"/>
        </w:rPr>
        <w:t>% wynagrodzenia brutto określonego w § 9 ust. 1.</w:t>
      </w:r>
    </w:p>
    <w:p w14:paraId="505FC31C" w14:textId="77777777" w:rsidR="00E927E2" w:rsidRPr="00E3356F" w:rsidRDefault="007526A5">
      <w:pPr>
        <w:numPr>
          <w:ilvl w:val="0"/>
          <w:numId w:val="14"/>
        </w:numPr>
        <w:rPr>
          <w:noProof/>
          <w:lang w:val="pl-PL"/>
        </w:rPr>
      </w:pPr>
      <w:r w:rsidRPr="00E3356F">
        <w:rPr>
          <w:noProof/>
          <w:lang w:val="pl-PL"/>
        </w:rPr>
        <w:t>Zapłata kary umownej nie wyłącza prawa Strony do dochodzenia odszkodowania uzupełniającego na zasadach ogólnych, jeżeli wysokość szkody przekracza wartość naliczonej kary, z zastrzeżeniem bezwzględnie obowiązujących przepisów prawa.</w:t>
      </w:r>
    </w:p>
    <w:p w14:paraId="04CCDA40" w14:textId="77777777" w:rsidR="00E927E2" w:rsidRPr="00E3356F" w:rsidRDefault="007526A5">
      <w:pPr>
        <w:numPr>
          <w:ilvl w:val="0"/>
          <w:numId w:val="14"/>
        </w:numPr>
        <w:rPr>
          <w:noProof/>
          <w:lang w:val="pl-PL"/>
        </w:rPr>
      </w:pPr>
      <w:r w:rsidRPr="00E3356F">
        <w:rPr>
          <w:noProof/>
          <w:lang w:val="pl-PL"/>
        </w:rPr>
        <w:t>Zamawiający może potrącić naliczone i wymagalne kary umowne z wynagrodzenia Wykonawcy lub zabezpieczenia należytego wykonania Umowy, po uprzednim poinformowaniu Wykonawcy o podstawie i wysokości naliczenia.</w:t>
      </w:r>
    </w:p>
    <w:p w14:paraId="41DD6AE5" w14:textId="77777777" w:rsidR="00E927E2" w:rsidRPr="00E3356F" w:rsidRDefault="007526A5">
      <w:pPr>
        <w:pStyle w:val="Nagwek1"/>
        <w:rPr>
          <w:noProof/>
          <w:color w:val="auto"/>
          <w:lang w:val="pl-PL"/>
        </w:rPr>
      </w:pPr>
      <w:bookmarkStart w:id="12" w:name="s13"/>
      <w:r w:rsidRPr="00E3356F">
        <w:rPr>
          <w:rFonts w:ascii="Arial" w:eastAsia="Arial" w:hAnsi="Arial" w:cs="Arial"/>
          <w:noProof/>
          <w:color w:val="auto"/>
          <w:lang w:val="pl-PL"/>
        </w:rPr>
        <w:t>§ 13</w:t>
      </w:r>
      <w:r w:rsidRPr="00E3356F">
        <w:rPr>
          <w:rFonts w:ascii="Arial" w:eastAsia="Arial" w:hAnsi="Arial" w:cs="Arial"/>
          <w:noProof/>
          <w:color w:val="auto"/>
          <w:lang w:val="pl-PL"/>
        </w:rPr>
        <w:br/>
        <w:t>Odstąpienie od Umowy</w:t>
      </w:r>
      <w:bookmarkEnd w:id="12"/>
    </w:p>
    <w:p w14:paraId="665A9C05" w14:textId="77777777" w:rsidR="00E927E2" w:rsidRPr="00E3356F" w:rsidRDefault="007526A5">
      <w:pPr>
        <w:numPr>
          <w:ilvl w:val="0"/>
          <w:numId w:val="15"/>
        </w:numPr>
        <w:rPr>
          <w:noProof/>
          <w:lang w:val="pl-PL"/>
        </w:rPr>
      </w:pPr>
      <w:r w:rsidRPr="00E3356F">
        <w:rPr>
          <w:noProof/>
          <w:lang w:val="pl-PL"/>
        </w:rPr>
        <w:t>Niezależnie od przypadków przewidzianych w przepisach prawa Zamawiający może odstąpić od Umowy w całości lub w części niewykonanej, jeżeli Wykonawca rażąco narusza postanowienia Umowy i pomimo pisemnego wezwania nie usuwa naruszenia w wyznaczonym odpowiednim terminie.</w:t>
      </w:r>
    </w:p>
    <w:p w14:paraId="3D205AF0" w14:textId="77777777" w:rsidR="00E927E2" w:rsidRPr="00E3356F" w:rsidRDefault="007526A5">
      <w:pPr>
        <w:numPr>
          <w:ilvl w:val="0"/>
          <w:numId w:val="15"/>
        </w:numPr>
        <w:rPr>
          <w:noProof/>
          <w:lang w:val="pl-PL"/>
        </w:rPr>
      </w:pPr>
      <w:r w:rsidRPr="00E3356F">
        <w:rPr>
          <w:noProof/>
          <w:lang w:val="pl-PL"/>
        </w:rPr>
        <w:t>Za istotne naruszenie Umowy uzasadniające odstąpienie uważa się w szczególności:</w:t>
      </w:r>
    </w:p>
    <w:p w14:paraId="1D4D6AFA" w14:textId="77777777" w:rsidR="00E927E2" w:rsidRPr="00E3356F" w:rsidRDefault="007526A5">
      <w:pPr>
        <w:numPr>
          <w:ilvl w:val="1"/>
          <w:numId w:val="15"/>
        </w:numPr>
        <w:rPr>
          <w:noProof/>
          <w:lang w:val="pl-PL"/>
        </w:rPr>
      </w:pPr>
      <w:r w:rsidRPr="00E3356F">
        <w:rPr>
          <w:noProof/>
          <w:lang w:val="pl-PL"/>
        </w:rPr>
        <w:t>nieprzystąpienie do realizacji Umowy lub nieuzasadnione przerwanie realizacji na okres zagrażający dotrzymaniu terminu końcowego;</w:t>
      </w:r>
    </w:p>
    <w:p w14:paraId="3E0DBEBB" w14:textId="77777777" w:rsidR="00E927E2" w:rsidRPr="00E3356F" w:rsidRDefault="007526A5">
      <w:pPr>
        <w:numPr>
          <w:ilvl w:val="1"/>
          <w:numId w:val="15"/>
        </w:numPr>
        <w:rPr>
          <w:noProof/>
          <w:lang w:val="pl-PL"/>
        </w:rPr>
      </w:pPr>
      <w:r w:rsidRPr="00E3356F">
        <w:rPr>
          <w:noProof/>
          <w:lang w:val="pl-PL"/>
        </w:rPr>
        <w:t>prowadzenie robót w sposób stwarzający istotne zagrożenie dla bezpieczeństwa osób, ciągłości pracy Szpitala lub strategicznej infrastruktury, pomimo wezwania do zmiany sposobu realizacji;</w:t>
      </w:r>
    </w:p>
    <w:p w14:paraId="305AD178" w14:textId="77777777" w:rsidR="00E927E2" w:rsidRPr="00E3356F" w:rsidRDefault="007526A5">
      <w:pPr>
        <w:numPr>
          <w:ilvl w:val="1"/>
          <w:numId w:val="15"/>
        </w:numPr>
        <w:rPr>
          <w:noProof/>
          <w:lang w:val="pl-PL"/>
        </w:rPr>
      </w:pPr>
      <w:r w:rsidRPr="00E3356F">
        <w:rPr>
          <w:noProof/>
          <w:lang w:val="pl-PL"/>
        </w:rPr>
        <w:t>wykonywanie robót zasadniczo niezgodnie z zaakceptowaną dokumentacją projektową lub PFU i nieusunięcie naruszenia w wyznaczonym terminie;</w:t>
      </w:r>
    </w:p>
    <w:p w14:paraId="2722B1A7" w14:textId="77777777" w:rsidR="00E927E2" w:rsidRPr="00E3356F" w:rsidRDefault="007526A5">
      <w:pPr>
        <w:numPr>
          <w:ilvl w:val="1"/>
          <w:numId w:val="15"/>
        </w:numPr>
        <w:rPr>
          <w:noProof/>
          <w:lang w:val="pl-PL"/>
        </w:rPr>
      </w:pPr>
      <w:r w:rsidRPr="00E3356F">
        <w:rPr>
          <w:noProof/>
          <w:lang w:val="pl-PL"/>
        </w:rPr>
        <w:t>powierzenie robót podwykonawcy z rażącym naruszeniem obowiązków wynikających z Pzp lub Umowy;</w:t>
      </w:r>
    </w:p>
    <w:p w14:paraId="79060AF6" w14:textId="77777777" w:rsidR="00E927E2" w:rsidRPr="00E3356F" w:rsidRDefault="007526A5">
      <w:pPr>
        <w:numPr>
          <w:ilvl w:val="1"/>
          <w:numId w:val="15"/>
        </w:numPr>
        <w:rPr>
          <w:noProof/>
          <w:lang w:val="pl-PL"/>
        </w:rPr>
      </w:pPr>
      <w:r w:rsidRPr="00E3356F">
        <w:rPr>
          <w:noProof/>
          <w:lang w:val="pl-PL"/>
        </w:rPr>
        <w:t>wielokrotne dokonywanie bezpośredniej zapłaty podwykonawcom lub dalszym podwykonawcom albo dokonanie bezpośrednich zapłat na sumę przekraczającą próg określony w Pzp.</w:t>
      </w:r>
    </w:p>
    <w:p w14:paraId="77DF8184" w14:textId="77777777" w:rsidR="00F65C77" w:rsidRPr="00E3356F" w:rsidRDefault="00E3356F">
      <w:pPr>
        <w:numPr>
          <w:ilvl w:val="1"/>
          <w:numId w:val="15"/>
        </w:numPr>
        <w:rPr>
          <w:noProof/>
          <w:lang w:val="pl-PL"/>
        </w:rPr>
      </w:pPr>
      <w:r w:rsidRPr="00E3356F">
        <w:rPr>
          <w:lang w:val="pl-PL"/>
        </w:rPr>
        <w:t xml:space="preserve">nieuzasadnione całkowite zaprzestanie wykonywania robót na dostępnym froncie robót przez co najmniej 3 kolejne dni robocze albo przez co najmniej 5 dni roboczych łącznie w okresie kolejnych 14 dni, jeżeli Zamawiający – na podstawie zaakceptowanego harmonogramu, rzeczywistego stanu zaawansowania oraz warunków istniejących na terenie budowy – stwierdzi, że stan ten zagraża dotrzymaniu terminu końcowego, </w:t>
      </w:r>
      <w:r w:rsidRPr="00E3356F">
        <w:rPr>
          <w:lang w:val="pl-PL"/>
        </w:rPr>
        <w:lastRenderedPageBreak/>
        <w:t>a Wykonawca pomimo wezwania nie wznowi robót lub nie podejmie skutecznych działań naprawczych w wyznaczonym terminie.</w:t>
      </w:r>
    </w:p>
    <w:p w14:paraId="5478926C" w14:textId="77777777" w:rsidR="00E927E2" w:rsidRPr="00E3356F" w:rsidRDefault="007526A5">
      <w:pPr>
        <w:numPr>
          <w:ilvl w:val="0"/>
          <w:numId w:val="15"/>
        </w:numPr>
        <w:rPr>
          <w:noProof/>
          <w:lang w:val="pl-PL"/>
        </w:rPr>
      </w:pPr>
      <w:r w:rsidRPr="00E3356F">
        <w:rPr>
          <w:noProof/>
          <w:lang w:val="pl-PL"/>
        </w:rPr>
        <w:t>Zamawiający może odstąpić od Umowy również w przypadkach określonych w art. 456 Pzp.</w:t>
      </w:r>
    </w:p>
    <w:p w14:paraId="3096219C" w14:textId="77777777" w:rsidR="00E927E2" w:rsidRPr="00E3356F" w:rsidRDefault="007526A5">
      <w:pPr>
        <w:numPr>
          <w:ilvl w:val="0"/>
          <w:numId w:val="15"/>
        </w:numPr>
        <w:rPr>
          <w:noProof/>
          <w:lang w:val="pl-PL"/>
        </w:rPr>
      </w:pPr>
      <w:r w:rsidRPr="00E3356F">
        <w:rPr>
          <w:noProof/>
          <w:lang w:val="pl-PL"/>
        </w:rPr>
        <w:t>Odstąpienie wymaga formy pisemnej lub równoważnej formy elektronicznej przewidzianej dla Umowy i powinno zawierać uzasadnienie.</w:t>
      </w:r>
    </w:p>
    <w:p w14:paraId="0A94387D" w14:textId="77777777" w:rsidR="00E927E2" w:rsidRPr="00E3356F" w:rsidRDefault="007526A5">
      <w:pPr>
        <w:numPr>
          <w:ilvl w:val="0"/>
          <w:numId w:val="15"/>
        </w:numPr>
        <w:rPr>
          <w:noProof/>
          <w:lang w:val="pl-PL"/>
        </w:rPr>
      </w:pPr>
      <w:r w:rsidRPr="00E3356F">
        <w:rPr>
          <w:noProof/>
          <w:lang w:val="pl-PL"/>
        </w:rPr>
        <w:t>W razie odstąpienia Strony dokonają inwentaryzacji wykonanych robót i dokumentacji. Wykonawcy przysługuje wynagrodzenie wyłącznie za zakres należycie wykonany i możliwy do wykorzystania przez Zamawiającego, z uwzględnieniem należnych potrąceń.</w:t>
      </w:r>
    </w:p>
    <w:p w14:paraId="7347CC94" w14:textId="77777777" w:rsidR="00E927E2" w:rsidRPr="00E3356F" w:rsidRDefault="007526A5">
      <w:pPr>
        <w:pStyle w:val="Nagwek1"/>
        <w:rPr>
          <w:noProof/>
          <w:color w:val="auto"/>
          <w:lang w:val="pl-PL"/>
        </w:rPr>
      </w:pPr>
      <w:bookmarkStart w:id="13" w:name="s14"/>
      <w:r w:rsidRPr="00E3356F">
        <w:rPr>
          <w:rFonts w:ascii="Arial" w:eastAsia="Arial" w:hAnsi="Arial" w:cs="Arial"/>
          <w:noProof/>
          <w:color w:val="auto"/>
          <w:lang w:val="pl-PL"/>
        </w:rPr>
        <w:t>§ 14</w:t>
      </w:r>
      <w:r w:rsidRPr="00E3356F">
        <w:rPr>
          <w:rFonts w:ascii="Arial" w:eastAsia="Arial" w:hAnsi="Arial" w:cs="Arial"/>
          <w:noProof/>
          <w:color w:val="auto"/>
          <w:lang w:val="pl-PL"/>
        </w:rPr>
        <w:br/>
        <w:t>Zmiany Umowy</w:t>
      </w:r>
      <w:bookmarkEnd w:id="13"/>
    </w:p>
    <w:p w14:paraId="24803A4F" w14:textId="77777777" w:rsidR="00E927E2" w:rsidRPr="00E3356F" w:rsidRDefault="007526A5">
      <w:pPr>
        <w:numPr>
          <w:ilvl w:val="0"/>
          <w:numId w:val="16"/>
        </w:numPr>
        <w:rPr>
          <w:noProof/>
          <w:lang w:val="pl-PL"/>
        </w:rPr>
      </w:pPr>
      <w:r w:rsidRPr="00E3356F">
        <w:rPr>
          <w:noProof/>
          <w:lang w:val="pl-PL"/>
        </w:rPr>
        <w:t>Zmiana Umowy jest dopuszczalna w przypadkach przewidzianych w art. 455 Pzp oraz na warunkach określonych w niniejszym paragrafie.</w:t>
      </w:r>
    </w:p>
    <w:p w14:paraId="6649BBF1" w14:textId="77777777" w:rsidR="00E927E2" w:rsidRPr="00E3356F" w:rsidRDefault="007526A5">
      <w:pPr>
        <w:numPr>
          <w:ilvl w:val="0"/>
          <w:numId w:val="16"/>
        </w:numPr>
        <w:rPr>
          <w:noProof/>
          <w:lang w:val="pl-PL"/>
        </w:rPr>
      </w:pPr>
      <w:r w:rsidRPr="00E3356F">
        <w:rPr>
          <w:noProof/>
          <w:lang w:val="pl-PL"/>
        </w:rPr>
        <w:t>Zamawiający przewiduje możliwość zmiany sposobu wykonania, zakresu, terminu lub wynagrodzenia w następujących przypadkach, pod warunkiem że dana okoliczność ma bezpośredni wpływ na realizację Umowy:</w:t>
      </w:r>
    </w:p>
    <w:p w14:paraId="35BC0530" w14:textId="77777777" w:rsidR="00E927E2" w:rsidRPr="00E3356F" w:rsidRDefault="007526A5">
      <w:pPr>
        <w:numPr>
          <w:ilvl w:val="1"/>
          <w:numId w:val="16"/>
        </w:numPr>
        <w:rPr>
          <w:noProof/>
          <w:lang w:val="pl-PL"/>
        </w:rPr>
      </w:pPr>
      <w:r w:rsidRPr="00E3356F">
        <w:rPr>
          <w:noProof/>
          <w:lang w:val="pl-PL"/>
        </w:rPr>
        <w:t>ujawnienia w toku projektowania lub robót niezinwentaryzowanych sieci, instalacji, urządzeń, kolizji, warunków gruntowych lub innych okoliczności technicznych, których nie można było racjonalnie przewidzieć na podstawie PFU, dostępnej dokumentacji i wizji lokalnej;</w:t>
      </w:r>
    </w:p>
    <w:p w14:paraId="091FC6DA" w14:textId="77777777" w:rsidR="00E927E2" w:rsidRPr="00E3356F" w:rsidRDefault="007526A5">
      <w:pPr>
        <w:numPr>
          <w:ilvl w:val="1"/>
          <w:numId w:val="16"/>
        </w:numPr>
        <w:rPr>
          <w:noProof/>
          <w:lang w:val="pl-PL"/>
        </w:rPr>
      </w:pPr>
      <w:r w:rsidRPr="00E3356F">
        <w:rPr>
          <w:noProof/>
          <w:lang w:val="pl-PL"/>
        </w:rPr>
        <w:t>konieczności dostosowania rozwiązań projektowych lub wykonawczych do wymagań organów administracji, gestorów sieci, służb, rzeczoznawców albo innych podmiotów właściwych do uzgodnienia lub zatwierdzenia dokumentacji;</w:t>
      </w:r>
    </w:p>
    <w:p w14:paraId="231C4674" w14:textId="77777777" w:rsidR="00E927E2" w:rsidRPr="00E3356F" w:rsidRDefault="007526A5">
      <w:pPr>
        <w:numPr>
          <w:ilvl w:val="1"/>
          <w:numId w:val="16"/>
        </w:numPr>
        <w:rPr>
          <w:noProof/>
          <w:lang w:val="pl-PL"/>
        </w:rPr>
      </w:pPr>
      <w:r w:rsidRPr="00E3356F">
        <w:rPr>
          <w:noProof/>
          <w:lang w:val="pl-PL"/>
        </w:rPr>
        <w:t>zmiany przepisów prawa, norm lub wiążących wymagań technicznych mających bezpośredni wpływ na sposób realizacji Umowy;</w:t>
      </w:r>
    </w:p>
    <w:p w14:paraId="0EC79EE5" w14:textId="77777777" w:rsidR="00E927E2" w:rsidRPr="00E3356F" w:rsidRDefault="007526A5">
      <w:pPr>
        <w:numPr>
          <w:ilvl w:val="1"/>
          <w:numId w:val="16"/>
        </w:numPr>
        <w:rPr>
          <w:noProof/>
          <w:lang w:val="pl-PL"/>
        </w:rPr>
      </w:pPr>
      <w:r w:rsidRPr="00E3356F">
        <w:rPr>
          <w:noProof/>
          <w:lang w:val="pl-PL"/>
        </w:rPr>
        <w:t>konieczności wprowadzenia rozwiązania zamiennego zapewniającego co najmniej równoważny albo wyższy poziom funkcjonalny, techniczny lub bezpieczeństwa, w szczególności wskutek niedostępności materiału lub urządzenia przewidzianego w dokumentacji;</w:t>
      </w:r>
    </w:p>
    <w:p w14:paraId="1B276700" w14:textId="77777777" w:rsidR="00E927E2" w:rsidRPr="00E3356F" w:rsidRDefault="007526A5">
      <w:pPr>
        <w:numPr>
          <w:ilvl w:val="1"/>
          <w:numId w:val="16"/>
        </w:numPr>
        <w:rPr>
          <w:noProof/>
          <w:lang w:val="pl-PL"/>
        </w:rPr>
      </w:pPr>
      <w:r w:rsidRPr="00E3356F">
        <w:rPr>
          <w:noProof/>
          <w:lang w:val="pl-PL"/>
        </w:rPr>
        <w:t>wstrzymania lub ograniczenia robót przez Zamawiającego z przyczyn związanych z funkcjonowaniem Szpitala, bezpieczeństwem, koniecznością zachowania ciągłości udzielania świadczeń albo wykonywaniem zadań kryzysowych;</w:t>
      </w:r>
    </w:p>
    <w:p w14:paraId="51A71A21" w14:textId="77777777" w:rsidR="00E927E2" w:rsidRPr="00E3356F" w:rsidRDefault="007526A5">
      <w:pPr>
        <w:numPr>
          <w:ilvl w:val="1"/>
          <w:numId w:val="16"/>
        </w:numPr>
        <w:rPr>
          <w:noProof/>
          <w:lang w:val="pl-PL"/>
        </w:rPr>
      </w:pPr>
      <w:r w:rsidRPr="00E3356F">
        <w:rPr>
          <w:noProof/>
          <w:lang w:val="pl-PL"/>
        </w:rPr>
        <w:t>opóźnienia organu administracji lub innego właściwego podmiotu w dokonaniu czynności wymaganej do realizacji Umowy, mimo terminowego i prawidłowego działania Wykonawcy;</w:t>
      </w:r>
    </w:p>
    <w:p w14:paraId="12A2477F" w14:textId="77777777" w:rsidR="00E927E2" w:rsidRPr="00E3356F" w:rsidRDefault="007526A5">
      <w:pPr>
        <w:numPr>
          <w:ilvl w:val="1"/>
          <w:numId w:val="16"/>
        </w:numPr>
        <w:rPr>
          <w:noProof/>
          <w:lang w:val="pl-PL"/>
        </w:rPr>
      </w:pPr>
      <w:r w:rsidRPr="00E3356F">
        <w:rPr>
          <w:noProof/>
          <w:lang w:val="pl-PL"/>
        </w:rPr>
        <w:t>wystąpienia siły wyższej, zdarzeń nadzwyczajnych lub warunków atmosferycznych odbiegających od typowych dla danej pory roku i uniemożliwiających wykonanie określonych robót zgodnie z wymaganiami technologicznymi;</w:t>
      </w:r>
    </w:p>
    <w:p w14:paraId="769D8F00" w14:textId="77777777" w:rsidR="00E927E2" w:rsidRPr="00E3356F" w:rsidRDefault="007526A5">
      <w:pPr>
        <w:numPr>
          <w:ilvl w:val="1"/>
          <w:numId w:val="16"/>
        </w:numPr>
        <w:rPr>
          <w:noProof/>
          <w:lang w:val="pl-PL"/>
        </w:rPr>
      </w:pPr>
      <w:r w:rsidRPr="00E3356F">
        <w:rPr>
          <w:noProof/>
          <w:lang w:val="pl-PL"/>
        </w:rPr>
        <w:t>zmiany zasad, zakresu lub warunków finansowania zadania ze środków publicznych, jeżeli wymaga to dostosowania sposobu realizacji lub rozliczenia Umowy i jest zgodne z Pzp.</w:t>
      </w:r>
    </w:p>
    <w:p w14:paraId="1583F83A" w14:textId="77777777" w:rsidR="00E927E2" w:rsidRPr="00E3356F" w:rsidRDefault="007526A5">
      <w:pPr>
        <w:numPr>
          <w:ilvl w:val="0"/>
          <w:numId w:val="16"/>
        </w:numPr>
        <w:rPr>
          <w:noProof/>
          <w:lang w:val="pl-PL"/>
        </w:rPr>
      </w:pPr>
      <w:r w:rsidRPr="00E3356F">
        <w:rPr>
          <w:noProof/>
          <w:lang w:val="pl-PL"/>
        </w:rPr>
        <w:t>Zmiana sposobu wykonania lub zakresu Przedmiotu Umowy jest dopuszczalna wyłącznie w zakresie obiektywnie niezbędnym do usunięcia skutków okoliczności, o których mowa w ust. 2, i nie może prowadzić do zmiany ogólnego charakteru Umowy. Zmiana terminu może obejmować wyłącznie okres odpowiadający rzeczywistemu wpływowi danej okoliczności na realizację Umowy. Przedłużenie terminu poza dzień 31 grudnia 2026 r. jest dopuszczalne wyłącznie, jeżeli nastąpi odpowiednia zmiana warunków finansowania i będzie ona zgodna z Pzp.</w:t>
      </w:r>
    </w:p>
    <w:p w14:paraId="02D67B0D" w14:textId="77777777" w:rsidR="00E927E2" w:rsidRPr="00E3356F" w:rsidRDefault="007526A5">
      <w:pPr>
        <w:numPr>
          <w:ilvl w:val="0"/>
          <w:numId w:val="16"/>
        </w:numPr>
        <w:rPr>
          <w:noProof/>
          <w:lang w:val="pl-PL"/>
        </w:rPr>
      </w:pPr>
      <w:r w:rsidRPr="00E3356F">
        <w:rPr>
          <w:noProof/>
          <w:lang w:val="pl-PL"/>
        </w:rPr>
        <w:t>Zmiana wynagrodzenia jest dopuszczalna wyłącznie, jeżeli dopuszczalna zmiana sposobu wykonania lub zakresu Przedmiotu Umowy powoduje zmianę kosztów wykonania Umowy, i wyłącznie o wartość odpowiadającą rzeczywistemu wpływowi tej zmiany na koszt realizacji. Wartość zmiany Strony ustalą w pierwszej kolejności na podstawie cen i założeń wynikających z kalkulacji Wykonawcy, a w przypadku braku odpowiednich danych – na podstawie średnich cen rynkowych lub powszechnie stosowanych publikacji cenowych właściwych dla robót budowlanych, z uwzględnieniem rzeczywiście koniecznych nakładów.</w:t>
      </w:r>
    </w:p>
    <w:p w14:paraId="793B5B1D" w14:textId="77777777" w:rsidR="00E927E2" w:rsidRPr="00E3356F" w:rsidRDefault="007526A5">
      <w:pPr>
        <w:numPr>
          <w:ilvl w:val="0"/>
          <w:numId w:val="16"/>
        </w:numPr>
        <w:rPr>
          <w:noProof/>
          <w:lang w:val="pl-PL"/>
        </w:rPr>
      </w:pPr>
      <w:r w:rsidRPr="00E3356F">
        <w:rPr>
          <w:noProof/>
          <w:lang w:val="pl-PL"/>
        </w:rPr>
        <w:t>Zmiana osoby wskazanej do realizacji zamówienia, podwykonawcy albo zakresu podwykonawstwa nie wymaga zmiany wynagrodzenia i jest dokonywana na zasadach określonych w Umowie i Pzp.</w:t>
      </w:r>
    </w:p>
    <w:p w14:paraId="75236CFB" w14:textId="77777777" w:rsidR="00E927E2" w:rsidRPr="00E3356F" w:rsidRDefault="007526A5">
      <w:pPr>
        <w:numPr>
          <w:ilvl w:val="0"/>
          <w:numId w:val="16"/>
        </w:numPr>
        <w:rPr>
          <w:noProof/>
          <w:lang w:val="pl-PL"/>
        </w:rPr>
      </w:pPr>
      <w:r w:rsidRPr="00E3356F">
        <w:rPr>
          <w:noProof/>
          <w:lang w:val="pl-PL"/>
        </w:rPr>
        <w:t>Wniosek o zmianę Umowy powinien wskazywać podstawę, zakres zmiany, jej wpływ na termin i wynagrodzenie oraz zawierać dokumenty uzasadniające zmianę. Sama okoliczność wystąpienia przesłanki nie powoduje automatycznej zmiany Umowy.</w:t>
      </w:r>
    </w:p>
    <w:p w14:paraId="6B18DD48" w14:textId="77777777" w:rsidR="00E927E2" w:rsidRPr="00E3356F" w:rsidRDefault="007526A5">
      <w:pPr>
        <w:numPr>
          <w:ilvl w:val="0"/>
          <w:numId w:val="16"/>
        </w:numPr>
        <w:rPr>
          <w:noProof/>
          <w:lang w:val="pl-PL"/>
        </w:rPr>
      </w:pPr>
      <w:r w:rsidRPr="00E3356F">
        <w:rPr>
          <w:noProof/>
          <w:lang w:val="pl-PL"/>
        </w:rPr>
        <w:t>Zmiany Umowy wymagają zachowania formy właściwej dla jej zawarcia pod rygorem nieważności, chyba że przepisy stanowią inaczej.</w:t>
      </w:r>
    </w:p>
    <w:p w14:paraId="33EDF5FD" w14:textId="77777777" w:rsidR="00E927E2" w:rsidRPr="00E3356F" w:rsidRDefault="007526A5">
      <w:pPr>
        <w:pStyle w:val="Nagwek1"/>
        <w:rPr>
          <w:noProof/>
          <w:color w:val="auto"/>
          <w:lang w:val="pl-PL"/>
        </w:rPr>
      </w:pPr>
      <w:bookmarkStart w:id="14" w:name="s15"/>
      <w:r w:rsidRPr="00E3356F">
        <w:rPr>
          <w:rFonts w:ascii="Arial" w:eastAsia="Arial" w:hAnsi="Arial" w:cs="Arial"/>
          <w:noProof/>
          <w:color w:val="auto"/>
          <w:lang w:val="pl-PL"/>
        </w:rPr>
        <w:t>§ 15</w:t>
      </w:r>
      <w:r w:rsidRPr="00E3356F">
        <w:rPr>
          <w:rFonts w:ascii="Arial" w:eastAsia="Arial" w:hAnsi="Arial" w:cs="Arial"/>
          <w:noProof/>
          <w:color w:val="auto"/>
          <w:lang w:val="pl-PL"/>
        </w:rPr>
        <w:br/>
        <w:t>Prawa autorskie do dokumentacji projektowej</w:t>
      </w:r>
      <w:bookmarkEnd w:id="14"/>
    </w:p>
    <w:p w14:paraId="4B02B4DD" w14:textId="77777777" w:rsidR="00E927E2" w:rsidRPr="00E3356F" w:rsidRDefault="007526A5">
      <w:pPr>
        <w:numPr>
          <w:ilvl w:val="0"/>
          <w:numId w:val="17"/>
        </w:numPr>
        <w:rPr>
          <w:noProof/>
          <w:lang w:val="pl-PL"/>
        </w:rPr>
      </w:pPr>
      <w:r w:rsidRPr="00E3356F">
        <w:rPr>
          <w:noProof/>
          <w:lang w:val="pl-PL"/>
        </w:rPr>
        <w:t>W ramach wynagrodzenia określonego w § 9 Wykonawca przenosi na Zamawiającego autorskie prawa majątkowe do dokumentacji projektowej i innych utworów powstałych w wykonaniu Umowy, z chwilą ich przekazania Zamawiającemu.</w:t>
      </w:r>
    </w:p>
    <w:p w14:paraId="41E166D7" w14:textId="77777777" w:rsidR="00E927E2" w:rsidRPr="00E3356F" w:rsidRDefault="007526A5">
      <w:pPr>
        <w:numPr>
          <w:ilvl w:val="0"/>
          <w:numId w:val="17"/>
        </w:numPr>
        <w:rPr>
          <w:noProof/>
          <w:lang w:val="pl-PL"/>
        </w:rPr>
      </w:pPr>
      <w:r w:rsidRPr="00E3356F">
        <w:rPr>
          <w:noProof/>
          <w:lang w:val="pl-PL"/>
        </w:rPr>
        <w:t>Przeniesienie praw obejmuje w szczególności następujące pola eksploatacji:</w:t>
      </w:r>
    </w:p>
    <w:p w14:paraId="7F3316CD" w14:textId="77777777" w:rsidR="00E927E2" w:rsidRPr="00E3356F" w:rsidRDefault="007526A5">
      <w:pPr>
        <w:numPr>
          <w:ilvl w:val="1"/>
          <w:numId w:val="17"/>
        </w:numPr>
        <w:rPr>
          <w:noProof/>
          <w:lang w:val="pl-PL"/>
        </w:rPr>
      </w:pPr>
      <w:r w:rsidRPr="00E3356F">
        <w:rPr>
          <w:noProof/>
          <w:lang w:val="pl-PL"/>
        </w:rPr>
        <w:t>utrwalanie i zwielokrotnianie dowolną techniką, w tym drukarską, reprograficzną, cyfrową i elektroniczną;</w:t>
      </w:r>
    </w:p>
    <w:p w14:paraId="65FEA85D" w14:textId="77777777" w:rsidR="00E927E2" w:rsidRPr="00E3356F" w:rsidRDefault="007526A5">
      <w:pPr>
        <w:numPr>
          <w:ilvl w:val="1"/>
          <w:numId w:val="17"/>
        </w:numPr>
        <w:rPr>
          <w:noProof/>
          <w:lang w:val="pl-PL"/>
        </w:rPr>
      </w:pPr>
      <w:r w:rsidRPr="00E3356F">
        <w:rPr>
          <w:noProof/>
          <w:lang w:val="pl-PL"/>
        </w:rPr>
        <w:t>wprowadzanie do pamięci komputerów, sieci i systemów informatycznych oraz archiwizowanie;</w:t>
      </w:r>
    </w:p>
    <w:p w14:paraId="758DD538" w14:textId="77777777" w:rsidR="00E927E2" w:rsidRPr="00E3356F" w:rsidRDefault="007526A5">
      <w:pPr>
        <w:numPr>
          <w:ilvl w:val="1"/>
          <w:numId w:val="17"/>
        </w:numPr>
        <w:rPr>
          <w:noProof/>
          <w:lang w:val="pl-PL"/>
        </w:rPr>
      </w:pPr>
      <w:r w:rsidRPr="00E3356F">
        <w:rPr>
          <w:noProof/>
          <w:lang w:val="pl-PL"/>
        </w:rPr>
        <w:t>wykorzystywanie dokumentacji do realizacji, dokończenia, remontu, przebudowy, rozbudowy, modernizacji, utrzymania i eksploatacji inwestycji;</w:t>
      </w:r>
    </w:p>
    <w:p w14:paraId="5D39B296" w14:textId="77777777" w:rsidR="00E927E2" w:rsidRPr="00E3356F" w:rsidRDefault="007526A5">
      <w:pPr>
        <w:numPr>
          <w:ilvl w:val="1"/>
          <w:numId w:val="17"/>
        </w:numPr>
        <w:rPr>
          <w:noProof/>
          <w:lang w:val="pl-PL"/>
        </w:rPr>
      </w:pPr>
      <w:r w:rsidRPr="00E3356F">
        <w:rPr>
          <w:noProof/>
          <w:lang w:val="pl-PL"/>
        </w:rPr>
        <w:lastRenderedPageBreak/>
        <w:t>udostępnianie dokumentacji wykonawcom, projektantom, inspektorom, organom administracji, instytucjom finansującym i kontrolującym oraz innym podmiotom uczestniczącym w realizacji lub utrzymaniu inwestycji;</w:t>
      </w:r>
    </w:p>
    <w:p w14:paraId="09851E67" w14:textId="77777777" w:rsidR="00E927E2" w:rsidRPr="00E3356F" w:rsidRDefault="007526A5">
      <w:pPr>
        <w:numPr>
          <w:ilvl w:val="1"/>
          <w:numId w:val="17"/>
        </w:numPr>
        <w:rPr>
          <w:noProof/>
          <w:lang w:val="pl-PL"/>
        </w:rPr>
      </w:pPr>
      <w:r w:rsidRPr="00E3356F">
        <w:rPr>
          <w:noProof/>
          <w:lang w:val="pl-PL"/>
        </w:rPr>
        <w:t>dokonywanie zmian, adaptacji, aktualizacji, uzupełnień i opracowań dokumentacji oraz korzystanie i rozporządzanie takimi opracowaniami.</w:t>
      </w:r>
    </w:p>
    <w:p w14:paraId="52EC1D33" w14:textId="77777777" w:rsidR="00E927E2" w:rsidRPr="00E3356F" w:rsidRDefault="007526A5">
      <w:pPr>
        <w:numPr>
          <w:ilvl w:val="0"/>
          <w:numId w:val="17"/>
        </w:numPr>
        <w:rPr>
          <w:noProof/>
          <w:lang w:val="pl-PL"/>
        </w:rPr>
      </w:pPr>
      <w:r w:rsidRPr="00E3356F">
        <w:rPr>
          <w:noProof/>
          <w:lang w:val="pl-PL"/>
        </w:rPr>
        <w:t>Wykonawca zezwala Zamawiającemu na wykonywanie i zezwalanie na wykonywanie zależnych praw autorskich do opracowań dokumentacji, bez konieczności uzyskiwania odrębnej zgody Wykonawcy.</w:t>
      </w:r>
    </w:p>
    <w:p w14:paraId="472907D1" w14:textId="77777777" w:rsidR="00E927E2" w:rsidRPr="00E3356F" w:rsidRDefault="007526A5">
      <w:pPr>
        <w:numPr>
          <w:ilvl w:val="0"/>
          <w:numId w:val="17"/>
        </w:numPr>
        <w:rPr>
          <w:noProof/>
          <w:lang w:val="pl-PL"/>
        </w:rPr>
      </w:pPr>
      <w:r w:rsidRPr="00E3356F">
        <w:rPr>
          <w:noProof/>
          <w:lang w:val="pl-PL"/>
        </w:rPr>
        <w:t>Wykonawca oświadcza, że dokumentacja nie będzie naruszać praw osób trzecich, a w przypadku wystąpienia uzasadnionych roszczeń osób trzecich związanych z naruszeniem praw autorskich Wykonawca ponosi odpowiedzialność za naruszenie wynikające z materiałów lub opracowań dostarczonych przez Wykonawcę.</w:t>
      </w:r>
    </w:p>
    <w:p w14:paraId="0C1DB20C" w14:textId="77777777" w:rsidR="00E927E2" w:rsidRPr="00E3356F" w:rsidRDefault="007526A5">
      <w:pPr>
        <w:numPr>
          <w:ilvl w:val="0"/>
          <w:numId w:val="17"/>
        </w:numPr>
        <w:rPr>
          <w:noProof/>
          <w:lang w:val="pl-PL"/>
        </w:rPr>
      </w:pPr>
      <w:r w:rsidRPr="00E3356F">
        <w:rPr>
          <w:noProof/>
          <w:lang w:val="pl-PL"/>
        </w:rPr>
        <w:t>Wykonawca zobowiązuje autorów dokumentacji do niewykonywania autorskich praw osobistych w sposób utrudniający korzystanie przez Zamawiającego z dokumentacji zgodnie z Umową, z poszanowaniem bezwzględnie obowiązujących przepisów prawa.</w:t>
      </w:r>
    </w:p>
    <w:p w14:paraId="6A443705" w14:textId="77777777" w:rsidR="00E927E2" w:rsidRPr="00E3356F" w:rsidRDefault="007526A5">
      <w:pPr>
        <w:pStyle w:val="Nagwek1"/>
        <w:rPr>
          <w:noProof/>
          <w:color w:val="auto"/>
          <w:lang w:val="pl-PL"/>
        </w:rPr>
      </w:pPr>
      <w:bookmarkStart w:id="15" w:name="s16"/>
      <w:r w:rsidRPr="00E3356F">
        <w:rPr>
          <w:rFonts w:ascii="Arial" w:eastAsia="Arial" w:hAnsi="Arial" w:cs="Arial"/>
          <w:noProof/>
          <w:color w:val="auto"/>
          <w:lang w:val="pl-PL"/>
        </w:rPr>
        <w:t>§ 16</w:t>
      </w:r>
      <w:r w:rsidRPr="00E3356F">
        <w:rPr>
          <w:rFonts w:ascii="Arial" w:eastAsia="Arial" w:hAnsi="Arial" w:cs="Arial"/>
          <w:noProof/>
          <w:color w:val="auto"/>
          <w:lang w:val="pl-PL"/>
        </w:rPr>
        <w:br/>
        <w:t>Przedstawiciele Stron i komunikacja</w:t>
      </w:r>
      <w:bookmarkEnd w:id="15"/>
    </w:p>
    <w:p w14:paraId="55FFB1A7" w14:textId="77777777" w:rsidR="00E927E2" w:rsidRPr="00E3356F" w:rsidRDefault="007526A5">
      <w:pPr>
        <w:numPr>
          <w:ilvl w:val="0"/>
          <w:numId w:val="18"/>
        </w:numPr>
        <w:rPr>
          <w:noProof/>
          <w:lang w:val="pl-PL"/>
        </w:rPr>
      </w:pPr>
      <w:r w:rsidRPr="00E3356F">
        <w:rPr>
          <w:noProof/>
          <w:lang w:val="pl-PL"/>
        </w:rPr>
        <w:t>Ze strony Zamawiającego osobami uprawnionymi do bieżącej współpracy przy realizacji Umowy są:</w:t>
      </w:r>
    </w:p>
    <w:p w14:paraId="4D4F30A7" w14:textId="77777777" w:rsidR="00E927E2" w:rsidRPr="00E3356F" w:rsidRDefault="007526A5">
      <w:pPr>
        <w:ind w:left="369"/>
        <w:rPr>
          <w:noProof/>
          <w:lang w:val="pl-PL"/>
        </w:rPr>
      </w:pPr>
      <w:r w:rsidRPr="00E3356F">
        <w:rPr>
          <w:noProof/>
          <w:lang w:val="pl-PL"/>
        </w:rPr>
        <w:t>…………………………………………………………………………………………………………………………</w:t>
      </w:r>
    </w:p>
    <w:p w14:paraId="720A6077" w14:textId="77777777" w:rsidR="00E927E2" w:rsidRPr="00E3356F" w:rsidRDefault="007526A5">
      <w:pPr>
        <w:ind w:left="369"/>
        <w:rPr>
          <w:noProof/>
          <w:lang w:val="pl-PL"/>
        </w:rPr>
      </w:pPr>
      <w:r w:rsidRPr="00E3356F">
        <w:rPr>
          <w:noProof/>
          <w:lang w:val="pl-PL"/>
        </w:rPr>
        <w:t>…………………………………………………………………………………………………………………………</w:t>
      </w:r>
    </w:p>
    <w:p w14:paraId="1323A15B" w14:textId="77777777" w:rsidR="00E927E2" w:rsidRPr="00E3356F" w:rsidRDefault="007526A5">
      <w:pPr>
        <w:numPr>
          <w:ilvl w:val="0"/>
          <w:numId w:val="18"/>
        </w:numPr>
        <w:rPr>
          <w:noProof/>
          <w:lang w:val="pl-PL"/>
        </w:rPr>
      </w:pPr>
      <w:r w:rsidRPr="00E3356F">
        <w:rPr>
          <w:noProof/>
          <w:lang w:val="pl-PL"/>
        </w:rPr>
        <w:t>Ze strony Wykonawcy osobami uprawnionymi do bieżącej współpracy są:</w:t>
      </w:r>
    </w:p>
    <w:p w14:paraId="58F1D7BB" w14:textId="77777777" w:rsidR="00E927E2" w:rsidRPr="00E3356F" w:rsidRDefault="007526A5">
      <w:pPr>
        <w:ind w:left="369"/>
        <w:rPr>
          <w:noProof/>
          <w:lang w:val="pl-PL"/>
        </w:rPr>
      </w:pPr>
      <w:r w:rsidRPr="00E3356F">
        <w:rPr>
          <w:noProof/>
          <w:lang w:val="pl-PL"/>
        </w:rPr>
        <w:t>…………………………………………………………………………………………………………………………</w:t>
      </w:r>
    </w:p>
    <w:p w14:paraId="50EDF933" w14:textId="77777777" w:rsidR="00E927E2" w:rsidRPr="00E3356F" w:rsidRDefault="007526A5">
      <w:pPr>
        <w:ind w:left="369"/>
        <w:rPr>
          <w:noProof/>
          <w:lang w:val="pl-PL"/>
        </w:rPr>
      </w:pPr>
      <w:r w:rsidRPr="00E3356F">
        <w:rPr>
          <w:noProof/>
          <w:lang w:val="pl-PL"/>
        </w:rPr>
        <w:t>…………………………………………………………………………………………………………………………</w:t>
      </w:r>
    </w:p>
    <w:p w14:paraId="547DF251" w14:textId="77777777" w:rsidR="00E927E2" w:rsidRPr="00E3356F" w:rsidRDefault="007526A5">
      <w:pPr>
        <w:numPr>
          <w:ilvl w:val="0"/>
          <w:numId w:val="18"/>
        </w:numPr>
        <w:rPr>
          <w:noProof/>
          <w:lang w:val="pl-PL"/>
        </w:rPr>
      </w:pPr>
      <w:r w:rsidRPr="00E3356F">
        <w:rPr>
          <w:noProof/>
          <w:lang w:val="pl-PL"/>
        </w:rPr>
        <w:t>Zamawiający może ustanowić inspektora lub inspektorów nadzoru inwestorskiego i poinformuje o tym Wykonawcę. Wykonawca jest zobowiązany współpracować z osobami pełniącymi nadzór w granicach ich uprawnień.</w:t>
      </w:r>
    </w:p>
    <w:p w14:paraId="7EC5F0A1" w14:textId="77777777" w:rsidR="00E927E2" w:rsidRPr="00E3356F" w:rsidRDefault="007526A5">
      <w:pPr>
        <w:numPr>
          <w:ilvl w:val="0"/>
          <w:numId w:val="18"/>
        </w:numPr>
        <w:rPr>
          <w:noProof/>
          <w:lang w:val="pl-PL"/>
        </w:rPr>
      </w:pPr>
      <w:r w:rsidRPr="00E3356F">
        <w:rPr>
          <w:noProof/>
          <w:lang w:val="pl-PL"/>
        </w:rPr>
        <w:t>Zmiana osób wskazanych do bieżących kontaktów nie stanowi zmiany Umowy i wymaga jedynie poinformowania drugiej Strony.</w:t>
      </w:r>
    </w:p>
    <w:p w14:paraId="0AAD3D36" w14:textId="77777777" w:rsidR="00E927E2" w:rsidRPr="00E3356F" w:rsidRDefault="007526A5">
      <w:pPr>
        <w:numPr>
          <w:ilvl w:val="0"/>
          <w:numId w:val="18"/>
        </w:numPr>
        <w:rPr>
          <w:noProof/>
          <w:lang w:val="pl-PL"/>
        </w:rPr>
      </w:pPr>
      <w:r w:rsidRPr="00E3356F">
        <w:rPr>
          <w:noProof/>
          <w:lang w:val="pl-PL"/>
        </w:rPr>
        <w:t>Polecenia, uzgodnienia lub akceptacje dokonane przez osoby uprawnione do bieżącej współpracy nie mogą samodzielnie zmieniać zakresu, terminu ani wynagrodzenia, jeżeli taka zmiana wymaga aneksu do Umowy.</w:t>
      </w:r>
    </w:p>
    <w:p w14:paraId="331209AC" w14:textId="77777777" w:rsidR="00E927E2" w:rsidRPr="00E3356F" w:rsidRDefault="007526A5">
      <w:pPr>
        <w:pStyle w:val="Nagwek1"/>
        <w:rPr>
          <w:noProof/>
          <w:color w:val="auto"/>
          <w:lang w:val="pl-PL"/>
        </w:rPr>
      </w:pPr>
      <w:bookmarkStart w:id="16" w:name="s17"/>
      <w:r w:rsidRPr="00E3356F">
        <w:rPr>
          <w:rFonts w:ascii="Arial" w:eastAsia="Arial" w:hAnsi="Arial" w:cs="Arial"/>
          <w:noProof/>
          <w:color w:val="auto"/>
          <w:lang w:val="pl-PL"/>
        </w:rPr>
        <w:t>§ 17</w:t>
      </w:r>
      <w:r w:rsidRPr="00E3356F">
        <w:rPr>
          <w:rFonts w:ascii="Arial" w:eastAsia="Arial" w:hAnsi="Arial" w:cs="Arial"/>
          <w:noProof/>
          <w:color w:val="auto"/>
          <w:lang w:val="pl-PL"/>
        </w:rPr>
        <w:br/>
        <w:t>Postanowienia dotyczące finansowania i kontroli</w:t>
      </w:r>
      <w:bookmarkEnd w:id="16"/>
    </w:p>
    <w:p w14:paraId="5609E925" w14:textId="77777777" w:rsidR="00E927E2" w:rsidRPr="00E3356F" w:rsidRDefault="007526A5">
      <w:pPr>
        <w:numPr>
          <w:ilvl w:val="0"/>
          <w:numId w:val="19"/>
        </w:numPr>
        <w:rPr>
          <w:noProof/>
          <w:lang w:val="pl-PL"/>
        </w:rPr>
      </w:pPr>
      <w:r w:rsidRPr="00E3356F">
        <w:rPr>
          <w:noProof/>
          <w:lang w:val="pl-PL"/>
        </w:rPr>
        <w:t>Wykonawca przyjmuje do wiadomości, że realizacja Umowy podlega warunkom finansowania ze środków publicznych oraz może podlegać kontroli właściwych organów i instytucji.</w:t>
      </w:r>
    </w:p>
    <w:p w14:paraId="55420C3A" w14:textId="77777777" w:rsidR="00E927E2" w:rsidRPr="00E3356F" w:rsidRDefault="007526A5">
      <w:pPr>
        <w:numPr>
          <w:ilvl w:val="0"/>
          <w:numId w:val="19"/>
        </w:numPr>
        <w:rPr>
          <w:noProof/>
          <w:lang w:val="pl-PL"/>
        </w:rPr>
      </w:pPr>
      <w:r w:rsidRPr="00E3356F">
        <w:rPr>
          <w:noProof/>
          <w:lang w:val="pl-PL"/>
        </w:rPr>
        <w:t>Wykonawca zobowiązuje się do współpracy z Zamawiającym w zakresie niezbędnym do udokumentowania prawidłowej realizacji i rozliczenia zadania, w szczególności poprzez przekazywanie wymaganych dokumentów, wyjaśnień, zestawień i informacji dotyczących Przedmiotu Umowy.</w:t>
      </w:r>
    </w:p>
    <w:p w14:paraId="61DBFA77" w14:textId="77777777" w:rsidR="00E927E2" w:rsidRPr="00E3356F" w:rsidRDefault="007526A5">
      <w:pPr>
        <w:numPr>
          <w:ilvl w:val="0"/>
          <w:numId w:val="19"/>
        </w:numPr>
        <w:rPr>
          <w:noProof/>
          <w:lang w:val="pl-PL"/>
        </w:rPr>
      </w:pPr>
      <w:r w:rsidRPr="00E3356F">
        <w:rPr>
          <w:noProof/>
          <w:lang w:val="pl-PL"/>
        </w:rPr>
        <w:t>Wykonawca umożliwi uprawnionym przedstawicielom Zamawiającego oraz instytucji kontrolujących dostęp do dokumentów i miejsca realizacji zadania w zakresie wynikającym z przepisów prawa i warunków finansowania.</w:t>
      </w:r>
    </w:p>
    <w:p w14:paraId="4F248890" w14:textId="77777777" w:rsidR="00E927E2" w:rsidRPr="00E3356F" w:rsidRDefault="007526A5">
      <w:pPr>
        <w:numPr>
          <w:ilvl w:val="0"/>
          <w:numId w:val="19"/>
        </w:numPr>
        <w:rPr>
          <w:noProof/>
          <w:lang w:val="pl-PL"/>
        </w:rPr>
      </w:pPr>
      <w:r w:rsidRPr="00E3356F">
        <w:rPr>
          <w:noProof/>
          <w:lang w:val="pl-PL"/>
        </w:rPr>
        <w:t>Obowiązki określone w niniejszym paragrafie nie powodują rozszerzenia odpowiedzialności Wykonawcy na okoliczności niezależne od niego ani nie uprawniają Zamawiającego do jednostronnej zmiany wynagrodzenia lub zakresu Umowy bez podstawy prawnej.</w:t>
      </w:r>
    </w:p>
    <w:p w14:paraId="4797D447" w14:textId="77777777" w:rsidR="00E927E2" w:rsidRPr="00E3356F" w:rsidRDefault="007526A5">
      <w:pPr>
        <w:pStyle w:val="Nagwek1"/>
        <w:rPr>
          <w:noProof/>
          <w:color w:val="auto"/>
          <w:lang w:val="pl-PL"/>
        </w:rPr>
      </w:pPr>
      <w:bookmarkStart w:id="17" w:name="s18"/>
      <w:r w:rsidRPr="00E3356F">
        <w:rPr>
          <w:rFonts w:ascii="Arial" w:eastAsia="Arial" w:hAnsi="Arial" w:cs="Arial"/>
          <w:noProof/>
          <w:color w:val="auto"/>
          <w:lang w:val="pl-PL"/>
        </w:rPr>
        <w:t>§ 18</w:t>
      </w:r>
      <w:r w:rsidRPr="00E3356F">
        <w:rPr>
          <w:rFonts w:ascii="Arial" w:eastAsia="Arial" w:hAnsi="Arial" w:cs="Arial"/>
          <w:noProof/>
          <w:color w:val="auto"/>
          <w:lang w:val="pl-PL"/>
        </w:rPr>
        <w:br/>
        <w:t>Postanowienia końcowe</w:t>
      </w:r>
      <w:bookmarkEnd w:id="17"/>
    </w:p>
    <w:p w14:paraId="26B78B13" w14:textId="77777777" w:rsidR="00E927E2" w:rsidRPr="00E3356F" w:rsidRDefault="007526A5">
      <w:pPr>
        <w:numPr>
          <w:ilvl w:val="0"/>
          <w:numId w:val="20"/>
        </w:numPr>
        <w:rPr>
          <w:noProof/>
          <w:lang w:val="pl-PL"/>
        </w:rPr>
      </w:pPr>
      <w:r w:rsidRPr="00E3356F">
        <w:rPr>
          <w:noProof/>
          <w:lang w:val="pl-PL"/>
        </w:rPr>
        <w:t>W sprawach nieuregulowanych Umową stosuje się przepisy Pzp, Kodeksu cywilnego, Prawa budowlanego, ustawy o prawie autorskim i prawach pokrewnych oraz inne przepisy właściwe dla Przedmiotu Umowy.</w:t>
      </w:r>
    </w:p>
    <w:p w14:paraId="6A5F253A" w14:textId="77777777" w:rsidR="00E927E2" w:rsidRPr="00E3356F" w:rsidRDefault="007526A5">
      <w:pPr>
        <w:numPr>
          <w:ilvl w:val="0"/>
          <w:numId w:val="20"/>
        </w:numPr>
        <w:rPr>
          <w:noProof/>
          <w:lang w:val="pl-PL"/>
        </w:rPr>
      </w:pPr>
      <w:r w:rsidRPr="00E3356F">
        <w:rPr>
          <w:noProof/>
          <w:lang w:val="pl-PL"/>
        </w:rPr>
        <w:t>Ewentualne spory Strony będą w pierwszej kolejności starały się rozwiązać polubownie. W przypadku braku porozumienia spór zostanie poddany rozstrzygnięciu sądu powszechnego właściwego miejscowo dla siedziby Zamawiającego.</w:t>
      </w:r>
    </w:p>
    <w:p w14:paraId="5F240D4B" w14:textId="77777777" w:rsidR="00E927E2" w:rsidRPr="00E3356F" w:rsidRDefault="007526A5">
      <w:pPr>
        <w:numPr>
          <w:ilvl w:val="0"/>
          <w:numId w:val="20"/>
        </w:numPr>
        <w:rPr>
          <w:noProof/>
          <w:lang w:val="pl-PL"/>
        </w:rPr>
      </w:pPr>
      <w:r w:rsidRPr="00E3356F">
        <w:rPr>
          <w:noProof/>
          <w:lang w:val="pl-PL"/>
        </w:rPr>
        <w:t>Integralną część Umowy stanowią:</w:t>
      </w:r>
    </w:p>
    <w:p w14:paraId="051ECD51" w14:textId="77777777" w:rsidR="00E927E2" w:rsidRPr="00E3356F" w:rsidRDefault="007526A5">
      <w:pPr>
        <w:numPr>
          <w:ilvl w:val="1"/>
          <w:numId w:val="20"/>
        </w:numPr>
        <w:rPr>
          <w:noProof/>
          <w:lang w:val="pl-PL"/>
        </w:rPr>
      </w:pPr>
      <w:r w:rsidRPr="00E3356F">
        <w:rPr>
          <w:noProof/>
          <w:lang w:val="pl-PL"/>
        </w:rPr>
        <w:t>Program Funkcjonalno-Użytkowy dla Części nr …… – załącznik nr 1 do Umowy;</w:t>
      </w:r>
    </w:p>
    <w:p w14:paraId="09B75274" w14:textId="77777777" w:rsidR="00E927E2" w:rsidRPr="00E3356F" w:rsidRDefault="007526A5">
      <w:pPr>
        <w:numPr>
          <w:ilvl w:val="1"/>
          <w:numId w:val="20"/>
        </w:numPr>
        <w:rPr>
          <w:noProof/>
          <w:lang w:val="pl-PL"/>
        </w:rPr>
      </w:pPr>
      <w:r w:rsidRPr="00E3356F">
        <w:rPr>
          <w:noProof/>
          <w:lang w:val="pl-PL"/>
        </w:rPr>
        <w:t>Formularz ofertowy Wykonawcy – załącznik nr 2 do Umowy;</w:t>
      </w:r>
    </w:p>
    <w:p w14:paraId="58E2DE31" w14:textId="77777777" w:rsidR="00E927E2" w:rsidRPr="00E3356F" w:rsidRDefault="007526A5">
      <w:pPr>
        <w:numPr>
          <w:ilvl w:val="1"/>
          <w:numId w:val="20"/>
        </w:numPr>
        <w:rPr>
          <w:noProof/>
          <w:lang w:val="pl-PL"/>
        </w:rPr>
      </w:pPr>
      <w:r w:rsidRPr="00E3356F">
        <w:rPr>
          <w:noProof/>
          <w:lang w:val="pl-PL"/>
        </w:rPr>
        <w:t xml:space="preserve">harmonogram rzeczowo-terminowy po jego akceptacji – załącznik nr </w:t>
      </w:r>
      <w:r w:rsidR="00FE5B2B" w:rsidRPr="00E3356F">
        <w:rPr>
          <w:noProof/>
          <w:lang w:val="pl-PL"/>
        </w:rPr>
        <w:t>3</w:t>
      </w:r>
      <w:r w:rsidRPr="00E3356F">
        <w:rPr>
          <w:noProof/>
          <w:lang w:val="pl-PL"/>
        </w:rPr>
        <w:t xml:space="preserve"> do Umowy;</w:t>
      </w:r>
    </w:p>
    <w:p w14:paraId="1272E488" w14:textId="77777777" w:rsidR="00C15B6B" w:rsidRPr="00E3356F" w:rsidRDefault="00E3356F">
      <w:pPr>
        <w:numPr>
          <w:ilvl w:val="1"/>
          <w:numId w:val="20"/>
        </w:numPr>
        <w:rPr>
          <w:noProof/>
          <w:lang w:val="pl-PL"/>
        </w:rPr>
      </w:pPr>
      <w:r w:rsidRPr="00E3356F">
        <w:rPr>
          <w:lang w:val="pl-PL"/>
        </w:rPr>
        <w:t>wzory oświadczeń dotyczących rozliczenia podwykonawców i dalszych podwykonawców – załącznik nr 4 do Umowy;</w:t>
      </w:r>
    </w:p>
    <w:p w14:paraId="5CB5EA01" w14:textId="77777777" w:rsidR="00E927E2" w:rsidRPr="00E3356F" w:rsidRDefault="007526A5">
      <w:pPr>
        <w:numPr>
          <w:ilvl w:val="1"/>
          <w:numId w:val="20"/>
        </w:numPr>
        <w:rPr>
          <w:noProof/>
          <w:lang w:val="pl-PL"/>
        </w:rPr>
      </w:pPr>
      <w:r w:rsidRPr="00E3356F">
        <w:rPr>
          <w:noProof/>
          <w:lang w:val="pl-PL"/>
        </w:rPr>
        <w:t>inne dokumenty wskazane w Umowie lub PFU, jeżeli zostały do niej włączone.</w:t>
      </w:r>
    </w:p>
    <w:p w14:paraId="49DF15D5" w14:textId="77777777" w:rsidR="00E927E2" w:rsidRPr="00E3356F" w:rsidRDefault="007526A5">
      <w:pPr>
        <w:numPr>
          <w:ilvl w:val="0"/>
          <w:numId w:val="20"/>
        </w:numPr>
        <w:rPr>
          <w:noProof/>
          <w:lang w:val="pl-PL"/>
        </w:rPr>
      </w:pPr>
      <w:r w:rsidRPr="00E3356F">
        <w:rPr>
          <w:noProof/>
          <w:lang w:val="pl-PL"/>
        </w:rPr>
        <w:t>Jeżeli którekolwiek postanowienie Umowy okaże się nieważne lub bezskuteczne, nie wpływa to na ważność pozostałych postanowień, a Strony zastąpią je postanowieniem zgodnym z prawem i możliwie najpełniej realizującym jego cel gospodarczy.</w:t>
      </w:r>
    </w:p>
    <w:p w14:paraId="0E5574AF" w14:textId="77777777" w:rsidR="00E927E2" w:rsidRPr="00E3356F" w:rsidRDefault="00E927E2">
      <w:pPr>
        <w:rPr>
          <w:noProof/>
          <w:lang w:val="pl-PL"/>
        </w:rPr>
      </w:pPr>
    </w:p>
    <w:tbl>
      <w:tblPr>
        <w:tblW w:w="0" w:type="auto"/>
        <w:tblLayout w:type="fixed"/>
        <w:tblLook w:val="04A0" w:firstRow="1" w:lastRow="0" w:firstColumn="1" w:lastColumn="0" w:noHBand="0" w:noVBand="1"/>
      </w:tblPr>
      <w:tblGrid>
        <w:gridCol w:w="4535"/>
        <w:gridCol w:w="4535"/>
      </w:tblGrid>
      <w:tr w:rsidR="00E3356F" w:rsidRPr="00E3356F" w14:paraId="326471FB" w14:textId="77777777">
        <w:tc>
          <w:tcPr>
            <w:tcW w:w="4535" w:type="dxa"/>
            <w:tcBorders>
              <w:top w:val="nil"/>
              <w:left w:val="nil"/>
              <w:bottom w:val="nil"/>
              <w:right w:val="nil"/>
            </w:tcBorders>
            <w:tcMar>
              <w:top w:w="100" w:type="dxa"/>
              <w:left w:w="80" w:type="dxa"/>
              <w:bottom w:w="100" w:type="dxa"/>
              <w:right w:w="80" w:type="dxa"/>
            </w:tcMar>
            <w:vAlign w:val="center"/>
          </w:tcPr>
          <w:p w14:paraId="7F6A0B0D" w14:textId="77777777" w:rsidR="00E927E2" w:rsidRPr="00E3356F" w:rsidRDefault="007526A5">
            <w:pPr>
              <w:rPr>
                <w:noProof/>
                <w:lang w:val="pl-PL"/>
              </w:rPr>
            </w:pPr>
            <w:r w:rsidRPr="00E3356F">
              <w:rPr>
                <w:noProof/>
                <w:lang w:val="pl-PL"/>
              </w:rPr>
              <w:t>ZAMAWIAJĄCY</w:t>
            </w:r>
          </w:p>
        </w:tc>
        <w:tc>
          <w:tcPr>
            <w:tcW w:w="4535" w:type="dxa"/>
            <w:tcBorders>
              <w:top w:val="nil"/>
              <w:left w:val="nil"/>
              <w:bottom w:val="nil"/>
              <w:right w:val="nil"/>
            </w:tcBorders>
            <w:tcMar>
              <w:top w:w="100" w:type="dxa"/>
              <w:left w:w="80" w:type="dxa"/>
              <w:bottom w:w="100" w:type="dxa"/>
              <w:right w:w="80" w:type="dxa"/>
            </w:tcMar>
            <w:vAlign w:val="center"/>
          </w:tcPr>
          <w:p w14:paraId="2236FBBE" w14:textId="77777777" w:rsidR="00E927E2" w:rsidRPr="00E3356F" w:rsidRDefault="007526A5" w:rsidP="00FE5B2B">
            <w:pPr>
              <w:jc w:val="right"/>
              <w:rPr>
                <w:noProof/>
                <w:lang w:val="pl-PL"/>
              </w:rPr>
            </w:pPr>
            <w:r w:rsidRPr="00E3356F">
              <w:rPr>
                <w:noProof/>
                <w:lang w:val="pl-PL"/>
              </w:rPr>
              <w:t>WYKONAWCA</w:t>
            </w:r>
          </w:p>
        </w:tc>
      </w:tr>
      <w:tr w:rsidR="00E3356F" w:rsidRPr="00E3356F" w14:paraId="018D01EF" w14:textId="77777777">
        <w:tc>
          <w:tcPr>
            <w:tcW w:w="4535" w:type="dxa"/>
            <w:tcBorders>
              <w:top w:val="nil"/>
              <w:left w:val="nil"/>
              <w:bottom w:val="nil"/>
              <w:right w:val="nil"/>
            </w:tcBorders>
            <w:tcMar>
              <w:top w:w="100" w:type="dxa"/>
              <w:left w:w="80" w:type="dxa"/>
              <w:bottom w:w="100" w:type="dxa"/>
              <w:right w:w="80" w:type="dxa"/>
            </w:tcMar>
            <w:vAlign w:val="center"/>
          </w:tcPr>
          <w:p w14:paraId="52756860" w14:textId="77777777" w:rsidR="00E927E2" w:rsidRPr="00E3356F" w:rsidRDefault="007526A5">
            <w:pPr>
              <w:rPr>
                <w:noProof/>
                <w:lang w:val="pl-PL"/>
              </w:rPr>
            </w:pPr>
            <w:r w:rsidRPr="00E3356F">
              <w:rPr>
                <w:noProof/>
                <w:lang w:val="pl-PL"/>
              </w:rPr>
              <w:br/>
              <w:t>………………………………………</w:t>
            </w:r>
          </w:p>
        </w:tc>
        <w:tc>
          <w:tcPr>
            <w:tcW w:w="4535" w:type="dxa"/>
            <w:tcBorders>
              <w:top w:val="nil"/>
              <w:left w:val="nil"/>
              <w:bottom w:val="nil"/>
              <w:right w:val="nil"/>
            </w:tcBorders>
            <w:tcMar>
              <w:top w:w="100" w:type="dxa"/>
              <w:left w:w="80" w:type="dxa"/>
              <w:bottom w:w="100" w:type="dxa"/>
              <w:right w:w="80" w:type="dxa"/>
            </w:tcMar>
            <w:vAlign w:val="center"/>
          </w:tcPr>
          <w:p w14:paraId="7D31FB92" w14:textId="77777777" w:rsidR="00E927E2" w:rsidRPr="00E3356F" w:rsidRDefault="007526A5" w:rsidP="00FE5B2B">
            <w:pPr>
              <w:jc w:val="right"/>
              <w:rPr>
                <w:noProof/>
                <w:lang w:val="pl-PL"/>
              </w:rPr>
            </w:pPr>
            <w:r w:rsidRPr="00E3356F">
              <w:rPr>
                <w:noProof/>
                <w:lang w:val="pl-PL"/>
              </w:rPr>
              <w:br/>
              <w:t>………………………………………</w:t>
            </w:r>
          </w:p>
        </w:tc>
      </w:tr>
    </w:tbl>
    <w:p w14:paraId="198FE4E6" w14:textId="77777777" w:rsidR="007526A5" w:rsidRPr="00E3356F" w:rsidRDefault="007526A5">
      <w:pPr>
        <w:rPr>
          <w:noProof/>
          <w:lang w:val="pl-PL"/>
        </w:rPr>
      </w:pPr>
    </w:p>
    <w:p w14:paraId="404D1270" w14:textId="2B56C989" w:rsidR="00C15B6B" w:rsidRPr="00E3356F" w:rsidRDefault="00C15B6B"/>
    <w:p w14:paraId="42555C46" w14:textId="77777777" w:rsidR="006D544D" w:rsidRPr="00E3356F" w:rsidRDefault="006D544D"/>
    <w:p w14:paraId="5983BAB2" w14:textId="5555904D" w:rsidR="006D544D" w:rsidRPr="006D544D" w:rsidRDefault="006D544D" w:rsidP="006D544D">
      <w:pPr>
        <w:spacing w:after="200" w:line="276" w:lineRule="auto"/>
        <w:jc w:val="right"/>
        <w:rPr>
          <w:rFonts w:eastAsiaTheme="minorEastAsia" w:cstheme="minorBidi"/>
          <w:szCs w:val="18"/>
        </w:rPr>
      </w:pPr>
      <w:proofErr w:type="spellStart"/>
      <w:r w:rsidRPr="006D544D">
        <w:rPr>
          <w:rFonts w:eastAsiaTheme="minorEastAsia" w:cstheme="minorBidi"/>
          <w:b/>
          <w:szCs w:val="18"/>
        </w:rPr>
        <w:lastRenderedPageBreak/>
        <w:t>Załącznik</w:t>
      </w:r>
      <w:proofErr w:type="spellEnd"/>
      <w:r w:rsidRPr="006D544D">
        <w:rPr>
          <w:rFonts w:eastAsiaTheme="minorEastAsia" w:cstheme="minorBidi"/>
          <w:b/>
          <w:szCs w:val="18"/>
        </w:rPr>
        <w:t xml:space="preserve"> nr 4 </w:t>
      </w:r>
    </w:p>
    <w:p w14:paraId="2D9E3128" w14:textId="77777777" w:rsidR="006D544D" w:rsidRPr="006D544D" w:rsidRDefault="006D544D" w:rsidP="006D544D">
      <w:pPr>
        <w:spacing w:after="200" w:line="276" w:lineRule="auto"/>
        <w:jc w:val="center"/>
        <w:rPr>
          <w:rFonts w:eastAsiaTheme="minorEastAsia" w:cstheme="minorBidi"/>
          <w:szCs w:val="18"/>
        </w:rPr>
      </w:pPr>
      <w:r w:rsidRPr="006D544D">
        <w:rPr>
          <w:rFonts w:eastAsiaTheme="minorEastAsia" w:cstheme="minorBidi"/>
          <w:b/>
          <w:szCs w:val="18"/>
        </w:rPr>
        <w:t>WZORY OŚWIADCZEŃ DOTYCZĄCYCH ROZLICZENIA</w:t>
      </w:r>
      <w:r w:rsidRPr="006D544D">
        <w:rPr>
          <w:rFonts w:eastAsiaTheme="minorEastAsia" w:cstheme="minorBidi"/>
          <w:b/>
          <w:szCs w:val="18"/>
        </w:rPr>
        <w:br/>
        <w:t>PODWYKONAWCÓW I DALSZYCH PODWYKONAWCÓW</w:t>
      </w:r>
    </w:p>
    <w:p w14:paraId="28D093FD" w14:textId="77777777" w:rsidR="006D544D" w:rsidRPr="006D544D" w:rsidRDefault="006D544D" w:rsidP="006D544D">
      <w:pPr>
        <w:spacing w:after="200" w:line="276" w:lineRule="auto"/>
        <w:rPr>
          <w:rFonts w:eastAsiaTheme="minorEastAsia" w:cstheme="minorBidi"/>
          <w:szCs w:val="18"/>
        </w:rPr>
      </w:pPr>
      <w:r w:rsidRPr="006D544D">
        <w:rPr>
          <w:rFonts w:eastAsiaTheme="minorEastAsia" w:cstheme="minorBidi"/>
          <w:b/>
          <w:szCs w:val="18"/>
        </w:rPr>
        <w:t>A. OŚWIADCZENIE WYKONAWCY</w:t>
      </w:r>
    </w:p>
    <w:p w14:paraId="64CA1D2F" w14:textId="77777777" w:rsidR="006D544D" w:rsidRPr="006D544D" w:rsidRDefault="006D544D" w:rsidP="006D544D">
      <w:pPr>
        <w:spacing w:after="200" w:line="276" w:lineRule="auto"/>
        <w:rPr>
          <w:rFonts w:eastAsiaTheme="minorEastAsia" w:cstheme="minorBidi"/>
          <w:szCs w:val="18"/>
        </w:rPr>
      </w:pPr>
      <w:proofErr w:type="spellStart"/>
      <w:r w:rsidRPr="006D544D">
        <w:rPr>
          <w:rFonts w:eastAsiaTheme="minorEastAsia" w:cstheme="minorBidi"/>
          <w:szCs w:val="18"/>
        </w:rPr>
        <w:t>Dotyczy</w:t>
      </w:r>
      <w:proofErr w:type="spellEnd"/>
      <w:r w:rsidRPr="006D544D">
        <w:rPr>
          <w:rFonts w:eastAsiaTheme="minorEastAsia" w:cstheme="minorBidi"/>
          <w:szCs w:val="18"/>
        </w:rPr>
        <w:t xml:space="preserve"> </w:t>
      </w:r>
      <w:proofErr w:type="spellStart"/>
      <w:r w:rsidRPr="006D544D">
        <w:rPr>
          <w:rFonts w:eastAsiaTheme="minorEastAsia" w:cstheme="minorBidi"/>
          <w:szCs w:val="18"/>
        </w:rPr>
        <w:t>Umowy</w:t>
      </w:r>
      <w:proofErr w:type="spellEnd"/>
      <w:r w:rsidRPr="006D544D">
        <w:rPr>
          <w:rFonts w:eastAsiaTheme="minorEastAsia" w:cstheme="minorBidi"/>
          <w:szCs w:val="18"/>
        </w:rPr>
        <w:t xml:space="preserve"> nr ZP/2501/……/26 – </w:t>
      </w:r>
      <w:proofErr w:type="spellStart"/>
      <w:r w:rsidRPr="006D544D">
        <w:rPr>
          <w:rFonts w:eastAsiaTheme="minorEastAsia" w:cstheme="minorBidi"/>
          <w:szCs w:val="18"/>
        </w:rPr>
        <w:t>część</w:t>
      </w:r>
      <w:proofErr w:type="spellEnd"/>
      <w:r w:rsidRPr="006D544D">
        <w:rPr>
          <w:rFonts w:eastAsiaTheme="minorEastAsia" w:cstheme="minorBidi"/>
          <w:szCs w:val="18"/>
        </w:rPr>
        <w:t xml:space="preserve"> nr …… </w:t>
      </w:r>
      <w:proofErr w:type="spellStart"/>
      <w:r w:rsidRPr="006D544D">
        <w:rPr>
          <w:rFonts w:eastAsiaTheme="minorEastAsia" w:cstheme="minorBidi"/>
          <w:szCs w:val="18"/>
        </w:rPr>
        <w:t>pn</w:t>
      </w:r>
      <w:proofErr w:type="spellEnd"/>
      <w:r w:rsidRPr="006D544D">
        <w:rPr>
          <w:rFonts w:eastAsiaTheme="minorEastAsia" w:cstheme="minorBidi"/>
          <w:szCs w:val="18"/>
        </w:rPr>
        <w:t>. „………………………………………………………………………………………………………”.</w:t>
      </w:r>
    </w:p>
    <w:p w14:paraId="38CE90D5" w14:textId="77777777" w:rsidR="006D544D" w:rsidRPr="006D544D" w:rsidRDefault="006D544D" w:rsidP="006D544D">
      <w:pPr>
        <w:spacing w:after="200" w:line="276" w:lineRule="auto"/>
        <w:rPr>
          <w:rFonts w:eastAsiaTheme="minorEastAsia" w:cstheme="minorBidi"/>
          <w:szCs w:val="18"/>
        </w:rPr>
      </w:pPr>
      <w:r w:rsidRPr="006D544D">
        <w:rPr>
          <w:rFonts w:eastAsiaTheme="minorEastAsia" w:cstheme="minorBidi"/>
          <w:szCs w:val="18"/>
        </w:rPr>
        <w:t xml:space="preserve">Ja/My, </w:t>
      </w:r>
      <w:proofErr w:type="spellStart"/>
      <w:r w:rsidRPr="006D544D">
        <w:rPr>
          <w:rFonts w:eastAsiaTheme="minorEastAsia" w:cstheme="minorBidi"/>
          <w:szCs w:val="18"/>
        </w:rPr>
        <w:t>niżej</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podpisany</w:t>
      </w:r>
      <w:proofErr w:type="spellEnd"/>
      <w:r w:rsidRPr="006D544D">
        <w:rPr>
          <w:rFonts w:eastAsiaTheme="minorEastAsia" w:cstheme="minorBidi"/>
          <w:szCs w:val="18"/>
        </w:rPr>
        <w:t xml:space="preserve">/a/i, </w:t>
      </w:r>
      <w:proofErr w:type="spellStart"/>
      <w:r w:rsidRPr="006D544D">
        <w:rPr>
          <w:rFonts w:eastAsiaTheme="minorEastAsia" w:cstheme="minorBidi"/>
          <w:szCs w:val="18"/>
        </w:rPr>
        <w:t>działając</w:t>
      </w:r>
      <w:proofErr w:type="spellEnd"/>
      <w:r w:rsidRPr="006D544D">
        <w:rPr>
          <w:rFonts w:eastAsiaTheme="minorEastAsia" w:cstheme="minorBidi"/>
          <w:szCs w:val="18"/>
        </w:rPr>
        <w:t xml:space="preserve"> w </w:t>
      </w:r>
      <w:proofErr w:type="spellStart"/>
      <w:r w:rsidRPr="006D544D">
        <w:rPr>
          <w:rFonts w:eastAsiaTheme="minorEastAsia" w:cstheme="minorBidi"/>
          <w:szCs w:val="18"/>
        </w:rPr>
        <w:t>imieniu</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Wykonawcy</w:t>
      </w:r>
      <w:proofErr w:type="spellEnd"/>
      <w:r w:rsidRPr="006D544D">
        <w:rPr>
          <w:rFonts w:eastAsiaTheme="minorEastAsia" w:cstheme="minorBidi"/>
          <w:szCs w:val="18"/>
        </w:rPr>
        <w:t xml:space="preserve">: ………………………………………………………………………………………………………, </w:t>
      </w:r>
      <w:proofErr w:type="spellStart"/>
      <w:r w:rsidRPr="006D544D">
        <w:rPr>
          <w:rFonts w:eastAsiaTheme="minorEastAsia" w:cstheme="minorBidi"/>
          <w:szCs w:val="18"/>
        </w:rPr>
        <w:t>oświadczam</w:t>
      </w:r>
      <w:proofErr w:type="spellEnd"/>
      <w:r w:rsidRPr="006D544D">
        <w:rPr>
          <w:rFonts w:eastAsiaTheme="minorEastAsia" w:cstheme="minorBidi"/>
          <w:szCs w:val="18"/>
        </w:rPr>
        <w:t xml:space="preserve">/y, </w:t>
      </w:r>
      <w:proofErr w:type="spellStart"/>
      <w:r w:rsidRPr="006D544D">
        <w:rPr>
          <w:rFonts w:eastAsiaTheme="minorEastAsia" w:cstheme="minorBidi"/>
          <w:szCs w:val="18"/>
        </w:rPr>
        <w:t>że</w:t>
      </w:r>
      <w:proofErr w:type="spellEnd"/>
      <w:r w:rsidRPr="006D544D">
        <w:rPr>
          <w:rFonts w:eastAsiaTheme="minorEastAsia" w:cstheme="minorBidi"/>
          <w:szCs w:val="18"/>
        </w:rPr>
        <w:t xml:space="preserve"> </w:t>
      </w:r>
      <w:proofErr w:type="spellStart"/>
      <w:r w:rsidRPr="006D544D">
        <w:rPr>
          <w:rFonts w:eastAsiaTheme="minorEastAsia" w:cstheme="minorBidi"/>
          <w:szCs w:val="18"/>
        </w:rPr>
        <w:t>na</w:t>
      </w:r>
      <w:proofErr w:type="spellEnd"/>
      <w:r w:rsidRPr="006D544D">
        <w:rPr>
          <w:rFonts w:eastAsiaTheme="minorEastAsia" w:cstheme="minorBidi"/>
          <w:szCs w:val="18"/>
        </w:rPr>
        <w:t xml:space="preserve"> </w:t>
      </w:r>
      <w:proofErr w:type="spellStart"/>
      <w:r w:rsidRPr="006D544D">
        <w:rPr>
          <w:rFonts w:eastAsiaTheme="minorEastAsia" w:cstheme="minorBidi"/>
          <w:szCs w:val="18"/>
        </w:rPr>
        <w:t>dzień</w:t>
      </w:r>
      <w:proofErr w:type="spellEnd"/>
      <w:r w:rsidRPr="006D544D">
        <w:rPr>
          <w:rFonts w:eastAsiaTheme="minorEastAsia" w:cstheme="minorBidi"/>
          <w:szCs w:val="18"/>
        </w:rPr>
        <w:t xml:space="preserve"> ……………………:</w:t>
      </w:r>
    </w:p>
    <w:p w14:paraId="6796FF69" w14:textId="77777777" w:rsidR="006D544D" w:rsidRPr="006D544D" w:rsidRDefault="006D544D" w:rsidP="006D544D">
      <w:pPr>
        <w:spacing w:after="200" w:line="276" w:lineRule="auto"/>
        <w:rPr>
          <w:rFonts w:eastAsiaTheme="minorEastAsia" w:cstheme="minorBidi"/>
          <w:szCs w:val="18"/>
        </w:rPr>
      </w:pPr>
      <w:r w:rsidRPr="006D544D">
        <w:rPr>
          <w:rFonts w:eastAsiaTheme="minorEastAsia" w:cstheme="minorBidi"/>
          <w:szCs w:val="18"/>
        </w:rPr>
        <w:t xml:space="preserve">1) </w:t>
      </w:r>
      <w:proofErr w:type="spellStart"/>
      <w:r w:rsidRPr="006D544D">
        <w:rPr>
          <w:rFonts w:eastAsiaTheme="minorEastAsia" w:cstheme="minorBidi"/>
          <w:szCs w:val="18"/>
        </w:rPr>
        <w:t>wszystkie</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wymagalne</w:t>
      </w:r>
      <w:proofErr w:type="spellEnd"/>
      <w:r w:rsidRPr="006D544D">
        <w:rPr>
          <w:rFonts w:eastAsiaTheme="minorEastAsia" w:cstheme="minorBidi"/>
          <w:szCs w:val="18"/>
        </w:rPr>
        <w:t xml:space="preserve"> </w:t>
      </w:r>
      <w:proofErr w:type="spellStart"/>
      <w:r w:rsidRPr="006D544D">
        <w:rPr>
          <w:rFonts w:eastAsiaTheme="minorEastAsia" w:cstheme="minorBidi"/>
          <w:szCs w:val="18"/>
        </w:rPr>
        <w:t>należności</w:t>
      </w:r>
      <w:proofErr w:type="spellEnd"/>
      <w:r w:rsidRPr="006D544D">
        <w:rPr>
          <w:rFonts w:eastAsiaTheme="minorEastAsia" w:cstheme="minorBidi"/>
          <w:szCs w:val="18"/>
        </w:rPr>
        <w:t xml:space="preserve"> </w:t>
      </w:r>
      <w:proofErr w:type="spellStart"/>
      <w:r w:rsidRPr="006D544D">
        <w:rPr>
          <w:rFonts w:eastAsiaTheme="minorEastAsia" w:cstheme="minorBidi"/>
          <w:szCs w:val="18"/>
        </w:rPr>
        <w:t>przysługujące</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podwykonawcom</w:t>
      </w:r>
      <w:proofErr w:type="spellEnd"/>
      <w:r w:rsidRPr="006D544D">
        <w:rPr>
          <w:rFonts w:eastAsiaTheme="minorEastAsia" w:cstheme="minorBidi"/>
          <w:szCs w:val="18"/>
        </w:rPr>
        <w:t xml:space="preserve"> i </w:t>
      </w:r>
      <w:proofErr w:type="spellStart"/>
      <w:r w:rsidRPr="006D544D">
        <w:rPr>
          <w:rFonts w:eastAsiaTheme="minorEastAsia" w:cstheme="minorBidi"/>
          <w:szCs w:val="18"/>
        </w:rPr>
        <w:t>dalszym</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podwykonawcom</w:t>
      </w:r>
      <w:proofErr w:type="spellEnd"/>
      <w:r w:rsidRPr="006D544D">
        <w:rPr>
          <w:rFonts w:eastAsiaTheme="minorEastAsia" w:cstheme="minorBidi"/>
          <w:szCs w:val="18"/>
        </w:rPr>
        <w:t xml:space="preserve"> z </w:t>
      </w:r>
      <w:proofErr w:type="spellStart"/>
      <w:r w:rsidRPr="006D544D">
        <w:rPr>
          <w:rFonts w:eastAsiaTheme="minorEastAsia" w:cstheme="minorBidi"/>
          <w:szCs w:val="18"/>
        </w:rPr>
        <w:t>tytułu</w:t>
      </w:r>
      <w:proofErr w:type="spellEnd"/>
      <w:r w:rsidRPr="006D544D">
        <w:rPr>
          <w:rFonts w:eastAsiaTheme="minorEastAsia" w:cstheme="minorBidi"/>
          <w:szCs w:val="18"/>
        </w:rPr>
        <w:t xml:space="preserve"> </w:t>
      </w:r>
      <w:proofErr w:type="spellStart"/>
      <w:r w:rsidRPr="006D544D">
        <w:rPr>
          <w:rFonts w:eastAsiaTheme="minorEastAsia" w:cstheme="minorBidi"/>
          <w:szCs w:val="18"/>
        </w:rPr>
        <w:t>robót</w:t>
      </w:r>
      <w:proofErr w:type="spellEnd"/>
      <w:r w:rsidRPr="006D544D">
        <w:rPr>
          <w:rFonts w:eastAsiaTheme="minorEastAsia" w:cstheme="minorBidi"/>
          <w:szCs w:val="18"/>
        </w:rPr>
        <w:t xml:space="preserve">, </w:t>
      </w:r>
      <w:proofErr w:type="spellStart"/>
      <w:r w:rsidRPr="006D544D">
        <w:rPr>
          <w:rFonts w:eastAsiaTheme="minorEastAsia" w:cstheme="minorBidi"/>
          <w:szCs w:val="18"/>
        </w:rPr>
        <w:t>dostaw</w:t>
      </w:r>
      <w:proofErr w:type="spellEnd"/>
      <w:r w:rsidRPr="006D544D">
        <w:rPr>
          <w:rFonts w:eastAsiaTheme="minorEastAsia" w:cstheme="minorBidi"/>
          <w:szCs w:val="18"/>
        </w:rPr>
        <w:t xml:space="preserve"> </w:t>
      </w:r>
      <w:proofErr w:type="spellStart"/>
      <w:r w:rsidRPr="006D544D">
        <w:rPr>
          <w:rFonts w:eastAsiaTheme="minorEastAsia" w:cstheme="minorBidi"/>
          <w:szCs w:val="18"/>
        </w:rPr>
        <w:t>lub</w:t>
      </w:r>
      <w:proofErr w:type="spellEnd"/>
      <w:r w:rsidRPr="006D544D">
        <w:rPr>
          <w:rFonts w:eastAsiaTheme="minorEastAsia" w:cstheme="minorBidi"/>
          <w:szCs w:val="18"/>
        </w:rPr>
        <w:t xml:space="preserve"> </w:t>
      </w:r>
      <w:proofErr w:type="spellStart"/>
      <w:r w:rsidRPr="006D544D">
        <w:rPr>
          <w:rFonts w:eastAsiaTheme="minorEastAsia" w:cstheme="minorBidi"/>
          <w:szCs w:val="18"/>
        </w:rPr>
        <w:t>usług</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wykonanych</w:t>
      </w:r>
      <w:proofErr w:type="spellEnd"/>
      <w:r w:rsidRPr="006D544D">
        <w:rPr>
          <w:rFonts w:eastAsiaTheme="minorEastAsia" w:cstheme="minorBidi"/>
          <w:szCs w:val="18"/>
        </w:rPr>
        <w:t xml:space="preserve"> w </w:t>
      </w:r>
      <w:proofErr w:type="spellStart"/>
      <w:r w:rsidRPr="006D544D">
        <w:rPr>
          <w:rFonts w:eastAsiaTheme="minorEastAsia" w:cstheme="minorBidi"/>
          <w:szCs w:val="18"/>
        </w:rPr>
        <w:t>ramach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Przedmiotu</w:t>
      </w:r>
      <w:proofErr w:type="spellEnd"/>
      <w:r w:rsidRPr="006D544D">
        <w:rPr>
          <w:rFonts w:eastAsiaTheme="minorEastAsia" w:cstheme="minorBidi"/>
          <w:szCs w:val="18"/>
        </w:rPr>
        <w:t xml:space="preserve"> </w:t>
      </w:r>
      <w:proofErr w:type="spellStart"/>
      <w:r w:rsidRPr="006D544D">
        <w:rPr>
          <w:rFonts w:eastAsiaTheme="minorEastAsia" w:cstheme="minorBidi"/>
          <w:szCs w:val="18"/>
        </w:rPr>
        <w:t>Umowy</w:t>
      </w:r>
      <w:proofErr w:type="spellEnd"/>
      <w:r w:rsidRPr="006D544D">
        <w:rPr>
          <w:rFonts w:eastAsiaTheme="minorEastAsia" w:cstheme="minorBidi"/>
          <w:szCs w:val="18"/>
        </w:rPr>
        <w:t xml:space="preserve">, </w:t>
      </w:r>
      <w:proofErr w:type="spellStart"/>
      <w:r w:rsidRPr="006D544D">
        <w:rPr>
          <w:rFonts w:eastAsiaTheme="minorEastAsia" w:cstheme="minorBidi"/>
          <w:szCs w:val="18"/>
        </w:rPr>
        <w:t>objętych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niniejszym</w:t>
      </w:r>
      <w:proofErr w:type="spellEnd"/>
      <w:r w:rsidRPr="006D544D">
        <w:rPr>
          <w:rFonts w:eastAsiaTheme="minorEastAsia" w:cstheme="minorBidi"/>
          <w:szCs w:val="18"/>
        </w:rPr>
        <w:t xml:space="preserve"> </w:t>
      </w:r>
      <w:proofErr w:type="spellStart"/>
      <w:r w:rsidRPr="006D544D">
        <w:rPr>
          <w:rFonts w:eastAsiaTheme="minorEastAsia" w:cstheme="minorBidi"/>
          <w:szCs w:val="18"/>
        </w:rPr>
        <w:t>rozliczeniem</w:t>
      </w:r>
      <w:proofErr w:type="spellEnd"/>
      <w:r w:rsidRPr="006D544D">
        <w:rPr>
          <w:rFonts w:eastAsiaTheme="minorEastAsia" w:cstheme="minorBidi"/>
          <w:szCs w:val="18"/>
        </w:rPr>
        <w:t xml:space="preserve">, </w:t>
      </w:r>
      <w:proofErr w:type="spellStart"/>
      <w:r w:rsidRPr="006D544D">
        <w:rPr>
          <w:rFonts w:eastAsiaTheme="minorEastAsia" w:cstheme="minorBidi"/>
          <w:szCs w:val="18"/>
        </w:rPr>
        <w:t>zostały</w:t>
      </w:r>
      <w:proofErr w:type="spellEnd"/>
      <w:r w:rsidRPr="006D544D">
        <w:rPr>
          <w:rFonts w:eastAsiaTheme="minorEastAsia" w:cstheme="minorBidi"/>
          <w:szCs w:val="18"/>
        </w:rPr>
        <w:t xml:space="preserve"> </w:t>
      </w:r>
      <w:proofErr w:type="spellStart"/>
      <w:r w:rsidRPr="006D544D">
        <w:rPr>
          <w:rFonts w:eastAsiaTheme="minorEastAsia" w:cstheme="minorBidi"/>
          <w:szCs w:val="18"/>
        </w:rPr>
        <w:t>uregulowane</w:t>
      </w:r>
      <w:proofErr w:type="spellEnd"/>
      <w:r w:rsidRPr="006D544D">
        <w:rPr>
          <w:rFonts w:eastAsiaTheme="minorEastAsia" w:cstheme="minorBidi"/>
          <w:szCs w:val="18"/>
        </w:rPr>
        <w:t xml:space="preserve"> w </w:t>
      </w:r>
      <w:proofErr w:type="spellStart"/>
      <w:r w:rsidRPr="006D544D">
        <w:rPr>
          <w:rFonts w:eastAsiaTheme="minorEastAsia" w:cstheme="minorBidi"/>
          <w:szCs w:val="18"/>
        </w:rPr>
        <w:t>pełnej</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wysokości</w:t>
      </w:r>
      <w:proofErr w:type="spellEnd"/>
      <w:r w:rsidRPr="006D544D">
        <w:rPr>
          <w:rFonts w:eastAsiaTheme="minorEastAsia" w:cstheme="minorBidi"/>
          <w:szCs w:val="18"/>
        </w:rPr>
        <w:t>;</w:t>
      </w:r>
    </w:p>
    <w:p w14:paraId="26D15CA7" w14:textId="77777777" w:rsidR="006D544D" w:rsidRPr="006D544D" w:rsidRDefault="006D544D" w:rsidP="006D544D">
      <w:pPr>
        <w:spacing w:after="200" w:line="276" w:lineRule="auto"/>
        <w:rPr>
          <w:rFonts w:eastAsiaTheme="minorEastAsia" w:cstheme="minorBidi"/>
          <w:szCs w:val="18"/>
        </w:rPr>
      </w:pPr>
      <w:r w:rsidRPr="006D544D">
        <w:rPr>
          <w:rFonts w:eastAsiaTheme="minorEastAsia" w:cstheme="minorBidi"/>
          <w:szCs w:val="18"/>
        </w:rPr>
        <w:t xml:space="preserve">2) </w:t>
      </w:r>
      <w:proofErr w:type="spellStart"/>
      <w:r w:rsidRPr="006D544D">
        <w:rPr>
          <w:rFonts w:eastAsiaTheme="minorEastAsia" w:cstheme="minorBidi"/>
          <w:szCs w:val="18"/>
        </w:rPr>
        <w:t>Wykonawca</w:t>
      </w:r>
      <w:proofErr w:type="spellEnd"/>
      <w:r w:rsidRPr="006D544D">
        <w:rPr>
          <w:rFonts w:eastAsiaTheme="minorEastAsia" w:cstheme="minorBidi"/>
          <w:szCs w:val="18"/>
        </w:rPr>
        <w:t xml:space="preserve"> </w:t>
      </w:r>
      <w:proofErr w:type="spellStart"/>
      <w:r w:rsidRPr="006D544D">
        <w:rPr>
          <w:rFonts w:eastAsiaTheme="minorEastAsia" w:cstheme="minorBidi"/>
          <w:szCs w:val="18"/>
        </w:rPr>
        <w:t>nie</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posiada</w:t>
      </w:r>
      <w:proofErr w:type="spellEnd"/>
      <w:r w:rsidRPr="006D544D">
        <w:rPr>
          <w:rFonts w:eastAsiaTheme="minorEastAsia" w:cstheme="minorBidi"/>
          <w:szCs w:val="18"/>
        </w:rPr>
        <w:t xml:space="preserve"> </w:t>
      </w:r>
      <w:proofErr w:type="spellStart"/>
      <w:r w:rsidRPr="006D544D">
        <w:rPr>
          <w:rFonts w:eastAsiaTheme="minorEastAsia" w:cstheme="minorBidi"/>
          <w:szCs w:val="18"/>
        </w:rPr>
        <w:t>wiedzy</w:t>
      </w:r>
      <w:proofErr w:type="spellEnd"/>
      <w:r w:rsidRPr="006D544D">
        <w:rPr>
          <w:rFonts w:eastAsiaTheme="minorEastAsia" w:cstheme="minorBidi"/>
          <w:szCs w:val="18"/>
        </w:rPr>
        <w:t xml:space="preserve"> o </w:t>
      </w:r>
      <w:proofErr w:type="spellStart"/>
      <w:r w:rsidRPr="006D544D">
        <w:rPr>
          <w:rFonts w:eastAsiaTheme="minorEastAsia" w:cstheme="minorBidi"/>
          <w:szCs w:val="18"/>
        </w:rPr>
        <w:t>wymagalnych</w:t>
      </w:r>
      <w:proofErr w:type="spellEnd"/>
      <w:r w:rsidRPr="006D544D">
        <w:rPr>
          <w:rFonts w:eastAsiaTheme="minorEastAsia" w:cstheme="minorBidi"/>
          <w:szCs w:val="18"/>
        </w:rPr>
        <w:t xml:space="preserve"> i </w:t>
      </w:r>
      <w:proofErr w:type="spellStart"/>
      <w:r w:rsidRPr="006D544D">
        <w:rPr>
          <w:rFonts w:eastAsiaTheme="minorEastAsia" w:cstheme="minorBidi"/>
          <w:szCs w:val="18"/>
        </w:rPr>
        <w:t>nieuregulowanych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należnościach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podwykonawców</w:t>
      </w:r>
      <w:proofErr w:type="spellEnd"/>
      <w:r w:rsidRPr="006D544D">
        <w:rPr>
          <w:rFonts w:eastAsiaTheme="minorEastAsia" w:cstheme="minorBidi"/>
          <w:szCs w:val="18"/>
        </w:rPr>
        <w:t xml:space="preserve"> </w:t>
      </w:r>
      <w:proofErr w:type="spellStart"/>
      <w:r w:rsidRPr="006D544D">
        <w:rPr>
          <w:rFonts w:eastAsiaTheme="minorEastAsia" w:cstheme="minorBidi"/>
          <w:szCs w:val="18"/>
        </w:rPr>
        <w:t>lub</w:t>
      </w:r>
      <w:proofErr w:type="spellEnd"/>
      <w:r w:rsidRPr="006D544D">
        <w:rPr>
          <w:rFonts w:eastAsiaTheme="minorEastAsia" w:cstheme="minorBidi"/>
          <w:szCs w:val="18"/>
        </w:rPr>
        <w:t xml:space="preserve"> </w:t>
      </w:r>
      <w:proofErr w:type="spellStart"/>
      <w:r w:rsidRPr="006D544D">
        <w:rPr>
          <w:rFonts w:eastAsiaTheme="minorEastAsia" w:cstheme="minorBidi"/>
          <w:szCs w:val="18"/>
        </w:rPr>
        <w:t>dalszych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podwykonawców</w:t>
      </w:r>
      <w:proofErr w:type="spellEnd"/>
      <w:r w:rsidRPr="006D544D">
        <w:rPr>
          <w:rFonts w:eastAsiaTheme="minorEastAsia" w:cstheme="minorBidi"/>
          <w:szCs w:val="18"/>
        </w:rPr>
        <w:t xml:space="preserve"> </w:t>
      </w:r>
      <w:proofErr w:type="spellStart"/>
      <w:r w:rsidRPr="006D544D">
        <w:rPr>
          <w:rFonts w:eastAsiaTheme="minorEastAsia" w:cstheme="minorBidi"/>
          <w:szCs w:val="18"/>
        </w:rPr>
        <w:t>związanych</w:t>
      </w:r>
      <w:proofErr w:type="spellEnd"/>
      <w:r w:rsidRPr="006D544D">
        <w:rPr>
          <w:rFonts w:eastAsiaTheme="minorEastAsia" w:cstheme="minorBidi"/>
          <w:szCs w:val="18"/>
        </w:rPr>
        <w:t xml:space="preserve"> z </w:t>
      </w:r>
      <w:proofErr w:type="spellStart"/>
      <w:r w:rsidRPr="006D544D">
        <w:rPr>
          <w:rFonts w:eastAsiaTheme="minorEastAsia" w:cstheme="minorBidi"/>
          <w:szCs w:val="18"/>
        </w:rPr>
        <w:t>zakresem</w:t>
      </w:r>
      <w:proofErr w:type="spellEnd"/>
      <w:r w:rsidRPr="006D544D">
        <w:rPr>
          <w:rFonts w:eastAsiaTheme="minorEastAsia" w:cstheme="minorBidi"/>
          <w:szCs w:val="18"/>
        </w:rPr>
        <w:t xml:space="preserve"> </w:t>
      </w:r>
      <w:proofErr w:type="spellStart"/>
      <w:r w:rsidRPr="006D544D">
        <w:rPr>
          <w:rFonts w:eastAsiaTheme="minorEastAsia" w:cstheme="minorBidi"/>
          <w:szCs w:val="18"/>
        </w:rPr>
        <w:t>objętym</w:t>
      </w:r>
      <w:proofErr w:type="spellEnd"/>
      <w:r w:rsidRPr="006D544D">
        <w:rPr>
          <w:rFonts w:eastAsiaTheme="minorEastAsia" w:cstheme="minorBidi"/>
          <w:szCs w:val="18"/>
        </w:rPr>
        <w:t xml:space="preserve"> </w:t>
      </w:r>
      <w:proofErr w:type="spellStart"/>
      <w:r w:rsidRPr="006D544D">
        <w:rPr>
          <w:rFonts w:eastAsiaTheme="minorEastAsia" w:cstheme="minorBidi"/>
          <w:szCs w:val="18"/>
        </w:rPr>
        <w:t>niniejszym</w:t>
      </w:r>
      <w:proofErr w:type="spellEnd"/>
      <w:r w:rsidRPr="006D544D">
        <w:rPr>
          <w:rFonts w:eastAsiaTheme="minorEastAsia" w:cstheme="minorBidi"/>
          <w:szCs w:val="18"/>
        </w:rPr>
        <w:t xml:space="preserve"> </w:t>
      </w:r>
      <w:proofErr w:type="spellStart"/>
      <w:r w:rsidRPr="006D544D">
        <w:rPr>
          <w:rFonts w:eastAsiaTheme="minorEastAsia" w:cstheme="minorBidi"/>
          <w:szCs w:val="18"/>
        </w:rPr>
        <w:t>rozliczeniem</w:t>
      </w:r>
      <w:proofErr w:type="spellEnd"/>
      <w:r w:rsidRPr="006D544D">
        <w:rPr>
          <w:rFonts w:eastAsiaTheme="minorEastAsia" w:cstheme="minorBidi"/>
          <w:szCs w:val="18"/>
        </w:rPr>
        <w:t>;</w:t>
      </w:r>
    </w:p>
    <w:p w14:paraId="48DC2FA9" w14:textId="77777777" w:rsidR="006D544D" w:rsidRPr="006D544D" w:rsidRDefault="006D544D" w:rsidP="006D544D">
      <w:pPr>
        <w:spacing w:after="200" w:line="276" w:lineRule="auto"/>
        <w:rPr>
          <w:rFonts w:eastAsiaTheme="minorEastAsia" w:cstheme="minorBidi"/>
          <w:szCs w:val="18"/>
        </w:rPr>
      </w:pPr>
      <w:r w:rsidRPr="006D544D">
        <w:rPr>
          <w:rFonts w:eastAsiaTheme="minorEastAsia" w:cstheme="minorBidi"/>
          <w:szCs w:val="18"/>
        </w:rPr>
        <w:t xml:space="preserve">3) w </w:t>
      </w:r>
      <w:proofErr w:type="spellStart"/>
      <w:r w:rsidRPr="006D544D">
        <w:rPr>
          <w:rFonts w:eastAsiaTheme="minorEastAsia" w:cstheme="minorBidi"/>
          <w:szCs w:val="18"/>
        </w:rPr>
        <w:t>załączeniu</w:t>
      </w:r>
      <w:proofErr w:type="spellEnd"/>
      <w:r w:rsidRPr="006D544D">
        <w:rPr>
          <w:rFonts w:eastAsiaTheme="minorEastAsia" w:cstheme="minorBidi"/>
          <w:szCs w:val="18"/>
        </w:rPr>
        <w:t xml:space="preserve"> </w:t>
      </w:r>
      <w:proofErr w:type="spellStart"/>
      <w:r w:rsidRPr="006D544D">
        <w:rPr>
          <w:rFonts w:eastAsiaTheme="minorEastAsia" w:cstheme="minorBidi"/>
          <w:szCs w:val="18"/>
        </w:rPr>
        <w:t>przedkłada</w:t>
      </w:r>
      <w:proofErr w:type="spellEnd"/>
      <w:r w:rsidRPr="006D544D">
        <w:rPr>
          <w:rFonts w:eastAsiaTheme="minorEastAsia" w:cstheme="minorBidi"/>
          <w:szCs w:val="18"/>
        </w:rPr>
        <w:t xml:space="preserve"> </w:t>
      </w:r>
      <w:proofErr w:type="spellStart"/>
      <w:r w:rsidRPr="006D544D">
        <w:rPr>
          <w:rFonts w:eastAsiaTheme="minorEastAsia" w:cstheme="minorBidi"/>
          <w:szCs w:val="18"/>
        </w:rPr>
        <w:t>się</w:t>
      </w:r>
      <w:proofErr w:type="spellEnd"/>
      <w:r w:rsidRPr="006D544D">
        <w:rPr>
          <w:rFonts w:eastAsiaTheme="minorEastAsia" w:cstheme="minorBidi"/>
          <w:szCs w:val="18"/>
        </w:rPr>
        <w:t xml:space="preserve"> </w:t>
      </w:r>
      <w:proofErr w:type="spellStart"/>
      <w:r w:rsidRPr="006D544D">
        <w:rPr>
          <w:rFonts w:eastAsiaTheme="minorEastAsia" w:cstheme="minorBidi"/>
          <w:szCs w:val="18"/>
        </w:rPr>
        <w:t>oświadczenia</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podwykonawców</w:t>
      </w:r>
      <w:proofErr w:type="spellEnd"/>
      <w:r w:rsidRPr="006D544D">
        <w:rPr>
          <w:rFonts w:eastAsiaTheme="minorEastAsia" w:cstheme="minorBidi"/>
          <w:szCs w:val="18"/>
        </w:rPr>
        <w:t xml:space="preserve"> i </w:t>
      </w:r>
      <w:proofErr w:type="spellStart"/>
      <w:r w:rsidRPr="006D544D">
        <w:rPr>
          <w:rFonts w:eastAsiaTheme="minorEastAsia" w:cstheme="minorBidi"/>
          <w:szCs w:val="18"/>
        </w:rPr>
        <w:t>dalszych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podwykonawców</w:t>
      </w:r>
      <w:proofErr w:type="spellEnd"/>
      <w:r w:rsidRPr="006D544D">
        <w:rPr>
          <w:rFonts w:eastAsiaTheme="minorEastAsia" w:cstheme="minorBidi"/>
          <w:szCs w:val="18"/>
        </w:rPr>
        <w:t xml:space="preserve"> </w:t>
      </w:r>
      <w:proofErr w:type="spellStart"/>
      <w:r w:rsidRPr="006D544D">
        <w:rPr>
          <w:rFonts w:eastAsiaTheme="minorEastAsia" w:cstheme="minorBidi"/>
          <w:szCs w:val="18"/>
        </w:rPr>
        <w:t>oraz</w:t>
      </w:r>
      <w:proofErr w:type="spellEnd"/>
      <w:r w:rsidRPr="006D544D">
        <w:rPr>
          <w:rFonts w:eastAsiaTheme="minorEastAsia" w:cstheme="minorBidi"/>
          <w:szCs w:val="18"/>
        </w:rPr>
        <w:t xml:space="preserve"> – </w:t>
      </w:r>
      <w:proofErr w:type="spellStart"/>
      <w:r w:rsidRPr="006D544D">
        <w:rPr>
          <w:rFonts w:eastAsiaTheme="minorEastAsia" w:cstheme="minorBidi"/>
          <w:szCs w:val="18"/>
        </w:rPr>
        <w:t>na</w:t>
      </w:r>
      <w:proofErr w:type="spellEnd"/>
      <w:r w:rsidRPr="006D544D">
        <w:rPr>
          <w:rFonts w:eastAsiaTheme="minorEastAsia" w:cstheme="minorBidi"/>
          <w:szCs w:val="18"/>
        </w:rPr>
        <w:t xml:space="preserve"> </w:t>
      </w:r>
      <w:proofErr w:type="spellStart"/>
      <w:r w:rsidRPr="006D544D">
        <w:rPr>
          <w:rFonts w:eastAsiaTheme="minorEastAsia" w:cstheme="minorBidi"/>
          <w:szCs w:val="18"/>
        </w:rPr>
        <w:t>żądanie</w:t>
      </w:r>
      <w:proofErr w:type="spellEnd"/>
      <w:r w:rsidRPr="006D544D">
        <w:rPr>
          <w:rFonts w:eastAsiaTheme="minorEastAsia" w:cstheme="minorBidi"/>
          <w:szCs w:val="18"/>
        </w:rPr>
        <w:t xml:space="preserve"> </w:t>
      </w:r>
      <w:proofErr w:type="spellStart"/>
      <w:r w:rsidRPr="006D544D">
        <w:rPr>
          <w:rFonts w:eastAsiaTheme="minorEastAsia" w:cstheme="minorBidi"/>
          <w:szCs w:val="18"/>
        </w:rPr>
        <w:t>Zamawiającego</w:t>
      </w:r>
      <w:proofErr w:type="spellEnd"/>
      <w:r w:rsidRPr="006D544D">
        <w:rPr>
          <w:rFonts w:eastAsiaTheme="minorEastAsia" w:cstheme="minorBidi"/>
          <w:szCs w:val="18"/>
        </w:rPr>
        <w:t xml:space="preserve"> – </w:t>
      </w:r>
      <w:proofErr w:type="spellStart"/>
      <w:r w:rsidRPr="006D544D">
        <w:rPr>
          <w:rFonts w:eastAsiaTheme="minorEastAsia" w:cstheme="minorBidi"/>
          <w:szCs w:val="18"/>
        </w:rPr>
        <w:t>dokumenty</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potwierdzające</w:t>
      </w:r>
      <w:proofErr w:type="spellEnd"/>
      <w:r w:rsidRPr="006D544D">
        <w:rPr>
          <w:rFonts w:eastAsiaTheme="minorEastAsia" w:cstheme="minorBidi"/>
          <w:szCs w:val="18"/>
        </w:rPr>
        <w:t xml:space="preserve"> </w:t>
      </w:r>
      <w:proofErr w:type="spellStart"/>
      <w:r w:rsidRPr="006D544D">
        <w:rPr>
          <w:rFonts w:eastAsiaTheme="minorEastAsia" w:cstheme="minorBidi"/>
          <w:szCs w:val="18"/>
        </w:rPr>
        <w:t>dokonanie</w:t>
      </w:r>
      <w:proofErr w:type="spellEnd"/>
      <w:r w:rsidRPr="006D544D">
        <w:rPr>
          <w:rFonts w:eastAsiaTheme="minorEastAsia" w:cstheme="minorBidi"/>
          <w:szCs w:val="18"/>
        </w:rPr>
        <w:t xml:space="preserve"> </w:t>
      </w:r>
      <w:proofErr w:type="spellStart"/>
      <w:r w:rsidRPr="006D544D">
        <w:rPr>
          <w:rFonts w:eastAsiaTheme="minorEastAsia" w:cstheme="minorBidi"/>
          <w:szCs w:val="18"/>
        </w:rPr>
        <w:t>zapłaty</w:t>
      </w:r>
      <w:proofErr w:type="spellEnd"/>
      <w:r w:rsidRPr="006D544D">
        <w:rPr>
          <w:rFonts w:eastAsiaTheme="minorEastAsia" w:cstheme="minorBidi"/>
          <w:szCs w:val="18"/>
        </w:rPr>
        <w:t>.</w:t>
      </w:r>
    </w:p>
    <w:p w14:paraId="421D3AB0" w14:textId="77777777" w:rsidR="006D544D" w:rsidRPr="006D544D" w:rsidRDefault="006D544D" w:rsidP="006D544D">
      <w:pPr>
        <w:spacing w:after="200" w:line="276" w:lineRule="auto"/>
        <w:rPr>
          <w:rFonts w:eastAsiaTheme="minorEastAsia" w:cstheme="minorBidi"/>
          <w:szCs w:val="18"/>
        </w:rPr>
      </w:pPr>
      <w:proofErr w:type="spellStart"/>
      <w:r w:rsidRPr="006D544D">
        <w:rPr>
          <w:rFonts w:eastAsiaTheme="minorEastAsia" w:cstheme="minorBidi"/>
          <w:szCs w:val="18"/>
        </w:rPr>
        <w:t>Podwykonawcy</w:t>
      </w:r>
      <w:proofErr w:type="spellEnd"/>
      <w:r w:rsidRPr="006D544D">
        <w:rPr>
          <w:rFonts w:eastAsiaTheme="minorEastAsia" w:cstheme="minorBidi"/>
          <w:szCs w:val="18"/>
        </w:rPr>
        <w:t xml:space="preserve"> / </w:t>
      </w:r>
      <w:proofErr w:type="spellStart"/>
      <w:r w:rsidRPr="006D544D">
        <w:rPr>
          <w:rFonts w:eastAsiaTheme="minorEastAsia" w:cstheme="minorBidi"/>
          <w:szCs w:val="18"/>
        </w:rPr>
        <w:t>dalsi</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podwykonawcy</w:t>
      </w:r>
      <w:proofErr w:type="spellEnd"/>
      <w:r w:rsidRPr="006D544D">
        <w:rPr>
          <w:rFonts w:eastAsiaTheme="minorEastAsia" w:cstheme="minorBidi"/>
          <w:szCs w:val="18"/>
        </w:rPr>
        <w:t xml:space="preserve"> </w:t>
      </w:r>
      <w:proofErr w:type="spellStart"/>
      <w:r w:rsidRPr="006D544D">
        <w:rPr>
          <w:rFonts w:eastAsiaTheme="minorEastAsia" w:cstheme="minorBidi"/>
          <w:szCs w:val="18"/>
        </w:rPr>
        <w:t>objęci</w:t>
      </w:r>
      <w:proofErr w:type="spellEnd"/>
      <w:r w:rsidRPr="006D544D">
        <w:rPr>
          <w:rFonts w:eastAsiaTheme="minorEastAsia" w:cstheme="minorBidi"/>
          <w:szCs w:val="18"/>
        </w:rPr>
        <w:t xml:space="preserve"> </w:t>
      </w:r>
      <w:proofErr w:type="spellStart"/>
      <w:r w:rsidRPr="006D544D">
        <w:rPr>
          <w:rFonts w:eastAsiaTheme="minorEastAsia" w:cstheme="minorBidi"/>
          <w:szCs w:val="18"/>
        </w:rPr>
        <w:t>oświadczeniem</w:t>
      </w:r>
      <w:proofErr w:type="spellEnd"/>
      <w:r w:rsidRPr="006D544D">
        <w:rPr>
          <w:rFonts w:eastAsiaTheme="minorEastAsia" w:cstheme="minorBidi"/>
          <w:szCs w:val="18"/>
        </w:rPr>
        <w:t>: ………………………………………………………………………………………………………</w:t>
      </w:r>
    </w:p>
    <w:p w14:paraId="76615909" w14:textId="77777777" w:rsidR="006D544D" w:rsidRPr="006D544D" w:rsidRDefault="006D544D" w:rsidP="006D544D">
      <w:pPr>
        <w:spacing w:after="200" w:line="276" w:lineRule="auto"/>
        <w:rPr>
          <w:rFonts w:eastAsiaTheme="minorEastAsia" w:cstheme="minorBidi"/>
          <w:szCs w:val="18"/>
        </w:rPr>
      </w:pPr>
      <w:proofErr w:type="spellStart"/>
      <w:r w:rsidRPr="006D544D">
        <w:rPr>
          <w:rFonts w:eastAsiaTheme="minorEastAsia" w:cstheme="minorBidi"/>
          <w:szCs w:val="18"/>
        </w:rPr>
        <w:t>Załączniki</w:t>
      </w:r>
      <w:proofErr w:type="spellEnd"/>
      <w:r w:rsidRPr="006D544D">
        <w:rPr>
          <w:rFonts w:eastAsiaTheme="minorEastAsia" w:cstheme="minorBidi"/>
          <w:szCs w:val="18"/>
        </w:rPr>
        <w:t>: ………………………………………………………………………………………………………………………………………………………………………</w:t>
      </w:r>
    </w:p>
    <w:p w14:paraId="0FA1AC14" w14:textId="77777777" w:rsidR="006D544D" w:rsidRPr="006D544D" w:rsidRDefault="006D544D" w:rsidP="006D544D">
      <w:pPr>
        <w:spacing w:after="200" w:line="276" w:lineRule="auto"/>
        <w:rPr>
          <w:rFonts w:eastAsiaTheme="minorEastAsia" w:cstheme="minorBidi"/>
          <w:szCs w:val="18"/>
        </w:rPr>
      </w:pPr>
      <w:r w:rsidRPr="006D544D">
        <w:rPr>
          <w:rFonts w:eastAsiaTheme="minorEastAsia" w:cstheme="minorBidi"/>
          <w:szCs w:val="18"/>
        </w:rPr>
        <w:t xml:space="preserve">……………………………………, </w:t>
      </w:r>
      <w:proofErr w:type="spellStart"/>
      <w:r w:rsidRPr="006D544D">
        <w:rPr>
          <w:rFonts w:eastAsiaTheme="minorEastAsia" w:cstheme="minorBidi"/>
          <w:szCs w:val="18"/>
        </w:rPr>
        <w:t>dnia</w:t>
      </w:r>
      <w:proofErr w:type="spellEnd"/>
      <w:r w:rsidRPr="006D544D">
        <w:rPr>
          <w:rFonts w:eastAsiaTheme="minorEastAsia" w:cstheme="minorBidi"/>
          <w:szCs w:val="18"/>
        </w:rPr>
        <w:t xml:space="preserve"> ………………………… r.</w:t>
      </w:r>
      <w:r w:rsidRPr="006D544D">
        <w:rPr>
          <w:rFonts w:eastAsiaTheme="minorEastAsia" w:cstheme="minorBidi"/>
          <w:szCs w:val="18"/>
        </w:rPr>
        <w:tab/>
      </w:r>
      <w:r w:rsidRPr="006D544D">
        <w:rPr>
          <w:rFonts w:eastAsiaTheme="minorEastAsia" w:cstheme="minorBidi"/>
          <w:szCs w:val="18"/>
        </w:rPr>
        <w:tab/>
      </w:r>
      <w:r w:rsidRPr="006D544D">
        <w:rPr>
          <w:rFonts w:eastAsiaTheme="minorEastAsia" w:cstheme="minorBidi"/>
          <w:b/>
          <w:szCs w:val="18"/>
        </w:rPr>
        <w:t>…………………………………………………………………</w:t>
      </w:r>
      <w:r w:rsidRPr="006D544D">
        <w:rPr>
          <w:rFonts w:eastAsiaTheme="minorEastAsia" w:cstheme="minorBidi"/>
          <w:b/>
          <w:szCs w:val="18"/>
        </w:rPr>
        <w:br/>
      </w:r>
      <w:r w:rsidRPr="006D544D">
        <w:rPr>
          <w:rFonts w:eastAsiaTheme="minorEastAsia" w:cstheme="minorBidi"/>
          <w:szCs w:val="18"/>
        </w:rPr>
        <w:tab/>
      </w:r>
      <w:r w:rsidRPr="006D544D">
        <w:rPr>
          <w:rFonts w:eastAsiaTheme="minorEastAsia" w:cstheme="minorBidi"/>
          <w:szCs w:val="18"/>
        </w:rPr>
        <w:tab/>
      </w:r>
      <w:r w:rsidRPr="006D544D">
        <w:rPr>
          <w:rFonts w:eastAsiaTheme="minorEastAsia" w:cstheme="minorBidi"/>
          <w:szCs w:val="18"/>
        </w:rPr>
        <w:tab/>
      </w:r>
      <w:r w:rsidRPr="006D544D">
        <w:rPr>
          <w:rFonts w:eastAsiaTheme="minorEastAsia" w:cstheme="minorBidi"/>
          <w:szCs w:val="18"/>
        </w:rPr>
        <w:tab/>
      </w:r>
      <w:r w:rsidRPr="006D544D">
        <w:rPr>
          <w:rFonts w:eastAsiaTheme="minorEastAsia" w:cstheme="minorBidi"/>
          <w:szCs w:val="18"/>
        </w:rPr>
        <w:tab/>
      </w:r>
      <w:proofErr w:type="spellStart"/>
      <w:r w:rsidRPr="006D544D">
        <w:rPr>
          <w:rFonts w:eastAsiaTheme="minorEastAsia" w:cstheme="minorBidi"/>
          <w:szCs w:val="18"/>
        </w:rPr>
        <w:t>podpis</w:t>
      </w:r>
      <w:proofErr w:type="spellEnd"/>
      <w:r w:rsidRPr="006D544D">
        <w:rPr>
          <w:rFonts w:eastAsiaTheme="minorEastAsia" w:cstheme="minorBidi"/>
          <w:szCs w:val="18"/>
        </w:rPr>
        <w:t xml:space="preserve"> </w:t>
      </w:r>
      <w:proofErr w:type="spellStart"/>
      <w:r w:rsidRPr="006D544D">
        <w:rPr>
          <w:rFonts w:eastAsiaTheme="minorEastAsia" w:cstheme="minorBidi"/>
          <w:szCs w:val="18"/>
        </w:rPr>
        <w:t>osoby</w:t>
      </w:r>
      <w:proofErr w:type="spellEnd"/>
      <w:r w:rsidRPr="006D544D">
        <w:rPr>
          <w:rFonts w:eastAsiaTheme="minorEastAsia" w:cstheme="minorBidi"/>
          <w:szCs w:val="18"/>
        </w:rPr>
        <w:t xml:space="preserve"> </w:t>
      </w:r>
      <w:proofErr w:type="spellStart"/>
      <w:r w:rsidRPr="006D544D">
        <w:rPr>
          <w:rFonts w:eastAsiaTheme="minorEastAsia" w:cstheme="minorBidi"/>
          <w:szCs w:val="18"/>
        </w:rPr>
        <w:t>uprawnionej</w:t>
      </w:r>
      <w:proofErr w:type="spellEnd"/>
    </w:p>
    <w:p w14:paraId="48532DD8" w14:textId="77777777" w:rsidR="006D544D" w:rsidRPr="006D544D" w:rsidRDefault="006D544D" w:rsidP="006D544D">
      <w:pPr>
        <w:spacing w:after="200" w:line="276" w:lineRule="auto"/>
        <w:rPr>
          <w:rFonts w:eastAsiaTheme="minorEastAsia" w:cstheme="minorBidi"/>
          <w:szCs w:val="18"/>
        </w:rPr>
      </w:pPr>
      <w:r w:rsidRPr="006D544D">
        <w:rPr>
          <w:rFonts w:eastAsiaTheme="minorEastAsia" w:cstheme="minorBidi"/>
          <w:szCs w:val="18"/>
        </w:rPr>
        <w:br/>
      </w:r>
    </w:p>
    <w:p w14:paraId="3A12823F" w14:textId="77777777" w:rsidR="006D544D" w:rsidRPr="006D544D" w:rsidRDefault="006D544D" w:rsidP="006D544D">
      <w:pPr>
        <w:spacing w:after="200" w:line="276" w:lineRule="auto"/>
        <w:rPr>
          <w:rFonts w:eastAsiaTheme="minorEastAsia" w:cstheme="minorBidi"/>
          <w:szCs w:val="18"/>
        </w:rPr>
      </w:pPr>
      <w:r w:rsidRPr="006D544D">
        <w:rPr>
          <w:rFonts w:eastAsiaTheme="minorEastAsia" w:cstheme="minorBidi"/>
          <w:b/>
          <w:szCs w:val="18"/>
        </w:rPr>
        <w:t>B. OŚWIADCZENIE PODWYKONAWCY / DALSZEGO PODWYKONAWCY</w:t>
      </w:r>
    </w:p>
    <w:p w14:paraId="731B8F5D" w14:textId="77777777" w:rsidR="006D544D" w:rsidRPr="006D544D" w:rsidRDefault="006D544D" w:rsidP="006D544D">
      <w:pPr>
        <w:spacing w:after="200" w:line="276" w:lineRule="auto"/>
        <w:rPr>
          <w:rFonts w:eastAsiaTheme="minorEastAsia" w:cstheme="minorBidi"/>
          <w:szCs w:val="18"/>
        </w:rPr>
      </w:pPr>
      <w:proofErr w:type="spellStart"/>
      <w:r w:rsidRPr="006D544D">
        <w:rPr>
          <w:rFonts w:eastAsiaTheme="minorEastAsia" w:cstheme="minorBidi"/>
          <w:szCs w:val="18"/>
        </w:rPr>
        <w:t>Dotyczy</w:t>
      </w:r>
      <w:proofErr w:type="spellEnd"/>
      <w:r w:rsidRPr="006D544D">
        <w:rPr>
          <w:rFonts w:eastAsiaTheme="minorEastAsia" w:cstheme="minorBidi"/>
          <w:szCs w:val="18"/>
        </w:rPr>
        <w:t xml:space="preserve"> </w:t>
      </w:r>
      <w:proofErr w:type="spellStart"/>
      <w:r w:rsidRPr="006D544D">
        <w:rPr>
          <w:rFonts w:eastAsiaTheme="minorEastAsia" w:cstheme="minorBidi"/>
          <w:szCs w:val="18"/>
        </w:rPr>
        <w:t>Umowy</w:t>
      </w:r>
      <w:proofErr w:type="spellEnd"/>
      <w:r w:rsidRPr="006D544D">
        <w:rPr>
          <w:rFonts w:eastAsiaTheme="minorEastAsia" w:cstheme="minorBidi"/>
          <w:szCs w:val="18"/>
        </w:rPr>
        <w:t xml:space="preserve"> nr ZP/2501/……/26 – </w:t>
      </w:r>
      <w:proofErr w:type="spellStart"/>
      <w:r w:rsidRPr="006D544D">
        <w:rPr>
          <w:rFonts w:eastAsiaTheme="minorEastAsia" w:cstheme="minorBidi"/>
          <w:szCs w:val="18"/>
        </w:rPr>
        <w:t>część</w:t>
      </w:r>
      <w:proofErr w:type="spellEnd"/>
      <w:r w:rsidRPr="006D544D">
        <w:rPr>
          <w:rFonts w:eastAsiaTheme="minorEastAsia" w:cstheme="minorBidi"/>
          <w:szCs w:val="18"/>
        </w:rPr>
        <w:t xml:space="preserve"> nr …… </w:t>
      </w:r>
      <w:proofErr w:type="spellStart"/>
      <w:r w:rsidRPr="006D544D">
        <w:rPr>
          <w:rFonts w:eastAsiaTheme="minorEastAsia" w:cstheme="minorBidi"/>
          <w:szCs w:val="18"/>
        </w:rPr>
        <w:t>pn</w:t>
      </w:r>
      <w:proofErr w:type="spellEnd"/>
      <w:r w:rsidRPr="006D544D">
        <w:rPr>
          <w:rFonts w:eastAsiaTheme="minorEastAsia" w:cstheme="minorBidi"/>
          <w:szCs w:val="18"/>
        </w:rPr>
        <w:t>. „………………………………………………………………………………………………………”.</w:t>
      </w:r>
    </w:p>
    <w:p w14:paraId="0357D2E2" w14:textId="77777777" w:rsidR="006D544D" w:rsidRPr="006D544D" w:rsidRDefault="006D544D" w:rsidP="006D544D">
      <w:pPr>
        <w:spacing w:after="200" w:line="276" w:lineRule="auto"/>
        <w:rPr>
          <w:rFonts w:eastAsiaTheme="minorEastAsia" w:cstheme="minorBidi"/>
          <w:szCs w:val="18"/>
        </w:rPr>
      </w:pPr>
      <w:proofErr w:type="spellStart"/>
      <w:r w:rsidRPr="006D544D">
        <w:rPr>
          <w:rFonts w:eastAsiaTheme="minorEastAsia" w:cstheme="minorBidi"/>
          <w:szCs w:val="18"/>
        </w:rPr>
        <w:t>Podwykonawca</w:t>
      </w:r>
      <w:proofErr w:type="spellEnd"/>
      <w:r w:rsidRPr="006D544D">
        <w:rPr>
          <w:rFonts w:eastAsiaTheme="minorEastAsia" w:cstheme="minorBidi"/>
          <w:szCs w:val="18"/>
        </w:rPr>
        <w:t xml:space="preserve"> / </w:t>
      </w:r>
      <w:proofErr w:type="spellStart"/>
      <w:r w:rsidRPr="006D544D">
        <w:rPr>
          <w:rFonts w:eastAsiaTheme="minorEastAsia" w:cstheme="minorBidi"/>
          <w:szCs w:val="18"/>
        </w:rPr>
        <w:t>dalszy</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podwykonawca</w:t>
      </w:r>
      <w:proofErr w:type="spellEnd"/>
      <w:r w:rsidRPr="006D544D">
        <w:rPr>
          <w:rFonts w:eastAsiaTheme="minorEastAsia" w:cstheme="minorBidi"/>
          <w:szCs w:val="18"/>
        </w:rPr>
        <w:t>: ………………………………………………………………………………………………………………………………</w:t>
      </w:r>
    </w:p>
    <w:p w14:paraId="5B41D163" w14:textId="77777777" w:rsidR="006D544D" w:rsidRPr="006D544D" w:rsidRDefault="006D544D" w:rsidP="006D544D">
      <w:pPr>
        <w:spacing w:after="200" w:line="276" w:lineRule="auto"/>
        <w:rPr>
          <w:rFonts w:eastAsiaTheme="minorEastAsia" w:cstheme="minorBidi"/>
          <w:szCs w:val="18"/>
        </w:rPr>
      </w:pPr>
      <w:r w:rsidRPr="006D544D">
        <w:rPr>
          <w:rFonts w:eastAsiaTheme="minorEastAsia" w:cstheme="minorBidi"/>
          <w:szCs w:val="18"/>
        </w:rPr>
        <w:t>NIP: …………………………………………    KRS/CEIDG: …………………………………………</w:t>
      </w:r>
    </w:p>
    <w:p w14:paraId="070AA008" w14:textId="77777777" w:rsidR="006D544D" w:rsidRPr="006D544D" w:rsidRDefault="006D544D" w:rsidP="006D544D">
      <w:pPr>
        <w:spacing w:after="200" w:line="276" w:lineRule="auto"/>
        <w:rPr>
          <w:rFonts w:eastAsiaTheme="minorEastAsia" w:cstheme="minorBidi"/>
          <w:szCs w:val="18"/>
        </w:rPr>
      </w:pPr>
      <w:proofErr w:type="spellStart"/>
      <w:r w:rsidRPr="006D544D">
        <w:rPr>
          <w:rFonts w:eastAsiaTheme="minorEastAsia" w:cstheme="minorBidi"/>
          <w:szCs w:val="18"/>
        </w:rPr>
        <w:t>Umowa</w:t>
      </w:r>
      <w:proofErr w:type="spellEnd"/>
      <w:r w:rsidRPr="006D544D">
        <w:rPr>
          <w:rFonts w:eastAsiaTheme="minorEastAsia" w:cstheme="minorBidi"/>
          <w:szCs w:val="18"/>
        </w:rPr>
        <w:t xml:space="preserve"> o </w:t>
      </w:r>
      <w:proofErr w:type="spellStart"/>
      <w:r w:rsidRPr="006D544D">
        <w:rPr>
          <w:rFonts w:eastAsiaTheme="minorEastAsia" w:cstheme="minorBidi"/>
          <w:szCs w:val="18"/>
        </w:rPr>
        <w:t>podwykonawstwo</w:t>
      </w:r>
      <w:proofErr w:type="spellEnd"/>
      <w:r w:rsidRPr="006D544D">
        <w:rPr>
          <w:rFonts w:eastAsiaTheme="minorEastAsia" w:cstheme="minorBidi"/>
          <w:szCs w:val="18"/>
        </w:rPr>
        <w:t xml:space="preserve"> nr ………………………………………… z </w:t>
      </w:r>
      <w:proofErr w:type="spellStart"/>
      <w:r w:rsidRPr="006D544D">
        <w:rPr>
          <w:rFonts w:eastAsiaTheme="minorEastAsia" w:cstheme="minorBidi"/>
          <w:szCs w:val="18"/>
        </w:rPr>
        <w:t>dnia</w:t>
      </w:r>
      <w:proofErr w:type="spellEnd"/>
      <w:r w:rsidRPr="006D544D">
        <w:rPr>
          <w:rFonts w:eastAsiaTheme="minorEastAsia" w:cstheme="minorBidi"/>
          <w:szCs w:val="18"/>
        </w:rPr>
        <w:t xml:space="preserve"> ………………………………………… </w:t>
      </w:r>
      <w:proofErr w:type="spellStart"/>
      <w:r w:rsidRPr="006D544D">
        <w:rPr>
          <w:rFonts w:eastAsiaTheme="minorEastAsia" w:cstheme="minorBidi"/>
          <w:szCs w:val="18"/>
        </w:rPr>
        <w:t>zawarta</w:t>
      </w:r>
      <w:proofErr w:type="spellEnd"/>
      <w:r w:rsidRPr="006D544D">
        <w:rPr>
          <w:rFonts w:eastAsiaTheme="minorEastAsia" w:cstheme="minorBidi"/>
          <w:szCs w:val="18"/>
        </w:rPr>
        <w:t xml:space="preserve"> z: …………………………………………………………………</w:t>
      </w:r>
    </w:p>
    <w:p w14:paraId="3DA9F6F2" w14:textId="77777777" w:rsidR="006D544D" w:rsidRPr="006D544D" w:rsidRDefault="006D544D" w:rsidP="006D544D">
      <w:pPr>
        <w:spacing w:after="200" w:line="276" w:lineRule="auto"/>
        <w:rPr>
          <w:rFonts w:eastAsiaTheme="minorEastAsia" w:cstheme="minorBidi"/>
          <w:szCs w:val="18"/>
        </w:rPr>
      </w:pPr>
      <w:proofErr w:type="spellStart"/>
      <w:r w:rsidRPr="006D544D">
        <w:rPr>
          <w:rFonts w:eastAsiaTheme="minorEastAsia" w:cstheme="minorBidi"/>
          <w:szCs w:val="18"/>
        </w:rPr>
        <w:t>Zakres</w:t>
      </w:r>
      <w:proofErr w:type="spellEnd"/>
      <w:r w:rsidRPr="006D544D">
        <w:rPr>
          <w:rFonts w:eastAsiaTheme="minorEastAsia" w:cstheme="minorBidi"/>
          <w:szCs w:val="18"/>
        </w:rPr>
        <w:t xml:space="preserve"> </w:t>
      </w:r>
      <w:proofErr w:type="spellStart"/>
      <w:r w:rsidRPr="006D544D">
        <w:rPr>
          <w:rFonts w:eastAsiaTheme="minorEastAsia" w:cstheme="minorBidi"/>
          <w:szCs w:val="18"/>
        </w:rPr>
        <w:t>robót</w:t>
      </w:r>
      <w:proofErr w:type="spellEnd"/>
      <w:r w:rsidRPr="006D544D">
        <w:rPr>
          <w:rFonts w:eastAsiaTheme="minorEastAsia" w:cstheme="minorBidi"/>
          <w:szCs w:val="18"/>
        </w:rPr>
        <w:t xml:space="preserve"> / </w:t>
      </w:r>
      <w:proofErr w:type="spellStart"/>
      <w:r w:rsidRPr="006D544D">
        <w:rPr>
          <w:rFonts w:eastAsiaTheme="minorEastAsia" w:cstheme="minorBidi"/>
          <w:szCs w:val="18"/>
        </w:rPr>
        <w:t>dostaw</w:t>
      </w:r>
      <w:proofErr w:type="spellEnd"/>
      <w:r w:rsidRPr="006D544D">
        <w:rPr>
          <w:rFonts w:eastAsiaTheme="minorEastAsia" w:cstheme="minorBidi"/>
          <w:szCs w:val="18"/>
        </w:rPr>
        <w:t xml:space="preserve"> / </w:t>
      </w:r>
      <w:proofErr w:type="spellStart"/>
      <w:r w:rsidRPr="006D544D">
        <w:rPr>
          <w:rFonts w:eastAsiaTheme="minorEastAsia" w:cstheme="minorBidi"/>
          <w:szCs w:val="18"/>
        </w:rPr>
        <w:t>usług</w:t>
      </w:r>
      <w:proofErr w:type="spellEnd"/>
      <w:r w:rsidRPr="006D544D">
        <w:rPr>
          <w:rFonts w:eastAsiaTheme="minorEastAsia" w:cstheme="minorBidi"/>
          <w:szCs w:val="18"/>
        </w:rPr>
        <w:t>: ……………………………………………………………………………………………………………………………………………</w:t>
      </w:r>
    </w:p>
    <w:tbl>
      <w:tblPr>
        <w:tblStyle w:val="Tabela-Siatka1"/>
        <w:tblW w:w="0" w:type="auto"/>
        <w:jc w:val="center"/>
        <w:tblLook w:val="04A0" w:firstRow="1" w:lastRow="0" w:firstColumn="1" w:lastColumn="0" w:noHBand="0" w:noVBand="1"/>
      </w:tblPr>
      <w:tblGrid>
        <w:gridCol w:w="1555"/>
        <w:gridCol w:w="1561"/>
        <w:gridCol w:w="1556"/>
        <w:gridCol w:w="1558"/>
        <w:gridCol w:w="1561"/>
        <w:gridCol w:w="1559"/>
      </w:tblGrid>
      <w:tr w:rsidR="00E3356F" w:rsidRPr="006D544D" w14:paraId="5D3DCB49" w14:textId="77777777" w:rsidTr="002B536F">
        <w:trPr>
          <w:jc w:val="center"/>
        </w:trPr>
        <w:tc>
          <w:tcPr>
            <w:tcW w:w="1568" w:type="dxa"/>
            <w:vAlign w:val="center"/>
          </w:tcPr>
          <w:p w14:paraId="3C7389EA" w14:textId="77777777" w:rsidR="006D544D" w:rsidRPr="006D544D" w:rsidRDefault="006D544D" w:rsidP="006D544D">
            <w:pPr>
              <w:jc w:val="center"/>
              <w:rPr>
                <w:rFonts w:eastAsiaTheme="minorEastAsia" w:cstheme="minorBidi"/>
                <w:szCs w:val="18"/>
              </w:rPr>
            </w:pPr>
            <w:proofErr w:type="spellStart"/>
            <w:r w:rsidRPr="006D544D">
              <w:rPr>
                <w:rFonts w:eastAsiaTheme="minorEastAsia" w:cstheme="minorBidi"/>
                <w:b/>
                <w:szCs w:val="18"/>
              </w:rPr>
              <w:t>Lp</w:t>
            </w:r>
            <w:proofErr w:type="spellEnd"/>
            <w:r w:rsidRPr="006D544D">
              <w:rPr>
                <w:rFonts w:eastAsiaTheme="minorEastAsia" w:cstheme="minorBidi"/>
                <w:b/>
                <w:szCs w:val="18"/>
              </w:rPr>
              <w:t>.</w:t>
            </w:r>
          </w:p>
        </w:tc>
        <w:tc>
          <w:tcPr>
            <w:tcW w:w="1568" w:type="dxa"/>
            <w:vAlign w:val="center"/>
          </w:tcPr>
          <w:p w14:paraId="377EB458" w14:textId="77777777" w:rsidR="006D544D" w:rsidRPr="006D544D" w:rsidRDefault="006D544D" w:rsidP="006D544D">
            <w:pPr>
              <w:jc w:val="center"/>
              <w:rPr>
                <w:rFonts w:eastAsiaTheme="minorEastAsia" w:cstheme="minorBidi"/>
                <w:szCs w:val="18"/>
              </w:rPr>
            </w:pPr>
            <w:r w:rsidRPr="006D544D">
              <w:rPr>
                <w:rFonts w:eastAsiaTheme="minorEastAsia" w:cstheme="minorBidi"/>
                <w:b/>
                <w:szCs w:val="18"/>
              </w:rPr>
              <w:t xml:space="preserve">Nr </w:t>
            </w:r>
            <w:proofErr w:type="spellStart"/>
            <w:r w:rsidRPr="006D544D">
              <w:rPr>
                <w:rFonts w:eastAsiaTheme="minorEastAsia" w:cstheme="minorBidi"/>
                <w:b/>
                <w:szCs w:val="18"/>
              </w:rPr>
              <w:t>faktury</w:t>
            </w:r>
            <w:proofErr w:type="spellEnd"/>
            <w:r w:rsidRPr="006D544D">
              <w:rPr>
                <w:rFonts w:eastAsiaTheme="minorEastAsia" w:cstheme="minorBidi"/>
                <w:b/>
                <w:szCs w:val="18"/>
              </w:rPr>
              <w:t>/</w:t>
            </w:r>
            <w:r w:rsidRPr="006D544D">
              <w:rPr>
                <w:rFonts w:eastAsiaTheme="minorEastAsia" w:cstheme="minorBidi"/>
                <w:b/>
                <w:szCs w:val="18"/>
              </w:rPr>
              <w:br/>
            </w:r>
            <w:proofErr w:type="spellStart"/>
            <w:r w:rsidRPr="006D544D">
              <w:rPr>
                <w:rFonts w:eastAsiaTheme="minorEastAsia" w:cstheme="minorBidi"/>
                <w:b/>
                <w:szCs w:val="18"/>
              </w:rPr>
              <w:t>rachunku</w:t>
            </w:r>
            <w:proofErr w:type="spellEnd"/>
          </w:p>
        </w:tc>
        <w:tc>
          <w:tcPr>
            <w:tcW w:w="1568" w:type="dxa"/>
            <w:vAlign w:val="center"/>
          </w:tcPr>
          <w:p w14:paraId="12D961BF" w14:textId="77777777" w:rsidR="006D544D" w:rsidRPr="006D544D" w:rsidRDefault="006D544D" w:rsidP="006D544D">
            <w:pPr>
              <w:jc w:val="center"/>
              <w:rPr>
                <w:rFonts w:eastAsiaTheme="minorEastAsia" w:cstheme="minorBidi"/>
                <w:szCs w:val="18"/>
              </w:rPr>
            </w:pPr>
            <w:r w:rsidRPr="006D544D">
              <w:rPr>
                <w:rFonts w:eastAsiaTheme="minorEastAsia" w:cstheme="minorBidi"/>
                <w:b/>
                <w:szCs w:val="18"/>
              </w:rPr>
              <w:t>Data</w:t>
            </w:r>
          </w:p>
        </w:tc>
        <w:tc>
          <w:tcPr>
            <w:tcW w:w="1568" w:type="dxa"/>
            <w:vAlign w:val="center"/>
          </w:tcPr>
          <w:p w14:paraId="3887A4B1" w14:textId="77777777" w:rsidR="006D544D" w:rsidRPr="006D544D" w:rsidRDefault="006D544D" w:rsidP="006D544D">
            <w:pPr>
              <w:jc w:val="center"/>
              <w:rPr>
                <w:rFonts w:eastAsiaTheme="minorEastAsia" w:cstheme="minorBidi"/>
                <w:szCs w:val="18"/>
              </w:rPr>
            </w:pPr>
            <w:proofErr w:type="spellStart"/>
            <w:r w:rsidRPr="006D544D">
              <w:rPr>
                <w:rFonts w:eastAsiaTheme="minorEastAsia" w:cstheme="minorBidi"/>
                <w:b/>
                <w:szCs w:val="18"/>
              </w:rPr>
              <w:t>Kwota</w:t>
            </w:r>
            <w:proofErr w:type="spellEnd"/>
            <w:r w:rsidRPr="006D544D">
              <w:rPr>
                <w:rFonts w:eastAsiaTheme="minorEastAsia" w:cstheme="minorBidi"/>
                <w:b/>
                <w:szCs w:val="18"/>
              </w:rPr>
              <w:t xml:space="preserve"> </w:t>
            </w:r>
            <w:proofErr w:type="spellStart"/>
            <w:r w:rsidRPr="006D544D">
              <w:rPr>
                <w:rFonts w:eastAsiaTheme="minorEastAsia" w:cstheme="minorBidi"/>
                <w:b/>
                <w:szCs w:val="18"/>
              </w:rPr>
              <w:t>brutto</w:t>
            </w:r>
            <w:proofErr w:type="spellEnd"/>
          </w:p>
        </w:tc>
        <w:tc>
          <w:tcPr>
            <w:tcW w:w="1568" w:type="dxa"/>
            <w:vAlign w:val="center"/>
          </w:tcPr>
          <w:p w14:paraId="46C5FF01" w14:textId="77777777" w:rsidR="006D544D" w:rsidRPr="006D544D" w:rsidRDefault="006D544D" w:rsidP="006D544D">
            <w:pPr>
              <w:jc w:val="center"/>
              <w:rPr>
                <w:rFonts w:eastAsiaTheme="minorEastAsia" w:cstheme="minorBidi"/>
                <w:szCs w:val="18"/>
              </w:rPr>
            </w:pPr>
            <w:r w:rsidRPr="006D544D">
              <w:rPr>
                <w:rFonts w:eastAsiaTheme="minorEastAsia" w:cstheme="minorBidi"/>
                <w:b/>
                <w:szCs w:val="18"/>
              </w:rPr>
              <w:t xml:space="preserve">Termin </w:t>
            </w:r>
            <w:proofErr w:type="spellStart"/>
            <w:r w:rsidRPr="006D544D">
              <w:rPr>
                <w:rFonts w:eastAsiaTheme="minorEastAsia" w:cstheme="minorBidi"/>
                <w:b/>
                <w:szCs w:val="18"/>
              </w:rPr>
              <w:t>płatności</w:t>
            </w:r>
            <w:proofErr w:type="spellEnd"/>
          </w:p>
        </w:tc>
        <w:tc>
          <w:tcPr>
            <w:tcW w:w="1568" w:type="dxa"/>
            <w:vAlign w:val="center"/>
          </w:tcPr>
          <w:p w14:paraId="34D4A800" w14:textId="77777777" w:rsidR="006D544D" w:rsidRPr="006D544D" w:rsidRDefault="006D544D" w:rsidP="006D544D">
            <w:pPr>
              <w:jc w:val="center"/>
              <w:rPr>
                <w:rFonts w:eastAsiaTheme="minorEastAsia" w:cstheme="minorBidi"/>
                <w:szCs w:val="18"/>
              </w:rPr>
            </w:pPr>
            <w:r w:rsidRPr="006D544D">
              <w:rPr>
                <w:rFonts w:eastAsiaTheme="minorEastAsia" w:cstheme="minorBidi"/>
                <w:b/>
                <w:szCs w:val="18"/>
              </w:rPr>
              <w:t xml:space="preserve">Data i </w:t>
            </w:r>
            <w:proofErr w:type="spellStart"/>
            <w:r w:rsidRPr="006D544D">
              <w:rPr>
                <w:rFonts w:eastAsiaTheme="minorEastAsia" w:cstheme="minorBidi"/>
                <w:b/>
                <w:szCs w:val="18"/>
              </w:rPr>
              <w:t>kwota</w:t>
            </w:r>
            <w:proofErr w:type="spellEnd"/>
            <w:r w:rsidRPr="006D544D">
              <w:rPr>
                <w:rFonts w:eastAsiaTheme="minorEastAsia" w:cstheme="minorBidi"/>
                <w:b/>
                <w:szCs w:val="18"/>
              </w:rPr>
              <w:t xml:space="preserve"> </w:t>
            </w:r>
            <w:proofErr w:type="spellStart"/>
            <w:r w:rsidRPr="006D544D">
              <w:rPr>
                <w:rFonts w:eastAsiaTheme="minorEastAsia" w:cstheme="minorBidi"/>
                <w:b/>
                <w:szCs w:val="18"/>
              </w:rPr>
              <w:t>zapłaty</w:t>
            </w:r>
            <w:proofErr w:type="spellEnd"/>
          </w:p>
        </w:tc>
      </w:tr>
      <w:tr w:rsidR="00E3356F" w:rsidRPr="006D544D" w14:paraId="31C6BB31" w14:textId="77777777" w:rsidTr="002B536F">
        <w:trPr>
          <w:jc w:val="center"/>
        </w:trPr>
        <w:tc>
          <w:tcPr>
            <w:tcW w:w="1568" w:type="dxa"/>
          </w:tcPr>
          <w:p w14:paraId="26AC8DB5"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44C51898"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584D4FC4"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28F9F629"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18654236"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7FA9D7BF"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r>
      <w:tr w:rsidR="00E3356F" w:rsidRPr="006D544D" w14:paraId="10E43C56" w14:textId="77777777" w:rsidTr="002B536F">
        <w:trPr>
          <w:jc w:val="center"/>
        </w:trPr>
        <w:tc>
          <w:tcPr>
            <w:tcW w:w="1568" w:type="dxa"/>
          </w:tcPr>
          <w:p w14:paraId="30080392"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3E7DB76E"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77F2C40F"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37587021"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56D2856B"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65553522"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r>
      <w:tr w:rsidR="00E3356F" w:rsidRPr="006D544D" w14:paraId="62E24036" w14:textId="77777777" w:rsidTr="002B536F">
        <w:trPr>
          <w:jc w:val="center"/>
        </w:trPr>
        <w:tc>
          <w:tcPr>
            <w:tcW w:w="1568" w:type="dxa"/>
          </w:tcPr>
          <w:p w14:paraId="1EEB60B2"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46E96202"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0261BC4C"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7A8173B7"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534137F5"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080C81F5"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r>
      <w:tr w:rsidR="00E3356F" w:rsidRPr="006D544D" w14:paraId="3BB13433" w14:textId="77777777" w:rsidTr="002B536F">
        <w:trPr>
          <w:jc w:val="center"/>
        </w:trPr>
        <w:tc>
          <w:tcPr>
            <w:tcW w:w="1568" w:type="dxa"/>
          </w:tcPr>
          <w:p w14:paraId="1CC637E7"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7B5B5C0D"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7AE75555"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17C18C67"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7733FBE5"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20536E0A"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r>
      <w:tr w:rsidR="00E3356F" w:rsidRPr="006D544D" w14:paraId="5DAAA19E" w14:textId="77777777" w:rsidTr="002B536F">
        <w:trPr>
          <w:jc w:val="center"/>
        </w:trPr>
        <w:tc>
          <w:tcPr>
            <w:tcW w:w="1568" w:type="dxa"/>
          </w:tcPr>
          <w:p w14:paraId="182C55B5" w14:textId="77777777" w:rsidR="006D544D" w:rsidRPr="006D544D" w:rsidRDefault="006D544D" w:rsidP="006D544D">
            <w:pPr>
              <w:rPr>
                <w:rFonts w:eastAsiaTheme="minorEastAsia" w:cstheme="minorBidi"/>
                <w:szCs w:val="18"/>
              </w:rPr>
            </w:pPr>
            <w:r w:rsidRPr="006D544D">
              <w:rPr>
                <w:rFonts w:eastAsiaTheme="minorEastAsia" w:cstheme="minorBidi"/>
                <w:szCs w:val="18"/>
              </w:rPr>
              <w:lastRenderedPageBreak/>
              <w:t xml:space="preserve"> </w:t>
            </w:r>
          </w:p>
        </w:tc>
        <w:tc>
          <w:tcPr>
            <w:tcW w:w="1568" w:type="dxa"/>
          </w:tcPr>
          <w:p w14:paraId="77E0B7AC"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02F34729"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49FDA52B"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22B64216"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c>
          <w:tcPr>
            <w:tcW w:w="1568" w:type="dxa"/>
          </w:tcPr>
          <w:p w14:paraId="4511F9D8" w14:textId="77777777" w:rsidR="006D544D" w:rsidRPr="006D544D" w:rsidRDefault="006D544D" w:rsidP="006D544D">
            <w:pPr>
              <w:rPr>
                <w:rFonts w:eastAsiaTheme="minorEastAsia" w:cstheme="minorBidi"/>
                <w:szCs w:val="18"/>
              </w:rPr>
            </w:pPr>
            <w:r w:rsidRPr="006D544D">
              <w:rPr>
                <w:rFonts w:eastAsiaTheme="minorEastAsia" w:cstheme="minorBidi"/>
                <w:szCs w:val="18"/>
              </w:rPr>
              <w:t xml:space="preserve"> </w:t>
            </w:r>
          </w:p>
        </w:tc>
      </w:tr>
    </w:tbl>
    <w:p w14:paraId="7607158B" w14:textId="77777777" w:rsidR="006D544D" w:rsidRPr="006D544D" w:rsidRDefault="006D544D" w:rsidP="006D544D">
      <w:pPr>
        <w:spacing w:after="200" w:line="276" w:lineRule="auto"/>
        <w:rPr>
          <w:rFonts w:eastAsiaTheme="minorEastAsia" w:cstheme="minorBidi"/>
          <w:szCs w:val="18"/>
        </w:rPr>
      </w:pPr>
      <w:proofErr w:type="spellStart"/>
      <w:r w:rsidRPr="006D544D">
        <w:rPr>
          <w:rFonts w:eastAsiaTheme="minorEastAsia" w:cstheme="minorBidi"/>
          <w:szCs w:val="18"/>
        </w:rPr>
        <w:t>Oświadczam</w:t>
      </w:r>
      <w:proofErr w:type="spellEnd"/>
      <w:r w:rsidRPr="006D544D">
        <w:rPr>
          <w:rFonts w:eastAsiaTheme="minorEastAsia" w:cstheme="minorBidi"/>
          <w:szCs w:val="18"/>
        </w:rPr>
        <w:t xml:space="preserve">/y, </w:t>
      </w:r>
      <w:proofErr w:type="spellStart"/>
      <w:r w:rsidRPr="006D544D">
        <w:rPr>
          <w:rFonts w:eastAsiaTheme="minorEastAsia" w:cstheme="minorBidi"/>
          <w:szCs w:val="18"/>
        </w:rPr>
        <w:t>że</w:t>
      </w:r>
      <w:proofErr w:type="spellEnd"/>
      <w:r w:rsidRPr="006D544D">
        <w:rPr>
          <w:rFonts w:eastAsiaTheme="minorEastAsia" w:cstheme="minorBidi"/>
          <w:szCs w:val="18"/>
        </w:rPr>
        <w:t xml:space="preserve"> </w:t>
      </w:r>
      <w:proofErr w:type="spellStart"/>
      <w:r w:rsidRPr="006D544D">
        <w:rPr>
          <w:rFonts w:eastAsiaTheme="minorEastAsia" w:cstheme="minorBidi"/>
          <w:szCs w:val="18"/>
        </w:rPr>
        <w:t>na</w:t>
      </w:r>
      <w:proofErr w:type="spellEnd"/>
      <w:r w:rsidRPr="006D544D">
        <w:rPr>
          <w:rFonts w:eastAsiaTheme="minorEastAsia" w:cstheme="minorBidi"/>
          <w:szCs w:val="18"/>
        </w:rPr>
        <w:t xml:space="preserve"> </w:t>
      </w:r>
      <w:proofErr w:type="spellStart"/>
      <w:r w:rsidRPr="006D544D">
        <w:rPr>
          <w:rFonts w:eastAsiaTheme="minorEastAsia" w:cstheme="minorBidi"/>
          <w:szCs w:val="18"/>
        </w:rPr>
        <w:t>dzień</w:t>
      </w:r>
      <w:proofErr w:type="spellEnd"/>
      <w:r w:rsidRPr="006D544D">
        <w:rPr>
          <w:rFonts w:eastAsiaTheme="minorEastAsia" w:cstheme="minorBidi"/>
          <w:szCs w:val="18"/>
        </w:rPr>
        <w:t xml:space="preserve"> ……………………… </w:t>
      </w:r>
      <w:proofErr w:type="spellStart"/>
      <w:r w:rsidRPr="006D544D">
        <w:rPr>
          <w:rFonts w:eastAsiaTheme="minorEastAsia" w:cstheme="minorBidi"/>
          <w:szCs w:val="18"/>
        </w:rPr>
        <w:t>wszystkie</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wymagalne</w:t>
      </w:r>
      <w:proofErr w:type="spellEnd"/>
      <w:r w:rsidRPr="006D544D">
        <w:rPr>
          <w:rFonts w:eastAsiaTheme="minorEastAsia" w:cstheme="minorBidi"/>
          <w:szCs w:val="18"/>
        </w:rPr>
        <w:t xml:space="preserve"> </w:t>
      </w:r>
      <w:proofErr w:type="spellStart"/>
      <w:r w:rsidRPr="006D544D">
        <w:rPr>
          <w:rFonts w:eastAsiaTheme="minorEastAsia" w:cstheme="minorBidi"/>
          <w:szCs w:val="18"/>
        </w:rPr>
        <w:t>należności</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wynikające</w:t>
      </w:r>
      <w:proofErr w:type="spellEnd"/>
      <w:r w:rsidRPr="006D544D">
        <w:rPr>
          <w:rFonts w:eastAsiaTheme="minorEastAsia" w:cstheme="minorBidi"/>
          <w:szCs w:val="18"/>
        </w:rPr>
        <w:t xml:space="preserve"> z </w:t>
      </w:r>
      <w:proofErr w:type="spellStart"/>
      <w:r w:rsidRPr="006D544D">
        <w:rPr>
          <w:rFonts w:eastAsiaTheme="minorEastAsia" w:cstheme="minorBidi"/>
          <w:szCs w:val="18"/>
        </w:rPr>
        <w:t>wyżej</w:t>
      </w:r>
      <w:proofErr w:type="spellEnd"/>
      <w:r w:rsidRPr="006D544D">
        <w:rPr>
          <w:rFonts w:eastAsiaTheme="minorEastAsia" w:cstheme="minorBidi"/>
          <w:szCs w:val="18"/>
        </w:rPr>
        <w:t xml:space="preserve"> </w:t>
      </w:r>
      <w:proofErr w:type="spellStart"/>
      <w:r w:rsidRPr="006D544D">
        <w:rPr>
          <w:rFonts w:eastAsiaTheme="minorEastAsia" w:cstheme="minorBidi"/>
          <w:szCs w:val="18"/>
        </w:rPr>
        <w:t>wskazanej</w:t>
      </w:r>
      <w:proofErr w:type="spellEnd"/>
      <w:r w:rsidRPr="006D544D">
        <w:rPr>
          <w:rFonts w:eastAsiaTheme="minorEastAsia" w:cstheme="minorBidi"/>
          <w:szCs w:val="18"/>
        </w:rPr>
        <w:t xml:space="preserve"> </w:t>
      </w:r>
      <w:proofErr w:type="spellStart"/>
      <w:r w:rsidRPr="006D544D">
        <w:rPr>
          <w:rFonts w:eastAsiaTheme="minorEastAsia" w:cstheme="minorBidi"/>
          <w:szCs w:val="18"/>
        </w:rPr>
        <w:t>umowy</w:t>
      </w:r>
      <w:proofErr w:type="spellEnd"/>
      <w:r w:rsidRPr="006D544D">
        <w:rPr>
          <w:rFonts w:eastAsiaTheme="minorEastAsia" w:cstheme="minorBidi"/>
          <w:szCs w:val="18"/>
        </w:rPr>
        <w:t xml:space="preserve"> o </w:t>
      </w:r>
      <w:proofErr w:type="spellStart"/>
      <w:r w:rsidRPr="006D544D">
        <w:rPr>
          <w:rFonts w:eastAsiaTheme="minorEastAsia" w:cstheme="minorBidi"/>
          <w:szCs w:val="18"/>
        </w:rPr>
        <w:t>podwykonawstwo</w:t>
      </w:r>
      <w:proofErr w:type="spellEnd"/>
      <w:r w:rsidRPr="006D544D">
        <w:rPr>
          <w:rFonts w:eastAsiaTheme="minorEastAsia" w:cstheme="minorBidi"/>
          <w:szCs w:val="18"/>
        </w:rPr>
        <w:t xml:space="preserve">, </w:t>
      </w:r>
      <w:proofErr w:type="spellStart"/>
      <w:r w:rsidRPr="006D544D">
        <w:rPr>
          <w:rFonts w:eastAsiaTheme="minorEastAsia" w:cstheme="minorBidi"/>
          <w:szCs w:val="18"/>
        </w:rPr>
        <w:t>dotyczące</w:t>
      </w:r>
      <w:proofErr w:type="spellEnd"/>
      <w:r w:rsidRPr="006D544D">
        <w:rPr>
          <w:rFonts w:eastAsiaTheme="minorEastAsia" w:cstheme="minorBidi"/>
          <w:szCs w:val="18"/>
        </w:rPr>
        <w:t xml:space="preserve"> </w:t>
      </w:r>
      <w:proofErr w:type="spellStart"/>
      <w:r w:rsidRPr="006D544D">
        <w:rPr>
          <w:rFonts w:eastAsiaTheme="minorEastAsia" w:cstheme="minorBidi"/>
          <w:szCs w:val="18"/>
        </w:rPr>
        <w:t>robót</w:t>
      </w:r>
      <w:proofErr w:type="spellEnd"/>
      <w:r w:rsidRPr="006D544D">
        <w:rPr>
          <w:rFonts w:eastAsiaTheme="minorEastAsia" w:cstheme="minorBidi"/>
          <w:szCs w:val="18"/>
        </w:rPr>
        <w:t xml:space="preserve">, </w:t>
      </w:r>
      <w:proofErr w:type="spellStart"/>
      <w:r w:rsidRPr="006D544D">
        <w:rPr>
          <w:rFonts w:eastAsiaTheme="minorEastAsia" w:cstheme="minorBidi"/>
          <w:szCs w:val="18"/>
        </w:rPr>
        <w:t>dostaw</w:t>
      </w:r>
      <w:proofErr w:type="spellEnd"/>
      <w:r w:rsidRPr="006D544D">
        <w:rPr>
          <w:rFonts w:eastAsiaTheme="minorEastAsia" w:cstheme="minorBidi"/>
          <w:szCs w:val="18"/>
        </w:rPr>
        <w:t xml:space="preserve"> </w:t>
      </w:r>
      <w:proofErr w:type="spellStart"/>
      <w:r w:rsidRPr="006D544D">
        <w:rPr>
          <w:rFonts w:eastAsiaTheme="minorEastAsia" w:cstheme="minorBidi"/>
          <w:szCs w:val="18"/>
        </w:rPr>
        <w:t>lub</w:t>
      </w:r>
      <w:proofErr w:type="spellEnd"/>
      <w:r w:rsidRPr="006D544D">
        <w:rPr>
          <w:rFonts w:eastAsiaTheme="minorEastAsia" w:cstheme="minorBidi"/>
          <w:szCs w:val="18"/>
        </w:rPr>
        <w:t xml:space="preserve"> </w:t>
      </w:r>
      <w:proofErr w:type="spellStart"/>
      <w:r w:rsidRPr="006D544D">
        <w:rPr>
          <w:rFonts w:eastAsiaTheme="minorEastAsia" w:cstheme="minorBidi"/>
          <w:szCs w:val="18"/>
        </w:rPr>
        <w:t>usług</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wykonanych</w:t>
      </w:r>
      <w:proofErr w:type="spellEnd"/>
      <w:r w:rsidRPr="006D544D">
        <w:rPr>
          <w:rFonts w:eastAsiaTheme="minorEastAsia" w:cstheme="minorBidi"/>
          <w:szCs w:val="18"/>
        </w:rPr>
        <w:t xml:space="preserve"> w </w:t>
      </w:r>
      <w:proofErr w:type="spellStart"/>
      <w:r w:rsidRPr="006D544D">
        <w:rPr>
          <w:rFonts w:eastAsiaTheme="minorEastAsia" w:cstheme="minorBidi"/>
          <w:szCs w:val="18"/>
        </w:rPr>
        <w:t>ramach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Przedmiotu</w:t>
      </w:r>
      <w:proofErr w:type="spellEnd"/>
      <w:r w:rsidRPr="006D544D">
        <w:rPr>
          <w:rFonts w:eastAsiaTheme="minorEastAsia" w:cstheme="minorBidi"/>
          <w:szCs w:val="18"/>
        </w:rPr>
        <w:t xml:space="preserve"> </w:t>
      </w:r>
      <w:proofErr w:type="spellStart"/>
      <w:r w:rsidRPr="006D544D">
        <w:rPr>
          <w:rFonts w:eastAsiaTheme="minorEastAsia" w:cstheme="minorBidi"/>
          <w:szCs w:val="18"/>
        </w:rPr>
        <w:t>Umowy</w:t>
      </w:r>
      <w:proofErr w:type="spellEnd"/>
      <w:r w:rsidRPr="006D544D">
        <w:rPr>
          <w:rFonts w:eastAsiaTheme="minorEastAsia" w:cstheme="minorBidi"/>
          <w:szCs w:val="18"/>
        </w:rPr>
        <w:t xml:space="preserve"> i </w:t>
      </w:r>
      <w:proofErr w:type="spellStart"/>
      <w:r w:rsidRPr="006D544D">
        <w:rPr>
          <w:rFonts w:eastAsiaTheme="minorEastAsia" w:cstheme="minorBidi"/>
          <w:szCs w:val="18"/>
        </w:rPr>
        <w:t>objętych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niniejszym</w:t>
      </w:r>
      <w:proofErr w:type="spellEnd"/>
      <w:r w:rsidRPr="006D544D">
        <w:rPr>
          <w:rFonts w:eastAsiaTheme="minorEastAsia" w:cstheme="minorBidi"/>
          <w:szCs w:val="18"/>
        </w:rPr>
        <w:t xml:space="preserve"> </w:t>
      </w:r>
      <w:proofErr w:type="spellStart"/>
      <w:r w:rsidRPr="006D544D">
        <w:rPr>
          <w:rFonts w:eastAsiaTheme="minorEastAsia" w:cstheme="minorBidi"/>
          <w:szCs w:val="18"/>
        </w:rPr>
        <w:t>rozliczeniem</w:t>
      </w:r>
      <w:proofErr w:type="spellEnd"/>
      <w:r w:rsidRPr="006D544D">
        <w:rPr>
          <w:rFonts w:eastAsiaTheme="minorEastAsia" w:cstheme="minorBidi"/>
          <w:szCs w:val="18"/>
        </w:rPr>
        <w:t xml:space="preserve">, </w:t>
      </w:r>
      <w:proofErr w:type="spellStart"/>
      <w:r w:rsidRPr="006D544D">
        <w:rPr>
          <w:rFonts w:eastAsiaTheme="minorEastAsia" w:cstheme="minorBidi"/>
          <w:szCs w:val="18"/>
        </w:rPr>
        <w:t>zostały</w:t>
      </w:r>
      <w:proofErr w:type="spellEnd"/>
      <w:r w:rsidRPr="006D544D">
        <w:rPr>
          <w:rFonts w:eastAsiaTheme="minorEastAsia" w:cstheme="minorBidi"/>
          <w:szCs w:val="18"/>
        </w:rPr>
        <w:t xml:space="preserve"> </w:t>
      </w:r>
      <w:proofErr w:type="spellStart"/>
      <w:r w:rsidRPr="006D544D">
        <w:rPr>
          <w:rFonts w:eastAsiaTheme="minorEastAsia" w:cstheme="minorBidi"/>
          <w:szCs w:val="18"/>
        </w:rPr>
        <w:t>zapłacone</w:t>
      </w:r>
      <w:proofErr w:type="spellEnd"/>
      <w:r w:rsidRPr="006D544D">
        <w:rPr>
          <w:rFonts w:eastAsiaTheme="minorEastAsia" w:cstheme="minorBidi"/>
          <w:szCs w:val="18"/>
        </w:rPr>
        <w:t xml:space="preserve"> w </w:t>
      </w:r>
      <w:proofErr w:type="spellStart"/>
      <w:r w:rsidRPr="006D544D">
        <w:rPr>
          <w:rFonts w:eastAsiaTheme="minorEastAsia" w:cstheme="minorBidi"/>
          <w:szCs w:val="18"/>
        </w:rPr>
        <w:t>pełnej</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wysokości</w:t>
      </w:r>
      <w:proofErr w:type="spellEnd"/>
      <w:r w:rsidRPr="006D544D">
        <w:rPr>
          <w:rFonts w:eastAsiaTheme="minorEastAsia" w:cstheme="minorBidi"/>
          <w:szCs w:val="18"/>
        </w:rPr>
        <w:t>.</w:t>
      </w:r>
    </w:p>
    <w:p w14:paraId="08D26BF6" w14:textId="77777777" w:rsidR="006D544D" w:rsidRPr="006D544D" w:rsidRDefault="006D544D" w:rsidP="006D544D">
      <w:pPr>
        <w:spacing w:after="200" w:line="276" w:lineRule="auto"/>
        <w:rPr>
          <w:rFonts w:eastAsiaTheme="minorEastAsia" w:cstheme="minorBidi"/>
          <w:szCs w:val="18"/>
        </w:rPr>
      </w:pPr>
      <w:r w:rsidRPr="006D544D">
        <w:rPr>
          <w:rFonts w:eastAsiaTheme="minorEastAsia" w:cstheme="minorBidi"/>
          <w:szCs w:val="18"/>
        </w:rPr>
        <w:t xml:space="preserve">Na </w:t>
      </w:r>
      <w:proofErr w:type="spellStart"/>
      <w:r w:rsidRPr="006D544D">
        <w:rPr>
          <w:rFonts w:eastAsiaTheme="minorEastAsia" w:cstheme="minorBidi"/>
          <w:szCs w:val="18"/>
        </w:rPr>
        <w:t>dzień</w:t>
      </w:r>
      <w:proofErr w:type="spellEnd"/>
      <w:r w:rsidRPr="006D544D">
        <w:rPr>
          <w:rFonts w:eastAsiaTheme="minorEastAsia" w:cstheme="minorBidi"/>
          <w:szCs w:val="18"/>
        </w:rPr>
        <w:t xml:space="preserve"> </w:t>
      </w:r>
      <w:proofErr w:type="spellStart"/>
      <w:r w:rsidRPr="006D544D">
        <w:rPr>
          <w:rFonts w:eastAsiaTheme="minorEastAsia" w:cstheme="minorBidi"/>
          <w:szCs w:val="18"/>
        </w:rPr>
        <w:t>złożenia</w:t>
      </w:r>
      <w:proofErr w:type="spellEnd"/>
      <w:r w:rsidRPr="006D544D">
        <w:rPr>
          <w:rFonts w:eastAsiaTheme="minorEastAsia" w:cstheme="minorBidi"/>
          <w:szCs w:val="18"/>
        </w:rPr>
        <w:t xml:space="preserve"> </w:t>
      </w:r>
      <w:proofErr w:type="spellStart"/>
      <w:r w:rsidRPr="006D544D">
        <w:rPr>
          <w:rFonts w:eastAsiaTheme="minorEastAsia" w:cstheme="minorBidi"/>
          <w:szCs w:val="18"/>
        </w:rPr>
        <w:t>niniejszego</w:t>
      </w:r>
      <w:proofErr w:type="spellEnd"/>
      <w:r w:rsidRPr="006D544D">
        <w:rPr>
          <w:rFonts w:eastAsiaTheme="minorEastAsia" w:cstheme="minorBidi"/>
          <w:szCs w:val="18"/>
        </w:rPr>
        <w:t xml:space="preserve"> </w:t>
      </w:r>
      <w:proofErr w:type="spellStart"/>
      <w:r w:rsidRPr="006D544D">
        <w:rPr>
          <w:rFonts w:eastAsiaTheme="minorEastAsia" w:cstheme="minorBidi"/>
          <w:szCs w:val="18"/>
        </w:rPr>
        <w:t>oświadczenia</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Podwykonawca</w:t>
      </w:r>
      <w:proofErr w:type="spellEnd"/>
      <w:r w:rsidRPr="006D544D">
        <w:rPr>
          <w:rFonts w:eastAsiaTheme="minorEastAsia" w:cstheme="minorBidi"/>
          <w:szCs w:val="18"/>
        </w:rPr>
        <w:t xml:space="preserve"> / </w:t>
      </w:r>
      <w:proofErr w:type="spellStart"/>
      <w:r w:rsidRPr="006D544D">
        <w:rPr>
          <w:rFonts w:eastAsiaTheme="minorEastAsia" w:cstheme="minorBidi"/>
          <w:szCs w:val="18"/>
        </w:rPr>
        <w:t>dalszy</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podwykonawca</w:t>
      </w:r>
      <w:proofErr w:type="spellEnd"/>
      <w:r w:rsidRPr="006D544D">
        <w:rPr>
          <w:rFonts w:eastAsiaTheme="minorEastAsia" w:cstheme="minorBidi"/>
          <w:szCs w:val="18"/>
        </w:rPr>
        <w:t xml:space="preserve"> </w:t>
      </w:r>
      <w:proofErr w:type="spellStart"/>
      <w:r w:rsidRPr="006D544D">
        <w:rPr>
          <w:rFonts w:eastAsiaTheme="minorEastAsia" w:cstheme="minorBidi"/>
          <w:szCs w:val="18"/>
        </w:rPr>
        <w:t>nie</w:t>
      </w:r>
      <w:proofErr w:type="spellEnd"/>
      <w:r w:rsidRPr="006D544D">
        <w:rPr>
          <w:rFonts w:eastAsiaTheme="minorEastAsia" w:cstheme="minorBidi"/>
          <w:szCs w:val="18"/>
        </w:rPr>
        <w:t xml:space="preserve"> </w:t>
      </w:r>
      <w:proofErr w:type="spellStart"/>
      <w:r w:rsidRPr="006D544D">
        <w:rPr>
          <w:rFonts w:eastAsiaTheme="minorEastAsia" w:cstheme="minorBidi"/>
          <w:szCs w:val="18"/>
        </w:rPr>
        <w:t>posiada</w:t>
      </w:r>
      <w:proofErr w:type="spellEnd"/>
      <w:r w:rsidRPr="006D544D">
        <w:rPr>
          <w:rFonts w:eastAsiaTheme="minorEastAsia" w:cstheme="minorBidi"/>
          <w:szCs w:val="18"/>
        </w:rPr>
        <w:t xml:space="preserve"> </w:t>
      </w:r>
      <w:proofErr w:type="spellStart"/>
      <w:r w:rsidRPr="006D544D">
        <w:rPr>
          <w:rFonts w:eastAsiaTheme="minorEastAsia" w:cstheme="minorBidi"/>
          <w:szCs w:val="18"/>
        </w:rPr>
        <w:t>wobec</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Wykonawcy</w:t>
      </w:r>
      <w:proofErr w:type="spellEnd"/>
      <w:r w:rsidRPr="006D544D">
        <w:rPr>
          <w:rFonts w:eastAsiaTheme="minorEastAsia" w:cstheme="minorBidi"/>
          <w:szCs w:val="18"/>
        </w:rPr>
        <w:t xml:space="preserve"> / </w:t>
      </w:r>
      <w:proofErr w:type="spellStart"/>
      <w:r w:rsidRPr="006D544D">
        <w:rPr>
          <w:rFonts w:eastAsiaTheme="minorEastAsia" w:cstheme="minorBidi"/>
          <w:szCs w:val="18"/>
        </w:rPr>
        <w:t>podwykonawcy</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wymagalnych</w:t>
      </w:r>
      <w:proofErr w:type="spellEnd"/>
      <w:r w:rsidRPr="006D544D">
        <w:rPr>
          <w:rFonts w:eastAsiaTheme="minorEastAsia" w:cstheme="minorBidi"/>
          <w:szCs w:val="18"/>
        </w:rPr>
        <w:t xml:space="preserve"> i </w:t>
      </w:r>
      <w:proofErr w:type="spellStart"/>
      <w:r w:rsidRPr="006D544D">
        <w:rPr>
          <w:rFonts w:eastAsiaTheme="minorEastAsia" w:cstheme="minorBidi"/>
          <w:szCs w:val="18"/>
        </w:rPr>
        <w:t>nieuregulowanych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roszczeń</w:t>
      </w:r>
      <w:proofErr w:type="spellEnd"/>
      <w:r w:rsidRPr="006D544D">
        <w:rPr>
          <w:rFonts w:eastAsiaTheme="minorEastAsia" w:cstheme="minorBidi"/>
          <w:szCs w:val="18"/>
        </w:rPr>
        <w:t xml:space="preserve"> z </w:t>
      </w:r>
      <w:proofErr w:type="spellStart"/>
      <w:r w:rsidRPr="006D544D">
        <w:rPr>
          <w:rFonts w:eastAsiaTheme="minorEastAsia" w:cstheme="minorBidi"/>
          <w:szCs w:val="18"/>
        </w:rPr>
        <w:t>tytułu</w:t>
      </w:r>
      <w:proofErr w:type="spellEnd"/>
      <w:r w:rsidRPr="006D544D">
        <w:rPr>
          <w:rFonts w:eastAsiaTheme="minorEastAsia" w:cstheme="minorBidi"/>
          <w:szCs w:val="18"/>
        </w:rPr>
        <w:t xml:space="preserve"> </w:t>
      </w:r>
      <w:proofErr w:type="spellStart"/>
      <w:r w:rsidRPr="006D544D">
        <w:rPr>
          <w:rFonts w:eastAsiaTheme="minorEastAsia" w:cstheme="minorBidi"/>
          <w:szCs w:val="18"/>
        </w:rPr>
        <w:t>zakresu</w:t>
      </w:r>
      <w:proofErr w:type="spellEnd"/>
      <w:r w:rsidRPr="006D544D">
        <w:rPr>
          <w:rFonts w:eastAsiaTheme="minorEastAsia" w:cstheme="minorBidi"/>
          <w:szCs w:val="18"/>
        </w:rPr>
        <w:t xml:space="preserve"> </w:t>
      </w:r>
      <w:proofErr w:type="spellStart"/>
      <w:r w:rsidRPr="006D544D">
        <w:rPr>
          <w:rFonts w:eastAsiaTheme="minorEastAsia" w:cstheme="minorBidi"/>
          <w:szCs w:val="18"/>
        </w:rPr>
        <w:t>objętego</w:t>
      </w:r>
      <w:proofErr w:type="spellEnd"/>
      <w:r w:rsidRPr="006D544D">
        <w:rPr>
          <w:rFonts w:eastAsiaTheme="minorEastAsia" w:cstheme="minorBidi"/>
          <w:szCs w:val="18"/>
        </w:rPr>
        <w:t xml:space="preserve"> </w:t>
      </w:r>
      <w:proofErr w:type="spellStart"/>
      <w:r w:rsidRPr="006D544D">
        <w:rPr>
          <w:rFonts w:eastAsiaTheme="minorEastAsia" w:cstheme="minorBidi"/>
          <w:szCs w:val="18"/>
        </w:rPr>
        <w:t>niniejszym</w:t>
      </w:r>
      <w:proofErr w:type="spellEnd"/>
      <w:r w:rsidRPr="006D544D">
        <w:rPr>
          <w:rFonts w:eastAsiaTheme="minorEastAsia" w:cstheme="minorBidi"/>
          <w:szCs w:val="18"/>
        </w:rPr>
        <w:t xml:space="preserve"> </w:t>
      </w:r>
      <w:proofErr w:type="spellStart"/>
      <w:r w:rsidRPr="006D544D">
        <w:rPr>
          <w:rFonts w:eastAsiaTheme="minorEastAsia" w:cstheme="minorBidi"/>
          <w:szCs w:val="18"/>
        </w:rPr>
        <w:t>rozliczeniem</w:t>
      </w:r>
      <w:proofErr w:type="spellEnd"/>
      <w:r w:rsidRPr="006D544D">
        <w:rPr>
          <w:rFonts w:eastAsiaTheme="minorEastAsia" w:cstheme="minorBidi"/>
          <w:szCs w:val="18"/>
        </w:rPr>
        <w:t>.</w:t>
      </w:r>
    </w:p>
    <w:p w14:paraId="0B847697" w14:textId="77777777" w:rsidR="006D544D" w:rsidRPr="006D544D" w:rsidRDefault="006D544D" w:rsidP="006D544D">
      <w:pPr>
        <w:spacing w:after="200" w:line="276" w:lineRule="auto"/>
        <w:rPr>
          <w:rFonts w:eastAsiaTheme="minorEastAsia" w:cstheme="minorBidi"/>
          <w:szCs w:val="18"/>
        </w:rPr>
      </w:pPr>
      <w:proofErr w:type="spellStart"/>
      <w:r w:rsidRPr="006D544D">
        <w:rPr>
          <w:rFonts w:eastAsiaTheme="minorEastAsia" w:cstheme="minorBidi"/>
          <w:szCs w:val="18"/>
        </w:rPr>
        <w:t>Niniejsze</w:t>
      </w:r>
      <w:proofErr w:type="spellEnd"/>
      <w:r w:rsidRPr="006D544D">
        <w:rPr>
          <w:rFonts w:eastAsiaTheme="minorEastAsia" w:cstheme="minorBidi"/>
          <w:szCs w:val="18"/>
        </w:rPr>
        <w:t xml:space="preserve"> </w:t>
      </w:r>
      <w:proofErr w:type="spellStart"/>
      <w:r w:rsidRPr="006D544D">
        <w:rPr>
          <w:rFonts w:eastAsiaTheme="minorEastAsia" w:cstheme="minorBidi"/>
          <w:szCs w:val="18"/>
        </w:rPr>
        <w:t>oświadczenie</w:t>
      </w:r>
      <w:proofErr w:type="spellEnd"/>
      <w:r w:rsidRPr="006D544D">
        <w:rPr>
          <w:rFonts w:eastAsiaTheme="minorEastAsia" w:cstheme="minorBidi"/>
          <w:szCs w:val="18"/>
        </w:rPr>
        <w:t xml:space="preserve"> </w:t>
      </w:r>
      <w:proofErr w:type="spellStart"/>
      <w:r w:rsidRPr="006D544D">
        <w:rPr>
          <w:rFonts w:eastAsiaTheme="minorEastAsia" w:cstheme="minorBidi"/>
          <w:szCs w:val="18"/>
        </w:rPr>
        <w:t>dotyczy</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wyłącznie</w:t>
      </w:r>
      <w:proofErr w:type="spellEnd"/>
      <w:r w:rsidRPr="006D544D">
        <w:rPr>
          <w:rFonts w:eastAsiaTheme="minorEastAsia" w:cstheme="minorBidi"/>
          <w:szCs w:val="18"/>
        </w:rPr>
        <w:t xml:space="preserve"> </w:t>
      </w:r>
      <w:proofErr w:type="spellStart"/>
      <w:r w:rsidRPr="006D544D">
        <w:rPr>
          <w:rFonts w:eastAsiaTheme="minorEastAsia" w:cstheme="minorBidi"/>
          <w:szCs w:val="18"/>
        </w:rPr>
        <w:t>należności</w:t>
      </w:r>
      <w:proofErr w:type="spellEnd"/>
      <w:r w:rsidRPr="006D544D">
        <w:rPr>
          <w:rFonts w:eastAsiaTheme="minorEastAsia" w:cstheme="minorBidi"/>
          <w:szCs w:val="18"/>
        </w:rPr>
        <w:t xml:space="preserve"> </w:t>
      </w:r>
      <w:proofErr w:type="spellStart"/>
      <w:r w:rsidRPr="006D544D">
        <w:rPr>
          <w:rFonts w:eastAsiaTheme="minorEastAsia" w:cstheme="minorBidi"/>
          <w:szCs w:val="18"/>
        </w:rPr>
        <w:t>wymagalnych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na</w:t>
      </w:r>
      <w:proofErr w:type="spellEnd"/>
      <w:r w:rsidRPr="006D544D">
        <w:rPr>
          <w:rFonts w:eastAsiaTheme="minorEastAsia" w:cstheme="minorBidi"/>
          <w:szCs w:val="18"/>
        </w:rPr>
        <w:t xml:space="preserve"> </w:t>
      </w:r>
      <w:proofErr w:type="spellStart"/>
      <w:r w:rsidRPr="006D544D">
        <w:rPr>
          <w:rFonts w:eastAsiaTheme="minorEastAsia" w:cstheme="minorBidi"/>
          <w:szCs w:val="18"/>
        </w:rPr>
        <w:t>dzień</w:t>
      </w:r>
      <w:proofErr w:type="spellEnd"/>
      <w:r w:rsidRPr="006D544D">
        <w:rPr>
          <w:rFonts w:eastAsiaTheme="minorEastAsia" w:cstheme="minorBidi"/>
          <w:szCs w:val="18"/>
        </w:rPr>
        <w:t xml:space="preserve"> </w:t>
      </w:r>
      <w:proofErr w:type="spellStart"/>
      <w:r w:rsidRPr="006D544D">
        <w:rPr>
          <w:rFonts w:eastAsiaTheme="minorEastAsia" w:cstheme="minorBidi"/>
          <w:szCs w:val="18"/>
        </w:rPr>
        <w:t>jego</w:t>
      </w:r>
      <w:proofErr w:type="spellEnd"/>
      <w:r w:rsidRPr="006D544D">
        <w:rPr>
          <w:rFonts w:eastAsiaTheme="minorEastAsia" w:cstheme="minorBidi"/>
          <w:szCs w:val="18"/>
        </w:rPr>
        <w:t xml:space="preserve"> </w:t>
      </w:r>
      <w:proofErr w:type="spellStart"/>
      <w:r w:rsidRPr="006D544D">
        <w:rPr>
          <w:rFonts w:eastAsiaTheme="minorEastAsia" w:cstheme="minorBidi"/>
          <w:szCs w:val="18"/>
        </w:rPr>
        <w:t>złożenia</w:t>
      </w:r>
      <w:proofErr w:type="spellEnd"/>
      <w:r w:rsidRPr="006D544D">
        <w:rPr>
          <w:rFonts w:eastAsiaTheme="minorEastAsia" w:cstheme="minorBidi"/>
          <w:szCs w:val="18"/>
        </w:rPr>
        <w:t xml:space="preserve"> i </w:t>
      </w:r>
      <w:proofErr w:type="spellStart"/>
      <w:r w:rsidRPr="006D544D">
        <w:rPr>
          <w:rFonts w:eastAsiaTheme="minorEastAsia" w:cstheme="minorBidi"/>
          <w:szCs w:val="18"/>
        </w:rPr>
        <w:t>nie</w:t>
      </w:r>
      <w:proofErr w:type="spellEnd"/>
      <w:r w:rsidRPr="006D544D">
        <w:rPr>
          <w:rFonts w:eastAsiaTheme="minorEastAsia" w:cstheme="minorBidi"/>
          <w:szCs w:val="18"/>
        </w:rPr>
        <w:t xml:space="preserve"> </w:t>
      </w:r>
      <w:proofErr w:type="spellStart"/>
      <w:r w:rsidRPr="006D544D">
        <w:rPr>
          <w:rFonts w:eastAsiaTheme="minorEastAsia" w:cstheme="minorBidi"/>
          <w:szCs w:val="18"/>
        </w:rPr>
        <w:t>stanowi</w:t>
      </w:r>
      <w:proofErr w:type="spellEnd"/>
      <w:r w:rsidRPr="006D544D">
        <w:rPr>
          <w:rFonts w:eastAsiaTheme="minorEastAsia" w:cstheme="minorBidi"/>
          <w:szCs w:val="18"/>
        </w:rPr>
        <w:t xml:space="preserve"> </w:t>
      </w:r>
      <w:proofErr w:type="spellStart"/>
      <w:r w:rsidRPr="006D544D">
        <w:rPr>
          <w:rFonts w:eastAsiaTheme="minorEastAsia" w:cstheme="minorBidi"/>
          <w:szCs w:val="18"/>
        </w:rPr>
        <w:t>zrzeczenia</w:t>
      </w:r>
      <w:proofErr w:type="spellEnd"/>
      <w:r w:rsidRPr="006D544D">
        <w:rPr>
          <w:rFonts w:eastAsiaTheme="minorEastAsia" w:cstheme="minorBidi"/>
          <w:szCs w:val="18"/>
        </w:rPr>
        <w:t xml:space="preserve"> </w:t>
      </w:r>
      <w:proofErr w:type="spellStart"/>
      <w:r w:rsidRPr="006D544D">
        <w:rPr>
          <w:rFonts w:eastAsiaTheme="minorEastAsia" w:cstheme="minorBidi"/>
          <w:szCs w:val="18"/>
        </w:rPr>
        <w:t>się</w:t>
      </w:r>
      <w:proofErr w:type="spellEnd"/>
      <w:r w:rsidRPr="006D544D">
        <w:rPr>
          <w:rFonts w:eastAsiaTheme="minorEastAsia" w:cstheme="minorBidi"/>
          <w:szCs w:val="18"/>
        </w:rPr>
        <w:t xml:space="preserve"> </w:t>
      </w:r>
      <w:proofErr w:type="spellStart"/>
      <w:r w:rsidRPr="006D544D">
        <w:rPr>
          <w:rFonts w:eastAsiaTheme="minorEastAsia" w:cstheme="minorBidi"/>
          <w:szCs w:val="18"/>
        </w:rPr>
        <w:t>roszczeń</w:t>
      </w:r>
      <w:proofErr w:type="spellEnd"/>
      <w:r w:rsidRPr="006D544D">
        <w:rPr>
          <w:rFonts w:eastAsiaTheme="minorEastAsia" w:cstheme="minorBidi"/>
          <w:szCs w:val="18"/>
        </w:rPr>
        <w:t xml:space="preserve"> </w:t>
      </w:r>
      <w:proofErr w:type="spellStart"/>
      <w:r w:rsidRPr="006D544D">
        <w:rPr>
          <w:rFonts w:eastAsiaTheme="minorEastAsia" w:cstheme="minorBidi"/>
          <w:szCs w:val="18"/>
        </w:rPr>
        <w:t>niewymagalnych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przyszłych</w:t>
      </w:r>
      <w:proofErr w:type="spellEnd"/>
      <w:r w:rsidRPr="006D544D">
        <w:rPr>
          <w:rFonts w:eastAsiaTheme="minorEastAsia" w:cstheme="minorBidi"/>
          <w:szCs w:val="18"/>
        </w:rPr>
        <w:t xml:space="preserve"> ani </w:t>
      </w:r>
      <w:proofErr w:type="spellStart"/>
      <w:r w:rsidRPr="006D544D">
        <w:rPr>
          <w:rFonts w:eastAsiaTheme="minorEastAsia" w:cstheme="minorBidi"/>
          <w:szCs w:val="18"/>
        </w:rPr>
        <w:t>roszczeń</w:t>
      </w:r>
      <w:proofErr w:type="spellEnd"/>
      <w:r w:rsidRPr="006D544D">
        <w:rPr>
          <w:rFonts w:eastAsiaTheme="minorEastAsia" w:cstheme="minorBidi"/>
          <w:szCs w:val="18"/>
        </w:rPr>
        <w:t xml:space="preserve"> z </w:t>
      </w:r>
      <w:proofErr w:type="spellStart"/>
      <w:r w:rsidRPr="006D544D">
        <w:rPr>
          <w:rFonts w:eastAsiaTheme="minorEastAsia" w:cstheme="minorBidi"/>
          <w:szCs w:val="18"/>
        </w:rPr>
        <w:t>innych</w:t>
      </w:r>
      <w:proofErr w:type="spellEnd"/>
      <w:r w:rsidRPr="006D544D">
        <w:rPr>
          <w:rFonts w:eastAsiaTheme="minorEastAsia" w:cstheme="minorBidi"/>
          <w:szCs w:val="18"/>
        </w:rPr>
        <w:t xml:space="preserve"> </w:t>
      </w:r>
      <w:proofErr w:type="spellStart"/>
      <w:r w:rsidRPr="006D544D">
        <w:rPr>
          <w:rFonts w:eastAsiaTheme="minorEastAsia" w:cstheme="minorBidi"/>
          <w:szCs w:val="18"/>
        </w:rPr>
        <w:t>tytułów</w:t>
      </w:r>
      <w:proofErr w:type="spellEnd"/>
      <w:r w:rsidRPr="006D544D">
        <w:rPr>
          <w:rFonts w:eastAsiaTheme="minorEastAsia" w:cstheme="minorBidi"/>
          <w:szCs w:val="18"/>
        </w:rPr>
        <w:t>.</w:t>
      </w:r>
    </w:p>
    <w:p w14:paraId="73C63780" w14:textId="77777777" w:rsidR="006D544D" w:rsidRPr="006D544D" w:rsidRDefault="006D544D" w:rsidP="006D544D">
      <w:pPr>
        <w:spacing w:after="200" w:line="276" w:lineRule="auto"/>
        <w:rPr>
          <w:rFonts w:eastAsiaTheme="minorEastAsia" w:cstheme="minorBidi"/>
          <w:szCs w:val="18"/>
        </w:rPr>
      </w:pPr>
      <w:r w:rsidRPr="006D544D">
        <w:rPr>
          <w:rFonts w:eastAsiaTheme="minorEastAsia" w:cstheme="minorBidi"/>
          <w:szCs w:val="18"/>
        </w:rPr>
        <w:t xml:space="preserve">……………………………………, </w:t>
      </w:r>
      <w:proofErr w:type="spellStart"/>
      <w:r w:rsidRPr="006D544D">
        <w:rPr>
          <w:rFonts w:eastAsiaTheme="minorEastAsia" w:cstheme="minorBidi"/>
          <w:szCs w:val="18"/>
        </w:rPr>
        <w:t>dnia</w:t>
      </w:r>
      <w:proofErr w:type="spellEnd"/>
      <w:r w:rsidRPr="006D544D">
        <w:rPr>
          <w:rFonts w:eastAsiaTheme="minorEastAsia" w:cstheme="minorBidi"/>
          <w:szCs w:val="18"/>
        </w:rPr>
        <w:t xml:space="preserve"> ………………………… r.</w:t>
      </w:r>
      <w:r w:rsidRPr="006D544D">
        <w:rPr>
          <w:rFonts w:eastAsiaTheme="minorEastAsia" w:cstheme="minorBidi"/>
          <w:szCs w:val="18"/>
        </w:rPr>
        <w:tab/>
      </w:r>
      <w:r w:rsidRPr="006D544D">
        <w:rPr>
          <w:rFonts w:eastAsiaTheme="minorEastAsia" w:cstheme="minorBidi"/>
          <w:szCs w:val="18"/>
        </w:rPr>
        <w:tab/>
      </w:r>
      <w:r w:rsidRPr="006D544D">
        <w:rPr>
          <w:rFonts w:eastAsiaTheme="minorEastAsia" w:cstheme="minorBidi"/>
          <w:b/>
          <w:szCs w:val="18"/>
        </w:rPr>
        <w:t>…………………………………………………………………</w:t>
      </w:r>
      <w:r w:rsidRPr="006D544D">
        <w:rPr>
          <w:rFonts w:eastAsiaTheme="minorEastAsia" w:cstheme="minorBidi"/>
          <w:b/>
          <w:szCs w:val="18"/>
        </w:rPr>
        <w:br/>
      </w:r>
      <w:r w:rsidRPr="006D544D">
        <w:rPr>
          <w:rFonts w:eastAsiaTheme="minorEastAsia" w:cstheme="minorBidi"/>
          <w:szCs w:val="18"/>
        </w:rPr>
        <w:tab/>
      </w:r>
      <w:r w:rsidRPr="006D544D">
        <w:rPr>
          <w:rFonts w:eastAsiaTheme="minorEastAsia" w:cstheme="minorBidi"/>
          <w:szCs w:val="18"/>
        </w:rPr>
        <w:tab/>
      </w:r>
      <w:r w:rsidRPr="006D544D">
        <w:rPr>
          <w:rFonts w:eastAsiaTheme="minorEastAsia" w:cstheme="minorBidi"/>
          <w:szCs w:val="18"/>
        </w:rPr>
        <w:tab/>
      </w:r>
      <w:r w:rsidRPr="006D544D">
        <w:rPr>
          <w:rFonts w:eastAsiaTheme="minorEastAsia" w:cstheme="minorBidi"/>
          <w:szCs w:val="18"/>
        </w:rPr>
        <w:tab/>
      </w:r>
      <w:r w:rsidRPr="006D544D">
        <w:rPr>
          <w:rFonts w:eastAsiaTheme="minorEastAsia" w:cstheme="minorBidi"/>
          <w:szCs w:val="18"/>
        </w:rPr>
        <w:tab/>
      </w:r>
      <w:proofErr w:type="spellStart"/>
      <w:r w:rsidRPr="006D544D">
        <w:rPr>
          <w:rFonts w:eastAsiaTheme="minorEastAsia" w:cstheme="minorBidi"/>
          <w:szCs w:val="18"/>
        </w:rPr>
        <w:t>podpis</w:t>
      </w:r>
      <w:proofErr w:type="spellEnd"/>
      <w:r w:rsidRPr="006D544D">
        <w:rPr>
          <w:rFonts w:eastAsiaTheme="minorEastAsia" w:cstheme="minorBidi"/>
          <w:szCs w:val="18"/>
        </w:rPr>
        <w:t xml:space="preserve"> </w:t>
      </w:r>
      <w:proofErr w:type="spellStart"/>
      <w:r w:rsidRPr="006D544D">
        <w:rPr>
          <w:rFonts w:eastAsiaTheme="minorEastAsia" w:cstheme="minorBidi"/>
          <w:szCs w:val="18"/>
        </w:rPr>
        <w:t>osoby</w:t>
      </w:r>
      <w:proofErr w:type="spellEnd"/>
      <w:r w:rsidRPr="006D544D">
        <w:rPr>
          <w:rFonts w:eastAsiaTheme="minorEastAsia" w:cstheme="minorBidi"/>
          <w:szCs w:val="18"/>
        </w:rPr>
        <w:t xml:space="preserve"> </w:t>
      </w:r>
      <w:proofErr w:type="spellStart"/>
      <w:r w:rsidRPr="006D544D">
        <w:rPr>
          <w:rFonts w:eastAsiaTheme="minorEastAsia" w:cstheme="minorBidi"/>
          <w:szCs w:val="18"/>
        </w:rPr>
        <w:t>uprawnionej</w:t>
      </w:r>
      <w:proofErr w:type="spellEnd"/>
    </w:p>
    <w:p w14:paraId="255937AA" w14:textId="77777777" w:rsidR="006D544D" w:rsidRPr="00E3356F" w:rsidRDefault="006D544D"/>
    <w:sectPr w:rsidR="006D544D" w:rsidRPr="00E3356F" w:rsidSect="00034616">
      <w:headerReference w:type="even" r:id="rId9"/>
      <w:headerReference w:type="default" r:id="rId10"/>
      <w:footerReference w:type="even" r:id="rId11"/>
      <w:footerReference w:type="default" r:id="rId12"/>
      <w:headerReference w:type="first" r:id="rId13"/>
      <w:footerReference w:type="first" r:id="rId14"/>
      <w:pgSz w:w="12240" w:h="15840"/>
      <w:pgMar w:top="1020" w:right="1440" w:bottom="10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E3FD7" w14:textId="77777777" w:rsidR="000743BA" w:rsidRDefault="000743BA">
      <w:r>
        <w:separator/>
      </w:r>
    </w:p>
  </w:endnote>
  <w:endnote w:type="continuationSeparator" w:id="0">
    <w:p w14:paraId="79AB88E6" w14:textId="77777777" w:rsidR="000743BA" w:rsidRDefault="00074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C31C" w14:textId="77777777" w:rsidR="002912BC" w:rsidRDefault="002912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04FFE" w14:textId="77777777" w:rsidR="00E927E2" w:rsidRDefault="007526A5">
    <w:pPr>
      <w:pStyle w:val="Stopka"/>
      <w:jc w:val="center"/>
    </w:pPr>
    <w:r>
      <w:t xml:space="preserve">str. </w:t>
    </w:r>
    <w:r>
      <w:fldChar w:fldCharType="begin"/>
    </w:r>
    <w:r>
      <w:instrText xml:space="preserve"> PAGE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D6B79" w14:textId="77777777" w:rsidR="002912BC" w:rsidRDefault="002912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4A3BF" w14:textId="77777777" w:rsidR="000743BA" w:rsidRDefault="000743BA">
      <w:r>
        <w:separator/>
      </w:r>
    </w:p>
  </w:footnote>
  <w:footnote w:type="continuationSeparator" w:id="0">
    <w:p w14:paraId="643839E9" w14:textId="77777777" w:rsidR="000743BA" w:rsidRDefault="00074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0918" w14:textId="77777777" w:rsidR="002912BC" w:rsidRDefault="002912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001B" w14:textId="77777777" w:rsidR="00E927E2" w:rsidRDefault="00E927E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64FC" w14:textId="77777777" w:rsidR="002912BC" w:rsidRDefault="002912B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724130"/>
    <w:multiLevelType w:val="multilevel"/>
    <w:tmpl w:val="17C64CB4"/>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1BD4F98"/>
    <w:multiLevelType w:val="multilevel"/>
    <w:tmpl w:val="71CAF32E"/>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96E4B65"/>
    <w:multiLevelType w:val="multilevel"/>
    <w:tmpl w:val="3D3EDEB8"/>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412FF4"/>
    <w:multiLevelType w:val="multilevel"/>
    <w:tmpl w:val="C276E1AA"/>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1DE6DE9"/>
    <w:multiLevelType w:val="multilevel"/>
    <w:tmpl w:val="8E2CB56A"/>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8C0949"/>
    <w:multiLevelType w:val="multilevel"/>
    <w:tmpl w:val="C638EE82"/>
    <w:lvl w:ilvl="0">
      <w:start w:val="1"/>
      <w:numFmt w:val="decimal"/>
      <w:pStyle w:val="Listapunktowana"/>
      <w:lvlText w:val="%1)"/>
      <w:lvlJc w:val="left"/>
      <w:pPr>
        <w:tabs>
          <w:tab w:val="num" w:pos="360"/>
        </w:tabs>
        <w:ind w:left="360" w:hanging="360"/>
      </w:pPr>
      <w:rPr>
        <w:rFonts w:ascii="Arial" w:eastAsia="Arial" w:hAnsi="Arial" w:cs="Arial"/>
        <w:sz w:val="18"/>
      </w:rPr>
    </w:lvl>
    <w:lvl w:ilvl="1">
      <w:start w:val="1"/>
      <w:numFmt w:val="lowerLetter"/>
      <w:lvlText w:val="%2)"/>
      <w:lvlJc w:val="left"/>
      <w:pPr>
        <w:tabs>
          <w:tab w:val="num" w:pos="720"/>
        </w:tabs>
        <w:ind w:left="720" w:hanging="360"/>
      </w:pPr>
      <w:rPr>
        <w:rFonts w:ascii="Arial" w:eastAsia="Arial" w:hAnsi="Arial" w:cs="Arial"/>
        <w:sz w:val="18"/>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9531684"/>
    <w:multiLevelType w:val="multilevel"/>
    <w:tmpl w:val="D89A1206"/>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4C47CB"/>
    <w:multiLevelType w:val="multilevel"/>
    <w:tmpl w:val="E9DA0B30"/>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F55624"/>
    <w:multiLevelType w:val="multilevel"/>
    <w:tmpl w:val="DD4C5E5E"/>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2E41C4D"/>
    <w:multiLevelType w:val="multilevel"/>
    <w:tmpl w:val="FF1C74CC"/>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DC25E2"/>
    <w:multiLevelType w:val="multilevel"/>
    <w:tmpl w:val="0616FDF8"/>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F2716D"/>
    <w:multiLevelType w:val="multilevel"/>
    <w:tmpl w:val="627A3B6C"/>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E43F8F"/>
    <w:multiLevelType w:val="multilevel"/>
    <w:tmpl w:val="0DFCF48E"/>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E0A472F"/>
    <w:multiLevelType w:val="multilevel"/>
    <w:tmpl w:val="2B165F94"/>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251CF5"/>
    <w:multiLevelType w:val="multilevel"/>
    <w:tmpl w:val="4454A206"/>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D30E7D"/>
    <w:multiLevelType w:val="multilevel"/>
    <w:tmpl w:val="2B06DDF0"/>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5965CD1"/>
    <w:multiLevelType w:val="multilevel"/>
    <w:tmpl w:val="2C7CEDB2"/>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8E2B72"/>
    <w:multiLevelType w:val="multilevel"/>
    <w:tmpl w:val="CABC374C"/>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21172B"/>
    <w:multiLevelType w:val="multilevel"/>
    <w:tmpl w:val="E56AA104"/>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231F3F"/>
    <w:multiLevelType w:val="multilevel"/>
    <w:tmpl w:val="DACC85EA"/>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FAD0DE1"/>
    <w:multiLevelType w:val="multilevel"/>
    <w:tmpl w:val="25C2D2D6"/>
    <w:lvl w:ilvl="0">
      <w:start w:val="1"/>
      <w:numFmt w:val="decimal"/>
      <w:suff w:val="space"/>
      <w:lvlText w:val="%1."/>
      <w:lvlJc w:val="left"/>
      <w:pPr>
        <w:ind w:left="420" w:hanging="300"/>
      </w:pPr>
    </w:lvl>
    <w:lvl w:ilvl="1">
      <w:start w:val="1"/>
      <w:numFmt w:val="lowerLetter"/>
      <w:suff w:val="space"/>
      <w:lvlText w:val="%2)"/>
      <w:lvlJc w:val="left"/>
      <w:pPr>
        <w:ind w:left="760" w:hanging="320"/>
      </w:pPr>
    </w:lvl>
    <w:lvl w:ilvl="2">
      <w:start w:val="1"/>
      <w:numFmt w:val="decimal"/>
      <w:suff w:val="space"/>
      <w:lvlText w:val="%3)"/>
      <w:lvlJc w:val="left"/>
      <w:pPr>
        <w:ind w:left="1100" w:hanging="3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80563729">
    <w:abstractNumId w:val="14"/>
    <w:lvlOverride w:ilvl="0">
      <w:startOverride w:val="1"/>
    </w:lvlOverride>
  </w:num>
  <w:num w:numId="2" w16cid:durableId="2126149412">
    <w:abstractNumId w:val="14"/>
    <w:lvlOverride w:ilvl="0">
      <w:startOverride w:val="1"/>
    </w:lvlOverride>
  </w:num>
  <w:num w:numId="3" w16cid:durableId="1564561490">
    <w:abstractNumId w:val="14"/>
    <w:lvlOverride w:ilvl="0">
      <w:startOverride w:val="1"/>
    </w:lvlOverride>
  </w:num>
  <w:num w:numId="4" w16cid:durableId="459226697">
    <w:abstractNumId w:val="14"/>
    <w:lvlOverride w:ilvl="0">
      <w:startOverride w:val="1"/>
    </w:lvlOverride>
  </w:num>
  <w:num w:numId="5" w16cid:durableId="1198007074">
    <w:abstractNumId w:val="14"/>
    <w:lvlOverride w:ilvl="0">
      <w:startOverride w:val="1"/>
    </w:lvlOverride>
  </w:num>
  <w:num w:numId="6" w16cid:durableId="441387781">
    <w:abstractNumId w:val="14"/>
    <w:lvlOverride w:ilvl="0">
      <w:startOverride w:val="1"/>
    </w:lvlOverride>
  </w:num>
  <w:num w:numId="7" w16cid:durableId="2046439681">
    <w:abstractNumId w:val="14"/>
    <w:lvlOverride w:ilvl="0">
      <w:startOverride w:val="1"/>
    </w:lvlOverride>
  </w:num>
  <w:num w:numId="8" w16cid:durableId="531653351">
    <w:abstractNumId w:val="14"/>
    <w:lvlOverride w:ilvl="0">
      <w:startOverride w:val="1"/>
    </w:lvlOverride>
  </w:num>
  <w:num w:numId="9" w16cid:durableId="1148787067">
    <w:abstractNumId w:val="14"/>
    <w:lvlOverride w:ilvl="0">
      <w:startOverride w:val="1"/>
    </w:lvlOverride>
  </w:num>
  <w:num w:numId="10" w16cid:durableId="1863783224">
    <w:abstractNumId w:val="14"/>
    <w:lvlOverride w:ilvl="0">
      <w:startOverride w:val="1"/>
    </w:lvlOverride>
  </w:num>
  <w:num w:numId="11" w16cid:durableId="1355494495">
    <w:abstractNumId w:val="14"/>
    <w:lvlOverride w:ilvl="0">
      <w:startOverride w:val="1"/>
    </w:lvlOverride>
  </w:num>
  <w:num w:numId="12" w16cid:durableId="1200778395">
    <w:abstractNumId w:val="14"/>
    <w:lvlOverride w:ilvl="0">
      <w:startOverride w:val="1"/>
    </w:lvlOverride>
  </w:num>
  <w:num w:numId="13" w16cid:durableId="1870408288">
    <w:abstractNumId w:val="14"/>
    <w:lvlOverride w:ilvl="0">
      <w:startOverride w:val="1"/>
    </w:lvlOverride>
  </w:num>
  <w:num w:numId="14" w16cid:durableId="418521941">
    <w:abstractNumId w:val="14"/>
    <w:lvlOverride w:ilvl="0">
      <w:startOverride w:val="1"/>
    </w:lvlOverride>
  </w:num>
  <w:num w:numId="15" w16cid:durableId="1839032985">
    <w:abstractNumId w:val="14"/>
    <w:lvlOverride w:ilvl="0">
      <w:startOverride w:val="1"/>
    </w:lvlOverride>
  </w:num>
  <w:num w:numId="16" w16cid:durableId="495920726">
    <w:abstractNumId w:val="14"/>
    <w:lvlOverride w:ilvl="0">
      <w:startOverride w:val="1"/>
    </w:lvlOverride>
  </w:num>
  <w:num w:numId="17" w16cid:durableId="1699503613">
    <w:abstractNumId w:val="14"/>
    <w:lvlOverride w:ilvl="0">
      <w:startOverride w:val="1"/>
    </w:lvlOverride>
  </w:num>
  <w:num w:numId="18" w16cid:durableId="1473325017">
    <w:abstractNumId w:val="14"/>
    <w:lvlOverride w:ilvl="0">
      <w:startOverride w:val="1"/>
    </w:lvlOverride>
  </w:num>
  <w:num w:numId="19" w16cid:durableId="2051605050">
    <w:abstractNumId w:val="14"/>
    <w:lvlOverride w:ilvl="0">
      <w:startOverride w:val="1"/>
    </w:lvlOverride>
  </w:num>
  <w:num w:numId="20" w16cid:durableId="1874801947">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43BA"/>
    <w:rsid w:val="0015074B"/>
    <w:rsid w:val="002912BC"/>
    <w:rsid w:val="0029639D"/>
    <w:rsid w:val="002E34F4"/>
    <w:rsid w:val="00326F90"/>
    <w:rsid w:val="003E0DF1"/>
    <w:rsid w:val="006D544D"/>
    <w:rsid w:val="006E0E75"/>
    <w:rsid w:val="007526A5"/>
    <w:rsid w:val="007C0F05"/>
    <w:rsid w:val="007F2334"/>
    <w:rsid w:val="00832E6A"/>
    <w:rsid w:val="008E68EE"/>
    <w:rsid w:val="00A50BFA"/>
    <w:rsid w:val="00A56ED4"/>
    <w:rsid w:val="00AA1D8D"/>
    <w:rsid w:val="00B47730"/>
    <w:rsid w:val="00C15B6B"/>
    <w:rsid w:val="00C74400"/>
    <w:rsid w:val="00CB0664"/>
    <w:rsid w:val="00CE108B"/>
    <w:rsid w:val="00D34EF4"/>
    <w:rsid w:val="00D36BFD"/>
    <w:rsid w:val="00D73C70"/>
    <w:rsid w:val="00D94137"/>
    <w:rsid w:val="00E3356F"/>
    <w:rsid w:val="00E927E2"/>
    <w:rsid w:val="00F65C77"/>
    <w:rsid w:val="00FC693F"/>
    <w:rsid w:val="00FE5B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925166"/>
  <w14:defaultImageDpi w14:val="300"/>
  <w15:docId w15:val="{99A590F4-506B-40B1-84B6-B9CE9ECA7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cs="Arial"/>
      <w:sz w:val="18"/>
    </w:rPr>
  </w:style>
  <w:style w:type="paragraph" w:styleId="Nagwek1">
    <w:name w:val="heading 1"/>
    <w:basedOn w:val="Normalny"/>
    <w:next w:val="Normalny"/>
    <w:link w:val="Nagwek1Znak"/>
    <w:uiPriority w:val="9"/>
    <w:qFormat/>
    <w:rsid w:val="00FC693F"/>
    <w:pPr>
      <w:keepNext/>
      <w:keepLines/>
      <w:spacing w:before="80" w:after="40"/>
      <w:jc w:val="center"/>
      <w:outlineLvl w:val="0"/>
    </w:pPr>
    <w:rPr>
      <w:rFonts w:asciiTheme="majorHAnsi" w:eastAsiaTheme="majorEastAsia" w:hAnsiTheme="majorHAnsi" w:cstheme="majorBidi"/>
      <w:b/>
      <w:bCs/>
      <w:color w:val="000000"/>
      <w:szCs w:val="28"/>
    </w:rPr>
  </w:style>
  <w:style w:type="paragraph" w:styleId="Nagwek2">
    <w:name w:val="heading 2"/>
    <w:basedOn w:val="Normalny"/>
    <w:next w:val="Normalny"/>
    <w:link w:val="Nagwek2Znak"/>
    <w:uiPriority w:val="9"/>
    <w:unhideWhenUsed/>
    <w:qFormat/>
    <w:rsid w:val="00FC693F"/>
    <w:pPr>
      <w:keepNext/>
      <w:keepLines/>
      <w:spacing w:before="80" w:after="40"/>
      <w:outlineLvl w:val="1"/>
    </w:pPr>
    <w:rPr>
      <w:rFonts w:asciiTheme="majorHAnsi" w:eastAsiaTheme="majorEastAsia" w:hAnsiTheme="majorHAnsi" w:cstheme="majorBidi"/>
      <w:b/>
      <w:bCs/>
      <w:color w:val="000000"/>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rPr>
      <w:rFonts w:ascii="Arial" w:eastAsia="Arial" w:hAnsi="Arial" w:cs="Arial"/>
      <w:sz w:val="18"/>
    </w:rPr>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rPr>
      <w:rFonts w:ascii="Arial" w:eastAsia="Arial" w:hAnsi="Arial" w:cs="Arial"/>
      <w:sz w:val="18"/>
    </w:rPr>
  </w:style>
  <w:style w:type="paragraph" w:styleId="Bezodstpw">
    <w:name w:val="No Spacing"/>
    <w:uiPriority w:val="1"/>
    <w:qFormat/>
    <w:rsid w:val="00FC693F"/>
    <w:pPr>
      <w:spacing w:after="0" w:line="240" w:lineRule="auto"/>
    </w:pPr>
    <w:rPr>
      <w:rFonts w:ascii="Arial" w:eastAsia="Arial" w:hAnsi="Arial" w:cs="Arial"/>
      <w:sz w:val="18"/>
    </w:r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1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18"/>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sz w:val="18"/>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18"/>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18"/>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rPr>
      <w:rFonts w:ascii="Arial" w:eastAsia="Arial" w:hAnsi="Arial" w:cs="Arial"/>
      <w:sz w:val="18"/>
    </w:rPr>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rPr>
      <w:rFonts w:ascii="Arial" w:eastAsia="Arial" w:hAnsi="Arial" w:cs="Arial"/>
      <w:sz w:val="18"/>
    </w:rPr>
  </w:style>
  <w:style w:type="paragraph" w:styleId="Tekstpodstawowy3">
    <w:name w:val="Body Text 3"/>
    <w:basedOn w:val="Normalny"/>
    <w:link w:val="Tekstpodstawowy3Znak"/>
    <w:uiPriority w:val="99"/>
    <w:unhideWhenUsed/>
    <w:rsid w:val="00AA1D8D"/>
    <w:pPr>
      <w:spacing w:after="120"/>
    </w:pPr>
    <w:rPr>
      <w:szCs w:val="16"/>
    </w:rPr>
  </w:style>
  <w:style w:type="character" w:customStyle="1" w:styleId="Tekstpodstawowy3Znak">
    <w:name w:val="Tekst podstawowy 3 Znak"/>
    <w:basedOn w:val="Domylnaczcionkaakapitu"/>
    <w:link w:val="Tekstpodstawowy3"/>
    <w:uiPriority w:val="99"/>
    <w:rsid w:val="00AA1D8D"/>
    <w:rPr>
      <w:rFonts w:ascii="Arial" w:eastAsia="Arial" w:hAnsi="Arial" w:cs="Arial"/>
      <w:sz w:val="18"/>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360"/>
      </w:tabs>
      <w:ind w:left="360" w:hanging="360"/>
      <w:contextualSpacing/>
    </w:pPr>
  </w:style>
  <w:style w:type="paragraph" w:styleId="Listapunktowana3">
    <w:name w:val="List Bullet 3"/>
    <w:basedOn w:val="Normalny"/>
    <w:uiPriority w:val="99"/>
    <w:unhideWhenUsed/>
    <w:rsid w:val="00326F90"/>
    <w:pPr>
      <w:tabs>
        <w:tab w:val="num" w:pos="360"/>
      </w:tabs>
      <w:ind w:left="360" w:hanging="360"/>
      <w:contextualSpacing/>
    </w:pPr>
  </w:style>
  <w:style w:type="paragraph" w:styleId="Listanumerowana">
    <w:name w:val="List Number"/>
    <w:basedOn w:val="Normalny"/>
    <w:uiPriority w:val="99"/>
    <w:unhideWhenUsed/>
    <w:rsid w:val="00326F90"/>
    <w:pPr>
      <w:tabs>
        <w:tab w:val="num" w:pos="360"/>
      </w:tabs>
      <w:ind w:left="360" w:hanging="360"/>
      <w:contextualSpacing/>
    </w:pPr>
  </w:style>
  <w:style w:type="paragraph" w:styleId="Listanumerowana2">
    <w:name w:val="List Number 2"/>
    <w:basedOn w:val="Normalny"/>
    <w:uiPriority w:val="99"/>
    <w:unhideWhenUsed/>
    <w:rsid w:val="0029639D"/>
    <w:pPr>
      <w:tabs>
        <w:tab w:val="num" w:pos="360"/>
      </w:tabs>
      <w:ind w:left="360" w:hanging="360"/>
      <w:contextualSpacing/>
    </w:pPr>
  </w:style>
  <w:style w:type="paragraph" w:styleId="Listanumerowana3">
    <w:name w:val="List Number 3"/>
    <w:basedOn w:val="Normalny"/>
    <w:uiPriority w:val="99"/>
    <w:unhideWhenUsed/>
    <w:rsid w:val="0029639D"/>
    <w:pPr>
      <w:tabs>
        <w:tab w:val="num" w:pos="360"/>
      </w:tabs>
      <w:ind w:left="360" w:hanging="36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18"/>
      <w:szCs w:val="20"/>
    </w:rPr>
  </w:style>
  <w:style w:type="character" w:customStyle="1" w:styleId="TekstmakraZnak">
    <w:name w:val="Tekst makra Znak"/>
    <w:basedOn w:val="Domylnaczcionkaakapitu"/>
    <w:link w:val="Tekstmakra"/>
    <w:uiPriority w:val="99"/>
    <w:rsid w:val="0029639D"/>
    <w:rPr>
      <w:rFonts w:ascii="Arial" w:eastAsia="Arial" w:hAnsi="Arial" w:cs="Arial"/>
      <w:sz w:val="18"/>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rFonts w:ascii="Arial" w:eastAsia="Arial" w:hAnsi="Arial" w:cs="Arial"/>
      <w:i/>
      <w:iCs/>
      <w:color w:val="000000" w:themeColor="text1"/>
      <w:sz w:val="18"/>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sz w:val="18"/>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sz w:val="18"/>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sz w:val="18"/>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sz w:val="18"/>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18"/>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18"/>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rFonts w:ascii="Arial" w:eastAsia="Arial" w:hAnsi="Arial" w:cs="Arial"/>
      <w:b/>
      <w:bCs/>
      <w:sz w:val="18"/>
    </w:rPr>
  </w:style>
  <w:style w:type="character" w:styleId="Uwydatnienie">
    <w:name w:val="Emphasis"/>
    <w:basedOn w:val="Domylnaczcionkaakapitu"/>
    <w:uiPriority w:val="20"/>
    <w:qFormat/>
    <w:rsid w:val="00FC693F"/>
    <w:rPr>
      <w:rFonts w:ascii="Arial" w:eastAsia="Arial" w:hAnsi="Arial" w:cs="Arial"/>
      <w:i/>
      <w:iCs/>
      <w:sz w:val="18"/>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rFonts w:ascii="Arial" w:eastAsia="Arial" w:hAnsi="Arial" w:cs="Arial"/>
      <w:b/>
      <w:bCs/>
      <w:i/>
      <w:iCs/>
      <w:color w:val="4F81BD" w:themeColor="accent1"/>
      <w:sz w:val="18"/>
    </w:rPr>
  </w:style>
  <w:style w:type="character" w:styleId="Wyrnieniedelikatne">
    <w:name w:val="Subtle Emphasis"/>
    <w:basedOn w:val="Domylnaczcionkaakapitu"/>
    <w:uiPriority w:val="19"/>
    <w:qFormat/>
    <w:rsid w:val="00FC693F"/>
    <w:rPr>
      <w:rFonts w:ascii="Arial" w:eastAsia="Arial" w:hAnsi="Arial" w:cs="Arial"/>
      <w:i/>
      <w:iCs/>
      <w:color w:val="808080" w:themeColor="text1" w:themeTint="7F"/>
      <w:sz w:val="18"/>
    </w:rPr>
  </w:style>
  <w:style w:type="character" w:styleId="Wyrnienieintensywne">
    <w:name w:val="Intense Emphasis"/>
    <w:basedOn w:val="Domylnaczcionkaakapitu"/>
    <w:uiPriority w:val="21"/>
    <w:qFormat/>
    <w:rsid w:val="00FC693F"/>
    <w:rPr>
      <w:rFonts w:ascii="Arial" w:eastAsia="Arial" w:hAnsi="Arial" w:cs="Arial"/>
      <w:b/>
      <w:bCs/>
      <w:i/>
      <w:iCs/>
      <w:color w:val="4F81BD" w:themeColor="accent1"/>
      <w:sz w:val="18"/>
    </w:rPr>
  </w:style>
  <w:style w:type="character" w:styleId="Odwoaniedelikatne">
    <w:name w:val="Subtle Reference"/>
    <w:basedOn w:val="Domylnaczcionkaakapitu"/>
    <w:uiPriority w:val="31"/>
    <w:qFormat/>
    <w:rsid w:val="00FC693F"/>
    <w:rPr>
      <w:rFonts w:ascii="Arial" w:eastAsia="Arial" w:hAnsi="Arial" w:cs="Arial"/>
      <w:smallCaps/>
      <w:color w:val="C0504D" w:themeColor="accent2"/>
      <w:sz w:val="18"/>
      <w:u w:val="single"/>
    </w:rPr>
  </w:style>
  <w:style w:type="character" w:styleId="Odwoanieintensywne">
    <w:name w:val="Intense Reference"/>
    <w:basedOn w:val="Domylnaczcionkaakapitu"/>
    <w:uiPriority w:val="32"/>
    <w:qFormat/>
    <w:rsid w:val="00FC693F"/>
    <w:rPr>
      <w:rFonts w:ascii="Arial" w:eastAsia="Arial" w:hAnsi="Arial" w:cs="Arial"/>
      <w:b/>
      <w:bCs/>
      <w:smallCaps/>
      <w:color w:val="C0504D" w:themeColor="accent2"/>
      <w:spacing w:val="5"/>
      <w:sz w:val="18"/>
      <w:u w:val="single"/>
    </w:rPr>
  </w:style>
  <w:style w:type="character" w:styleId="Tytuksiki">
    <w:name w:val="Book Title"/>
    <w:basedOn w:val="Domylnaczcionkaakapitu"/>
    <w:uiPriority w:val="33"/>
    <w:qFormat/>
    <w:rsid w:val="00FC693F"/>
    <w:rPr>
      <w:rFonts w:ascii="Arial" w:eastAsia="Arial" w:hAnsi="Arial" w:cs="Arial"/>
      <w:b/>
      <w:bCs/>
      <w:smallCaps/>
      <w:spacing w:val="5"/>
      <w:sz w:val="18"/>
    </w:rPr>
  </w:style>
  <w:style w:type="paragraph" w:styleId="Nagwekspisutreci">
    <w:name w:val="TOC Heading"/>
    <w:basedOn w:val="Nagwek1"/>
    <w:next w:val="Normalny"/>
    <w:uiPriority w:val="39"/>
    <w:semiHidden/>
    <w:unhideWhenUsed/>
    <w:qFormat/>
    <w:rsid w:val="00FC693F"/>
    <w:pPr>
      <w:outlineLvl w:val="9"/>
    </w:pPr>
    <w:rPr>
      <w:rFonts w:ascii="Arial" w:eastAsia="Arial" w:hAnsi="Arial" w:cs="Arial"/>
    </w:rPr>
  </w:style>
  <w:style w:type="table" w:styleId="Tabela-Siatka">
    <w:name w:val="Table Grid"/>
    <w:basedOn w:val="Standardowy"/>
    <w:uiPriority w:val="59"/>
    <w:rsid w:val="00FC693F"/>
    <w:pPr>
      <w:spacing w:after="0" w:line="240" w:lineRule="auto"/>
    </w:pPr>
    <w:rPr>
      <w:rFonts w:ascii="Arial" w:eastAsia="Arial" w:hAnsi="Arial" w:cs="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rFonts w:ascii="Arial" w:eastAsia="Arial" w:hAnsi="Arial" w:cs="Arial"/>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rFonts w:ascii="Arial" w:eastAsia="Arial" w:hAnsi="Arial" w:cs="Arial"/>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rFonts w:ascii="Arial" w:eastAsia="Arial" w:hAnsi="Arial" w:cs="Arial"/>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rFonts w:ascii="Arial" w:eastAsia="Arial" w:hAnsi="Arial" w:cs="Arial"/>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rFonts w:ascii="Arial" w:eastAsia="Arial" w:hAnsi="Arial" w:cs="Arial"/>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rFonts w:ascii="Arial" w:eastAsia="Arial" w:hAnsi="Arial" w:cs="Arial"/>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rFonts w:ascii="Arial" w:eastAsia="Arial" w:hAnsi="Arial" w:cs="Arial"/>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rPr>
      <w:rFonts w:ascii="Arial" w:eastAsia="Arial" w:hAnsi="Arial" w:cs="Arial"/>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rPr>
      <w:rFonts w:ascii="Arial" w:eastAsia="Arial" w:hAnsi="Arial" w:cs="Arial"/>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rPr>
      <w:rFonts w:ascii="Arial" w:eastAsia="Arial" w:hAnsi="Arial" w:cs="Arial"/>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rPr>
      <w:rFonts w:ascii="Arial" w:eastAsia="Arial" w:hAnsi="Arial" w:cs="Arial"/>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rPr>
      <w:rFonts w:ascii="Arial" w:eastAsia="Arial" w:hAnsi="Arial" w:cs="Arial"/>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rPr>
      <w:rFonts w:ascii="Arial" w:eastAsia="Arial" w:hAnsi="Arial" w:cs="Arial"/>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rPr>
      <w:rFonts w:ascii="Arial" w:eastAsia="Arial" w:hAnsi="Arial" w:cs="Arial"/>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rPr>
      <w:rFonts w:ascii="Arial" w:eastAsia="Arial" w:hAnsi="Arial" w:cs="Arial"/>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rPr>
      <w:rFonts w:ascii="Arial" w:eastAsia="Arial" w:hAnsi="Arial" w:cs="Arial"/>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rPr>
      <w:rFonts w:ascii="Arial" w:eastAsia="Arial" w:hAnsi="Arial" w:cs="Arial"/>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rPr>
      <w:rFonts w:ascii="Arial" w:eastAsia="Arial" w:hAnsi="Arial" w:cs="Arial"/>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rPr>
      <w:rFonts w:ascii="Arial" w:eastAsia="Arial" w:hAnsi="Arial" w:cs="Arial"/>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rPr>
      <w:rFonts w:ascii="Arial" w:eastAsia="Arial" w:hAnsi="Arial" w:cs="Arial"/>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rPr>
      <w:rFonts w:ascii="Arial" w:eastAsia="Arial" w:hAnsi="Arial" w:cs="Arial"/>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rPr>
      <w:rFonts w:ascii="Arial" w:eastAsia="Arial" w:hAnsi="Arial" w:cs="Arial"/>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rPr>
      <w:rFonts w:ascii="Arial" w:eastAsia="Arial" w:hAnsi="Arial" w:cs="Arial"/>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rPr>
      <w:rFonts w:ascii="Arial" w:eastAsia="Arial" w:hAnsi="Arial" w:cs="Arial"/>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rPr>
      <w:rFonts w:ascii="Arial" w:eastAsia="Arial" w:hAnsi="Arial" w:cs="Arial"/>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rPr>
      <w:rFonts w:ascii="Arial" w:eastAsia="Arial" w:hAnsi="Arial" w:cs="Arial"/>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rPr>
      <w:rFonts w:ascii="Arial" w:eastAsia="Arial" w:hAnsi="Arial" w:cs="Arial"/>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rPr>
      <w:rFonts w:ascii="Arial" w:eastAsia="Arial" w:hAnsi="Arial" w:cs="Arial"/>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rPr>
      <w:rFonts w:ascii="Arial" w:eastAsia="Arial" w:hAnsi="Arial" w:cs="Arial"/>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rPr>
      <w:rFonts w:ascii="Arial" w:eastAsia="Arial" w:hAnsi="Arial" w:cs="Arial"/>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rPr>
      <w:rFonts w:ascii="Arial" w:eastAsia="Arial" w:hAnsi="Arial" w:cs="Arial"/>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rPr>
      <w:rFonts w:ascii="Arial" w:eastAsia="Arial" w:hAnsi="Arial" w:cs="Arial"/>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rPr>
      <w:rFonts w:ascii="Arial" w:eastAsia="Arial" w:hAnsi="Arial" w:cs="Arial"/>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rPr>
      <w:rFonts w:ascii="Arial" w:eastAsia="Arial" w:hAnsi="Arial" w:cs="Arial"/>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rPr>
      <w:rFonts w:ascii="Arial" w:eastAsia="Arial" w:hAnsi="Arial" w:cs="Arial"/>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rFonts w:ascii="Arial" w:eastAsia="Arial" w:hAnsi="Arial" w:cs="Arial"/>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rFonts w:ascii="Arial" w:eastAsia="Arial" w:hAnsi="Arial" w:cs="Arial"/>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rFonts w:ascii="Arial" w:eastAsia="Arial" w:hAnsi="Arial" w:cs="Arial"/>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rFonts w:ascii="Arial" w:eastAsia="Arial" w:hAnsi="Arial" w:cs="Arial"/>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rFonts w:ascii="Arial" w:eastAsia="Arial" w:hAnsi="Arial" w:cs="Arial"/>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rFonts w:ascii="Arial" w:eastAsia="Arial" w:hAnsi="Arial" w:cs="Arial"/>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rFonts w:ascii="Arial" w:eastAsia="Arial" w:hAnsi="Arial" w:cs="Arial"/>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rPr>
      <w:rFonts w:ascii="Arial" w:eastAsia="Arial" w:hAnsi="Arial" w:cs="Arial"/>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rPr>
      <w:rFonts w:ascii="Arial" w:eastAsia="Arial" w:hAnsi="Arial" w:cs="Arial"/>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rPr>
      <w:rFonts w:ascii="Arial" w:eastAsia="Arial" w:hAnsi="Arial" w:cs="Arial"/>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rPr>
      <w:rFonts w:ascii="Arial" w:eastAsia="Arial" w:hAnsi="Arial" w:cs="Arial"/>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rPr>
      <w:rFonts w:ascii="Arial" w:eastAsia="Arial" w:hAnsi="Arial" w:cs="Arial"/>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rPr>
      <w:rFonts w:ascii="Arial" w:eastAsia="Arial" w:hAnsi="Arial" w:cs="Arial"/>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rPr>
      <w:rFonts w:ascii="Arial" w:eastAsia="Arial" w:hAnsi="Arial" w:cs="Arial"/>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rPr>
      <w:rFonts w:ascii="Arial" w:eastAsia="Arial" w:hAnsi="Arial" w:cs="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rPr>
      <w:rFonts w:ascii="Arial" w:eastAsia="Arial" w:hAnsi="Arial" w:cs="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rPr>
      <w:rFonts w:ascii="Arial" w:eastAsia="Arial" w:hAnsi="Arial" w:cs="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rPr>
      <w:rFonts w:ascii="Arial" w:eastAsia="Arial" w:hAnsi="Arial" w:cs="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rPr>
      <w:rFonts w:ascii="Arial" w:eastAsia="Arial" w:hAnsi="Arial" w:cs="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rPr>
      <w:rFonts w:ascii="Arial" w:eastAsia="Arial" w:hAnsi="Arial" w:cs="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rPr>
      <w:rFonts w:ascii="Arial" w:eastAsia="Arial" w:hAnsi="Arial" w:cs="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rFonts w:ascii="Arial" w:eastAsia="Arial" w:hAnsi="Arial" w:cs="Arial"/>
      <w:color w:val="FFFFFF" w:themeColor="background1"/>
      <w:sz w:val="18"/>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rFonts w:ascii="Arial" w:eastAsia="Arial" w:hAnsi="Arial" w:cs="Arial"/>
      <w:color w:val="FFFFFF" w:themeColor="background1"/>
      <w:sz w:val="18"/>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rFonts w:ascii="Arial" w:eastAsia="Arial" w:hAnsi="Arial" w:cs="Arial"/>
      <w:color w:val="FFFFFF" w:themeColor="background1"/>
      <w:sz w:val="18"/>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rFonts w:ascii="Arial" w:eastAsia="Arial" w:hAnsi="Arial" w:cs="Arial"/>
      <w:color w:val="FFFFFF" w:themeColor="background1"/>
      <w:sz w:val="18"/>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rFonts w:ascii="Arial" w:eastAsia="Arial" w:hAnsi="Arial" w:cs="Arial"/>
      <w:color w:val="FFFFFF" w:themeColor="background1"/>
      <w:sz w:val="18"/>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rFonts w:ascii="Arial" w:eastAsia="Arial" w:hAnsi="Arial" w:cs="Arial"/>
      <w:color w:val="FFFFFF" w:themeColor="background1"/>
      <w:sz w:val="18"/>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rFonts w:ascii="Arial" w:eastAsia="Arial" w:hAnsi="Arial" w:cs="Arial"/>
      <w:color w:val="FFFFFF" w:themeColor="background1"/>
      <w:sz w:val="18"/>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rFonts w:ascii="Arial" w:eastAsia="Arial" w:hAnsi="Arial" w:cs="Arial"/>
      <w:color w:val="000000" w:themeColor="text1"/>
      <w:sz w:val="18"/>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rFonts w:ascii="Arial" w:eastAsia="Arial" w:hAnsi="Arial" w:cs="Arial"/>
      <w:color w:val="000000" w:themeColor="text1"/>
      <w:sz w:val="18"/>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rFonts w:ascii="Arial" w:eastAsia="Arial" w:hAnsi="Arial" w:cs="Arial"/>
      <w:color w:val="000000" w:themeColor="text1"/>
      <w:sz w:val="18"/>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rFonts w:ascii="Arial" w:eastAsia="Arial" w:hAnsi="Arial" w:cs="Arial"/>
      <w:color w:val="000000" w:themeColor="text1"/>
      <w:sz w:val="18"/>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rFonts w:ascii="Arial" w:eastAsia="Arial" w:hAnsi="Arial" w:cs="Arial"/>
      <w:color w:val="000000" w:themeColor="text1"/>
      <w:sz w:val="18"/>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rFonts w:ascii="Arial" w:eastAsia="Arial" w:hAnsi="Arial" w:cs="Arial"/>
      <w:color w:val="000000" w:themeColor="text1"/>
      <w:sz w:val="18"/>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rFonts w:ascii="Arial" w:eastAsia="Arial" w:hAnsi="Arial" w:cs="Arial"/>
      <w:color w:val="000000" w:themeColor="text1"/>
      <w:sz w:val="18"/>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rFonts w:ascii="Arial" w:eastAsia="Arial" w:hAnsi="Arial" w:cs="Arial"/>
      <w:color w:val="000000" w:themeColor="text1"/>
      <w:sz w:val="18"/>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rFonts w:ascii="Arial" w:eastAsia="Arial" w:hAnsi="Arial" w:cs="Arial"/>
      <w:color w:val="000000" w:themeColor="text1"/>
      <w:sz w:val="18"/>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rFonts w:ascii="Arial" w:eastAsia="Arial" w:hAnsi="Arial" w:cs="Arial"/>
      <w:color w:val="000000" w:themeColor="text1"/>
      <w:sz w:val="18"/>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rFonts w:ascii="Arial" w:eastAsia="Arial" w:hAnsi="Arial" w:cs="Arial"/>
      <w:color w:val="000000" w:themeColor="text1"/>
      <w:sz w:val="18"/>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rFonts w:ascii="Arial" w:eastAsia="Arial" w:hAnsi="Arial" w:cs="Arial"/>
      <w:color w:val="000000" w:themeColor="text1"/>
      <w:sz w:val="18"/>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rFonts w:ascii="Arial" w:eastAsia="Arial" w:hAnsi="Arial" w:cs="Arial"/>
      <w:color w:val="000000" w:themeColor="text1"/>
      <w:sz w:val="18"/>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rFonts w:ascii="Arial" w:eastAsia="Arial" w:hAnsi="Arial" w:cs="Arial"/>
      <w:color w:val="000000" w:themeColor="text1"/>
      <w:sz w:val="18"/>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rFonts w:ascii="Arial" w:eastAsia="Arial" w:hAnsi="Arial" w:cs="Arial"/>
      <w:color w:val="000000" w:themeColor="text1"/>
      <w:sz w:val="18"/>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rFonts w:ascii="Arial" w:eastAsia="Arial" w:hAnsi="Arial" w:cs="Arial"/>
      <w:color w:val="000000" w:themeColor="text1"/>
      <w:sz w:val="18"/>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rFonts w:ascii="Arial" w:eastAsia="Arial" w:hAnsi="Arial" w:cs="Arial"/>
      <w:color w:val="000000" w:themeColor="text1"/>
      <w:sz w:val="18"/>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rFonts w:ascii="Arial" w:eastAsia="Arial" w:hAnsi="Arial" w:cs="Arial"/>
      <w:color w:val="000000" w:themeColor="text1"/>
      <w:sz w:val="18"/>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rFonts w:ascii="Arial" w:eastAsia="Arial" w:hAnsi="Arial" w:cs="Arial"/>
      <w:color w:val="000000" w:themeColor="text1"/>
      <w:sz w:val="18"/>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rFonts w:ascii="Arial" w:eastAsia="Arial" w:hAnsi="Arial" w:cs="Arial"/>
      <w:color w:val="000000" w:themeColor="text1"/>
      <w:sz w:val="18"/>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rFonts w:ascii="Arial" w:eastAsia="Arial" w:hAnsi="Arial" w:cs="Arial"/>
      <w:color w:val="000000" w:themeColor="text1"/>
      <w:sz w:val="18"/>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ela-Siatka1">
    <w:name w:val="Tabela - Siatka1"/>
    <w:basedOn w:val="Standardowy"/>
    <w:next w:val="Tabela-Siatka"/>
    <w:uiPriority w:val="59"/>
    <w:rsid w:val="006D5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6532</Words>
  <Characters>39195</Characters>
  <Application>Microsoft Office Word</Application>
  <DocSecurity>0</DocSecurity>
  <Lines>326</Lines>
  <Paragraphs>91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 umowy – roboty budowlane w formule zaprojektuj i wybuduj – 3 części OLiOC</vt:lpstr>
      <vt:lpstr/>
    </vt:vector>
  </TitlesOfParts>
  <Manager/>
  <Company/>
  <LinksUpToDate>false</LinksUpToDate>
  <CharactersWithSpaces>45636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umowy – roboty budowlane w formule zaprojektuj i wybuduj – 3 części OLiOC</dc:title>
  <dc:subject>Załącznik nr 3 do SWZ</dc:subject>
  <dc:creator>Specjalistyczny Szpital Wojewódzki w Ciechanowie</dc:creator>
  <cp:keywords/>
  <dc:description>generated by python-docx</dc:description>
  <cp:lastModifiedBy>Wiesław Babiżewski</cp:lastModifiedBy>
  <cp:revision>3</cp:revision>
  <cp:lastPrinted>2026-09-23T09:06:00Z</cp:lastPrinted>
  <dcterms:created xsi:type="dcterms:W3CDTF">2026-09-23T11:38:00Z</dcterms:created>
  <dcterms:modified xsi:type="dcterms:W3CDTF">2026-09-23T11:39:00Z</dcterms:modified>
  <cp:category/>
</cp:coreProperties>
</file>