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242BAF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bookmarkStart w:id="0" w:name="_Toc500418804"/>
    </w:p>
    <w:p w14:paraId="46D698A6" w14:textId="417257A1" w:rsidR="00B816C6" w:rsidRPr="00242BAF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Ciechanów, dnia </w:t>
      </w:r>
      <w:r w:rsidR="00E945FE">
        <w:rPr>
          <w:rFonts w:ascii="Arial" w:hAnsi="Arial" w:cs="Arial"/>
          <w:sz w:val="18"/>
          <w:szCs w:val="18"/>
        </w:rPr>
        <w:t>18</w:t>
      </w:r>
      <w:r w:rsidRPr="00242BAF">
        <w:rPr>
          <w:rFonts w:ascii="Arial" w:hAnsi="Arial" w:cs="Arial"/>
          <w:sz w:val="18"/>
          <w:szCs w:val="18"/>
        </w:rPr>
        <w:t>.</w:t>
      </w:r>
      <w:r w:rsidR="00E945FE">
        <w:rPr>
          <w:rFonts w:ascii="Arial" w:hAnsi="Arial" w:cs="Arial"/>
          <w:sz w:val="18"/>
          <w:szCs w:val="18"/>
        </w:rPr>
        <w:t>10</w:t>
      </w:r>
      <w:r w:rsidRPr="00242BAF">
        <w:rPr>
          <w:rFonts w:ascii="Arial" w:hAnsi="Arial" w:cs="Arial"/>
          <w:sz w:val="18"/>
          <w:szCs w:val="18"/>
        </w:rPr>
        <w:t>.2019 r.</w:t>
      </w:r>
    </w:p>
    <w:p w14:paraId="31AAE123" w14:textId="145F4C69" w:rsidR="00B816C6" w:rsidRPr="00242BAF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AT-ZP / 2501 /</w:t>
      </w:r>
      <w:r w:rsidR="00E945FE">
        <w:rPr>
          <w:rFonts w:ascii="Arial" w:hAnsi="Arial" w:cs="Arial"/>
          <w:sz w:val="18"/>
          <w:szCs w:val="18"/>
        </w:rPr>
        <w:t>109</w:t>
      </w:r>
      <w:r w:rsidRPr="00242BAF">
        <w:rPr>
          <w:rFonts w:ascii="Arial" w:hAnsi="Arial" w:cs="Arial"/>
          <w:sz w:val="18"/>
          <w:szCs w:val="18"/>
        </w:rPr>
        <w:t>/ 19</w:t>
      </w:r>
    </w:p>
    <w:p w14:paraId="038BC479" w14:textId="0D3E273E" w:rsidR="00B816C6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</w:p>
    <w:p w14:paraId="24741BBD" w14:textId="77777777" w:rsidR="00E945FE" w:rsidRPr="00242BAF" w:rsidRDefault="00E945FE" w:rsidP="00B816C6">
      <w:pPr>
        <w:keepNext/>
        <w:spacing w:after="0" w:line="240" w:lineRule="auto"/>
        <w:outlineLvl w:val="7"/>
        <w:rPr>
          <w:rFonts w:ascii="Arial" w:hAnsi="Arial" w:cs="Arial"/>
          <w:b/>
          <w:sz w:val="18"/>
          <w:szCs w:val="18"/>
        </w:rPr>
      </w:pPr>
    </w:p>
    <w:p w14:paraId="23FD17BF" w14:textId="77777777" w:rsidR="00B816C6" w:rsidRPr="00FE2098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b/>
          <w:bCs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 xml:space="preserve">Wykonawcy ubiegający się  </w:t>
      </w:r>
    </w:p>
    <w:p w14:paraId="3F84C04C" w14:textId="1558ED91" w:rsidR="00B816C6" w:rsidRDefault="00B816C6" w:rsidP="00B816C6">
      <w:pPr>
        <w:spacing w:after="0" w:line="240" w:lineRule="auto"/>
        <w:ind w:left="4956" w:firstLine="6"/>
        <w:rPr>
          <w:rFonts w:ascii="Arial" w:hAnsi="Arial" w:cs="Arial"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>o udzielenie zamówienia publicznego</w:t>
      </w:r>
      <w:r w:rsidRPr="00242BAF">
        <w:rPr>
          <w:rFonts w:ascii="Arial" w:hAnsi="Arial" w:cs="Arial"/>
          <w:sz w:val="18"/>
          <w:szCs w:val="18"/>
        </w:rPr>
        <w:tab/>
      </w:r>
    </w:p>
    <w:p w14:paraId="0F9E873B" w14:textId="77777777" w:rsidR="00E945FE" w:rsidRPr="00242BAF" w:rsidRDefault="00E945FE" w:rsidP="00B816C6">
      <w:pPr>
        <w:spacing w:after="0" w:line="240" w:lineRule="auto"/>
        <w:ind w:left="4956" w:firstLine="6"/>
        <w:rPr>
          <w:rFonts w:ascii="Arial" w:hAnsi="Arial" w:cs="Arial"/>
          <w:sz w:val="18"/>
          <w:szCs w:val="18"/>
        </w:rPr>
      </w:pPr>
    </w:p>
    <w:p w14:paraId="29E9F980" w14:textId="77777777" w:rsidR="00B816C6" w:rsidRPr="00242BAF" w:rsidRDefault="00B816C6" w:rsidP="00242BA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7609CEB1" w14:textId="4FB694B6" w:rsidR="00B816C6" w:rsidRDefault="00B816C6" w:rsidP="00242BAF">
      <w:pPr>
        <w:pStyle w:val="Default"/>
        <w:ind w:left="709" w:right="389" w:hanging="709"/>
        <w:rPr>
          <w:rFonts w:eastAsia="Calibri"/>
          <w:b/>
          <w:kern w:val="3"/>
          <w:sz w:val="18"/>
          <w:szCs w:val="18"/>
        </w:rPr>
      </w:pPr>
      <w:r w:rsidRPr="00242BAF">
        <w:rPr>
          <w:i/>
          <w:sz w:val="18"/>
          <w:szCs w:val="18"/>
        </w:rPr>
        <w:t>dotyczy:</w:t>
      </w:r>
      <w:r w:rsidRPr="00242BAF">
        <w:rPr>
          <w:sz w:val="18"/>
          <w:szCs w:val="18"/>
        </w:rPr>
        <w:t xml:space="preserve"> </w:t>
      </w:r>
      <w:r w:rsidRPr="00242BAF">
        <w:rPr>
          <w:rFonts w:eastAsia="Calibri"/>
          <w:kern w:val="3"/>
          <w:sz w:val="18"/>
          <w:szCs w:val="18"/>
        </w:rPr>
        <w:t>przetargu nieograniczonego na</w:t>
      </w:r>
      <w:r w:rsidR="00E945FE">
        <w:rPr>
          <w:rFonts w:eastAsia="Calibri"/>
          <w:kern w:val="3"/>
          <w:sz w:val="18"/>
          <w:szCs w:val="18"/>
        </w:rPr>
        <w:t xml:space="preserve"> </w:t>
      </w:r>
      <w:r w:rsidR="00E945FE" w:rsidRPr="00E945FE">
        <w:rPr>
          <w:rFonts w:eastAsia="Calibri"/>
          <w:b/>
          <w:bCs/>
          <w:kern w:val="3"/>
          <w:sz w:val="18"/>
          <w:szCs w:val="18"/>
        </w:rPr>
        <w:t>zakup i</w:t>
      </w:r>
      <w:r w:rsidR="00E945FE">
        <w:rPr>
          <w:rFonts w:eastAsia="Calibri"/>
          <w:kern w:val="3"/>
          <w:sz w:val="18"/>
          <w:szCs w:val="18"/>
        </w:rPr>
        <w:t xml:space="preserve"> </w:t>
      </w:r>
      <w:r w:rsidRPr="00242BAF">
        <w:rPr>
          <w:rFonts w:eastAsia="Calibri"/>
          <w:kern w:val="3"/>
          <w:sz w:val="18"/>
          <w:szCs w:val="18"/>
        </w:rPr>
        <w:t xml:space="preserve"> </w:t>
      </w:r>
      <w:r w:rsidRPr="00242BAF">
        <w:rPr>
          <w:rFonts w:eastAsia="Calibri"/>
          <w:b/>
          <w:kern w:val="3"/>
          <w:sz w:val="18"/>
          <w:szCs w:val="18"/>
        </w:rPr>
        <w:t xml:space="preserve">dostawę </w:t>
      </w:r>
      <w:r w:rsidR="00E945FE">
        <w:rPr>
          <w:rFonts w:eastAsia="Calibri"/>
          <w:b/>
          <w:kern w:val="3"/>
          <w:sz w:val="18"/>
          <w:szCs w:val="18"/>
        </w:rPr>
        <w:t>urządzeń medycznych.</w:t>
      </w:r>
    </w:p>
    <w:p w14:paraId="2A73DF63" w14:textId="77777777" w:rsidR="00E945FE" w:rsidRDefault="00E945FE" w:rsidP="00242BAF">
      <w:pPr>
        <w:pStyle w:val="Default"/>
        <w:ind w:left="709" w:right="389" w:hanging="709"/>
        <w:rPr>
          <w:sz w:val="18"/>
          <w:szCs w:val="18"/>
        </w:rPr>
      </w:pPr>
    </w:p>
    <w:p w14:paraId="4B13AC65" w14:textId="77777777" w:rsidR="00242BAF" w:rsidRPr="00242BAF" w:rsidRDefault="00242BAF" w:rsidP="00242BAF">
      <w:pPr>
        <w:pStyle w:val="Default"/>
        <w:ind w:left="709" w:right="389" w:hanging="709"/>
        <w:rPr>
          <w:sz w:val="18"/>
          <w:szCs w:val="18"/>
        </w:rPr>
      </w:pPr>
    </w:p>
    <w:p w14:paraId="4BADE88B" w14:textId="77777777" w:rsidR="003D1C8B" w:rsidRDefault="00B816C6" w:rsidP="003D1C8B">
      <w:pPr>
        <w:spacing w:after="0" w:line="257" w:lineRule="auto"/>
        <w:ind w:right="-17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    Specjalistyczny Szpital Wojewódzki w Ciechanowie, ul. Powstańców Wielkopolskich 2, 06-400 Ciechanów </w:t>
      </w:r>
      <w:r w:rsidR="00E945FE" w:rsidRPr="00E945FE">
        <w:rPr>
          <w:rFonts w:ascii="Arial" w:hAnsi="Arial" w:cs="Arial"/>
          <w:sz w:val="18"/>
          <w:szCs w:val="18"/>
        </w:rPr>
        <w:t xml:space="preserve">informuje, że odpowiedzi na zadane przez Wykonawców pytanie zostaną udzielone w poniedziałek </w:t>
      </w:r>
      <w:r w:rsidR="00E945FE" w:rsidRPr="003D1C8B">
        <w:rPr>
          <w:rFonts w:ascii="Arial" w:hAnsi="Arial" w:cs="Arial"/>
          <w:sz w:val="18"/>
          <w:szCs w:val="18"/>
          <w:u w:val="single"/>
        </w:rPr>
        <w:t>21.10.2019 r.</w:t>
      </w:r>
      <w:r w:rsidR="00E945FE" w:rsidRPr="00E945FE">
        <w:rPr>
          <w:rFonts w:ascii="Arial" w:hAnsi="Arial" w:cs="Arial"/>
          <w:sz w:val="18"/>
          <w:szCs w:val="18"/>
        </w:rPr>
        <w:t xml:space="preserve"> </w:t>
      </w:r>
    </w:p>
    <w:p w14:paraId="2533D72B" w14:textId="1AC473A7" w:rsidR="00046CD2" w:rsidRDefault="00E945FE" w:rsidP="003D1C8B">
      <w:pPr>
        <w:spacing w:after="0" w:line="257" w:lineRule="auto"/>
        <w:ind w:right="-176"/>
        <w:rPr>
          <w:rFonts w:ascii="Arial" w:hAnsi="Arial" w:cs="Arial"/>
          <w:sz w:val="18"/>
          <w:szCs w:val="18"/>
        </w:rPr>
      </w:pPr>
      <w:r w:rsidRPr="00E945FE">
        <w:rPr>
          <w:rFonts w:ascii="Arial" w:hAnsi="Arial" w:cs="Arial"/>
          <w:sz w:val="18"/>
          <w:szCs w:val="18"/>
        </w:rPr>
        <w:t xml:space="preserve">Jednocześnie wówczas zostanie wydłużony termin składania ofert. </w:t>
      </w:r>
    </w:p>
    <w:p w14:paraId="7D958CC1" w14:textId="6D45C611" w:rsidR="003D1C8B" w:rsidRDefault="003D1C8B" w:rsidP="003D1C8B">
      <w:pPr>
        <w:spacing w:after="0" w:line="257" w:lineRule="auto"/>
        <w:ind w:right="-176"/>
        <w:rPr>
          <w:rFonts w:ascii="Arial" w:hAnsi="Arial" w:cs="Arial"/>
          <w:sz w:val="18"/>
          <w:szCs w:val="18"/>
        </w:rPr>
      </w:pPr>
    </w:p>
    <w:p w14:paraId="28CC610E" w14:textId="77777777" w:rsidR="003D1C8B" w:rsidRPr="00242BAF" w:rsidRDefault="003D1C8B" w:rsidP="003D1C8B">
      <w:pPr>
        <w:spacing w:after="0" w:line="257" w:lineRule="auto"/>
        <w:ind w:right="-176"/>
        <w:rPr>
          <w:rFonts w:ascii="Arial" w:hAnsi="Arial" w:cs="Arial"/>
          <w:sz w:val="18"/>
          <w:szCs w:val="18"/>
        </w:rPr>
      </w:pPr>
    </w:p>
    <w:p w14:paraId="03181980" w14:textId="77777777" w:rsidR="003D1C8B" w:rsidRDefault="003D1C8B" w:rsidP="003D1C8B">
      <w:pPr>
        <w:ind w:right="110"/>
        <w:rPr>
          <w:rFonts w:ascii="Arial" w:hAnsi="Arial" w:cs="Arial"/>
          <w:sz w:val="18"/>
          <w:szCs w:val="18"/>
        </w:rPr>
      </w:pPr>
    </w:p>
    <w:p w14:paraId="4E96F75A" w14:textId="77777777" w:rsidR="003D1C8B" w:rsidRDefault="003D1C8B" w:rsidP="003D1C8B">
      <w:pPr>
        <w:spacing w:after="0" w:line="257" w:lineRule="auto"/>
        <w:ind w:right="108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09C05DA" w14:textId="77777777" w:rsidR="003D1C8B" w:rsidRDefault="003D1C8B" w:rsidP="003D1C8B">
      <w:pPr>
        <w:spacing w:after="0" w:line="257" w:lineRule="auto"/>
        <w:ind w:right="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14:paraId="4DCB3732" w14:textId="0B9F5B3B" w:rsidR="006B0A80" w:rsidRPr="00242BAF" w:rsidRDefault="006B0A80" w:rsidP="00046CD2">
      <w:pPr>
        <w:spacing w:after="0" w:line="240" w:lineRule="auto"/>
        <w:ind w:right="-130" w:firstLine="403"/>
        <w:rPr>
          <w:rFonts w:ascii="Arial" w:hAnsi="Arial" w:cs="Arial"/>
          <w:sz w:val="18"/>
          <w:szCs w:val="18"/>
        </w:rPr>
      </w:pPr>
    </w:p>
    <w:p w14:paraId="251E3652" w14:textId="295CA7C9" w:rsidR="00BC3B94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bookmarkStart w:id="1" w:name="_GoBack"/>
      <w:bookmarkEnd w:id="0"/>
      <w:bookmarkEnd w:id="1"/>
    </w:p>
    <w:sectPr w:rsidR="00BC3B94" w:rsidSect="00242BAF">
      <w:footerReference w:type="even" r:id="rId7"/>
      <w:footerReference w:type="default" r:id="rId8"/>
      <w:footerReference w:type="first" r:id="rId9"/>
      <w:pgSz w:w="12240" w:h="16160"/>
      <w:pgMar w:top="851" w:right="1418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44018" w14:textId="77777777" w:rsidR="009B7FDE" w:rsidRDefault="009B7FDE">
      <w:pPr>
        <w:spacing w:after="0" w:line="240" w:lineRule="auto"/>
      </w:pPr>
      <w:r>
        <w:separator/>
      </w:r>
    </w:p>
  </w:endnote>
  <w:endnote w:type="continuationSeparator" w:id="0">
    <w:p w14:paraId="69156B1D" w14:textId="77777777" w:rsidR="009B7FDE" w:rsidRDefault="009B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9B7F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9B7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98DB7" w14:textId="77777777" w:rsidR="009B7FDE" w:rsidRDefault="009B7FDE">
      <w:pPr>
        <w:spacing w:after="0" w:line="240" w:lineRule="auto"/>
      </w:pPr>
      <w:r>
        <w:separator/>
      </w:r>
    </w:p>
  </w:footnote>
  <w:footnote w:type="continuationSeparator" w:id="0">
    <w:p w14:paraId="7037EC80" w14:textId="77777777" w:rsidR="009B7FDE" w:rsidRDefault="009B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1F"/>
    <w:multiLevelType w:val="multilevel"/>
    <w:tmpl w:val="75C802D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E305E"/>
    <w:rsid w:val="00242BAF"/>
    <w:rsid w:val="002729FC"/>
    <w:rsid w:val="00280410"/>
    <w:rsid w:val="002955EB"/>
    <w:rsid w:val="003315D4"/>
    <w:rsid w:val="003A1476"/>
    <w:rsid w:val="003C75AF"/>
    <w:rsid w:val="003D0ABA"/>
    <w:rsid w:val="003D1C8B"/>
    <w:rsid w:val="003D246C"/>
    <w:rsid w:val="003F1F3A"/>
    <w:rsid w:val="00407928"/>
    <w:rsid w:val="0042404F"/>
    <w:rsid w:val="004532A0"/>
    <w:rsid w:val="004A3FC2"/>
    <w:rsid w:val="004C4DFA"/>
    <w:rsid w:val="004D54C1"/>
    <w:rsid w:val="005414C3"/>
    <w:rsid w:val="005A0B90"/>
    <w:rsid w:val="005B6F11"/>
    <w:rsid w:val="006B0A80"/>
    <w:rsid w:val="00704BAB"/>
    <w:rsid w:val="007D04DB"/>
    <w:rsid w:val="00852468"/>
    <w:rsid w:val="00855825"/>
    <w:rsid w:val="008C179A"/>
    <w:rsid w:val="008E64D3"/>
    <w:rsid w:val="00977B56"/>
    <w:rsid w:val="009B7FDE"/>
    <w:rsid w:val="00A74682"/>
    <w:rsid w:val="00A808F6"/>
    <w:rsid w:val="00B46DBA"/>
    <w:rsid w:val="00B73EB1"/>
    <w:rsid w:val="00B816C6"/>
    <w:rsid w:val="00BA37A1"/>
    <w:rsid w:val="00BA539B"/>
    <w:rsid w:val="00BC3B94"/>
    <w:rsid w:val="00C640D9"/>
    <w:rsid w:val="00CA614A"/>
    <w:rsid w:val="00D66BBB"/>
    <w:rsid w:val="00D87BDC"/>
    <w:rsid w:val="00DA3AA7"/>
    <w:rsid w:val="00E92418"/>
    <w:rsid w:val="00E945FE"/>
    <w:rsid w:val="00EA0840"/>
    <w:rsid w:val="00EB067F"/>
    <w:rsid w:val="00EC5351"/>
    <w:rsid w:val="00ED7EF8"/>
    <w:rsid w:val="00F165C9"/>
    <w:rsid w:val="00F436B0"/>
    <w:rsid w:val="00F72E75"/>
    <w:rsid w:val="00FE2098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2019-08-30T06:58:00Z</cp:lastPrinted>
  <dcterms:created xsi:type="dcterms:W3CDTF">2019-10-18T08:53:00Z</dcterms:created>
  <dcterms:modified xsi:type="dcterms:W3CDTF">2019-10-18T08:57:00Z</dcterms:modified>
</cp:coreProperties>
</file>