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242BAF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  <w:bookmarkStart w:id="0" w:name="_Toc500418804"/>
    </w:p>
    <w:p w14:paraId="46D698A6" w14:textId="0DF72D40" w:rsidR="00B816C6" w:rsidRPr="00242BAF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Ciechanów, dnia </w:t>
      </w:r>
      <w:r w:rsidR="00A917D8">
        <w:rPr>
          <w:rFonts w:ascii="Arial" w:hAnsi="Arial" w:cs="Arial"/>
          <w:sz w:val="18"/>
          <w:szCs w:val="18"/>
        </w:rPr>
        <w:t>31</w:t>
      </w:r>
      <w:r w:rsidRPr="00242BAF">
        <w:rPr>
          <w:rFonts w:ascii="Arial" w:hAnsi="Arial" w:cs="Arial"/>
          <w:sz w:val="18"/>
          <w:szCs w:val="18"/>
        </w:rPr>
        <w:t>.</w:t>
      </w:r>
      <w:r w:rsidR="00E945FE">
        <w:rPr>
          <w:rFonts w:ascii="Arial" w:hAnsi="Arial" w:cs="Arial"/>
          <w:sz w:val="18"/>
          <w:szCs w:val="18"/>
        </w:rPr>
        <w:t>10</w:t>
      </w:r>
      <w:r w:rsidRPr="00242BAF">
        <w:rPr>
          <w:rFonts w:ascii="Arial" w:hAnsi="Arial" w:cs="Arial"/>
          <w:sz w:val="18"/>
          <w:szCs w:val="18"/>
        </w:rPr>
        <w:t>.2019 r.</w:t>
      </w:r>
    </w:p>
    <w:p w14:paraId="31AAE123" w14:textId="7904D9B9" w:rsidR="00B816C6" w:rsidRPr="00242BAF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AT-ZP / 2501 /</w:t>
      </w:r>
      <w:r w:rsidR="00E945FE">
        <w:rPr>
          <w:rFonts w:ascii="Arial" w:hAnsi="Arial" w:cs="Arial"/>
          <w:sz w:val="18"/>
          <w:szCs w:val="18"/>
        </w:rPr>
        <w:t>10</w:t>
      </w:r>
      <w:r w:rsidR="00A917D8">
        <w:rPr>
          <w:rFonts w:ascii="Arial" w:hAnsi="Arial" w:cs="Arial"/>
          <w:sz w:val="18"/>
          <w:szCs w:val="18"/>
        </w:rPr>
        <w:t>0</w:t>
      </w:r>
      <w:r w:rsidRPr="00242BAF">
        <w:rPr>
          <w:rFonts w:ascii="Arial" w:hAnsi="Arial" w:cs="Arial"/>
          <w:sz w:val="18"/>
          <w:szCs w:val="18"/>
        </w:rPr>
        <w:t>/ 19</w:t>
      </w:r>
    </w:p>
    <w:p w14:paraId="038BC479" w14:textId="0D3E273E" w:rsidR="00B816C6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</w:t>
      </w:r>
    </w:p>
    <w:p w14:paraId="24741BBD" w14:textId="77777777" w:rsidR="00E945FE" w:rsidRPr="00242BAF" w:rsidRDefault="00E945FE" w:rsidP="00B816C6">
      <w:pPr>
        <w:keepNext/>
        <w:spacing w:after="0" w:line="240" w:lineRule="auto"/>
        <w:outlineLvl w:val="7"/>
        <w:rPr>
          <w:rFonts w:ascii="Arial" w:hAnsi="Arial" w:cs="Arial"/>
          <w:b/>
          <w:sz w:val="18"/>
          <w:szCs w:val="18"/>
        </w:rPr>
      </w:pPr>
    </w:p>
    <w:p w14:paraId="23FD17BF" w14:textId="77777777" w:rsidR="00B816C6" w:rsidRPr="00FE2098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b/>
          <w:bCs/>
          <w:sz w:val="18"/>
          <w:szCs w:val="18"/>
        </w:rPr>
      </w:pPr>
      <w:r w:rsidRPr="00FE2098">
        <w:rPr>
          <w:rFonts w:ascii="Arial" w:hAnsi="Arial" w:cs="Arial"/>
          <w:b/>
          <w:bCs/>
          <w:sz w:val="18"/>
          <w:szCs w:val="18"/>
        </w:rPr>
        <w:t xml:space="preserve">Wykonawcy ubiegający się  </w:t>
      </w:r>
    </w:p>
    <w:p w14:paraId="3F84C04C" w14:textId="1558ED91" w:rsidR="00B816C6" w:rsidRDefault="00B816C6" w:rsidP="00B816C6">
      <w:pPr>
        <w:spacing w:after="0" w:line="240" w:lineRule="auto"/>
        <w:ind w:left="4956" w:firstLine="6"/>
        <w:rPr>
          <w:rFonts w:ascii="Arial" w:hAnsi="Arial" w:cs="Arial"/>
          <w:sz w:val="18"/>
          <w:szCs w:val="18"/>
        </w:rPr>
      </w:pPr>
      <w:r w:rsidRPr="00FE2098">
        <w:rPr>
          <w:rFonts w:ascii="Arial" w:hAnsi="Arial" w:cs="Arial"/>
          <w:b/>
          <w:bCs/>
          <w:sz w:val="18"/>
          <w:szCs w:val="18"/>
        </w:rPr>
        <w:t>o udzielenie zamówienia publicznego</w:t>
      </w:r>
      <w:r w:rsidRPr="00242BAF">
        <w:rPr>
          <w:rFonts w:ascii="Arial" w:hAnsi="Arial" w:cs="Arial"/>
          <w:sz w:val="18"/>
          <w:szCs w:val="18"/>
        </w:rPr>
        <w:tab/>
      </w:r>
    </w:p>
    <w:p w14:paraId="0F9E873B" w14:textId="77777777" w:rsidR="00E945FE" w:rsidRPr="00242BAF" w:rsidRDefault="00E945FE" w:rsidP="00B816C6">
      <w:pPr>
        <w:spacing w:after="0" w:line="240" w:lineRule="auto"/>
        <w:ind w:left="4956" w:firstLine="6"/>
        <w:rPr>
          <w:rFonts w:ascii="Arial" w:hAnsi="Arial" w:cs="Arial"/>
          <w:sz w:val="18"/>
          <w:szCs w:val="18"/>
        </w:rPr>
      </w:pPr>
    </w:p>
    <w:p w14:paraId="29E9F980" w14:textId="77777777" w:rsidR="00B816C6" w:rsidRPr="00242BAF" w:rsidRDefault="00B816C6" w:rsidP="00242BA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7609CEB1" w14:textId="5F012411" w:rsidR="00B816C6" w:rsidRDefault="00B816C6" w:rsidP="00242BAF">
      <w:pPr>
        <w:pStyle w:val="Default"/>
        <w:ind w:left="709" w:right="389" w:hanging="709"/>
        <w:rPr>
          <w:rFonts w:eastAsia="Calibri"/>
          <w:b/>
          <w:kern w:val="3"/>
          <w:sz w:val="18"/>
          <w:szCs w:val="18"/>
        </w:rPr>
      </w:pPr>
      <w:r w:rsidRPr="00242BAF">
        <w:rPr>
          <w:i/>
          <w:sz w:val="18"/>
          <w:szCs w:val="18"/>
        </w:rPr>
        <w:t>dotyczy:</w:t>
      </w:r>
      <w:r w:rsidRPr="00242BAF">
        <w:rPr>
          <w:sz w:val="18"/>
          <w:szCs w:val="18"/>
        </w:rPr>
        <w:t xml:space="preserve"> </w:t>
      </w:r>
      <w:r w:rsidRPr="00242BAF">
        <w:rPr>
          <w:rFonts w:eastAsia="Calibri"/>
          <w:kern w:val="3"/>
          <w:sz w:val="18"/>
          <w:szCs w:val="18"/>
        </w:rPr>
        <w:t>przetargu nieograniczonego na</w:t>
      </w:r>
      <w:r w:rsidR="00E945FE">
        <w:rPr>
          <w:rFonts w:eastAsia="Calibri"/>
          <w:kern w:val="3"/>
          <w:sz w:val="18"/>
          <w:szCs w:val="18"/>
        </w:rPr>
        <w:t xml:space="preserve"> </w:t>
      </w:r>
      <w:r w:rsidR="00A917D8">
        <w:rPr>
          <w:rFonts w:eastAsia="Calibri"/>
          <w:b/>
          <w:bCs/>
          <w:kern w:val="3"/>
          <w:sz w:val="18"/>
          <w:szCs w:val="18"/>
        </w:rPr>
        <w:t>dostawę leków do Apteki Szpitalnej</w:t>
      </w:r>
      <w:r w:rsidR="00E945FE">
        <w:rPr>
          <w:rFonts w:eastAsia="Calibri"/>
          <w:b/>
          <w:kern w:val="3"/>
          <w:sz w:val="18"/>
          <w:szCs w:val="18"/>
        </w:rPr>
        <w:t>.</w:t>
      </w:r>
    </w:p>
    <w:p w14:paraId="2A73DF63" w14:textId="77777777" w:rsidR="00E945FE" w:rsidRDefault="00E945FE" w:rsidP="00242BAF">
      <w:pPr>
        <w:pStyle w:val="Default"/>
        <w:ind w:left="709" w:right="389" w:hanging="709"/>
        <w:rPr>
          <w:sz w:val="18"/>
          <w:szCs w:val="18"/>
        </w:rPr>
      </w:pPr>
    </w:p>
    <w:p w14:paraId="4B13AC65" w14:textId="77777777" w:rsidR="00242BAF" w:rsidRPr="00242BAF" w:rsidRDefault="00242BAF" w:rsidP="00242BAF">
      <w:pPr>
        <w:pStyle w:val="Default"/>
        <w:ind w:left="709" w:right="389" w:hanging="709"/>
        <w:rPr>
          <w:sz w:val="18"/>
          <w:szCs w:val="18"/>
        </w:rPr>
      </w:pPr>
    </w:p>
    <w:p w14:paraId="4BADE88B" w14:textId="2DB26A5B" w:rsidR="003D1C8B" w:rsidRDefault="00B816C6" w:rsidP="003D1C8B">
      <w:pPr>
        <w:spacing w:after="0" w:line="257" w:lineRule="auto"/>
        <w:ind w:right="-176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    Specjalistyczny Szpital Wojewódzki w Ciechanowie, ul. Powstańców Wielkopolskich 2, 06-400 Ciechanów </w:t>
      </w:r>
      <w:r w:rsidR="00E945FE" w:rsidRPr="00E945FE">
        <w:rPr>
          <w:rFonts w:ascii="Arial" w:hAnsi="Arial" w:cs="Arial"/>
          <w:sz w:val="18"/>
          <w:szCs w:val="18"/>
        </w:rPr>
        <w:t>informuje, że w</w:t>
      </w:r>
      <w:r w:rsidR="00A563F0">
        <w:rPr>
          <w:rFonts w:ascii="Arial" w:hAnsi="Arial" w:cs="Arial"/>
          <w:sz w:val="18"/>
          <w:szCs w:val="18"/>
        </w:rPr>
        <w:t xml:space="preserve"> </w:t>
      </w:r>
      <w:r w:rsidR="00A917D8">
        <w:rPr>
          <w:rFonts w:ascii="Arial" w:hAnsi="Arial" w:cs="Arial"/>
          <w:sz w:val="18"/>
          <w:szCs w:val="18"/>
          <w:u w:val="single"/>
        </w:rPr>
        <w:t xml:space="preserve">poniedziałek </w:t>
      </w:r>
      <w:r w:rsidR="00E945FE" w:rsidRPr="00A563F0">
        <w:rPr>
          <w:rFonts w:ascii="Arial" w:hAnsi="Arial" w:cs="Arial"/>
          <w:sz w:val="18"/>
          <w:szCs w:val="18"/>
          <w:u w:val="single"/>
        </w:rPr>
        <w:t xml:space="preserve"> </w:t>
      </w:r>
      <w:r w:rsidR="00A917D8">
        <w:rPr>
          <w:rFonts w:ascii="Arial" w:hAnsi="Arial" w:cs="Arial"/>
          <w:sz w:val="18"/>
          <w:szCs w:val="18"/>
          <w:u w:val="single"/>
        </w:rPr>
        <w:t>04</w:t>
      </w:r>
      <w:r w:rsidR="00E945FE" w:rsidRPr="003D1C8B">
        <w:rPr>
          <w:rFonts w:ascii="Arial" w:hAnsi="Arial" w:cs="Arial"/>
          <w:sz w:val="18"/>
          <w:szCs w:val="18"/>
          <w:u w:val="single"/>
        </w:rPr>
        <w:t>.1</w:t>
      </w:r>
      <w:r w:rsidR="00A917D8">
        <w:rPr>
          <w:rFonts w:ascii="Arial" w:hAnsi="Arial" w:cs="Arial"/>
          <w:sz w:val="18"/>
          <w:szCs w:val="18"/>
          <w:u w:val="single"/>
        </w:rPr>
        <w:t>1</w:t>
      </w:r>
      <w:r w:rsidR="00E945FE" w:rsidRPr="003D1C8B">
        <w:rPr>
          <w:rFonts w:ascii="Arial" w:hAnsi="Arial" w:cs="Arial"/>
          <w:sz w:val="18"/>
          <w:szCs w:val="18"/>
          <w:u w:val="single"/>
        </w:rPr>
        <w:t>.2019 r.</w:t>
      </w:r>
      <w:r w:rsidR="00E945FE" w:rsidRPr="00E945FE">
        <w:rPr>
          <w:rFonts w:ascii="Arial" w:hAnsi="Arial" w:cs="Arial"/>
          <w:sz w:val="18"/>
          <w:szCs w:val="18"/>
        </w:rPr>
        <w:t xml:space="preserve"> </w:t>
      </w:r>
      <w:r w:rsidR="00A917D8">
        <w:rPr>
          <w:rFonts w:ascii="Arial" w:hAnsi="Arial" w:cs="Arial"/>
          <w:sz w:val="18"/>
          <w:szCs w:val="18"/>
        </w:rPr>
        <w:t>opublikowany zostanie nowy załącznik nr 2 Zestawienie asortymentowo- wartościowe uwzględniający dokonane wydzielenia pozycji z pakietów.</w:t>
      </w:r>
    </w:p>
    <w:p w14:paraId="7D958CC1" w14:textId="6D45C611" w:rsidR="003D1C8B" w:rsidRDefault="003D1C8B" w:rsidP="003D1C8B">
      <w:pPr>
        <w:spacing w:after="0" w:line="257" w:lineRule="auto"/>
        <w:ind w:right="-176"/>
        <w:rPr>
          <w:rFonts w:ascii="Arial" w:hAnsi="Arial" w:cs="Arial"/>
          <w:sz w:val="18"/>
          <w:szCs w:val="18"/>
        </w:rPr>
      </w:pPr>
    </w:p>
    <w:p w14:paraId="28CC610E" w14:textId="77777777" w:rsidR="003D1C8B" w:rsidRPr="00242BAF" w:rsidRDefault="003D1C8B" w:rsidP="003D1C8B">
      <w:pPr>
        <w:spacing w:after="0" w:line="257" w:lineRule="auto"/>
        <w:ind w:right="-176"/>
        <w:rPr>
          <w:rFonts w:ascii="Arial" w:hAnsi="Arial" w:cs="Arial"/>
          <w:sz w:val="18"/>
          <w:szCs w:val="18"/>
        </w:rPr>
      </w:pPr>
    </w:p>
    <w:p w14:paraId="03181980" w14:textId="77777777" w:rsidR="003D1C8B" w:rsidRDefault="003D1C8B" w:rsidP="003D1C8B">
      <w:pPr>
        <w:ind w:right="110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14:paraId="4E96F75A" w14:textId="77777777" w:rsidR="003D1C8B" w:rsidRDefault="003D1C8B" w:rsidP="003D1C8B">
      <w:pPr>
        <w:spacing w:after="0" w:line="257" w:lineRule="auto"/>
        <w:ind w:right="108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09C05DA" w14:textId="77777777" w:rsidR="003D1C8B" w:rsidRDefault="003D1C8B" w:rsidP="003D1C8B">
      <w:pPr>
        <w:spacing w:after="0" w:line="257" w:lineRule="auto"/>
        <w:ind w:right="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14:paraId="4DCB3732" w14:textId="0B9F5B3B" w:rsidR="006B0A80" w:rsidRPr="00242BAF" w:rsidRDefault="006B0A80" w:rsidP="00046CD2">
      <w:pPr>
        <w:spacing w:after="0" w:line="240" w:lineRule="auto"/>
        <w:ind w:right="-130" w:firstLine="403"/>
        <w:rPr>
          <w:rFonts w:ascii="Arial" w:hAnsi="Arial" w:cs="Arial"/>
          <w:sz w:val="18"/>
          <w:szCs w:val="18"/>
        </w:rPr>
      </w:pPr>
    </w:p>
    <w:bookmarkEnd w:id="0"/>
    <w:p w14:paraId="251E3652" w14:textId="295CA7C9" w:rsidR="00BC3B94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</w:p>
    <w:sectPr w:rsidR="00BC3B94" w:rsidSect="00242BAF">
      <w:footerReference w:type="even" r:id="rId7"/>
      <w:footerReference w:type="default" r:id="rId8"/>
      <w:footerReference w:type="first" r:id="rId9"/>
      <w:pgSz w:w="12240" w:h="16160"/>
      <w:pgMar w:top="851" w:right="1418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5AE55" w14:textId="77777777" w:rsidR="00896007" w:rsidRDefault="00896007">
      <w:pPr>
        <w:spacing w:after="0" w:line="240" w:lineRule="auto"/>
      </w:pPr>
      <w:r>
        <w:separator/>
      </w:r>
    </w:p>
  </w:endnote>
  <w:endnote w:type="continuationSeparator" w:id="0">
    <w:p w14:paraId="631613C4" w14:textId="77777777" w:rsidR="00896007" w:rsidRDefault="0089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8960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896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880B6" w14:textId="77777777" w:rsidR="00896007" w:rsidRDefault="00896007">
      <w:pPr>
        <w:spacing w:after="0" w:line="240" w:lineRule="auto"/>
      </w:pPr>
      <w:r>
        <w:separator/>
      </w:r>
    </w:p>
  </w:footnote>
  <w:footnote w:type="continuationSeparator" w:id="0">
    <w:p w14:paraId="625684B1" w14:textId="77777777" w:rsidR="00896007" w:rsidRDefault="00896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1F"/>
    <w:multiLevelType w:val="multilevel"/>
    <w:tmpl w:val="75C802D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34BED"/>
    <w:rsid w:val="00046CD2"/>
    <w:rsid w:val="000D3173"/>
    <w:rsid w:val="001E305E"/>
    <w:rsid w:val="00242BAF"/>
    <w:rsid w:val="002729FC"/>
    <w:rsid w:val="00280410"/>
    <w:rsid w:val="002955EB"/>
    <w:rsid w:val="003315D4"/>
    <w:rsid w:val="003662AC"/>
    <w:rsid w:val="003A1476"/>
    <w:rsid w:val="003C75AF"/>
    <w:rsid w:val="003D0ABA"/>
    <w:rsid w:val="003D1C8B"/>
    <w:rsid w:val="003D246C"/>
    <w:rsid w:val="003F1F3A"/>
    <w:rsid w:val="00407928"/>
    <w:rsid w:val="0042404F"/>
    <w:rsid w:val="004532A0"/>
    <w:rsid w:val="004A3FC2"/>
    <w:rsid w:val="004C4DFA"/>
    <w:rsid w:val="004D54C1"/>
    <w:rsid w:val="005414C3"/>
    <w:rsid w:val="005A0B90"/>
    <w:rsid w:val="005B6F11"/>
    <w:rsid w:val="006B0A80"/>
    <w:rsid w:val="00704BAB"/>
    <w:rsid w:val="007D04DB"/>
    <w:rsid w:val="00810CFB"/>
    <w:rsid w:val="00852468"/>
    <w:rsid w:val="00855825"/>
    <w:rsid w:val="00896007"/>
    <w:rsid w:val="008C179A"/>
    <w:rsid w:val="008E64D3"/>
    <w:rsid w:val="00977B56"/>
    <w:rsid w:val="009B7FDE"/>
    <w:rsid w:val="00A563F0"/>
    <w:rsid w:val="00A74682"/>
    <w:rsid w:val="00A808F6"/>
    <w:rsid w:val="00A917D8"/>
    <w:rsid w:val="00B46DBA"/>
    <w:rsid w:val="00B73EB1"/>
    <w:rsid w:val="00B816C6"/>
    <w:rsid w:val="00BA37A1"/>
    <w:rsid w:val="00BA539B"/>
    <w:rsid w:val="00BC3B94"/>
    <w:rsid w:val="00C640D9"/>
    <w:rsid w:val="00CA614A"/>
    <w:rsid w:val="00D66BBB"/>
    <w:rsid w:val="00D87BDC"/>
    <w:rsid w:val="00DA3AA7"/>
    <w:rsid w:val="00E92418"/>
    <w:rsid w:val="00E945FE"/>
    <w:rsid w:val="00EA0840"/>
    <w:rsid w:val="00EB067F"/>
    <w:rsid w:val="00EC5351"/>
    <w:rsid w:val="00ED7EF8"/>
    <w:rsid w:val="00F165C9"/>
    <w:rsid w:val="00F436B0"/>
    <w:rsid w:val="00F72E75"/>
    <w:rsid w:val="00FE2098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2019-08-30T06:58:00Z</cp:lastPrinted>
  <dcterms:created xsi:type="dcterms:W3CDTF">2019-10-22T09:33:00Z</dcterms:created>
  <dcterms:modified xsi:type="dcterms:W3CDTF">2019-10-31T13:56:00Z</dcterms:modified>
</cp:coreProperties>
</file>