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51A1A" w14:textId="65986EEC" w:rsidR="005B2EC9" w:rsidRPr="008E3725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>Ciechanów</w:t>
      </w:r>
      <w:r w:rsidR="005B2EC9" w:rsidRPr="008E3725">
        <w:rPr>
          <w:rFonts w:ascii="Arial" w:hAnsi="Arial" w:cs="Arial"/>
          <w:sz w:val="18"/>
          <w:szCs w:val="18"/>
        </w:rPr>
        <w:t xml:space="preserve">, dnia </w:t>
      </w:r>
      <w:r w:rsidR="0020526C">
        <w:rPr>
          <w:rFonts w:ascii="Arial" w:hAnsi="Arial" w:cs="Arial"/>
          <w:sz w:val="18"/>
          <w:szCs w:val="18"/>
        </w:rPr>
        <w:t>18.</w:t>
      </w:r>
      <w:r w:rsidRPr="008E3725">
        <w:rPr>
          <w:rFonts w:ascii="Arial" w:hAnsi="Arial" w:cs="Arial"/>
          <w:sz w:val="18"/>
          <w:szCs w:val="18"/>
        </w:rPr>
        <w:t>1</w:t>
      </w:r>
      <w:r w:rsidR="00E34A1A" w:rsidRPr="008E3725">
        <w:rPr>
          <w:rFonts w:ascii="Arial" w:hAnsi="Arial" w:cs="Arial"/>
          <w:sz w:val="18"/>
          <w:szCs w:val="18"/>
        </w:rPr>
        <w:t>2</w:t>
      </w:r>
      <w:r w:rsidRPr="008E3725">
        <w:rPr>
          <w:rFonts w:ascii="Arial" w:hAnsi="Arial" w:cs="Arial"/>
          <w:sz w:val="18"/>
          <w:szCs w:val="18"/>
        </w:rPr>
        <w:t>.2019</w:t>
      </w:r>
      <w:r w:rsidR="005B2EC9" w:rsidRPr="008E3725">
        <w:rPr>
          <w:rFonts w:ascii="Arial" w:hAnsi="Arial" w:cs="Arial"/>
          <w:sz w:val="18"/>
          <w:szCs w:val="18"/>
        </w:rPr>
        <w:t>r.</w:t>
      </w:r>
    </w:p>
    <w:p w14:paraId="76D742E4" w14:textId="77777777" w:rsidR="005B2EC9" w:rsidRPr="008E3725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B2E10CD" w14:textId="77777777" w:rsidR="005B2EC9" w:rsidRPr="008E372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b/>
          <w:bCs/>
          <w:color w:val="FF0000"/>
          <w:sz w:val="18"/>
          <w:szCs w:val="18"/>
        </w:rPr>
      </w:pPr>
      <w:r w:rsidRPr="008E3725">
        <w:rPr>
          <w:rFonts w:ascii="Arial" w:hAnsi="Arial" w:cs="Arial"/>
          <w:b/>
          <w:bCs/>
          <w:sz w:val="18"/>
          <w:szCs w:val="18"/>
        </w:rPr>
        <w:t>ZP/2501/78/19</w:t>
      </w:r>
    </w:p>
    <w:p w14:paraId="71475891" w14:textId="77777777" w:rsidR="005B2EC9" w:rsidRPr="008E372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E3725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591DB98C" w14:textId="77777777" w:rsidR="005B2EC9" w:rsidRPr="008E372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E3725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46407E6" w14:textId="77777777" w:rsidR="005B2EC9" w:rsidRPr="008E3725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C8FECCD" w14:textId="77777777" w:rsidR="005B2EC9" w:rsidRPr="008E3725" w:rsidRDefault="005B2EC9" w:rsidP="00E34A1A">
      <w:pPr>
        <w:pStyle w:val="Nagwek8"/>
        <w:spacing w:before="0"/>
        <w:rPr>
          <w:rFonts w:ascii="Arial" w:hAnsi="Arial" w:cs="Arial"/>
          <w:i w:val="0"/>
          <w:color w:val="FF0000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8E3725">
        <w:rPr>
          <w:rFonts w:ascii="Arial" w:hAnsi="Arial" w:cs="Arial"/>
          <w:b/>
          <w:bCs/>
          <w:sz w:val="18"/>
          <w:szCs w:val="18"/>
        </w:rPr>
        <w:t>dostawa odczynników do Immunochemii</w:t>
      </w:r>
      <w:r w:rsidR="00E7143D" w:rsidRPr="008E3725">
        <w:rPr>
          <w:rFonts w:ascii="Arial" w:hAnsi="Arial" w:cs="Arial"/>
          <w:b/>
          <w:bCs/>
          <w:sz w:val="18"/>
          <w:szCs w:val="18"/>
        </w:rPr>
        <w:t xml:space="preserve"> dla ZDL</w:t>
      </w:r>
      <w:r w:rsidR="00E34A1A" w:rsidRPr="008E3725">
        <w:rPr>
          <w:rFonts w:ascii="Arial" w:hAnsi="Arial" w:cs="Arial"/>
          <w:b/>
          <w:bCs/>
          <w:sz w:val="18"/>
          <w:szCs w:val="18"/>
        </w:rPr>
        <w:t xml:space="preserve"> – znak sprawy: ZP/2501/78/19</w:t>
      </w:r>
    </w:p>
    <w:p w14:paraId="687C640A" w14:textId="77777777" w:rsidR="005B2EC9" w:rsidRPr="008E372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716BF4F" w14:textId="77777777" w:rsidR="00E34A1A" w:rsidRPr="008E3725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E3725">
        <w:rPr>
          <w:rFonts w:ascii="Arial" w:hAnsi="Arial" w:cs="Arial"/>
          <w:sz w:val="18"/>
          <w:szCs w:val="18"/>
        </w:rPr>
        <w:t xml:space="preserve">informuje, że </w:t>
      </w:r>
      <w:r w:rsidR="00E34A1A" w:rsidRPr="008E3725">
        <w:rPr>
          <w:rFonts w:ascii="Arial" w:hAnsi="Arial" w:cs="Arial"/>
          <w:sz w:val="18"/>
          <w:szCs w:val="18"/>
        </w:rPr>
        <w:t>zamawiający powtórzył czynność wyboru oferty najkorzystniejszej.</w:t>
      </w:r>
    </w:p>
    <w:p w14:paraId="0EB5EDDA" w14:textId="77777777" w:rsidR="005B2EC9" w:rsidRPr="008E3725" w:rsidRDefault="00E34A1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>W rezultacie tych czynności, zamawiający unieważnia w całości treść zawiadomienia o wyborze ofert z dnia 27.11.2019 r.</w:t>
      </w:r>
    </w:p>
    <w:p w14:paraId="747287DA" w14:textId="77777777" w:rsidR="00E34A1A" w:rsidRPr="008E3725" w:rsidRDefault="00E34A1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8D2B738" w14:textId="77777777" w:rsidR="00E34A1A" w:rsidRPr="008E3725" w:rsidRDefault="00E34A1A" w:rsidP="00E34A1A">
      <w:pPr>
        <w:pStyle w:val="Tekstpodstawowywcity2"/>
        <w:ind w:left="0"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8E3725">
        <w:rPr>
          <w:rFonts w:ascii="Arial" w:hAnsi="Arial" w:cs="Arial"/>
          <w:b/>
          <w:bCs/>
          <w:sz w:val="18"/>
          <w:szCs w:val="18"/>
        </w:rPr>
        <w:t xml:space="preserve">Zamawiający informuje, że najkorzystniejszą ofertę złożył wykonawca Roche Diagnostics Polska Sp. z o.o., ul. </w:t>
      </w:r>
      <w:proofErr w:type="spellStart"/>
      <w:r w:rsidRPr="008E3725">
        <w:rPr>
          <w:rFonts w:ascii="Arial" w:hAnsi="Arial" w:cs="Arial"/>
          <w:b/>
          <w:bCs/>
          <w:sz w:val="18"/>
          <w:szCs w:val="18"/>
        </w:rPr>
        <w:t>Bobrowiecka</w:t>
      </w:r>
      <w:proofErr w:type="spellEnd"/>
      <w:r w:rsidRPr="008E3725">
        <w:rPr>
          <w:rFonts w:ascii="Arial" w:hAnsi="Arial" w:cs="Arial"/>
          <w:b/>
          <w:bCs/>
          <w:sz w:val="18"/>
          <w:szCs w:val="18"/>
        </w:rPr>
        <w:t xml:space="preserve"> 8, 00-728 Warszawa.</w:t>
      </w:r>
    </w:p>
    <w:p w14:paraId="76CBD773" w14:textId="77777777" w:rsidR="00691D9B" w:rsidRPr="008E3725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5155D81" w14:textId="77777777" w:rsidR="00E7143D" w:rsidRPr="008E3725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8E3725">
        <w:rPr>
          <w:rFonts w:ascii="Arial" w:hAnsi="Arial" w:cs="Arial"/>
          <w:sz w:val="18"/>
          <w:szCs w:val="18"/>
        </w:rPr>
        <w:t>03.10.2019</w:t>
      </w:r>
      <w:r w:rsidR="00E7143D" w:rsidRPr="008E3725">
        <w:rPr>
          <w:rFonts w:ascii="Arial" w:hAnsi="Arial" w:cs="Arial"/>
          <w:sz w:val="18"/>
          <w:szCs w:val="18"/>
        </w:rPr>
        <w:t xml:space="preserve"> </w:t>
      </w:r>
      <w:r w:rsidR="007A3C34" w:rsidRPr="008E3725">
        <w:rPr>
          <w:rFonts w:ascii="Arial" w:hAnsi="Arial" w:cs="Arial"/>
          <w:sz w:val="18"/>
          <w:szCs w:val="18"/>
        </w:rPr>
        <w:t xml:space="preserve">godz. </w:t>
      </w:r>
      <w:r w:rsidR="00E7143D" w:rsidRPr="008E3725">
        <w:rPr>
          <w:rFonts w:ascii="Arial" w:hAnsi="Arial" w:cs="Arial"/>
          <w:sz w:val="18"/>
          <w:szCs w:val="18"/>
        </w:rPr>
        <w:t xml:space="preserve">10:00 </w:t>
      </w:r>
      <w:r w:rsidRPr="008E3725">
        <w:rPr>
          <w:rFonts w:ascii="Arial" w:hAnsi="Arial" w:cs="Arial"/>
          <w:sz w:val="18"/>
          <w:szCs w:val="18"/>
        </w:rPr>
        <w:t xml:space="preserve">złożono </w:t>
      </w:r>
    </w:p>
    <w:p w14:paraId="1FB0C1C2" w14:textId="77777777" w:rsidR="005B2EC9" w:rsidRPr="008E3725" w:rsidRDefault="007A3C34" w:rsidP="005B2EC9">
      <w:pPr>
        <w:ind w:right="108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>2</w:t>
      </w:r>
      <w:r w:rsidR="005B2EC9" w:rsidRPr="008E3725">
        <w:rPr>
          <w:rFonts w:ascii="Arial" w:hAnsi="Arial" w:cs="Arial"/>
          <w:sz w:val="18"/>
          <w:szCs w:val="18"/>
        </w:rPr>
        <w:t xml:space="preserve"> oferty:</w:t>
      </w:r>
    </w:p>
    <w:p w14:paraId="5B05E32D" w14:textId="77777777" w:rsidR="00F00232" w:rsidRPr="008E3725" w:rsidRDefault="00F00232">
      <w:pPr>
        <w:rPr>
          <w:sz w:val="18"/>
          <w:szCs w:val="18"/>
        </w:rPr>
      </w:pPr>
    </w:p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F00232" w:rsidRPr="008E3725" w14:paraId="3F9A3AF9" w14:textId="77777777" w:rsidTr="00E7143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91BEE" w14:textId="77777777" w:rsidR="00E7143D" w:rsidRPr="008E3725" w:rsidRDefault="00E7143D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bookmarkStart w:id="0" w:name="_Hlk26858548"/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Diagnostics Polska Sp. z o.o.</w:t>
            </w:r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Bobrowiecka</w:t>
            </w:r>
            <w:proofErr w:type="spellEnd"/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8 </w:t>
            </w:r>
          </w:p>
          <w:p w14:paraId="08E12021" w14:textId="77777777" w:rsidR="00F00232" w:rsidRPr="008E3725" w:rsidRDefault="00E7143D">
            <w:pPr>
              <w:rPr>
                <w:sz w:val="18"/>
                <w:szCs w:val="18"/>
              </w:rPr>
            </w:pPr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00-728 Warszawa</w:t>
            </w:r>
            <w:bookmarkEnd w:id="0"/>
          </w:p>
        </w:tc>
      </w:tr>
      <w:tr w:rsidR="00F00232" w:rsidRPr="008E3725" w14:paraId="21CEB28A" w14:textId="77777777" w:rsidTr="00E7143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54A03" w14:textId="77777777" w:rsidR="00E7143D" w:rsidRPr="008E3725" w:rsidRDefault="00E7143D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PZ CORMAY S.A.</w:t>
            </w:r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05-092 Łomianki, </w:t>
            </w:r>
          </w:p>
          <w:p w14:paraId="0385099E" w14:textId="77777777" w:rsidR="00F00232" w:rsidRPr="008E3725" w:rsidRDefault="00E7143D">
            <w:pPr>
              <w:rPr>
                <w:sz w:val="18"/>
                <w:szCs w:val="18"/>
              </w:rPr>
            </w:pPr>
            <w:r w:rsidRPr="008E372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Wiosenna 22</w:t>
            </w:r>
          </w:p>
        </w:tc>
      </w:tr>
    </w:tbl>
    <w:p w14:paraId="11A41E32" w14:textId="77777777" w:rsidR="007A3C34" w:rsidRPr="008E3725" w:rsidRDefault="007A3C34" w:rsidP="005B2EC9">
      <w:pPr>
        <w:rPr>
          <w:rFonts w:ascii="Arial" w:hAnsi="Arial" w:cs="Arial"/>
          <w:sz w:val="18"/>
          <w:szCs w:val="18"/>
        </w:rPr>
      </w:pPr>
    </w:p>
    <w:p w14:paraId="60271145" w14:textId="77777777" w:rsidR="005B2EC9" w:rsidRPr="008E3725" w:rsidRDefault="005B2EC9" w:rsidP="005B2EC9">
      <w:pPr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>Wykonawców nie wykluczono.</w:t>
      </w:r>
    </w:p>
    <w:p w14:paraId="55CE6B3E" w14:textId="77777777" w:rsidR="008E3725" w:rsidRPr="008E3725" w:rsidRDefault="008E3725" w:rsidP="008E3725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8E3725">
        <w:rPr>
          <w:rFonts w:ascii="Arial" w:hAnsi="Arial" w:cs="Arial"/>
          <w:sz w:val="18"/>
          <w:szCs w:val="18"/>
        </w:rPr>
        <w:t xml:space="preserve">ferta wykonawcy PZ CORMAY S.A. 05-092 Łomianki, ul. Wiosenna 22 została odrzucona na podstawie art. 89 ust. 1 pkt 2), jako że treść tej oferty nie odpowiada treści </w:t>
      </w:r>
      <w:proofErr w:type="spellStart"/>
      <w:r w:rsidRPr="008E3725">
        <w:rPr>
          <w:rFonts w:ascii="Arial" w:hAnsi="Arial" w:cs="Arial"/>
          <w:sz w:val="18"/>
          <w:szCs w:val="18"/>
        </w:rPr>
        <w:t>siwz</w:t>
      </w:r>
      <w:proofErr w:type="spellEnd"/>
      <w:r w:rsidRPr="008E3725">
        <w:rPr>
          <w:rFonts w:ascii="Arial" w:hAnsi="Arial" w:cs="Arial"/>
          <w:sz w:val="18"/>
          <w:szCs w:val="18"/>
        </w:rPr>
        <w:t>.</w:t>
      </w:r>
      <w:r w:rsidRPr="008E3725">
        <w:rPr>
          <w:rFonts w:ascii="Arial" w:hAnsi="Arial" w:cs="Arial"/>
          <w:sz w:val="18"/>
          <w:szCs w:val="18"/>
        </w:rPr>
        <w:br/>
        <w:t>Wykonawca nie potwierdził spełnienia przez oferowany do wydzierżawienia analizator wymagań określonych przez zamawiającego:</w:t>
      </w:r>
    </w:p>
    <w:p w14:paraId="6AF507EE" w14:textId="77777777" w:rsidR="008E3725" w:rsidRPr="008E3725" w:rsidRDefault="008E3725" w:rsidP="008E3725">
      <w:pPr>
        <w:pStyle w:val="Tekstpodstawowywcity2"/>
        <w:numPr>
          <w:ilvl w:val="0"/>
          <w:numId w:val="13"/>
        </w:numPr>
        <w:ind w:left="284" w:hanging="284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Wstawianie do analizatora </w:t>
      </w:r>
      <w:proofErr w:type="spellStart"/>
      <w:r w:rsidRPr="008E3725">
        <w:rPr>
          <w:rFonts w:ascii="Arial" w:hAnsi="Arial" w:cs="Arial"/>
          <w:sz w:val="18"/>
          <w:szCs w:val="18"/>
        </w:rPr>
        <w:t>odczynników,kontroli,kalibratorów</w:t>
      </w:r>
      <w:proofErr w:type="spellEnd"/>
      <w:r w:rsidRPr="008E3725">
        <w:rPr>
          <w:rFonts w:ascii="Arial" w:hAnsi="Arial" w:cs="Arial"/>
          <w:sz w:val="18"/>
          <w:szCs w:val="18"/>
        </w:rPr>
        <w:t xml:space="preserve"> za pomocą kodów  zapisanych na </w:t>
      </w:r>
      <w:proofErr w:type="spellStart"/>
      <w:r w:rsidRPr="008E3725">
        <w:rPr>
          <w:rFonts w:ascii="Arial" w:hAnsi="Arial" w:cs="Arial"/>
          <w:sz w:val="18"/>
          <w:szCs w:val="18"/>
        </w:rPr>
        <w:t>naklejkach,które</w:t>
      </w:r>
      <w:proofErr w:type="spellEnd"/>
      <w:r w:rsidRPr="008E3725">
        <w:rPr>
          <w:rFonts w:ascii="Arial" w:hAnsi="Arial" w:cs="Arial"/>
          <w:sz w:val="18"/>
          <w:szCs w:val="18"/>
        </w:rPr>
        <w:t xml:space="preserve"> są odczytywane automatycznie przez wewnętrzny czytnik kodów w analizatorze.</w:t>
      </w:r>
    </w:p>
    <w:p w14:paraId="553E3091" w14:textId="77777777" w:rsidR="008E3725" w:rsidRPr="008E3725" w:rsidRDefault="008E3725" w:rsidP="008E3725">
      <w:pPr>
        <w:pStyle w:val="Tekstpodstawowywcity2"/>
        <w:numPr>
          <w:ilvl w:val="0"/>
          <w:numId w:val="13"/>
        </w:numPr>
        <w:ind w:left="284" w:hanging="284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Czas oczekiwania na wynik  </w:t>
      </w:r>
      <w:proofErr w:type="spellStart"/>
      <w:r w:rsidRPr="008E3725">
        <w:rPr>
          <w:rFonts w:ascii="Arial" w:hAnsi="Arial" w:cs="Arial"/>
          <w:sz w:val="18"/>
          <w:szCs w:val="18"/>
        </w:rPr>
        <w:t>troponiny,prokalcytoniny</w:t>
      </w:r>
      <w:proofErr w:type="spellEnd"/>
      <w:r w:rsidRPr="008E3725">
        <w:rPr>
          <w:rFonts w:ascii="Arial" w:hAnsi="Arial" w:cs="Arial"/>
          <w:sz w:val="18"/>
          <w:szCs w:val="18"/>
        </w:rPr>
        <w:t xml:space="preserve"> peptydu B/</w:t>
      </w:r>
      <w:proofErr w:type="spellStart"/>
      <w:r w:rsidRPr="008E3725">
        <w:rPr>
          <w:rFonts w:ascii="Arial" w:hAnsi="Arial" w:cs="Arial"/>
          <w:sz w:val="18"/>
          <w:szCs w:val="18"/>
        </w:rPr>
        <w:t>propeptydu</w:t>
      </w:r>
      <w:proofErr w:type="spellEnd"/>
      <w:r w:rsidRPr="008E3725">
        <w:rPr>
          <w:rFonts w:ascii="Arial" w:hAnsi="Arial" w:cs="Arial"/>
          <w:sz w:val="18"/>
          <w:szCs w:val="18"/>
        </w:rPr>
        <w:t xml:space="preserve"> NT-pro B nie dłuższy niż 20 min.</w:t>
      </w:r>
    </w:p>
    <w:p w14:paraId="4DDA154C" w14:textId="77777777" w:rsidR="008E3725" w:rsidRPr="008E3725" w:rsidRDefault="008E3725" w:rsidP="008E3725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26FF0A8" w14:textId="77777777" w:rsidR="008E3725" w:rsidRPr="008E3725" w:rsidRDefault="008E3725" w:rsidP="008E3725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W związku z odrzuceniem oferty PZ CORMAY S.A., ważna oferta złożona przez </w:t>
      </w:r>
      <w:r w:rsidRPr="008E3725">
        <w:rPr>
          <w:rFonts w:ascii="Arial" w:eastAsia="Arial" w:hAnsi="Arial" w:cs="Arial"/>
          <w:color w:val="000000"/>
          <w:position w:val="-3"/>
          <w:sz w:val="18"/>
          <w:szCs w:val="18"/>
        </w:rPr>
        <w:t xml:space="preserve">Roche Diagnostics Polska Sp. z o.o. otrzymała maksymalną ilość punktów, przyznanych zgodnie z ustalonymi w </w:t>
      </w:r>
      <w:proofErr w:type="spellStart"/>
      <w:r w:rsidRPr="008E3725">
        <w:rPr>
          <w:rFonts w:ascii="Arial" w:eastAsia="Arial" w:hAnsi="Arial" w:cs="Arial"/>
          <w:color w:val="000000"/>
          <w:position w:val="-3"/>
          <w:sz w:val="18"/>
          <w:szCs w:val="18"/>
        </w:rPr>
        <w:t>siwz</w:t>
      </w:r>
      <w:proofErr w:type="spellEnd"/>
      <w:r w:rsidRPr="008E3725">
        <w:rPr>
          <w:rFonts w:ascii="Arial" w:eastAsia="Arial" w:hAnsi="Arial" w:cs="Arial"/>
          <w:color w:val="000000"/>
          <w:position w:val="-3"/>
          <w:sz w:val="18"/>
          <w:szCs w:val="18"/>
        </w:rPr>
        <w:t xml:space="preserve"> kryteriami oceny ofert.</w:t>
      </w:r>
      <w:r w:rsidRPr="008E3725">
        <w:rPr>
          <w:rFonts w:ascii="Arial" w:eastAsia="Arial" w:hAnsi="Arial" w:cs="Arial"/>
          <w:color w:val="000000"/>
          <w:position w:val="-3"/>
          <w:sz w:val="18"/>
          <w:szCs w:val="18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1417"/>
        <w:gridCol w:w="2723"/>
        <w:gridCol w:w="1275"/>
      </w:tblGrid>
      <w:tr w:rsidR="008E3725" w:rsidRPr="008E3725" w14:paraId="3A761E19" w14:textId="77777777" w:rsidTr="00260A85">
        <w:tc>
          <w:tcPr>
            <w:tcW w:w="525" w:type="dxa"/>
            <w:shd w:val="clear" w:color="auto" w:fill="auto"/>
            <w:vAlign w:val="center"/>
          </w:tcPr>
          <w:p w14:paraId="5B703406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Nr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A889F98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Wykonawca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5F8D1E" w14:textId="77777777" w:rsidR="008E3725" w:rsidRPr="008E3725" w:rsidRDefault="008E3725" w:rsidP="00260A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Ilość punktów uzyskanych</w:t>
            </w:r>
          </w:p>
          <w:p w14:paraId="7AB59E52" w14:textId="77777777" w:rsidR="008E3725" w:rsidRPr="008E3725" w:rsidRDefault="008E3725" w:rsidP="00260A8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Cena – 60 %</w:t>
            </w:r>
          </w:p>
        </w:tc>
        <w:tc>
          <w:tcPr>
            <w:tcW w:w="2723" w:type="dxa"/>
            <w:shd w:val="clear" w:color="auto" w:fill="auto"/>
          </w:tcPr>
          <w:p w14:paraId="2487BB9B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Ilość punktów uzyskanych Ocena techniczna analizatora i odczynników 40%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5010E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Cs/>
                <w:sz w:val="18"/>
                <w:szCs w:val="18"/>
              </w:rPr>
              <w:t>Suma punktów</w:t>
            </w:r>
          </w:p>
        </w:tc>
      </w:tr>
      <w:tr w:rsidR="008E3725" w:rsidRPr="008E3725" w14:paraId="1816ACFC" w14:textId="77777777" w:rsidTr="00260A85">
        <w:tc>
          <w:tcPr>
            <w:tcW w:w="525" w:type="dxa"/>
            <w:shd w:val="clear" w:color="auto" w:fill="FFFFFF"/>
          </w:tcPr>
          <w:p w14:paraId="606D7EC5" w14:textId="77777777" w:rsidR="008E3725" w:rsidRPr="008E3725" w:rsidRDefault="008E3725" w:rsidP="00260A85">
            <w:pPr>
              <w:spacing w:before="60" w:after="60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37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3A535AA" w14:textId="77777777" w:rsidR="008E3725" w:rsidRPr="008E3725" w:rsidRDefault="008E3725" w:rsidP="00260A8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E372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8E372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8E372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 w:rsidRPr="008E372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</w:t>
            </w:r>
          </w:p>
          <w:p w14:paraId="54089C63" w14:textId="77777777" w:rsidR="008E3725" w:rsidRPr="008E3725" w:rsidRDefault="008E3725" w:rsidP="00260A85">
            <w:pPr>
              <w:rPr>
                <w:sz w:val="18"/>
                <w:szCs w:val="18"/>
              </w:rPr>
            </w:pPr>
            <w:r w:rsidRPr="008E372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00-728 Warszawa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6475CD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25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2723" w:type="dxa"/>
            <w:shd w:val="clear" w:color="auto" w:fill="FFFFFF"/>
            <w:vAlign w:val="center"/>
          </w:tcPr>
          <w:p w14:paraId="4E0832A2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25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B8B3FAD" w14:textId="77777777" w:rsidR="008E3725" w:rsidRPr="008E3725" w:rsidRDefault="008E3725" w:rsidP="00260A85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72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</w:tbl>
    <w:p w14:paraId="38F710EB" w14:textId="77777777" w:rsidR="000008D6" w:rsidRPr="008E3725" w:rsidRDefault="000008D6" w:rsidP="005B2EC9">
      <w:pPr>
        <w:rPr>
          <w:sz w:val="18"/>
          <w:szCs w:val="18"/>
        </w:rPr>
      </w:pPr>
    </w:p>
    <w:p w14:paraId="7950EB3F" w14:textId="77777777" w:rsidR="005B2EC9" w:rsidRPr="008E372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Umowa o udzielenie zamówienia publicznego, zgodnie z art. 94 ust.1 pkt 1 ustawy </w:t>
      </w:r>
      <w:r w:rsidRPr="008E3725">
        <w:rPr>
          <w:rFonts w:ascii="Arial" w:hAnsi="Arial" w:cs="Arial"/>
          <w:i/>
          <w:sz w:val="18"/>
          <w:szCs w:val="18"/>
        </w:rPr>
        <w:t>Prawo zamówień  publicznych,</w:t>
      </w:r>
      <w:r w:rsidRPr="008E3725">
        <w:rPr>
          <w:rFonts w:ascii="Arial" w:hAnsi="Arial" w:cs="Arial"/>
          <w:sz w:val="18"/>
          <w:szCs w:val="18"/>
        </w:rPr>
        <w:t xml:space="preserve"> </w:t>
      </w:r>
    </w:p>
    <w:p w14:paraId="305DD4F6" w14:textId="77777777" w:rsidR="005B2EC9" w:rsidRPr="008E372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 xml:space="preserve">zostanie zawarta w terminie nie krótszym niż 10 dni od dnia przesłania zawiadomienia o wyborze najkorzystniejszej oferty.   </w:t>
      </w:r>
    </w:p>
    <w:p w14:paraId="1ABFABA0" w14:textId="77777777" w:rsidR="005B2EC9" w:rsidRPr="008E3725" w:rsidRDefault="005B2EC9" w:rsidP="005B2EC9">
      <w:pPr>
        <w:rPr>
          <w:rFonts w:ascii="Arial" w:hAnsi="Arial" w:cs="Arial"/>
          <w:sz w:val="18"/>
          <w:szCs w:val="18"/>
        </w:rPr>
      </w:pPr>
      <w:r w:rsidRPr="008E3725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4627CCD3" w14:textId="06321424" w:rsidR="005B2EC9" w:rsidRDefault="005B2EC9" w:rsidP="005B2EC9">
      <w:pPr>
        <w:rPr>
          <w:sz w:val="18"/>
          <w:szCs w:val="18"/>
        </w:rPr>
      </w:pPr>
    </w:p>
    <w:p w14:paraId="4A3B5F1A" w14:textId="77777777" w:rsidR="002914F3" w:rsidRPr="008E3725" w:rsidRDefault="002914F3" w:rsidP="005B2EC9">
      <w:pPr>
        <w:rPr>
          <w:sz w:val="18"/>
          <w:szCs w:val="18"/>
        </w:rPr>
      </w:pPr>
    </w:p>
    <w:p w14:paraId="683422F5" w14:textId="77777777" w:rsidR="002914F3" w:rsidRPr="002914F3" w:rsidRDefault="002914F3" w:rsidP="002914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914F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914F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914F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32DFC3A" w14:textId="62BC40DC" w:rsidR="002914F3" w:rsidRDefault="002914F3" w:rsidP="002914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914F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27249B53" w14:textId="1E6E74FD" w:rsidR="002914F3" w:rsidRPr="002914F3" w:rsidRDefault="002914F3" w:rsidP="002914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1" w:name="_GoBack"/>
      <w:bookmarkEnd w:id="1"/>
    </w:p>
    <w:p w14:paraId="7FE9A13A" w14:textId="77777777" w:rsidR="008B2970" w:rsidRPr="008E3725" w:rsidRDefault="008B2970" w:rsidP="005B2EC9">
      <w:pPr>
        <w:rPr>
          <w:sz w:val="18"/>
          <w:szCs w:val="18"/>
        </w:rPr>
      </w:pPr>
    </w:p>
    <w:sectPr w:rsidR="008B2970" w:rsidRPr="008E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7C9"/>
    <w:multiLevelType w:val="hybridMultilevel"/>
    <w:tmpl w:val="D96A3994"/>
    <w:lvl w:ilvl="0" w:tplc="69339377">
      <w:start w:val="1"/>
      <w:numFmt w:val="decimal"/>
      <w:lvlText w:val="%1."/>
      <w:lvlJc w:val="left"/>
      <w:pPr>
        <w:ind w:left="720" w:hanging="360"/>
      </w:pPr>
    </w:lvl>
    <w:lvl w:ilvl="1" w:tplc="69339377" w:tentative="1">
      <w:start w:val="1"/>
      <w:numFmt w:val="lowerLetter"/>
      <w:lvlText w:val="%2."/>
      <w:lvlJc w:val="left"/>
      <w:pPr>
        <w:ind w:left="1440" w:hanging="360"/>
      </w:pPr>
    </w:lvl>
    <w:lvl w:ilvl="2" w:tplc="69339377" w:tentative="1">
      <w:start w:val="1"/>
      <w:numFmt w:val="lowerRoman"/>
      <w:lvlText w:val="%3."/>
      <w:lvlJc w:val="right"/>
      <w:pPr>
        <w:ind w:left="2160" w:hanging="180"/>
      </w:pPr>
    </w:lvl>
    <w:lvl w:ilvl="3" w:tplc="69339377" w:tentative="1">
      <w:start w:val="1"/>
      <w:numFmt w:val="decimal"/>
      <w:lvlText w:val="%4."/>
      <w:lvlJc w:val="left"/>
      <w:pPr>
        <w:ind w:left="2880" w:hanging="360"/>
      </w:pPr>
    </w:lvl>
    <w:lvl w:ilvl="4" w:tplc="69339377" w:tentative="1">
      <w:start w:val="1"/>
      <w:numFmt w:val="lowerLetter"/>
      <w:lvlText w:val="%5."/>
      <w:lvlJc w:val="left"/>
      <w:pPr>
        <w:ind w:left="3600" w:hanging="360"/>
      </w:pPr>
    </w:lvl>
    <w:lvl w:ilvl="5" w:tplc="69339377" w:tentative="1">
      <w:start w:val="1"/>
      <w:numFmt w:val="lowerRoman"/>
      <w:lvlText w:val="%6."/>
      <w:lvlJc w:val="right"/>
      <w:pPr>
        <w:ind w:left="4320" w:hanging="180"/>
      </w:pPr>
    </w:lvl>
    <w:lvl w:ilvl="6" w:tplc="69339377" w:tentative="1">
      <w:start w:val="1"/>
      <w:numFmt w:val="decimal"/>
      <w:lvlText w:val="%7."/>
      <w:lvlJc w:val="left"/>
      <w:pPr>
        <w:ind w:left="5040" w:hanging="360"/>
      </w:pPr>
    </w:lvl>
    <w:lvl w:ilvl="7" w:tplc="69339377" w:tentative="1">
      <w:start w:val="1"/>
      <w:numFmt w:val="lowerLetter"/>
      <w:lvlText w:val="%8."/>
      <w:lvlJc w:val="left"/>
      <w:pPr>
        <w:ind w:left="5760" w:hanging="360"/>
      </w:pPr>
    </w:lvl>
    <w:lvl w:ilvl="8" w:tplc="69339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3B0"/>
    <w:multiLevelType w:val="hybridMultilevel"/>
    <w:tmpl w:val="BB460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083B63"/>
    <w:multiLevelType w:val="hybridMultilevel"/>
    <w:tmpl w:val="0C7C4426"/>
    <w:lvl w:ilvl="0" w:tplc="89425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211A4"/>
    <w:multiLevelType w:val="hybridMultilevel"/>
    <w:tmpl w:val="FD62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014F"/>
    <w:rsid w:val="00063097"/>
    <w:rsid w:val="00086D5F"/>
    <w:rsid w:val="00094753"/>
    <w:rsid w:val="000C6193"/>
    <w:rsid w:val="0018632C"/>
    <w:rsid w:val="001B4095"/>
    <w:rsid w:val="001D2E0D"/>
    <w:rsid w:val="0020526C"/>
    <w:rsid w:val="00205C33"/>
    <w:rsid w:val="002914F3"/>
    <w:rsid w:val="00336F20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E3725"/>
    <w:rsid w:val="00962E43"/>
    <w:rsid w:val="00A75C1D"/>
    <w:rsid w:val="00A840D3"/>
    <w:rsid w:val="00AE5CE9"/>
    <w:rsid w:val="00B260B8"/>
    <w:rsid w:val="00B3408F"/>
    <w:rsid w:val="00BB18B8"/>
    <w:rsid w:val="00E34A1A"/>
    <w:rsid w:val="00E376F5"/>
    <w:rsid w:val="00E7143D"/>
    <w:rsid w:val="00F00232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877F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7134-40B1-479D-B30D-72A98D8A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2016-10-06T11:11:00Z</cp:lastPrinted>
  <dcterms:created xsi:type="dcterms:W3CDTF">2019-12-10T07:15:00Z</dcterms:created>
  <dcterms:modified xsi:type="dcterms:W3CDTF">2019-12-18T13:40:00Z</dcterms:modified>
</cp:coreProperties>
</file>