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B19C4" w14:textId="77777777" w:rsidR="00482FA8" w:rsidRPr="00BD476C" w:rsidRDefault="00E7562F" w:rsidP="00BD476C">
      <w:pPr>
        <w:pStyle w:val="Standard"/>
        <w:rPr>
          <w:rFonts w:ascii="Arial" w:hAnsi="Arial" w:cs="Arial"/>
          <w:sz w:val="18"/>
          <w:szCs w:val="18"/>
        </w:rPr>
      </w:pPr>
      <w:r w:rsidRPr="00BD476C">
        <w:rPr>
          <w:rFonts w:ascii="Arial" w:hAnsi="Arial" w:cs="Arial"/>
          <w:b/>
          <w:bCs/>
          <w:sz w:val="18"/>
          <w:szCs w:val="18"/>
        </w:rPr>
        <w:tab/>
      </w:r>
      <w:r w:rsidRPr="00BD476C">
        <w:rPr>
          <w:rFonts w:ascii="Arial" w:hAnsi="Arial" w:cs="Arial"/>
          <w:b/>
          <w:bCs/>
          <w:sz w:val="18"/>
          <w:szCs w:val="18"/>
        </w:rPr>
        <w:tab/>
      </w:r>
      <w:r w:rsidRPr="00BD476C">
        <w:rPr>
          <w:rFonts w:ascii="Arial" w:hAnsi="Arial" w:cs="Arial"/>
          <w:b/>
          <w:bCs/>
          <w:sz w:val="18"/>
          <w:szCs w:val="18"/>
        </w:rPr>
        <w:tab/>
      </w:r>
    </w:p>
    <w:p w14:paraId="5898529D" w14:textId="77777777" w:rsidR="00482FA8" w:rsidRPr="00BD476C" w:rsidRDefault="00482FA8" w:rsidP="00BD476C">
      <w:pPr>
        <w:pStyle w:val="Standard"/>
        <w:rPr>
          <w:rFonts w:ascii="Arial" w:hAnsi="Arial" w:cs="Arial"/>
          <w:b/>
          <w:bCs/>
          <w:sz w:val="18"/>
          <w:szCs w:val="18"/>
        </w:rPr>
      </w:pPr>
    </w:p>
    <w:p w14:paraId="66A625C7" w14:textId="023EB775" w:rsidR="00482FA8" w:rsidRPr="00BD476C" w:rsidRDefault="00E7562F" w:rsidP="00BD476C">
      <w:pPr>
        <w:pStyle w:val="Standard"/>
        <w:jc w:val="right"/>
        <w:rPr>
          <w:rFonts w:ascii="Arial" w:hAnsi="Arial" w:cs="Arial"/>
          <w:sz w:val="18"/>
          <w:szCs w:val="18"/>
        </w:rPr>
      </w:pPr>
      <w:r w:rsidRPr="00BD476C">
        <w:rPr>
          <w:rFonts w:ascii="Arial" w:hAnsi="Arial" w:cs="Arial"/>
          <w:sz w:val="18"/>
          <w:szCs w:val="18"/>
        </w:rPr>
        <w:t>Ciechanów dnia 1</w:t>
      </w:r>
      <w:r w:rsidR="00BE204E">
        <w:rPr>
          <w:rFonts w:ascii="Arial" w:hAnsi="Arial" w:cs="Arial"/>
          <w:sz w:val="18"/>
          <w:szCs w:val="18"/>
        </w:rPr>
        <w:t>7</w:t>
      </w:r>
      <w:r w:rsidRPr="00BD476C">
        <w:rPr>
          <w:rFonts w:ascii="Arial" w:hAnsi="Arial" w:cs="Arial"/>
          <w:sz w:val="18"/>
          <w:szCs w:val="18"/>
        </w:rPr>
        <w:t>.01.2020 r.</w:t>
      </w:r>
    </w:p>
    <w:p w14:paraId="0F042DD8" w14:textId="77777777" w:rsidR="00482FA8" w:rsidRPr="00BD476C" w:rsidRDefault="00482FA8" w:rsidP="00BD476C">
      <w:pPr>
        <w:pStyle w:val="Standard"/>
        <w:jc w:val="right"/>
        <w:rPr>
          <w:rFonts w:ascii="Arial" w:hAnsi="Arial" w:cs="Arial"/>
          <w:sz w:val="18"/>
          <w:szCs w:val="18"/>
        </w:rPr>
      </w:pPr>
    </w:p>
    <w:p w14:paraId="2E5F762F" w14:textId="77777777" w:rsidR="00482FA8" w:rsidRPr="00BD476C" w:rsidRDefault="00E7562F" w:rsidP="00BD476C">
      <w:pPr>
        <w:pStyle w:val="Standard"/>
        <w:widowControl/>
        <w:rPr>
          <w:rFonts w:ascii="Arial" w:hAnsi="Arial" w:cs="Arial"/>
          <w:sz w:val="18"/>
          <w:szCs w:val="18"/>
        </w:rPr>
      </w:pPr>
      <w:r w:rsidRPr="00BD476C">
        <w:rPr>
          <w:rFonts w:ascii="Arial" w:hAnsi="Arial" w:cs="Arial"/>
          <w:sz w:val="18"/>
          <w:szCs w:val="18"/>
        </w:rPr>
        <w:t>AT - ZP/2501/112/19</w:t>
      </w:r>
      <w:r w:rsidRPr="00BD476C">
        <w:rPr>
          <w:rFonts w:ascii="Arial" w:hAnsi="Arial" w:cs="Arial"/>
          <w:sz w:val="18"/>
          <w:szCs w:val="18"/>
        </w:rPr>
        <w:tab/>
      </w:r>
      <w:r w:rsidRPr="00BD476C">
        <w:rPr>
          <w:rFonts w:ascii="Arial" w:hAnsi="Arial" w:cs="Arial"/>
          <w:sz w:val="18"/>
          <w:szCs w:val="18"/>
        </w:rPr>
        <w:tab/>
      </w:r>
      <w:r w:rsidRPr="00BD476C">
        <w:rPr>
          <w:rFonts w:ascii="Arial" w:hAnsi="Arial" w:cs="Arial"/>
          <w:sz w:val="18"/>
          <w:szCs w:val="18"/>
        </w:rPr>
        <w:tab/>
      </w:r>
      <w:r w:rsidRPr="00BD476C">
        <w:rPr>
          <w:rFonts w:ascii="Arial" w:hAnsi="Arial" w:cs="Arial"/>
          <w:sz w:val="18"/>
          <w:szCs w:val="18"/>
        </w:rPr>
        <w:tab/>
      </w:r>
      <w:r w:rsidRPr="00BD476C">
        <w:rPr>
          <w:rFonts w:ascii="Arial" w:hAnsi="Arial" w:cs="Arial"/>
          <w:sz w:val="18"/>
          <w:szCs w:val="18"/>
        </w:rPr>
        <w:tab/>
      </w:r>
      <w:r w:rsidRPr="00BD476C">
        <w:rPr>
          <w:rFonts w:ascii="Arial" w:hAnsi="Arial" w:cs="Arial"/>
          <w:sz w:val="18"/>
          <w:szCs w:val="18"/>
        </w:rPr>
        <w:tab/>
      </w:r>
      <w:r w:rsidRPr="00BD476C">
        <w:rPr>
          <w:rFonts w:ascii="Arial" w:hAnsi="Arial" w:cs="Arial"/>
          <w:sz w:val="18"/>
          <w:szCs w:val="18"/>
        </w:rPr>
        <w:tab/>
      </w:r>
      <w:r w:rsidRPr="00BD476C">
        <w:rPr>
          <w:rFonts w:ascii="Arial" w:hAnsi="Arial" w:cs="Arial"/>
          <w:sz w:val="18"/>
          <w:szCs w:val="18"/>
        </w:rPr>
        <w:tab/>
      </w:r>
    </w:p>
    <w:p w14:paraId="1F45C430" w14:textId="77777777" w:rsidR="00482FA8" w:rsidRPr="00BD476C" w:rsidRDefault="00E7562F" w:rsidP="00BD476C">
      <w:pPr>
        <w:pStyle w:val="Standard"/>
        <w:ind w:left="4956" w:firstLine="708"/>
        <w:rPr>
          <w:rFonts w:ascii="Arial" w:hAnsi="Arial" w:cs="Arial"/>
          <w:b/>
          <w:bCs/>
          <w:sz w:val="18"/>
          <w:szCs w:val="18"/>
        </w:rPr>
      </w:pPr>
      <w:r w:rsidRPr="00BD476C">
        <w:rPr>
          <w:rFonts w:ascii="Arial" w:hAnsi="Arial" w:cs="Arial"/>
          <w:b/>
          <w:bCs/>
          <w:sz w:val="18"/>
          <w:szCs w:val="18"/>
        </w:rPr>
        <w:t>Uczestnicy postępowania</w:t>
      </w:r>
    </w:p>
    <w:p w14:paraId="52843A7B" w14:textId="77777777" w:rsidR="00482FA8" w:rsidRPr="00BD476C" w:rsidRDefault="00E7562F" w:rsidP="00BD476C">
      <w:pPr>
        <w:pStyle w:val="Textbody"/>
        <w:ind w:left="4956" w:firstLine="6"/>
        <w:rPr>
          <w:rFonts w:ascii="Arial" w:hAnsi="Arial" w:cs="Arial"/>
          <w:sz w:val="18"/>
          <w:szCs w:val="18"/>
        </w:rPr>
      </w:pPr>
      <w:r w:rsidRPr="00BD476C">
        <w:rPr>
          <w:rFonts w:ascii="Arial" w:eastAsia="Arial" w:hAnsi="Arial" w:cs="Arial"/>
          <w:sz w:val="18"/>
          <w:szCs w:val="18"/>
        </w:rPr>
        <w:t xml:space="preserve">                                                                                                                      </w:t>
      </w:r>
      <w:r w:rsidRPr="00BD476C">
        <w:rPr>
          <w:rFonts w:ascii="Arial" w:hAnsi="Arial" w:cs="Arial"/>
          <w:sz w:val="18"/>
          <w:szCs w:val="18"/>
        </w:rPr>
        <w:tab/>
      </w:r>
    </w:p>
    <w:p w14:paraId="35C460BE" w14:textId="77777777" w:rsidR="00482FA8" w:rsidRPr="00BD476C" w:rsidRDefault="00482FA8" w:rsidP="00BD476C">
      <w:pPr>
        <w:pStyle w:val="Textbody"/>
        <w:ind w:right="-650"/>
        <w:rPr>
          <w:rFonts w:ascii="Arial" w:hAnsi="Arial" w:cs="Arial"/>
          <w:i/>
          <w:sz w:val="18"/>
          <w:szCs w:val="18"/>
        </w:rPr>
      </w:pPr>
    </w:p>
    <w:p w14:paraId="49C02D9E" w14:textId="77777777" w:rsidR="00482FA8" w:rsidRPr="00BD476C" w:rsidRDefault="00E7562F" w:rsidP="00BD476C">
      <w:pPr>
        <w:pStyle w:val="Standard"/>
        <w:ind w:left="993" w:hanging="851"/>
        <w:jc w:val="center"/>
        <w:rPr>
          <w:rFonts w:ascii="Arial" w:hAnsi="Arial" w:cs="Arial"/>
          <w:sz w:val="18"/>
          <w:szCs w:val="18"/>
        </w:rPr>
      </w:pPr>
      <w:r w:rsidRPr="00BD476C">
        <w:rPr>
          <w:rFonts w:ascii="Arial" w:eastAsia="Arial" w:hAnsi="Arial" w:cs="Arial"/>
          <w:i/>
          <w:sz w:val="18"/>
          <w:szCs w:val="18"/>
        </w:rPr>
        <w:t xml:space="preserve">  </w:t>
      </w:r>
      <w:r w:rsidRPr="00BD476C">
        <w:rPr>
          <w:rFonts w:ascii="Arial" w:hAnsi="Arial" w:cs="Arial"/>
          <w:i/>
          <w:sz w:val="18"/>
          <w:szCs w:val="18"/>
        </w:rPr>
        <w:t>dotyczy:</w:t>
      </w:r>
      <w:r w:rsidRPr="00BD476C">
        <w:rPr>
          <w:rFonts w:ascii="Arial" w:hAnsi="Arial" w:cs="Arial"/>
          <w:sz w:val="18"/>
          <w:szCs w:val="18"/>
        </w:rPr>
        <w:t xml:space="preserve"> przetargu nieograniczonego na </w:t>
      </w:r>
      <w:r w:rsidRPr="00BD476C">
        <w:rPr>
          <w:rFonts w:ascii="Arial" w:hAnsi="Arial" w:cs="Arial"/>
          <w:b/>
          <w:sz w:val="18"/>
          <w:szCs w:val="18"/>
        </w:rPr>
        <w:t xml:space="preserve">dostawę odczynników do immunochemii rozszerzonej dla ZDL </w:t>
      </w:r>
      <w:r w:rsidRPr="00BD476C">
        <w:rPr>
          <w:rFonts w:ascii="Arial" w:hAnsi="Arial" w:cs="Arial"/>
          <w:sz w:val="18"/>
          <w:szCs w:val="18"/>
        </w:rPr>
        <w:t xml:space="preserve">ogłoszonego w dniu </w:t>
      </w:r>
      <w:r w:rsidRPr="00BD476C">
        <w:rPr>
          <w:rFonts w:ascii="Arial" w:hAnsi="Arial" w:cs="Arial"/>
          <w:b/>
          <w:sz w:val="18"/>
          <w:szCs w:val="18"/>
        </w:rPr>
        <w:t>13.12.2019</w:t>
      </w:r>
      <w:r w:rsidRPr="00BD476C">
        <w:rPr>
          <w:rFonts w:ascii="Arial" w:hAnsi="Arial" w:cs="Arial"/>
          <w:sz w:val="18"/>
          <w:szCs w:val="18"/>
        </w:rPr>
        <w:t xml:space="preserve"> r. w DUUE, nr ogłoszenia </w:t>
      </w:r>
      <w:r w:rsidRPr="00BD476C">
        <w:rPr>
          <w:rFonts w:ascii="Arial" w:hAnsi="Arial" w:cs="Arial"/>
          <w:b/>
          <w:sz w:val="18"/>
          <w:szCs w:val="18"/>
        </w:rPr>
        <w:t xml:space="preserve">2019/S 241-591076 </w:t>
      </w:r>
      <w:r w:rsidRPr="00BD476C">
        <w:rPr>
          <w:rFonts w:ascii="Arial" w:hAnsi="Arial" w:cs="Arial"/>
          <w:sz w:val="18"/>
          <w:szCs w:val="18"/>
        </w:rPr>
        <w:t>oraz  zamieszczonego  na stronie internetowej Szpitala – www.szpitalciechanow.com.pl</w:t>
      </w:r>
    </w:p>
    <w:p w14:paraId="6CA2E302" w14:textId="77777777" w:rsidR="00482FA8" w:rsidRPr="00BD476C" w:rsidRDefault="00482FA8" w:rsidP="00BD476C">
      <w:pPr>
        <w:pStyle w:val="Textbody"/>
        <w:ind w:left="2200" w:right="-711" w:hanging="940"/>
        <w:rPr>
          <w:rFonts w:ascii="Arial" w:hAnsi="Arial" w:cs="Arial"/>
          <w:b/>
          <w:sz w:val="18"/>
          <w:szCs w:val="18"/>
        </w:rPr>
      </w:pPr>
    </w:p>
    <w:p w14:paraId="3FEBB10C" w14:textId="77777777" w:rsidR="00482FA8" w:rsidRPr="00BD476C" w:rsidRDefault="00E7562F" w:rsidP="00BD476C">
      <w:pPr>
        <w:pStyle w:val="Tekstblokowy"/>
        <w:tabs>
          <w:tab w:val="clear" w:pos="200"/>
          <w:tab w:val="left" w:pos="464"/>
        </w:tabs>
        <w:spacing w:before="0"/>
        <w:ind w:left="284" w:right="0" w:hanging="284"/>
        <w:rPr>
          <w:rFonts w:ascii="Arial" w:hAnsi="Arial" w:cs="Arial"/>
          <w:sz w:val="18"/>
          <w:szCs w:val="18"/>
        </w:rPr>
      </w:pPr>
      <w:r w:rsidRPr="00BD476C">
        <w:rPr>
          <w:rFonts w:ascii="Arial" w:eastAsia="Arial" w:hAnsi="Arial" w:cs="Arial"/>
          <w:sz w:val="18"/>
          <w:szCs w:val="18"/>
        </w:rPr>
        <w:t xml:space="preserve">     </w:t>
      </w:r>
      <w:r w:rsidRPr="00BD476C">
        <w:rPr>
          <w:rFonts w:ascii="Arial" w:hAnsi="Arial" w:cs="Arial"/>
          <w:sz w:val="18"/>
          <w:szCs w:val="18"/>
        </w:rPr>
        <w:t>Specjalistyczny Szpital Wojewódzki w Ciechanowie udziela odpowiedzi na przesłane przez Wykonawców zapytania, dotyczące treści siwz:</w:t>
      </w:r>
    </w:p>
    <w:p w14:paraId="4FF3F3CC" w14:textId="77777777" w:rsidR="00482FA8" w:rsidRPr="00BD476C" w:rsidRDefault="00E7562F" w:rsidP="00BD476C">
      <w:pPr>
        <w:pStyle w:val="Standard"/>
        <w:rPr>
          <w:rFonts w:ascii="Arial" w:hAnsi="Arial" w:cs="Arial"/>
          <w:sz w:val="18"/>
          <w:szCs w:val="18"/>
        </w:rPr>
      </w:pPr>
      <w:r w:rsidRPr="00BD476C">
        <w:rPr>
          <w:rFonts w:ascii="Arial" w:hAnsi="Arial" w:cs="Arial"/>
          <w:sz w:val="18"/>
          <w:szCs w:val="18"/>
        </w:rPr>
        <w:tab/>
      </w:r>
      <w:r w:rsidRPr="00BD476C">
        <w:rPr>
          <w:rFonts w:ascii="Arial" w:hAnsi="Arial" w:cs="Arial"/>
          <w:sz w:val="18"/>
          <w:szCs w:val="18"/>
        </w:rPr>
        <w:tab/>
      </w:r>
      <w:r w:rsidRPr="00BD476C">
        <w:rPr>
          <w:rFonts w:ascii="Arial" w:hAnsi="Arial" w:cs="Arial"/>
          <w:sz w:val="18"/>
          <w:szCs w:val="18"/>
        </w:rPr>
        <w:tab/>
      </w:r>
    </w:p>
    <w:tbl>
      <w:tblPr>
        <w:tblW w:w="98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6113"/>
        <w:gridCol w:w="3135"/>
      </w:tblGrid>
      <w:tr w:rsidR="00BD476C" w:rsidRPr="00BD476C" w14:paraId="0A3E1B4A" w14:textId="77777777">
        <w:trPr>
          <w:trHeight w:val="61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CBC2A" w14:textId="77777777" w:rsidR="00482FA8" w:rsidRPr="00BD476C" w:rsidRDefault="00E7562F" w:rsidP="00BD476C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476C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B760B" w14:textId="77777777" w:rsidR="00482FA8" w:rsidRPr="00BD476C" w:rsidRDefault="00E7562F" w:rsidP="00BD476C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476C">
              <w:rPr>
                <w:rFonts w:ascii="Arial" w:hAnsi="Arial" w:cs="Arial"/>
                <w:b/>
                <w:sz w:val="18"/>
                <w:szCs w:val="18"/>
              </w:rPr>
              <w:t>pytanie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C5537" w14:textId="77777777" w:rsidR="00482FA8" w:rsidRPr="00BD476C" w:rsidRDefault="00E7562F" w:rsidP="00BD476C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D476C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</w:tc>
      </w:tr>
      <w:tr w:rsidR="00BD476C" w:rsidRPr="00BD476C" w14:paraId="0B983E16" w14:textId="77777777">
        <w:trPr>
          <w:trHeight w:val="10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9A68D" w14:textId="77777777" w:rsidR="00482FA8" w:rsidRPr="00BD476C" w:rsidRDefault="00E7562F" w:rsidP="00BD476C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76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74922" w14:textId="77777777" w:rsidR="00BE204E" w:rsidRDefault="00BE204E" w:rsidP="00BE204E">
            <w:pPr>
              <w:shd w:val="clear" w:color="auto" w:fill="FFFFFF"/>
              <w:jc w:val="both"/>
              <w:rPr>
                <w:rFonts w:eastAsia="Times New Roman"/>
                <w:color w:val="aut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Dotyczy „Załącznik nr 2b - Warunki graniczne dla analizatora do immunochemii” punkt 25:</w:t>
            </w:r>
          </w:p>
          <w:p w14:paraId="746D893F" w14:textId="77777777" w:rsidR="00BE204E" w:rsidRDefault="00BE204E" w:rsidP="00BE204E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Czy Zamawiający dopuści do postępowania przetargowego analizator, który ma możliwość automatycznego rozcieńczania próbek dla wymienionych parametrów z wyjątkiem Progesteronu i DHEA-S? Dla tych dwóch analitów należy zastosować procedurę manualnego rozcieńczania.</w:t>
            </w:r>
          </w:p>
          <w:p w14:paraId="06671956" w14:textId="489605D8" w:rsidR="00482FA8" w:rsidRPr="00BD476C" w:rsidRDefault="00482FA8" w:rsidP="00BE204E">
            <w:pPr>
              <w:pStyle w:val="Tekstpodstawowy3"/>
              <w:widowControl/>
              <w:suppressAutoHyphens w:val="0"/>
              <w:spacing w:after="0"/>
              <w:ind w:right="108"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3AEDE" w14:textId="4F73E7B6" w:rsidR="00482FA8" w:rsidRPr="00BD476C" w:rsidRDefault="00516C4F" w:rsidP="00BD476C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  <w:lang w:bidi="hi-IN"/>
              </w:rPr>
            </w:pPr>
            <w:r>
              <w:rPr>
                <w:rFonts w:ascii="Arial" w:hAnsi="Arial" w:cs="Arial"/>
                <w:sz w:val="18"/>
                <w:szCs w:val="18"/>
                <w:lang w:bidi="hi-IN"/>
              </w:rPr>
              <w:t xml:space="preserve">Tak. </w:t>
            </w:r>
            <w:r w:rsidR="00A6724D">
              <w:rPr>
                <w:rFonts w:ascii="Arial" w:hAnsi="Arial" w:cs="Arial"/>
                <w:sz w:val="18"/>
                <w:szCs w:val="18"/>
                <w:lang w:bidi="hi-IN"/>
              </w:rPr>
              <w:t>Dopuszczamy.</w:t>
            </w:r>
          </w:p>
        </w:tc>
      </w:tr>
    </w:tbl>
    <w:p w14:paraId="39546605" w14:textId="77777777" w:rsidR="00482FA8" w:rsidRPr="00BD476C" w:rsidRDefault="00482FA8" w:rsidP="00BD476C">
      <w:pPr>
        <w:rPr>
          <w:rFonts w:ascii="Arial" w:hAnsi="Arial" w:cs="Arial"/>
          <w:i/>
          <w:color w:val="auto"/>
          <w:sz w:val="18"/>
          <w:szCs w:val="18"/>
        </w:rPr>
      </w:pPr>
    </w:p>
    <w:p w14:paraId="75DA96DE" w14:textId="77777777" w:rsidR="00482FA8" w:rsidRPr="00BD476C" w:rsidRDefault="00482FA8" w:rsidP="00BD476C">
      <w:pPr>
        <w:rPr>
          <w:rFonts w:ascii="Arial" w:hAnsi="Arial" w:cs="Arial"/>
          <w:i/>
          <w:color w:val="auto"/>
          <w:sz w:val="18"/>
          <w:szCs w:val="18"/>
        </w:rPr>
      </w:pPr>
    </w:p>
    <w:p w14:paraId="5DDAC6AC" w14:textId="77777777" w:rsidR="00482FA8" w:rsidRPr="00BD476C" w:rsidRDefault="00E7562F" w:rsidP="00BD476C">
      <w:pPr>
        <w:rPr>
          <w:rFonts w:ascii="Arial" w:hAnsi="Arial" w:cs="Arial"/>
          <w:color w:val="auto"/>
          <w:sz w:val="18"/>
          <w:szCs w:val="18"/>
        </w:rPr>
      </w:pPr>
      <w:r w:rsidRPr="00BD476C">
        <w:rPr>
          <w:rFonts w:ascii="Arial" w:hAnsi="Arial" w:cs="Arial"/>
          <w:i/>
          <w:color w:val="auto"/>
          <w:sz w:val="18"/>
          <w:szCs w:val="18"/>
        </w:rPr>
        <w:t>Podpisał Dyrektor SSzW w Ciechanowie:</w:t>
      </w:r>
    </w:p>
    <w:p w14:paraId="2D04906C" w14:textId="77777777" w:rsidR="00482FA8" w:rsidRPr="00BD476C" w:rsidRDefault="00E7562F" w:rsidP="00BD476C">
      <w:pPr>
        <w:rPr>
          <w:rFonts w:ascii="Arial" w:hAnsi="Arial" w:cs="Arial"/>
          <w:i/>
          <w:color w:val="auto"/>
          <w:sz w:val="18"/>
          <w:szCs w:val="18"/>
        </w:rPr>
      </w:pPr>
      <w:r w:rsidRPr="00BD476C">
        <w:rPr>
          <w:rFonts w:ascii="Arial" w:hAnsi="Arial" w:cs="Arial"/>
          <w:i/>
          <w:color w:val="auto"/>
          <w:sz w:val="18"/>
          <w:szCs w:val="18"/>
        </w:rPr>
        <w:t>Andrzej Kamasa</w:t>
      </w:r>
    </w:p>
    <w:p w14:paraId="23255435" w14:textId="20F0D611" w:rsidR="00482FA8" w:rsidRPr="00BD476C" w:rsidRDefault="00482FA8" w:rsidP="00BD476C">
      <w:pPr>
        <w:rPr>
          <w:rFonts w:ascii="Arial" w:hAnsi="Arial" w:cs="Arial"/>
          <w:color w:val="auto"/>
          <w:sz w:val="18"/>
          <w:szCs w:val="18"/>
        </w:rPr>
      </w:pPr>
      <w:bookmarkStart w:id="0" w:name="_GoBack"/>
      <w:bookmarkEnd w:id="0"/>
    </w:p>
    <w:sectPr w:rsidR="00482FA8" w:rsidRPr="00BD476C">
      <w:pgSz w:w="11906" w:h="16838"/>
      <w:pgMar w:top="851" w:right="1418" w:bottom="851" w:left="1418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, 宋体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54D2A"/>
    <w:multiLevelType w:val="hybridMultilevel"/>
    <w:tmpl w:val="FD14B1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44315"/>
    <w:multiLevelType w:val="hybridMultilevel"/>
    <w:tmpl w:val="FD14B1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E2F2B"/>
    <w:multiLevelType w:val="hybridMultilevel"/>
    <w:tmpl w:val="FD14B1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C5E28"/>
    <w:multiLevelType w:val="multilevel"/>
    <w:tmpl w:val="DF3237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1C202B9"/>
    <w:multiLevelType w:val="multilevel"/>
    <w:tmpl w:val="63ECDA50"/>
    <w:lvl w:ilvl="0">
      <w:start w:val="6"/>
      <w:numFmt w:val="decimal"/>
      <w:lvlText w:val="%1"/>
      <w:lvlJc w:val="left"/>
      <w:pPr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FA8"/>
    <w:rsid w:val="000360CB"/>
    <w:rsid w:val="00076058"/>
    <w:rsid w:val="00117F9A"/>
    <w:rsid w:val="00482FA8"/>
    <w:rsid w:val="004D3E6D"/>
    <w:rsid w:val="00516C4F"/>
    <w:rsid w:val="00547BBB"/>
    <w:rsid w:val="008011C5"/>
    <w:rsid w:val="00A41FF3"/>
    <w:rsid w:val="00A6724D"/>
    <w:rsid w:val="00BD476C"/>
    <w:rsid w:val="00BE204E"/>
    <w:rsid w:val="00C15C4A"/>
    <w:rsid w:val="00D00EFF"/>
    <w:rsid w:val="00E7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C8B82"/>
  <w15:docId w15:val="{ECC00E94-851B-4B56-99D8-F5D8CFAD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rFonts w:ascii="Times New Roman" w:eastAsia="Calibri" w:hAnsi="Times New Roman" w:cs="Times New Roman"/>
      <w:color w:val="000000"/>
      <w:sz w:val="24"/>
      <w:lang w:bidi="ar-SA"/>
    </w:rPr>
  </w:style>
  <w:style w:type="paragraph" w:styleId="Nagwek2">
    <w:name w:val="heading 2"/>
    <w:next w:val="Standard"/>
    <w:uiPriority w:val="9"/>
    <w:semiHidden/>
    <w:unhideWhenUsed/>
    <w:qFormat/>
    <w:pPr>
      <w:keepNext/>
      <w:jc w:val="center"/>
      <w:textAlignment w:val="baseline"/>
      <w:outlineLvl w:val="1"/>
    </w:pPr>
    <w:rPr>
      <w:rFonts w:cs="Times New Roman"/>
      <w:b/>
      <w:sz w:val="28"/>
    </w:rPr>
  </w:style>
  <w:style w:type="paragraph" w:styleId="Nagwek8">
    <w:name w:val="heading 8"/>
    <w:next w:val="Standard"/>
    <w:qFormat/>
    <w:pPr>
      <w:widowControl w:val="0"/>
      <w:spacing w:before="240" w:after="60"/>
      <w:textAlignment w:val="baseline"/>
      <w:outlineLvl w:val="7"/>
    </w:pPr>
    <w:rPr>
      <w:rFonts w:ascii="Times New Roman" w:hAnsi="Times New Roman" w:cs="Times New Roman"/>
      <w:i/>
      <w:iCs/>
      <w:sz w:val="24"/>
    </w:rPr>
  </w:style>
  <w:style w:type="paragraph" w:styleId="Nagwek9">
    <w:name w:val="heading 9"/>
    <w:basedOn w:val="Normalny"/>
    <w:next w:val="Normalny"/>
    <w:qFormat/>
    <w:pPr>
      <w:keepNext/>
      <w:keepLines/>
      <w:spacing w:before="40"/>
      <w:outlineLvl w:val="8"/>
    </w:pPr>
    <w:rPr>
      <w:rFonts w:ascii="Calibri Light" w:eastAsia="Times New Roman" w:hAnsi="Calibri Light" w:cs="Calibri Light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eastAsia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Arial" w:eastAsia="Arial" w:hAnsi="Arial" w:cs="Arial"/>
      <w:b w:val="0"/>
      <w:i w:val="0"/>
      <w:sz w:val="22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8Num6z2">
    <w:name w:val="WW8Num6z2"/>
    <w:qFormat/>
    <w:rPr>
      <w:rFonts w:ascii="Wingdings" w:eastAsia="Wingdings" w:hAnsi="Wingdings" w:cs="Wingdings"/>
    </w:rPr>
  </w:style>
  <w:style w:type="character" w:customStyle="1" w:styleId="WW8Num7z2">
    <w:name w:val="WW8Num7z2"/>
    <w:qFormat/>
    <w:rPr>
      <w:b/>
    </w:rPr>
  </w:style>
  <w:style w:type="character" w:customStyle="1" w:styleId="WW8Num14z0">
    <w:name w:val="WW8Num14z0"/>
    <w:qFormat/>
    <w:rPr>
      <w:rFonts w:ascii="Symbol" w:eastAsia="Symbol" w:hAnsi="Symbol" w:cs="Symbol"/>
    </w:rPr>
  </w:style>
  <w:style w:type="character" w:customStyle="1" w:styleId="WW8Num14z1">
    <w:name w:val="WW8Num14z1"/>
    <w:qFormat/>
    <w:rPr>
      <w:rFonts w:ascii="Courier New" w:eastAsia="Courier New" w:hAnsi="Courier New" w:cs="Courier New"/>
    </w:rPr>
  </w:style>
  <w:style w:type="character" w:customStyle="1" w:styleId="WW8Num14z2">
    <w:name w:val="WW8Num14z2"/>
    <w:qFormat/>
    <w:rPr>
      <w:rFonts w:ascii="Wingdings" w:eastAsia="Wingdings" w:hAnsi="Wingdings" w:cs="Wingdings"/>
    </w:rPr>
  </w:style>
  <w:style w:type="character" w:customStyle="1" w:styleId="Domylnaczcionkaakapitu1">
    <w:name w:val="Domyślna czcionka akapitu1"/>
    <w:qFormat/>
  </w:style>
  <w:style w:type="character" w:customStyle="1" w:styleId="FontStyle11">
    <w:name w:val="Font Style11"/>
    <w:qFormat/>
    <w:rPr>
      <w:rFonts w:ascii="Times New Roman" w:eastAsia="Times New Roman" w:hAnsi="Times New Roman" w:cs="Times New Roman"/>
      <w:spacing w:val="10"/>
      <w:sz w:val="20"/>
      <w:szCs w:val="20"/>
    </w:rPr>
  </w:style>
  <w:style w:type="character" w:customStyle="1" w:styleId="FontStyle20">
    <w:name w:val="Font Style20"/>
    <w:qFormat/>
    <w:rPr>
      <w:rFonts w:ascii="Times New Roman" w:eastAsia="Times New Roman" w:hAnsi="Times New Roman" w:cs="Times New Roman"/>
      <w:b/>
      <w:bCs/>
      <w:spacing w:val="10"/>
      <w:sz w:val="18"/>
      <w:szCs w:val="18"/>
    </w:rPr>
  </w:style>
  <w:style w:type="character" w:customStyle="1" w:styleId="FontStyle26">
    <w:name w:val="Font Style2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FontStyle27">
    <w:name w:val="Font Style27"/>
    <w:qFormat/>
    <w:rPr>
      <w:rFonts w:ascii="Times New Roman" w:eastAsia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28">
    <w:name w:val="Font Style28"/>
    <w:qFormat/>
    <w:rPr>
      <w:rFonts w:ascii="Georgia" w:eastAsia="Georgia" w:hAnsi="Georgia" w:cs="Georgia"/>
      <w:sz w:val="16"/>
      <w:szCs w:val="16"/>
    </w:rPr>
  </w:style>
  <w:style w:type="character" w:customStyle="1" w:styleId="FontStyle32">
    <w:name w:val="Font Style32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ZnakZnak2">
    <w:name w:val="Znak Znak2"/>
    <w:qFormat/>
    <w:rPr>
      <w:sz w:val="24"/>
      <w:szCs w:val="24"/>
      <w:lang w:val="pl-PL" w:bidi="ar-SA"/>
    </w:rPr>
  </w:style>
  <w:style w:type="character" w:customStyle="1" w:styleId="ZnakZnak1">
    <w:name w:val="Znak Znak1"/>
    <w:qFormat/>
    <w:rPr>
      <w:rFonts w:ascii="Courier New" w:eastAsia="Courier New" w:hAnsi="Courier New" w:cs="Courier New"/>
      <w:lang w:val="pl-PL" w:bidi="ar-SA"/>
    </w:rPr>
  </w:style>
  <w:style w:type="character" w:customStyle="1" w:styleId="FontStyle18">
    <w:name w:val="Font Style18"/>
    <w:qFormat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FontStyle13">
    <w:name w:val="Font Style13"/>
    <w:qFormat/>
    <w:rPr>
      <w:rFonts w:ascii="Times New Roman" w:eastAsia="Times New Roman" w:hAnsi="Times New Roman" w:cs="Times New Roman"/>
      <w:b/>
      <w:bCs/>
      <w:spacing w:val="10"/>
      <w:sz w:val="20"/>
      <w:szCs w:val="20"/>
    </w:rPr>
  </w:style>
  <w:style w:type="character" w:customStyle="1" w:styleId="FontStyle16">
    <w:name w:val="Font Style16"/>
    <w:qFormat/>
    <w:rPr>
      <w:rFonts w:ascii="Tahoma" w:eastAsia="Tahoma" w:hAnsi="Tahoma" w:cs="Tahoma"/>
      <w:b/>
      <w:bCs/>
      <w:i/>
      <w:iCs/>
      <w:sz w:val="14"/>
      <w:szCs w:val="14"/>
    </w:rPr>
  </w:style>
  <w:style w:type="character" w:customStyle="1" w:styleId="AkapitzlistZnak">
    <w:name w:val="Akapit z listą Znak"/>
    <w:qFormat/>
    <w:rPr>
      <w:rFonts w:ascii="Calibri" w:eastAsia="Calibri" w:hAnsi="Calibri" w:cs="Calibri"/>
      <w:sz w:val="22"/>
      <w:szCs w:val="22"/>
      <w:lang w:bidi="ar-SA"/>
    </w:rPr>
  </w:style>
  <w:style w:type="character" w:customStyle="1" w:styleId="Teksttreci">
    <w:name w:val="Tekst treści_"/>
    <w:qFormat/>
    <w:rPr>
      <w:rFonts w:ascii="Calibri" w:eastAsia="Calibri" w:hAnsi="Calibri" w:cs="Calibri"/>
      <w:lang w:bidi="ar-SA"/>
    </w:rPr>
  </w:style>
  <w:style w:type="character" w:customStyle="1" w:styleId="Nagwek1">
    <w:name w:val="Nagłówek #1_"/>
    <w:qFormat/>
    <w:rPr>
      <w:sz w:val="26"/>
      <w:szCs w:val="26"/>
      <w:lang w:bidi="ar-SA"/>
    </w:rPr>
  </w:style>
  <w:style w:type="character" w:customStyle="1" w:styleId="Internetlink">
    <w:name w:val="Internet link"/>
    <w:qFormat/>
    <w:rPr>
      <w:rFonts w:cs="Times New Roman"/>
      <w:color w:val="0000FF"/>
      <w:u w:val="single"/>
    </w:rPr>
  </w:style>
  <w:style w:type="character" w:customStyle="1" w:styleId="Teksttreci4">
    <w:name w:val="Tekst treści (4)_"/>
    <w:qFormat/>
    <w:rPr>
      <w:i/>
      <w:iCs/>
      <w:sz w:val="24"/>
      <w:szCs w:val="24"/>
      <w:lang w:bidi="ar-SA"/>
    </w:rPr>
  </w:style>
  <w:style w:type="character" w:customStyle="1" w:styleId="TeksttreciPogrubienie">
    <w:name w:val="Tekst treści + Pogrubienie"/>
    <w:qFormat/>
    <w:rPr>
      <w:rFonts w:ascii="Times New Roman" w:eastAsia="Times New Roman" w:hAnsi="Times New Roman" w:cs="Times New Roman"/>
      <w:b/>
      <w:bCs/>
      <w:spacing w:val="0"/>
      <w:sz w:val="24"/>
      <w:szCs w:val="24"/>
      <w:lang w:bidi="ar-SA"/>
    </w:rPr>
  </w:style>
  <w:style w:type="character" w:customStyle="1" w:styleId="ZnakZnak">
    <w:name w:val="Znak Znak"/>
    <w:qFormat/>
    <w:rPr>
      <w:lang w:val="pl-PL" w:bidi="ar-SA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Nagwek20">
    <w:name w:val="Nagłówek #2_"/>
    <w:qFormat/>
    <w:rPr>
      <w:rFonts w:ascii="Calibri" w:eastAsia="Calibri" w:hAnsi="Calibri" w:cs="Calibri"/>
      <w:b/>
      <w:bCs/>
      <w:i/>
      <w:iCs/>
      <w:spacing w:val="1"/>
      <w:sz w:val="21"/>
      <w:szCs w:val="21"/>
      <w:lang w:bidi="ar-SA"/>
    </w:rPr>
  </w:style>
  <w:style w:type="character" w:customStyle="1" w:styleId="ZnakZnak3">
    <w:name w:val="Znak Znak3"/>
    <w:qFormat/>
    <w:rPr>
      <w:lang w:val="pl-PL" w:bidi="ar-SA"/>
    </w:rPr>
  </w:style>
  <w:style w:type="character" w:customStyle="1" w:styleId="FontStyle14">
    <w:name w:val="Font Style14"/>
    <w:qFormat/>
    <w:rPr>
      <w:rFonts w:ascii="Calibri" w:eastAsia="Calibri" w:hAnsi="Calibri" w:cs="Calibri"/>
      <w:b/>
      <w:bCs/>
      <w:i/>
      <w:iCs/>
      <w:sz w:val="22"/>
      <w:szCs w:val="22"/>
    </w:rPr>
  </w:style>
  <w:style w:type="character" w:customStyle="1" w:styleId="FontStyle15">
    <w:name w:val="Font Style15"/>
    <w:qFormat/>
    <w:rPr>
      <w:rFonts w:ascii="Trebuchet MS" w:eastAsia="Trebuchet MS" w:hAnsi="Trebuchet MS" w:cs="Trebuchet MS"/>
      <w:sz w:val="20"/>
      <w:szCs w:val="20"/>
    </w:rPr>
  </w:style>
  <w:style w:type="character" w:customStyle="1" w:styleId="Tekstpodstawowy3Znak">
    <w:name w:val="Tekst podstawowy 3 Znak"/>
    <w:qFormat/>
    <w:rPr>
      <w:rFonts w:ascii="Arial" w:eastAsia="Arial" w:hAnsi="Arial" w:cs="Arial"/>
      <w:sz w:val="16"/>
      <w:szCs w:val="16"/>
      <w:lang w:eastAsia="zh-CN"/>
    </w:rPr>
  </w:style>
  <w:style w:type="character" w:styleId="Odwoanieintensywne">
    <w:name w:val="Intense Reference"/>
    <w:qFormat/>
    <w:rPr>
      <w:rFonts w:ascii="Times New Roman" w:eastAsia="Times New Roman" w:hAnsi="Times New Roman" w:cs="Times New Roman"/>
      <w:b w:val="0"/>
      <w:sz w:val="24"/>
    </w:rPr>
  </w:style>
  <w:style w:type="character" w:customStyle="1" w:styleId="ZwykytekstZnak">
    <w:name w:val="Zwykły tekst Znak"/>
    <w:basedOn w:val="Domylnaczcionkaakapitu"/>
    <w:qFormat/>
    <w:rPr>
      <w:rFonts w:ascii="Calibri" w:eastAsia="Cambria" w:hAnsi="Calibri" w:cs="Times New Roman"/>
      <w:kern w:val="0"/>
      <w:sz w:val="22"/>
      <w:szCs w:val="22"/>
      <w:lang w:eastAsia="en-US" w:bidi="ar-SA"/>
    </w:rPr>
  </w:style>
  <w:style w:type="character" w:customStyle="1" w:styleId="TekstpodstawowyZnak">
    <w:name w:val="Tekst podstawowy Znak"/>
    <w:basedOn w:val="Domylnaczcionkaakapitu"/>
    <w:qFormat/>
    <w:rPr>
      <w:rFonts w:ascii="Times New Roman" w:eastAsia="Calibri" w:hAnsi="Times New Roman" w:cs="Times New Roman"/>
      <w:color w:val="000000"/>
      <w:lang w:bidi="ar-SA"/>
    </w:rPr>
  </w:style>
  <w:style w:type="character" w:customStyle="1" w:styleId="Nagwek9Znak">
    <w:name w:val="Nagłówek 9 Znak"/>
    <w:basedOn w:val="Domylnaczcionkaakapitu"/>
    <w:qFormat/>
    <w:rPr>
      <w:rFonts w:ascii="Calibri Light" w:eastAsia="Times New Roman" w:hAnsi="Calibri Light" w:cs="Times New Roman"/>
      <w:i/>
      <w:iCs/>
      <w:color w:val="272727"/>
      <w:sz w:val="21"/>
      <w:szCs w:val="21"/>
      <w:lang w:bidi="ar-SA"/>
    </w:rPr>
  </w:style>
  <w:style w:type="character" w:customStyle="1" w:styleId="normalchar">
    <w:name w:val="normal__char"/>
    <w:basedOn w:val="Domylnaczcionkaakapitu"/>
    <w:qFormat/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Arial"/>
      <w:b w:val="0"/>
      <w:i w:val="0"/>
      <w:sz w:val="22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Arial"/>
      <w:b w:val="0"/>
      <w:i w:val="0"/>
      <w:sz w:val="18"/>
      <w:szCs w:val="18"/>
    </w:rPr>
  </w:style>
  <w:style w:type="character" w:customStyle="1" w:styleId="ListLabel31">
    <w:name w:val="ListLabel 31"/>
    <w:qFormat/>
    <w:rPr>
      <w:rFonts w:cs="Arial"/>
      <w:b w:val="0"/>
      <w:i w:val="0"/>
      <w:sz w:val="18"/>
      <w:szCs w:val="18"/>
    </w:rPr>
  </w:style>
  <w:style w:type="character" w:customStyle="1" w:styleId="ListLabel32">
    <w:name w:val="ListLabel 32"/>
    <w:qFormat/>
    <w:rPr>
      <w:rFonts w:cs="Arial"/>
      <w:b w:val="0"/>
      <w:i w:val="0"/>
      <w:sz w:val="18"/>
      <w:szCs w:val="18"/>
    </w:rPr>
  </w:style>
  <w:style w:type="character" w:customStyle="1" w:styleId="ListLabel33">
    <w:name w:val="ListLabel 33"/>
    <w:qFormat/>
    <w:rPr>
      <w:rFonts w:cs="Arial"/>
    </w:rPr>
  </w:style>
  <w:style w:type="character" w:customStyle="1" w:styleId="ListLabel34">
    <w:name w:val="ListLabel 34"/>
    <w:qFormat/>
    <w:rPr>
      <w:rFonts w:ascii="Arial" w:eastAsia="PMingLiU" w:hAnsi="Arial" w:cs="Arial"/>
      <w:kern w:val="2"/>
      <w:sz w:val="20"/>
      <w:szCs w:val="20"/>
      <w:lang w:eastAsia="pl-PL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Arial" w:eastAsia="PMingLiU" w:hAnsi="Arial" w:cs="Arial"/>
      <w:kern w:val="2"/>
      <w:sz w:val="20"/>
      <w:szCs w:val="20"/>
      <w:lang w:eastAsia="pl-PL"/>
    </w:rPr>
  </w:style>
  <w:style w:type="paragraph" w:customStyle="1" w:styleId="Nagwek10">
    <w:name w:val="Nagłówek1"/>
    <w:next w:val="Tekstpodstawowy"/>
    <w:qFormat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rPr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qFormat/>
    <w:pPr>
      <w:suppressLineNumbers/>
    </w:pPr>
    <w:rPr>
      <w:sz w:val="24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customStyle="1" w:styleId="Textbody">
    <w:name w:val="Text body"/>
    <w:basedOn w:val="Standard"/>
    <w:qFormat/>
    <w:pPr>
      <w:widowControl/>
      <w:jc w:val="both"/>
    </w:pPr>
    <w:rPr>
      <w:szCs w:val="24"/>
    </w:rPr>
  </w:style>
  <w:style w:type="paragraph" w:customStyle="1" w:styleId="Nagwek11">
    <w:name w:val="Nagłówek1"/>
    <w:basedOn w:val="Standard"/>
    <w:next w:val="Textbody"/>
    <w:qFormat/>
    <w:pPr>
      <w:widowControl/>
      <w:jc w:val="center"/>
    </w:pPr>
    <w:rPr>
      <w:b/>
      <w:sz w:val="22"/>
      <w:szCs w:val="22"/>
    </w:rPr>
  </w:style>
  <w:style w:type="paragraph" w:styleId="Tekstdymka">
    <w:name w:val="Balloon Text"/>
    <w:basedOn w:val="Standard"/>
    <w:qFormat/>
    <w:rPr>
      <w:rFonts w:ascii="Tahoma" w:eastAsia="Tahoma" w:hAnsi="Tahoma" w:cs="Tahoma"/>
      <w:sz w:val="16"/>
      <w:szCs w:val="16"/>
    </w:rPr>
  </w:style>
  <w:style w:type="paragraph" w:customStyle="1" w:styleId="ust">
    <w:name w:val="ust"/>
    <w:qFormat/>
    <w:pPr>
      <w:suppressAutoHyphens/>
      <w:spacing w:before="60" w:after="60"/>
      <w:ind w:left="426" w:hanging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customStyle="1" w:styleId="Endnote">
    <w:name w:val="Endnote"/>
    <w:basedOn w:val="Standard"/>
    <w:qFormat/>
    <w:pPr>
      <w:widowControl/>
    </w:pPr>
  </w:style>
  <w:style w:type="paragraph" w:customStyle="1" w:styleId="Znak">
    <w:name w:val="Znak"/>
    <w:basedOn w:val="Standard"/>
    <w:qFormat/>
    <w:pPr>
      <w:widowControl/>
    </w:pPr>
    <w:rPr>
      <w:szCs w:val="24"/>
    </w:rPr>
  </w:style>
  <w:style w:type="paragraph" w:customStyle="1" w:styleId="Style2">
    <w:name w:val="Style2"/>
    <w:basedOn w:val="Standard"/>
    <w:qFormat/>
    <w:pPr>
      <w:spacing w:line="281" w:lineRule="exact"/>
      <w:jc w:val="both"/>
    </w:pPr>
    <w:rPr>
      <w:szCs w:val="24"/>
    </w:rPr>
  </w:style>
  <w:style w:type="paragraph" w:customStyle="1" w:styleId="Style9">
    <w:name w:val="Style9"/>
    <w:basedOn w:val="Standard"/>
    <w:qFormat/>
    <w:pPr>
      <w:spacing w:line="230" w:lineRule="exact"/>
      <w:ind w:hanging="710"/>
    </w:pPr>
    <w:rPr>
      <w:szCs w:val="24"/>
    </w:rPr>
  </w:style>
  <w:style w:type="paragraph" w:customStyle="1" w:styleId="Style12">
    <w:name w:val="Style12"/>
    <w:basedOn w:val="Standard"/>
    <w:qFormat/>
    <w:pPr>
      <w:spacing w:line="245" w:lineRule="exact"/>
      <w:jc w:val="both"/>
    </w:pPr>
    <w:rPr>
      <w:szCs w:val="24"/>
    </w:rPr>
  </w:style>
  <w:style w:type="paragraph" w:customStyle="1" w:styleId="Style13">
    <w:name w:val="Style13"/>
    <w:basedOn w:val="Standard"/>
    <w:qFormat/>
    <w:pPr>
      <w:spacing w:line="250" w:lineRule="exact"/>
      <w:ind w:hanging="360"/>
    </w:pPr>
    <w:rPr>
      <w:szCs w:val="24"/>
    </w:rPr>
  </w:style>
  <w:style w:type="paragraph" w:styleId="HTML-wstpniesformatowany">
    <w:name w:val="HTML Preformatted"/>
    <w:basedOn w:val="Standard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paragraph" w:customStyle="1" w:styleId="Style4">
    <w:name w:val="Style4"/>
    <w:basedOn w:val="Standard"/>
    <w:qFormat/>
    <w:rPr>
      <w:szCs w:val="24"/>
    </w:rPr>
  </w:style>
  <w:style w:type="paragraph" w:styleId="Bezodstpw">
    <w:name w:val="No Spacing"/>
    <w:uiPriority w:val="1"/>
    <w:qFormat/>
    <w:pPr>
      <w:suppressAutoHyphens/>
      <w:textAlignment w:val="baseline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Style11">
    <w:name w:val="Style11"/>
    <w:basedOn w:val="Standard"/>
    <w:qFormat/>
    <w:rPr>
      <w:szCs w:val="24"/>
    </w:rPr>
  </w:style>
  <w:style w:type="paragraph" w:customStyle="1" w:styleId="Style10">
    <w:name w:val="Style10"/>
    <w:basedOn w:val="Standard"/>
    <w:qFormat/>
    <w:pPr>
      <w:spacing w:line="271" w:lineRule="exact"/>
    </w:pPr>
    <w:rPr>
      <w:szCs w:val="24"/>
    </w:rPr>
  </w:style>
  <w:style w:type="paragraph" w:customStyle="1" w:styleId="Logo">
    <w:name w:val="Logo"/>
    <w:basedOn w:val="Standard"/>
    <w:qFormat/>
    <w:pPr>
      <w:widowControl/>
    </w:pPr>
  </w:style>
  <w:style w:type="paragraph" w:customStyle="1" w:styleId="witojerska54">
    <w:name w:val="więtojerska 5/4Ś"/>
    <w:basedOn w:val="Standard"/>
    <w:qFormat/>
    <w:pPr>
      <w:widowControl/>
    </w:pPr>
    <w:rPr>
      <w:sz w:val="22"/>
    </w:rPr>
  </w:style>
  <w:style w:type="paragraph" w:customStyle="1" w:styleId="Style1">
    <w:name w:val="Style1"/>
    <w:basedOn w:val="Standard"/>
    <w:qFormat/>
    <w:rPr>
      <w:sz w:val="22"/>
      <w:szCs w:val="22"/>
    </w:rPr>
  </w:style>
  <w:style w:type="paragraph" w:customStyle="1" w:styleId="Style7">
    <w:name w:val="Style7"/>
    <w:basedOn w:val="Standard"/>
    <w:qFormat/>
    <w:rPr>
      <w:sz w:val="22"/>
      <w:szCs w:val="22"/>
    </w:rPr>
  </w:style>
  <w:style w:type="paragraph" w:styleId="Akapitzlist">
    <w:name w:val="List Paragraph"/>
    <w:basedOn w:val="Standard"/>
    <w:qFormat/>
    <w:pPr>
      <w:widowControl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Tekstpodstawowy31">
    <w:name w:val="Tekst podstawowy 31"/>
    <w:basedOn w:val="Standard"/>
    <w:qFormat/>
    <w:pPr>
      <w:widowControl/>
      <w:jc w:val="both"/>
    </w:pPr>
    <w:rPr>
      <w:szCs w:val="24"/>
    </w:rPr>
  </w:style>
  <w:style w:type="paragraph" w:styleId="NormalnyWeb">
    <w:name w:val="Normal (Web)"/>
    <w:basedOn w:val="Standard"/>
    <w:qFormat/>
    <w:pPr>
      <w:widowControl/>
      <w:spacing w:before="100" w:after="119"/>
    </w:pPr>
    <w:rPr>
      <w:szCs w:val="24"/>
    </w:rPr>
  </w:style>
  <w:style w:type="paragraph" w:customStyle="1" w:styleId="Teksttreci0">
    <w:name w:val="Tekst treści"/>
    <w:basedOn w:val="Standard"/>
    <w:qFormat/>
    <w:pPr>
      <w:widowControl/>
      <w:spacing w:after="60" w:line="240" w:lineRule="atLeast"/>
      <w:ind w:hanging="320"/>
    </w:pPr>
    <w:rPr>
      <w:rFonts w:ascii="Calibri" w:eastAsia="Calibri" w:hAnsi="Calibri"/>
      <w:lang w:eastAsia="pl-PL"/>
    </w:rPr>
  </w:style>
  <w:style w:type="paragraph" w:customStyle="1" w:styleId="Teksttreci1">
    <w:name w:val="Tekst treści1"/>
    <w:basedOn w:val="Standard"/>
    <w:qFormat/>
    <w:pPr>
      <w:widowControl/>
      <w:spacing w:before="240" w:after="300" w:line="240" w:lineRule="atLeast"/>
      <w:ind w:hanging="360"/>
    </w:pPr>
    <w:rPr>
      <w:rFonts w:ascii="Calibri" w:eastAsia="Arial Unicode MS" w:hAnsi="Calibri" w:cs="Calibri"/>
      <w:i/>
      <w:iCs/>
      <w:sz w:val="19"/>
      <w:szCs w:val="19"/>
    </w:rPr>
  </w:style>
  <w:style w:type="paragraph" w:customStyle="1" w:styleId="Nagwek110">
    <w:name w:val="Nagłówek #11"/>
    <w:basedOn w:val="Standard"/>
    <w:qFormat/>
    <w:pPr>
      <w:widowControl/>
      <w:spacing w:before="120" w:after="60" w:line="240" w:lineRule="atLeast"/>
      <w:jc w:val="right"/>
    </w:pPr>
    <w:rPr>
      <w:sz w:val="26"/>
      <w:szCs w:val="26"/>
      <w:lang w:eastAsia="pl-PL"/>
    </w:rPr>
  </w:style>
  <w:style w:type="paragraph" w:customStyle="1" w:styleId="ZnakZnak1Znak">
    <w:name w:val="Znak Znak1 Znak"/>
    <w:basedOn w:val="Standard"/>
    <w:qFormat/>
    <w:pPr>
      <w:widowControl/>
    </w:pPr>
    <w:rPr>
      <w:szCs w:val="24"/>
    </w:rPr>
  </w:style>
  <w:style w:type="paragraph" w:customStyle="1" w:styleId="msolistparagraph0">
    <w:name w:val="msolistparagraph"/>
    <w:basedOn w:val="Standard"/>
    <w:qFormat/>
    <w:pPr>
      <w:widowControl/>
      <w:ind w:left="720"/>
    </w:pPr>
    <w:rPr>
      <w:rFonts w:ascii="Calibri" w:eastAsia="Calibri" w:hAnsi="Calibri"/>
      <w:sz w:val="22"/>
      <w:szCs w:val="22"/>
    </w:rPr>
  </w:style>
  <w:style w:type="paragraph" w:customStyle="1" w:styleId="Textbodyindent">
    <w:name w:val="Text body indent"/>
    <w:basedOn w:val="Standard"/>
    <w:qFormat/>
    <w:pPr>
      <w:spacing w:after="120"/>
      <w:ind w:left="283"/>
    </w:pPr>
  </w:style>
  <w:style w:type="paragraph" w:customStyle="1" w:styleId="WW-Zawartotabeli">
    <w:name w:val="WW-Zawartość tabeli"/>
    <w:basedOn w:val="Textbody"/>
    <w:qFormat/>
    <w:pPr>
      <w:widowControl w:val="0"/>
      <w:suppressLineNumbers/>
      <w:spacing w:after="120"/>
      <w:jc w:val="left"/>
    </w:pPr>
    <w:rPr>
      <w:rFonts w:eastAsia="Arial Unicode MS"/>
    </w:rPr>
  </w:style>
  <w:style w:type="paragraph" w:customStyle="1" w:styleId="WW-Nagwektabeli">
    <w:name w:val="WW-Nagłówek tabeli"/>
    <w:basedOn w:val="WW-Zawartotabeli"/>
    <w:qFormat/>
    <w:pPr>
      <w:jc w:val="center"/>
    </w:pPr>
    <w:rPr>
      <w:b/>
      <w:bCs/>
      <w:i/>
      <w:iCs/>
    </w:rPr>
  </w:style>
  <w:style w:type="paragraph" w:customStyle="1" w:styleId="Teksttreci40">
    <w:name w:val="Tekst treści (4)"/>
    <w:basedOn w:val="Standard"/>
    <w:qFormat/>
    <w:pPr>
      <w:widowControl/>
      <w:spacing w:before="300" w:after="60" w:line="240" w:lineRule="atLeast"/>
    </w:pPr>
    <w:rPr>
      <w:i/>
      <w:iCs/>
      <w:szCs w:val="24"/>
      <w:lang w:eastAsia="pl-PL"/>
    </w:rPr>
  </w:style>
  <w:style w:type="paragraph" w:customStyle="1" w:styleId="Footnote">
    <w:name w:val="Footnote"/>
    <w:basedOn w:val="Standard"/>
    <w:qFormat/>
  </w:style>
  <w:style w:type="paragraph" w:customStyle="1" w:styleId="Nagwek21">
    <w:name w:val="Nagłówek #2"/>
    <w:basedOn w:val="Standard"/>
    <w:qFormat/>
    <w:pPr>
      <w:widowControl/>
      <w:spacing w:before="300" w:after="300" w:line="240" w:lineRule="atLeast"/>
    </w:pPr>
    <w:rPr>
      <w:rFonts w:ascii="Calibri" w:eastAsia="Calibri" w:hAnsi="Calibri"/>
      <w:b/>
      <w:bCs/>
      <w:i/>
      <w:iCs/>
      <w:spacing w:val="1"/>
      <w:sz w:val="21"/>
      <w:szCs w:val="21"/>
      <w:lang w:eastAsia="pl-PL"/>
    </w:rPr>
  </w:style>
  <w:style w:type="paragraph" w:customStyle="1" w:styleId="Tekstpodstawowywcity21">
    <w:name w:val="Tekst podstawowy wcięty 21"/>
    <w:basedOn w:val="Standard"/>
    <w:qFormat/>
    <w:pPr>
      <w:spacing w:after="120" w:line="480" w:lineRule="auto"/>
      <w:ind w:left="283"/>
    </w:pPr>
  </w:style>
  <w:style w:type="paragraph" w:customStyle="1" w:styleId="Zawartotabeli">
    <w:name w:val="Zawartość tabeli"/>
    <w:basedOn w:val="Standard"/>
    <w:qFormat/>
    <w:pPr>
      <w:suppressLineNumbers/>
    </w:pPr>
    <w:rPr>
      <w:rFonts w:eastAsia="SimSun, 宋体" w:cs="Mangal"/>
      <w:szCs w:val="24"/>
      <w:lang w:bidi="hi-IN"/>
    </w:rPr>
  </w:style>
  <w:style w:type="paragraph" w:customStyle="1" w:styleId="Akapitzlist1">
    <w:name w:val="Akapit z listą1"/>
    <w:basedOn w:val="Standard"/>
    <w:qFormat/>
    <w:pPr>
      <w:widowControl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StandardZnak">
    <w:name w:val="Standard Znak"/>
    <w:qFormat/>
    <w:pPr>
      <w:widowControl w:val="0"/>
      <w:suppressAutoHyphens/>
      <w:textAlignment w:val="baseline"/>
    </w:pPr>
    <w:rPr>
      <w:rFonts w:ascii="Times New Roman" w:eastAsia="Arial" w:hAnsi="Times New Roman" w:cs="Times New Roman"/>
      <w:sz w:val="24"/>
      <w:lang w:bidi="ar-SA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nakZnakZnakZnakZnakZnakZnak">
    <w:name w:val="Znak Znak Znak Znak Znak Znak Znak"/>
    <w:basedOn w:val="Standard"/>
    <w:qFormat/>
    <w:pPr>
      <w:widowControl/>
      <w:suppressAutoHyphens w:val="0"/>
    </w:pPr>
    <w:rPr>
      <w:szCs w:val="24"/>
    </w:rPr>
  </w:style>
  <w:style w:type="paragraph" w:styleId="Tekstblokowy">
    <w:name w:val="Block Text"/>
    <w:basedOn w:val="Standard"/>
    <w:qFormat/>
    <w:pPr>
      <w:widowControl/>
      <w:tabs>
        <w:tab w:val="left" w:pos="200"/>
      </w:tabs>
      <w:suppressAutoHyphens w:val="0"/>
      <w:spacing w:before="120"/>
      <w:ind w:left="-200" w:right="-930" w:firstLine="200"/>
    </w:pPr>
  </w:style>
  <w:style w:type="paragraph" w:customStyle="1" w:styleId="Style6">
    <w:name w:val="Style6"/>
    <w:basedOn w:val="Standard"/>
    <w:qFormat/>
    <w:pPr>
      <w:suppressAutoHyphens w:val="0"/>
      <w:spacing w:line="337" w:lineRule="exact"/>
      <w:jc w:val="both"/>
    </w:pPr>
    <w:rPr>
      <w:rFonts w:ascii="Calibri" w:eastAsia="Calibri" w:hAnsi="Calibri"/>
      <w:szCs w:val="24"/>
    </w:rPr>
  </w:style>
  <w:style w:type="paragraph" w:customStyle="1" w:styleId="Default">
    <w:name w:val="Default"/>
    <w:qFormat/>
    <w:pPr>
      <w:suppressAutoHyphens/>
      <w:textAlignment w:val="baseline"/>
    </w:pPr>
    <w:rPr>
      <w:rFonts w:ascii="Times New Roman" w:eastAsia="Times New Roman" w:hAnsi="Times New Roman" w:cs="Times New Roman"/>
      <w:color w:val="000000"/>
      <w:sz w:val="24"/>
      <w:lang w:val="en-US" w:bidi="ar-SA"/>
    </w:rPr>
  </w:style>
  <w:style w:type="paragraph" w:customStyle="1" w:styleId="WW-Domylny">
    <w:name w:val="WW-Domyślny"/>
    <w:qFormat/>
    <w:pPr>
      <w:suppressAutoHyphens/>
      <w:spacing w:after="200" w:line="276" w:lineRule="auto"/>
      <w:textAlignment w:val="baseline"/>
    </w:pPr>
    <w:rPr>
      <w:rFonts w:ascii="Calibri" w:eastAsia="Times New Roman" w:hAnsi="Calibri" w:cs="Calibri"/>
      <w:sz w:val="22"/>
      <w:szCs w:val="22"/>
      <w:lang w:bidi="ar-SA"/>
    </w:rPr>
  </w:style>
  <w:style w:type="paragraph" w:styleId="Tekstpodstawowy3">
    <w:name w:val="Body Text 3"/>
    <w:basedOn w:val="Standard"/>
    <w:qFormat/>
    <w:pPr>
      <w:spacing w:after="120"/>
    </w:pPr>
    <w:rPr>
      <w:sz w:val="16"/>
      <w:szCs w:val="16"/>
    </w:rPr>
  </w:style>
  <w:style w:type="paragraph" w:styleId="Zwykytekst">
    <w:name w:val="Plain Text"/>
    <w:basedOn w:val="Normalny"/>
    <w:qFormat/>
    <w:pPr>
      <w:suppressAutoHyphens w:val="0"/>
      <w:textAlignment w:val="auto"/>
    </w:pPr>
    <w:rPr>
      <w:rFonts w:ascii="Calibri" w:eastAsia="Cambria" w:hAnsi="Calibri" w:cs="Calibri"/>
      <w:color w:val="auto"/>
      <w:kern w:val="0"/>
      <w:sz w:val="22"/>
      <w:szCs w:val="22"/>
      <w:lang w:eastAsia="en-US"/>
    </w:rPr>
  </w:style>
  <w:style w:type="paragraph" w:customStyle="1" w:styleId="Normalny1">
    <w:name w:val="Normalny1"/>
    <w:basedOn w:val="Normalny"/>
    <w:qFormat/>
    <w:pPr>
      <w:suppressAutoHyphens w:val="0"/>
      <w:spacing w:before="100" w:after="100"/>
      <w:textAlignment w:val="auto"/>
    </w:pPr>
    <w:rPr>
      <w:rFonts w:eastAsia="Times New Roman"/>
      <w:color w:val="auto"/>
      <w:kern w:val="0"/>
      <w:lang w:eastAsia="pl-PL"/>
    </w:rPr>
  </w:style>
  <w:style w:type="paragraph" w:customStyle="1" w:styleId="scfbrieftext">
    <w:name w:val="scfbrieftext"/>
    <w:basedOn w:val="Normalny"/>
    <w:qFormat/>
    <w:pPr>
      <w:suppressAutoHyphens w:val="0"/>
      <w:textAlignment w:val="auto"/>
    </w:pPr>
    <w:rPr>
      <w:rFonts w:ascii="Calibri" w:eastAsia="Times New Roman" w:hAnsi="Calibri" w:cs="Calibri"/>
      <w:color w:val="auto"/>
      <w:kern w:val="0"/>
      <w:sz w:val="20"/>
      <w:szCs w:val="20"/>
      <w:lang w:val="en-US" w:eastAsia="de-DE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7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E8F2B-670E-4094-AAA3-3194E3563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 dnia 24</vt:lpstr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 dnia 24</dc:title>
  <dc:subject/>
  <dc:creator>wb</dc:creator>
  <dc:description/>
  <cp:lastModifiedBy>user</cp:lastModifiedBy>
  <cp:revision>41</cp:revision>
  <cp:lastPrinted>2020-01-15T09:22:00Z</cp:lastPrinted>
  <dcterms:created xsi:type="dcterms:W3CDTF">2019-12-30T07:36:00Z</dcterms:created>
  <dcterms:modified xsi:type="dcterms:W3CDTF">2020-01-17T10:47:00Z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