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19C4" w14:textId="77777777" w:rsidR="00482FA8" w:rsidRPr="00BD476C" w:rsidRDefault="00E7562F" w:rsidP="00BD476C">
      <w:pPr>
        <w:pStyle w:val="Standard"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b/>
          <w:bCs/>
          <w:sz w:val="18"/>
          <w:szCs w:val="18"/>
        </w:rPr>
        <w:tab/>
      </w:r>
      <w:r w:rsidRPr="00BD476C">
        <w:rPr>
          <w:rFonts w:ascii="Arial" w:hAnsi="Arial" w:cs="Arial"/>
          <w:b/>
          <w:bCs/>
          <w:sz w:val="18"/>
          <w:szCs w:val="18"/>
        </w:rPr>
        <w:tab/>
      </w:r>
      <w:r w:rsidRPr="00BD476C">
        <w:rPr>
          <w:rFonts w:ascii="Arial" w:hAnsi="Arial" w:cs="Arial"/>
          <w:b/>
          <w:bCs/>
          <w:sz w:val="18"/>
          <w:szCs w:val="18"/>
        </w:rPr>
        <w:tab/>
      </w:r>
    </w:p>
    <w:p w14:paraId="5898529D" w14:textId="77777777" w:rsidR="00482FA8" w:rsidRPr="00BD476C" w:rsidRDefault="00482FA8" w:rsidP="00BD476C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66A625C7" w14:textId="121FA0C9" w:rsidR="00482FA8" w:rsidRPr="00BD476C" w:rsidRDefault="00E7562F" w:rsidP="00BD476C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sz w:val="18"/>
          <w:szCs w:val="18"/>
        </w:rPr>
        <w:t xml:space="preserve">Ciechanów dnia </w:t>
      </w:r>
      <w:r w:rsidR="002D55EB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Pr="00BD476C">
        <w:rPr>
          <w:rFonts w:ascii="Arial" w:hAnsi="Arial" w:cs="Arial"/>
          <w:sz w:val="18"/>
          <w:szCs w:val="18"/>
        </w:rPr>
        <w:t>.01.2020 r.</w:t>
      </w:r>
    </w:p>
    <w:p w14:paraId="0F042DD8" w14:textId="77777777" w:rsidR="00482FA8" w:rsidRPr="00BD476C" w:rsidRDefault="00482FA8" w:rsidP="00BD476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2E5F762F" w14:textId="77777777" w:rsidR="00482FA8" w:rsidRPr="00BD476C" w:rsidRDefault="00E7562F" w:rsidP="00BD476C">
      <w:pPr>
        <w:pStyle w:val="Standard"/>
        <w:widowControl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sz w:val="18"/>
          <w:szCs w:val="18"/>
        </w:rPr>
        <w:t>AT - ZP/2501/112/19</w:t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</w:p>
    <w:p w14:paraId="1F45C430" w14:textId="77777777" w:rsidR="00482FA8" w:rsidRPr="00BD476C" w:rsidRDefault="00E7562F" w:rsidP="00BD476C">
      <w:pPr>
        <w:pStyle w:val="Standard"/>
        <w:ind w:left="4956" w:firstLine="708"/>
        <w:rPr>
          <w:rFonts w:ascii="Arial" w:hAnsi="Arial" w:cs="Arial"/>
          <w:b/>
          <w:bCs/>
          <w:sz w:val="18"/>
          <w:szCs w:val="18"/>
        </w:rPr>
      </w:pPr>
      <w:r w:rsidRPr="00BD476C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52843A7B" w14:textId="77777777" w:rsidR="00482FA8" w:rsidRPr="00BD476C" w:rsidRDefault="00E7562F" w:rsidP="00BD476C">
      <w:pPr>
        <w:pStyle w:val="Textbody"/>
        <w:ind w:left="4956" w:firstLine="6"/>
        <w:rPr>
          <w:rFonts w:ascii="Arial" w:hAnsi="Arial" w:cs="Arial"/>
          <w:sz w:val="18"/>
          <w:szCs w:val="18"/>
        </w:rPr>
      </w:pPr>
      <w:r w:rsidRPr="00BD476C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BD476C">
        <w:rPr>
          <w:rFonts w:ascii="Arial" w:hAnsi="Arial" w:cs="Arial"/>
          <w:sz w:val="18"/>
          <w:szCs w:val="18"/>
        </w:rPr>
        <w:tab/>
      </w:r>
    </w:p>
    <w:p w14:paraId="35C460BE" w14:textId="77777777" w:rsidR="00482FA8" w:rsidRPr="00BD476C" w:rsidRDefault="00482FA8" w:rsidP="00BD476C">
      <w:pPr>
        <w:pStyle w:val="Textbody"/>
        <w:ind w:right="-650"/>
        <w:rPr>
          <w:rFonts w:ascii="Arial" w:hAnsi="Arial" w:cs="Arial"/>
          <w:i/>
          <w:sz w:val="18"/>
          <w:szCs w:val="18"/>
        </w:rPr>
      </w:pPr>
    </w:p>
    <w:p w14:paraId="49C02D9E" w14:textId="77777777" w:rsidR="00482FA8" w:rsidRPr="00BD476C" w:rsidRDefault="00E7562F" w:rsidP="00BD476C">
      <w:pPr>
        <w:pStyle w:val="Standard"/>
        <w:ind w:left="993" w:hanging="851"/>
        <w:jc w:val="center"/>
        <w:rPr>
          <w:rFonts w:ascii="Arial" w:hAnsi="Arial" w:cs="Arial"/>
          <w:sz w:val="18"/>
          <w:szCs w:val="18"/>
        </w:rPr>
      </w:pPr>
      <w:r w:rsidRPr="00BD476C">
        <w:rPr>
          <w:rFonts w:ascii="Arial" w:eastAsia="Arial" w:hAnsi="Arial" w:cs="Arial"/>
          <w:i/>
          <w:sz w:val="18"/>
          <w:szCs w:val="18"/>
        </w:rPr>
        <w:t xml:space="preserve">  </w:t>
      </w:r>
      <w:r w:rsidRPr="00BD476C">
        <w:rPr>
          <w:rFonts w:ascii="Arial" w:hAnsi="Arial" w:cs="Arial"/>
          <w:i/>
          <w:sz w:val="18"/>
          <w:szCs w:val="18"/>
        </w:rPr>
        <w:t>dotyczy:</w:t>
      </w:r>
      <w:r w:rsidRPr="00BD476C">
        <w:rPr>
          <w:rFonts w:ascii="Arial" w:hAnsi="Arial" w:cs="Arial"/>
          <w:sz w:val="18"/>
          <w:szCs w:val="18"/>
        </w:rPr>
        <w:t xml:space="preserve"> przetargu nieograniczonego na </w:t>
      </w:r>
      <w:r w:rsidRPr="00BD476C">
        <w:rPr>
          <w:rFonts w:ascii="Arial" w:hAnsi="Arial" w:cs="Arial"/>
          <w:b/>
          <w:sz w:val="18"/>
          <w:szCs w:val="18"/>
        </w:rPr>
        <w:t xml:space="preserve">dostawę odczynników do immunochemii rozszerzonej dla ZDL </w:t>
      </w:r>
      <w:r w:rsidRPr="00BD476C">
        <w:rPr>
          <w:rFonts w:ascii="Arial" w:hAnsi="Arial" w:cs="Arial"/>
          <w:sz w:val="18"/>
          <w:szCs w:val="18"/>
        </w:rPr>
        <w:t xml:space="preserve">ogłoszonego w dniu </w:t>
      </w:r>
      <w:r w:rsidRPr="00BD476C">
        <w:rPr>
          <w:rFonts w:ascii="Arial" w:hAnsi="Arial" w:cs="Arial"/>
          <w:b/>
          <w:sz w:val="18"/>
          <w:szCs w:val="18"/>
        </w:rPr>
        <w:t>13.12.2019</w:t>
      </w:r>
      <w:r w:rsidRPr="00BD476C">
        <w:rPr>
          <w:rFonts w:ascii="Arial" w:hAnsi="Arial" w:cs="Arial"/>
          <w:sz w:val="18"/>
          <w:szCs w:val="18"/>
        </w:rPr>
        <w:t xml:space="preserve"> r. w DUUE, nr ogłoszenia </w:t>
      </w:r>
      <w:r w:rsidRPr="00BD476C">
        <w:rPr>
          <w:rFonts w:ascii="Arial" w:hAnsi="Arial" w:cs="Arial"/>
          <w:b/>
          <w:sz w:val="18"/>
          <w:szCs w:val="18"/>
        </w:rPr>
        <w:t xml:space="preserve">2019/S 241-591076 </w:t>
      </w:r>
      <w:r w:rsidRPr="00BD476C">
        <w:rPr>
          <w:rFonts w:ascii="Arial" w:hAnsi="Arial" w:cs="Arial"/>
          <w:sz w:val="18"/>
          <w:szCs w:val="18"/>
        </w:rPr>
        <w:t>oraz  zamieszczonego  na stronie internetowej Szpitala – www.szpitalciechanow.com.pl</w:t>
      </w:r>
    </w:p>
    <w:p w14:paraId="6CA2E302" w14:textId="77777777" w:rsidR="00482FA8" w:rsidRPr="00BD476C" w:rsidRDefault="00482FA8" w:rsidP="00BD476C">
      <w:pPr>
        <w:pStyle w:val="Textbody"/>
        <w:ind w:left="2200" w:right="-711" w:hanging="940"/>
        <w:rPr>
          <w:rFonts w:ascii="Arial" w:hAnsi="Arial" w:cs="Arial"/>
          <w:b/>
          <w:sz w:val="18"/>
          <w:szCs w:val="18"/>
        </w:rPr>
      </w:pPr>
    </w:p>
    <w:p w14:paraId="3FEBB10C" w14:textId="77777777" w:rsidR="00482FA8" w:rsidRPr="00BD476C" w:rsidRDefault="00E7562F" w:rsidP="00BD476C">
      <w:pPr>
        <w:pStyle w:val="Tekstblokowy"/>
        <w:tabs>
          <w:tab w:val="clear" w:pos="200"/>
          <w:tab w:val="left" w:pos="464"/>
        </w:tabs>
        <w:spacing w:before="0"/>
        <w:ind w:left="284" w:right="0" w:hanging="284"/>
        <w:rPr>
          <w:rFonts w:ascii="Arial" w:hAnsi="Arial" w:cs="Arial"/>
          <w:sz w:val="18"/>
          <w:szCs w:val="18"/>
        </w:rPr>
      </w:pPr>
      <w:r w:rsidRPr="00BD476C">
        <w:rPr>
          <w:rFonts w:ascii="Arial" w:eastAsia="Arial" w:hAnsi="Arial" w:cs="Arial"/>
          <w:sz w:val="18"/>
          <w:szCs w:val="18"/>
        </w:rPr>
        <w:t xml:space="preserve">     </w:t>
      </w:r>
      <w:r w:rsidRPr="00BD476C">
        <w:rPr>
          <w:rFonts w:ascii="Arial" w:hAnsi="Arial" w:cs="Arial"/>
          <w:sz w:val="18"/>
          <w:szCs w:val="18"/>
        </w:rPr>
        <w:t>Specjalistyczny Szpital Wojewódzki w Ciechanowie udziela odpowiedzi na przesłane przez Wykonawców zapytania, dotyczące treści siwz:</w:t>
      </w:r>
    </w:p>
    <w:p w14:paraId="4FF3F3CC" w14:textId="77777777" w:rsidR="00482FA8" w:rsidRPr="00BD476C" w:rsidRDefault="00E7562F" w:rsidP="00BD476C">
      <w:pPr>
        <w:pStyle w:val="Standard"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</w:p>
    <w:tbl>
      <w:tblPr>
        <w:tblW w:w="98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113"/>
        <w:gridCol w:w="3135"/>
      </w:tblGrid>
      <w:tr w:rsidR="00BD476C" w:rsidRPr="00BD476C" w14:paraId="0A3E1B4A" w14:textId="77777777">
        <w:trPr>
          <w:trHeight w:val="6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BC2A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76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B760B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76C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5537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76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BD476C" w:rsidRPr="00BD476C" w14:paraId="0B983E16" w14:textId="77777777">
        <w:trPr>
          <w:trHeight w:val="10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9A68D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76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1956" w14:textId="71375DC3" w:rsidR="00482FA8" w:rsidRPr="00D727DF" w:rsidRDefault="00D727DF" w:rsidP="00D727D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727DF">
              <w:rPr>
                <w:rFonts w:ascii="Arial" w:hAnsi="Arial" w:cs="Arial"/>
                <w:sz w:val="18"/>
                <w:szCs w:val="18"/>
              </w:rPr>
              <w:t>W odpowiedzi na pytanie nr 49 z dnia 14.01.2020r.Zamawiający zawarł nowy wymagany warunek "uzyskanie wyniku badania troponina, BNP, prokalcytonina do 20 minut po wstawieniu próbki do analizatora." Prosimy zatem o zgodę na dopuszczenie analizatora, w którym wynik oznaczenia prokalcytoniny dostępny jest po 29 minutachod pobrania próbki przez analizator?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AEDE" w14:textId="45C77CC4" w:rsidR="00482FA8" w:rsidRPr="00BD476C" w:rsidRDefault="00D727DF" w:rsidP="00BD476C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 Dopuszczamy.</w:t>
            </w:r>
          </w:p>
        </w:tc>
      </w:tr>
      <w:tr w:rsidR="00D727DF" w:rsidRPr="00BD476C" w14:paraId="61E3EB13" w14:textId="77777777">
        <w:trPr>
          <w:trHeight w:val="10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765E9" w14:textId="7FBE2272" w:rsidR="00D727DF" w:rsidRPr="00BD476C" w:rsidRDefault="00D727DF" w:rsidP="00BD476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79C0" w14:textId="0C0993D6" w:rsidR="00D727DF" w:rsidRPr="00D727DF" w:rsidRDefault="00D727DF" w:rsidP="00D727D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727DF">
              <w:rPr>
                <w:rFonts w:ascii="Arial" w:hAnsi="Arial" w:cs="Arial"/>
                <w:sz w:val="18"/>
                <w:szCs w:val="18"/>
              </w:rPr>
              <w:t>Prosimy o usunięcie z parametrów granicznych wymogu wykonania zestawu badań TSH, troponina i prokalcytonina z 300μl próbki (wraz z objętością martwą) (pkt. 14). Podobny wymóg znajduje się wśród parametrów ocenianych, przy czym ocenie podlega wartość 200μl dla każdego z tych badań osobno.Parametr oceniany jest zatem mniej restrykcyjny od parametru granicznego, co jestnielogiczne.Alternatywnieprosimy o dopuszczenie analizatora, który zestaw badań TSH, troponia i prokalcytonina wykona z próbki o objętości 400μl (łącznie próbka badana i objętość martwa), podanej w kubeczku o pojemności 500μl.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C059" w14:textId="310B7B08" w:rsidR="00D727DF" w:rsidRPr="00BD476C" w:rsidRDefault="00D727DF" w:rsidP="00BD476C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Dopuszcza się objętość nie większą niż 350 </w:t>
            </w:r>
            <w:r w:rsidRPr="00D727DF">
              <w:rPr>
                <w:rFonts w:ascii="Arial" w:hAnsi="Arial" w:cs="Arial"/>
                <w:sz w:val="18"/>
                <w:szCs w:val="18"/>
              </w:rPr>
              <w:t>μl.</w:t>
            </w:r>
          </w:p>
        </w:tc>
      </w:tr>
    </w:tbl>
    <w:p w14:paraId="39546605" w14:textId="77777777" w:rsidR="00482FA8" w:rsidRPr="00BD476C" w:rsidRDefault="00482FA8" w:rsidP="00BD476C">
      <w:pPr>
        <w:rPr>
          <w:rFonts w:ascii="Arial" w:hAnsi="Arial" w:cs="Arial"/>
          <w:i/>
          <w:color w:val="auto"/>
          <w:sz w:val="18"/>
          <w:szCs w:val="18"/>
        </w:rPr>
      </w:pPr>
    </w:p>
    <w:p w14:paraId="75DA96DE" w14:textId="77777777" w:rsidR="00482FA8" w:rsidRPr="00BD476C" w:rsidRDefault="00482FA8" w:rsidP="00BD476C">
      <w:pPr>
        <w:rPr>
          <w:rFonts w:ascii="Arial" w:hAnsi="Arial" w:cs="Arial"/>
          <w:i/>
          <w:color w:val="auto"/>
          <w:sz w:val="18"/>
          <w:szCs w:val="18"/>
        </w:rPr>
      </w:pPr>
    </w:p>
    <w:p w14:paraId="5DDAC6AC" w14:textId="77777777" w:rsidR="00482FA8" w:rsidRPr="00BD476C" w:rsidRDefault="00E7562F" w:rsidP="00BD476C">
      <w:pPr>
        <w:rPr>
          <w:rFonts w:ascii="Arial" w:hAnsi="Arial" w:cs="Arial"/>
          <w:color w:val="auto"/>
          <w:sz w:val="18"/>
          <w:szCs w:val="18"/>
        </w:rPr>
      </w:pPr>
      <w:r w:rsidRPr="00BD476C">
        <w:rPr>
          <w:rFonts w:ascii="Arial" w:hAnsi="Arial" w:cs="Arial"/>
          <w:i/>
          <w:color w:val="auto"/>
          <w:sz w:val="18"/>
          <w:szCs w:val="18"/>
        </w:rPr>
        <w:t>Podpisał Dyrektor SSzW w Ciechanowie:</w:t>
      </w:r>
    </w:p>
    <w:p w14:paraId="2D04906C" w14:textId="36641564" w:rsidR="00482FA8" w:rsidRDefault="00E7562F" w:rsidP="00BD476C">
      <w:pPr>
        <w:rPr>
          <w:rFonts w:ascii="Arial" w:hAnsi="Arial" w:cs="Arial"/>
          <w:i/>
          <w:color w:val="auto"/>
          <w:sz w:val="18"/>
          <w:szCs w:val="18"/>
        </w:rPr>
      </w:pPr>
      <w:r w:rsidRPr="00BD476C">
        <w:rPr>
          <w:rFonts w:ascii="Arial" w:hAnsi="Arial" w:cs="Arial"/>
          <w:i/>
          <w:color w:val="auto"/>
          <w:sz w:val="18"/>
          <w:szCs w:val="18"/>
        </w:rPr>
        <w:t>Andrzej Kamasa</w:t>
      </w:r>
    </w:p>
    <w:p w14:paraId="38957D16" w14:textId="59EC9413" w:rsidR="0018599D" w:rsidRDefault="0018599D" w:rsidP="00BD476C">
      <w:pPr>
        <w:rPr>
          <w:rFonts w:ascii="Arial" w:hAnsi="Arial" w:cs="Arial"/>
          <w:i/>
          <w:color w:val="auto"/>
          <w:sz w:val="18"/>
          <w:szCs w:val="18"/>
        </w:rPr>
      </w:pPr>
    </w:p>
    <w:p w14:paraId="23255435" w14:textId="20F0D611" w:rsidR="00482FA8" w:rsidRPr="00BD476C" w:rsidRDefault="00482FA8" w:rsidP="00BD476C">
      <w:pPr>
        <w:rPr>
          <w:rFonts w:ascii="Arial" w:hAnsi="Arial" w:cs="Arial"/>
          <w:color w:val="auto"/>
          <w:sz w:val="18"/>
          <w:szCs w:val="18"/>
        </w:rPr>
      </w:pPr>
    </w:p>
    <w:sectPr w:rsidR="00482FA8" w:rsidRPr="00BD476C">
      <w:pgSz w:w="11906" w:h="16838"/>
      <w:pgMar w:top="851" w:right="1418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D2A"/>
    <w:multiLevelType w:val="hybridMultilevel"/>
    <w:tmpl w:val="FD14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315"/>
    <w:multiLevelType w:val="hybridMultilevel"/>
    <w:tmpl w:val="FD14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E2F2B"/>
    <w:multiLevelType w:val="hybridMultilevel"/>
    <w:tmpl w:val="FD14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5E28"/>
    <w:multiLevelType w:val="multilevel"/>
    <w:tmpl w:val="DF323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1C202B9"/>
    <w:multiLevelType w:val="multilevel"/>
    <w:tmpl w:val="63ECDA50"/>
    <w:lvl w:ilvl="0">
      <w:start w:val="6"/>
      <w:numFmt w:val="decimal"/>
      <w:lvlText w:val="%1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A8"/>
    <w:rsid w:val="000360CB"/>
    <w:rsid w:val="00076058"/>
    <w:rsid w:val="00117F9A"/>
    <w:rsid w:val="0018599D"/>
    <w:rsid w:val="002D55EB"/>
    <w:rsid w:val="00405BFC"/>
    <w:rsid w:val="00482FA8"/>
    <w:rsid w:val="004D3E6D"/>
    <w:rsid w:val="00516C4F"/>
    <w:rsid w:val="00547BBB"/>
    <w:rsid w:val="008011C5"/>
    <w:rsid w:val="00A41FF3"/>
    <w:rsid w:val="00A6724D"/>
    <w:rsid w:val="00BD476C"/>
    <w:rsid w:val="00BE204E"/>
    <w:rsid w:val="00C15C4A"/>
    <w:rsid w:val="00D00EFF"/>
    <w:rsid w:val="00D727DF"/>
    <w:rsid w:val="00E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8B82"/>
  <w15:docId w15:val="{ECC00E94-851B-4B56-99D8-F5D8CFAD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styleId="Nagwek2">
    <w:name w:val="heading 2"/>
    <w:next w:val="Standard"/>
    <w:uiPriority w:val="9"/>
    <w:semiHidden/>
    <w:unhideWhenUsed/>
    <w:qFormat/>
    <w:pPr>
      <w:keepNext/>
      <w:jc w:val="center"/>
      <w:textAlignment w:val="baseline"/>
      <w:outlineLvl w:val="1"/>
    </w:pPr>
    <w:rPr>
      <w:rFonts w:cs="Times New Roman"/>
      <w:b/>
      <w:sz w:val="28"/>
    </w:rPr>
  </w:style>
  <w:style w:type="paragraph" w:styleId="Nagwek8">
    <w:name w:val="heading 8"/>
    <w:next w:val="Standard"/>
    <w:qFormat/>
    <w:pPr>
      <w:widowControl w:val="0"/>
      <w:spacing w:before="240" w:after="60"/>
      <w:textAlignment w:val="baseline"/>
      <w:outlineLvl w:val="7"/>
    </w:pPr>
    <w:rPr>
      <w:rFonts w:ascii="Times New Roman" w:hAnsi="Times New Roman" w:cs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keepNext/>
      <w:keepLines/>
      <w:spacing w:before="4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eastAsia="Arial" w:hAnsi="Arial" w:cs="Arial"/>
      <w:b w:val="0"/>
      <w:i w:val="0"/>
      <w:sz w:val="22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2">
    <w:name w:val="WW8Num7z2"/>
    <w:qFormat/>
    <w:rPr>
      <w:b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FontStyle20">
    <w:name w:val="Font Style20"/>
    <w:qFormat/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qFormat/>
    <w:rPr>
      <w:rFonts w:ascii="Times New Roman" w:eastAsia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8">
    <w:name w:val="Font Style28"/>
    <w:qFormat/>
    <w:rPr>
      <w:rFonts w:ascii="Georgia" w:eastAsia="Georgia" w:hAnsi="Georgia" w:cs="Georgia"/>
      <w:sz w:val="16"/>
      <w:szCs w:val="16"/>
    </w:rPr>
  </w:style>
  <w:style w:type="character" w:customStyle="1" w:styleId="FontStyle32">
    <w:name w:val="Font Style3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2">
    <w:name w:val="Znak Znak2"/>
    <w:qFormat/>
    <w:rPr>
      <w:sz w:val="24"/>
      <w:szCs w:val="24"/>
      <w:lang w:val="pl-PL" w:bidi="ar-SA"/>
    </w:rPr>
  </w:style>
  <w:style w:type="character" w:customStyle="1" w:styleId="ZnakZnak1">
    <w:name w:val="Znak Znak1"/>
    <w:qFormat/>
    <w:rPr>
      <w:rFonts w:ascii="Courier New" w:eastAsia="Courier New" w:hAnsi="Courier New" w:cs="Courier New"/>
      <w:lang w:val="pl-PL" w:bidi="ar-SA"/>
    </w:rPr>
  </w:style>
  <w:style w:type="character" w:customStyle="1" w:styleId="FontStyle18">
    <w:name w:val="Font Style18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13">
    <w:name w:val="Font Style13"/>
    <w:qFormat/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qFormat/>
    <w:rPr>
      <w:rFonts w:ascii="Tahoma" w:eastAsia="Tahoma" w:hAnsi="Tahoma" w:cs="Tahoma"/>
      <w:b/>
      <w:bCs/>
      <w:i/>
      <w:iCs/>
      <w:sz w:val="14"/>
      <w:szCs w:val="14"/>
    </w:rPr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Teksttreci">
    <w:name w:val="Tekst treści_"/>
    <w:qFormat/>
    <w:rPr>
      <w:rFonts w:ascii="Calibri" w:eastAsia="Calibri" w:hAnsi="Calibri" w:cs="Calibri"/>
      <w:lang w:bidi="ar-SA"/>
    </w:rPr>
  </w:style>
  <w:style w:type="character" w:customStyle="1" w:styleId="Nagwek1">
    <w:name w:val="Nagłówek #1_"/>
    <w:qFormat/>
    <w:rPr>
      <w:sz w:val="26"/>
      <w:szCs w:val="26"/>
      <w:lang w:bidi="ar-SA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Teksttreci4">
    <w:name w:val="Tekst treści (4)_"/>
    <w:qFormat/>
    <w:rPr>
      <w:i/>
      <w:iCs/>
      <w:sz w:val="24"/>
      <w:szCs w:val="24"/>
      <w:lang w:bidi="ar-SA"/>
    </w:rPr>
  </w:style>
  <w:style w:type="character" w:customStyle="1" w:styleId="TeksttreciPogrubienie">
    <w:name w:val="Tekst treści + Pogrubienie"/>
    <w:qFormat/>
    <w:rPr>
      <w:rFonts w:ascii="Times New Roman" w:eastAsia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ZnakZnak">
    <w:name w:val="Znak Znak"/>
    <w:qFormat/>
    <w:rPr>
      <w:lang w:val="pl-PL" w:bidi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20">
    <w:name w:val="Nagłówek #2_"/>
    <w:qFormat/>
    <w:rPr>
      <w:rFonts w:ascii="Calibri" w:eastAsia="Calibri" w:hAnsi="Calibri" w:cs="Calibri"/>
      <w:b/>
      <w:bCs/>
      <w:i/>
      <w:iCs/>
      <w:spacing w:val="1"/>
      <w:sz w:val="21"/>
      <w:szCs w:val="21"/>
      <w:lang w:bidi="ar-SA"/>
    </w:rPr>
  </w:style>
  <w:style w:type="character" w:customStyle="1" w:styleId="ZnakZnak3">
    <w:name w:val="Znak Znak3"/>
    <w:qFormat/>
    <w:rPr>
      <w:lang w:val="pl-PL" w:bidi="ar-SA"/>
    </w:rPr>
  </w:style>
  <w:style w:type="character" w:customStyle="1" w:styleId="FontStyle14">
    <w:name w:val="Font Style14"/>
    <w:qFormat/>
    <w:rPr>
      <w:rFonts w:ascii="Calibri" w:eastAsia="Calibri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qFormat/>
    <w:rPr>
      <w:rFonts w:ascii="Trebuchet MS" w:eastAsia="Trebuchet MS" w:hAnsi="Trebuchet MS" w:cs="Trebuchet MS"/>
      <w:sz w:val="20"/>
      <w:szCs w:val="20"/>
    </w:rPr>
  </w:style>
  <w:style w:type="character" w:customStyle="1" w:styleId="Tekstpodstawowy3Znak">
    <w:name w:val="Tekst podstawowy 3 Znak"/>
    <w:qFormat/>
    <w:rPr>
      <w:rFonts w:ascii="Arial" w:eastAsia="Arial" w:hAnsi="Arial" w:cs="Arial"/>
      <w:sz w:val="16"/>
      <w:szCs w:val="16"/>
      <w:lang w:eastAsia="zh-CN"/>
    </w:rPr>
  </w:style>
  <w:style w:type="character" w:styleId="Odwoanieintensywne">
    <w:name w:val="Intense Reference"/>
    <w:qFormat/>
    <w:rPr>
      <w:rFonts w:ascii="Times New Roman" w:eastAsia="Times New Roman" w:hAnsi="Times New Roman" w:cs="Times New Roman"/>
      <w:b w:val="0"/>
      <w:sz w:val="24"/>
    </w:rPr>
  </w:style>
  <w:style w:type="character" w:customStyle="1" w:styleId="ZwykytekstZnak">
    <w:name w:val="Zwykły tekst Znak"/>
    <w:basedOn w:val="Domylnaczcionkaakapitu"/>
    <w:qFormat/>
    <w:rPr>
      <w:rFonts w:ascii="Calibri" w:eastAsia="Cambria" w:hAnsi="Calibri" w:cs="Times New Roman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Calibri" w:hAnsi="Times New Roman" w:cs="Times New Roman"/>
      <w:color w:val="000000"/>
      <w:lang w:bidi="ar-SA"/>
    </w:rPr>
  </w:style>
  <w:style w:type="character" w:customStyle="1" w:styleId="Nagwek9Znak">
    <w:name w:val="Nagłówek 9 Znak"/>
    <w:basedOn w:val="Domylnaczcionkaakapitu"/>
    <w:qFormat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character" w:customStyle="1" w:styleId="normalchar">
    <w:name w:val="normal__char"/>
    <w:basedOn w:val="Domylnaczcionkaakapitu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Arial"/>
      <w:b w:val="0"/>
      <w:i w:val="0"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Arial"/>
      <w:b w:val="0"/>
      <w:i w:val="0"/>
      <w:sz w:val="18"/>
      <w:szCs w:val="18"/>
    </w:rPr>
  </w:style>
  <w:style w:type="character" w:customStyle="1" w:styleId="ListLabel31">
    <w:name w:val="ListLabel 31"/>
    <w:qFormat/>
    <w:rPr>
      <w:rFonts w:cs="Arial"/>
      <w:b w:val="0"/>
      <w:i w:val="0"/>
      <w:sz w:val="18"/>
      <w:szCs w:val="18"/>
    </w:rPr>
  </w:style>
  <w:style w:type="character" w:customStyle="1" w:styleId="ListLabel32">
    <w:name w:val="ListLabel 32"/>
    <w:qFormat/>
    <w:rPr>
      <w:rFonts w:cs="Arial"/>
      <w:b w:val="0"/>
      <w:i w:val="0"/>
      <w:sz w:val="18"/>
      <w:szCs w:val="18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ascii="Arial" w:eastAsia="PMingLiU" w:hAnsi="Arial" w:cs="Arial"/>
      <w:kern w:val="2"/>
      <w:sz w:val="20"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Arial" w:eastAsia="PMingLiU" w:hAnsi="Arial" w:cs="Arial"/>
      <w:kern w:val="2"/>
      <w:sz w:val="20"/>
      <w:szCs w:val="20"/>
      <w:lang w:eastAsia="pl-PL"/>
    </w:rPr>
  </w:style>
  <w:style w:type="paragraph" w:customStyle="1" w:styleId="Nagwek10">
    <w:name w:val="Nagłówek1"/>
    <w:next w:val="Tekstpodstawowy"/>
    <w:qFormat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Textbody">
    <w:name w:val="Text body"/>
    <w:basedOn w:val="Standard"/>
    <w:qFormat/>
    <w:pPr>
      <w:widowControl/>
      <w:jc w:val="both"/>
    </w:pPr>
    <w:rPr>
      <w:szCs w:val="24"/>
    </w:rPr>
  </w:style>
  <w:style w:type="paragraph" w:customStyle="1" w:styleId="Nagwek11">
    <w:name w:val="Nagłówek1"/>
    <w:basedOn w:val="Standard"/>
    <w:next w:val="Textbody"/>
    <w:qFormat/>
    <w:pPr>
      <w:widowControl/>
      <w:jc w:val="center"/>
    </w:pPr>
    <w:rPr>
      <w:b/>
      <w:sz w:val="22"/>
      <w:szCs w:val="22"/>
    </w:rPr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Endnote">
    <w:name w:val="Endnote"/>
    <w:basedOn w:val="Standard"/>
    <w:qFormat/>
    <w:pPr>
      <w:widowControl/>
    </w:pPr>
  </w:style>
  <w:style w:type="paragraph" w:customStyle="1" w:styleId="Znak">
    <w:name w:val="Znak"/>
    <w:basedOn w:val="Standard"/>
    <w:qFormat/>
    <w:pPr>
      <w:widowControl/>
    </w:pPr>
    <w:rPr>
      <w:szCs w:val="24"/>
    </w:rPr>
  </w:style>
  <w:style w:type="paragraph" w:customStyle="1" w:styleId="Style2">
    <w:name w:val="Style2"/>
    <w:basedOn w:val="Standard"/>
    <w:qFormat/>
    <w:pPr>
      <w:spacing w:line="281" w:lineRule="exact"/>
      <w:jc w:val="both"/>
    </w:pPr>
    <w:rPr>
      <w:szCs w:val="24"/>
    </w:rPr>
  </w:style>
  <w:style w:type="paragraph" w:customStyle="1" w:styleId="Style9">
    <w:name w:val="Style9"/>
    <w:basedOn w:val="Standard"/>
    <w:qFormat/>
    <w:pPr>
      <w:spacing w:line="230" w:lineRule="exact"/>
      <w:ind w:hanging="710"/>
    </w:pPr>
    <w:rPr>
      <w:szCs w:val="24"/>
    </w:rPr>
  </w:style>
  <w:style w:type="paragraph" w:customStyle="1" w:styleId="Style12">
    <w:name w:val="Style12"/>
    <w:basedOn w:val="Standard"/>
    <w:qFormat/>
    <w:pPr>
      <w:spacing w:line="245" w:lineRule="exact"/>
      <w:jc w:val="both"/>
    </w:pPr>
    <w:rPr>
      <w:szCs w:val="24"/>
    </w:rPr>
  </w:style>
  <w:style w:type="paragraph" w:customStyle="1" w:styleId="Style13">
    <w:name w:val="Style13"/>
    <w:basedOn w:val="Standard"/>
    <w:qFormat/>
    <w:pPr>
      <w:spacing w:line="250" w:lineRule="exact"/>
      <w:ind w:hanging="360"/>
    </w:pPr>
    <w:rPr>
      <w:szCs w:val="24"/>
    </w:rPr>
  </w:style>
  <w:style w:type="paragraph" w:styleId="HTML-wstpniesformatowany">
    <w:name w:val="HTML Preformatted"/>
    <w:basedOn w:val="Standard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Style4">
    <w:name w:val="Style4"/>
    <w:basedOn w:val="Standard"/>
    <w:qFormat/>
    <w:rPr>
      <w:szCs w:val="24"/>
    </w:rPr>
  </w:style>
  <w:style w:type="paragraph" w:styleId="Bezodstpw">
    <w:name w:val="No Spacing"/>
    <w:uiPriority w:val="1"/>
    <w:qFormat/>
    <w:pPr>
      <w:suppressAutoHyphens/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Style11">
    <w:name w:val="Style11"/>
    <w:basedOn w:val="Standard"/>
    <w:qFormat/>
    <w:rPr>
      <w:szCs w:val="24"/>
    </w:rPr>
  </w:style>
  <w:style w:type="paragraph" w:customStyle="1" w:styleId="Style10">
    <w:name w:val="Style10"/>
    <w:basedOn w:val="Standard"/>
    <w:qFormat/>
    <w:pPr>
      <w:spacing w:line="271" w:lineRule="exact"/>
    </w:pPr>
    <w:rPr>
      <w:szCs w:val="24"/>
    </w:rPr>
  </w:style>
  <w:style w:type="paragraph" w:customStyle="1" w:styleId="Logo">
    <w:name w:val="Logo"/>
    <w:basedOn w:val="Standard"/>
    <w:qFormat/>
    <w:pPr>
      <w:widowControl/>
    </w:pPr>
  </w:style>
  <w:style w:type="paragraph" w:customStyle="1" w:styleId="witojerska54">
    <w:name w:val="więtojerska 5/4Ś"/>
    <w:basedOn w:val="Standard"/>
    <w:qFormat/>
    <w:pPr>
      <w:widowControl/>
    </w:pPr>
    <w:rPr>
      <w:sz w:val="22"/>
    </w:rPr>
  </w:style>
  <w:style w:type="paragraph" w:customStyle="1" w:styleId="Style1">
    <w:name w:val="Style1"/>
    <w:basedOn w:val="Standard"/>
    <w:qFormat/>
    <w:rPr>
      <w:sz w:val="22"/>
      <w:szCs w:val="22"/>
    </w:rPr>
  </w:style>
  <w:style w:type="paragraph" w:customStyle="1" w:styleId="Style7">
    <w:name w:val="Style7"/>
    <w:basedOn w:val="Standard"/>
    <w:qFormat/>
    <w:rPr>
      <w:sz w:val="22"/>
      <w:szCs w:val="22"/>
    </w:rPr>
  </w:style>
  <w:style w:type="paragraph" w:styleId="Akapitzlist">
    <w:name w:val="List Paragraph"/>
    <w:basedOn w:val="Standard"/>
    <w:qFormat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31">
    <w:name w:val="Tekst podstawowy 31"/>
    <w:basedOn w:val="Standard"/>
    <w:qFormat/>
    <w:pPr>
      <w:widowControl/>
      <w:jc w:val="both"/>
    </w:pPr>
    <w:rPr>
      <w:szCs w:val="24"/>
    </w:rPr>
  </w:style>
  <w:style w:type="paragraph" w:styleId="NormalnyWeb">
    <w:name w:val="Normal (Web)"/>
    <w:basedOn w:val="Standard"/>
    <w:qFormat/>
    <w:pPr>
      <w:widowControl/>
      <w:spacing w:before="100" w:after="119"/>
    </w:pPr>
    <w:rPr>
      <w:szCs w:val="24"/>
    </w:rPr>
  </w:style>
  <w:style w:type="paragraph" w:customStyle="1" w:styleId="Teksttreci0">
    <w:name w:val="Tekst treści"/>
    <w:basedOn w:val="Standard"/>
    <w:qFormat/>
    <w:pPr>
      <w:widowControl/>
      <w:spacing w:after="60" w:line="240" w:lineRule="atLeast"/>
      <w:ind w:hanging="320"/>
    </w:pPr>
    <w:rPr>
      <w:rFonts w:ascii="Calibri" w:eastAsia="Calibri" w:hAnsi="Calibri"/>
      <w:lang w:eastAsia="pl-PL"/>
    </w:rPr>
  </w:style>
  <w:style w:type="paragraph" w:customStyle="1" w:styleId="Teksttreci1">
    <w:name w:val="Tekst treści1"/>
    <w:basedOn w:val="Standard"/>
    <w:qFormat/>
    <w:pPr>
      <w:widowControl/>
      <w:spacing w:before="240" w:after="300" w:line="240" w:lineRule="atLeast"/>
      <w:ind w:hanging="360"/>
    </w:pPr>
    <w:rPr>
      <w:rFonts w:ascii="Calibri" w:eastAsia="Arial Unicode MS" w:hAnsi="Calibri" w:cs="Calibri"/>
      <w:i/>
      <w:iCs/>
      <w:sz w:val="19"/>
      <w:szCs w:val="19"/>
    </w:rPr>
  </w:style>
  <w:style w:type="paragraph" w:customStyle="1" w:styleId="Nagwek110">
    <w:name w:val="Nagłówek #11"/>
    <w:basedOn w:val="Standard"/>
    <w:qFormat/>
    <w:pPr>
      <w:widowControl/>
      <w:spacing w:before="120" w:after="60" w:line="240" w:lineRule="atLeast"/>
      <w:jc w:val="right"/>
    </w:pPr>
    <w:rPr>
      <w:sz w:val="26"/>
      <w:szCs w:val="26"/>
      <w:lang w:eastAsia="pl-PL"/>
    </w:rPr>
  </w:style>
  <w:style w:type="paragraph" w:customStyle="1" w:styleId="ZnakZnak1Znak">
    <w:name w:val="Znak Znak1 Znak"/>
    <w:basedOn w:val="Standard"/>
    <w:qFormat/>
    <w:pPr>
      <w:widowControl/>
    </w:pPr>
    <w:rPr>
      <w:szCs w:val="24"/>
    </w:rPr>
  </w:style>
  <w:style w:type="paragraph" w:customStyle="1" w:styleId="msolistparagraph0">
    <w:name w:val="msolistparagraph"/>
    <w:basedOn w:val="Standard"/>
    <w:qFormat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WW-Zawartotabeli">
    <w:name w:val="WW-Zawartość tabeli"/>
    <w:basedOn w:val="Textbody"/>
    <w:qFormat/>
    <w:pPr>
      <w:widowControl w:val="0"/>
      <w:suppressLineNumbers/>
      <w:spacing w:after="120"/>
      <w:jc w:val="left"/>
    </w:pPr>
    <w:rPr>
      <w:rFonts w:eastAsia="Arial Unicode MS"/>
    </w:rPr>
  </w:style>
  <w:style w:type="paragraph" w:customStyle="1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customStyle="1" w:styleId="Teksttreci40">
    <w:name w:val="Tekst treści (4)"/>
    <w:basedOn w:val="Standard"/>
    <w:qFormat/>
    <w:pPr>
      <w:widowControl/>
      <w:spacing w:before="300" w:after="60" w:line="240" w:lineRule="atLeast"/>
    </w:pPr>
    <w:rPr>
      <w:i/>
      <w:iCs/>
      <w:szCs w:val="24"/>
      <w:lang w:eastAsia="pl-PL"/>
    </w:rPr>
  </w:style>
  <w:style w:type="paragraph" w:customStyle="1" w:styleId="Footnote">
    <w:name w:val="Footnote"/>
    <w:basedOn w:val="Standard"/>
    <w:qFormat/>
  </w:style>
  <w:style w:type="paragraph" w:customStyle="1" w:styleId="Nagwek21">
    <w:name w:val="Nagłówek #2"/>
    <w:basedOn w:val="Standard"/>
    <w:qFormat/>
    <w:pPr>
      <w:widowControl/>
      <w:spacing w:before="300" w:after="300" w:line="240" w:lineRule="atLeast"/>
    </w:pPr>
    <w:rPr>
      <w:rFonts w:ascii="Calibri" w:eastAsia="Calibri" w:hAnsi="Calibri"/>
      <w:b/>
      <w:bCs/>
      <w:i/>
      <w:iCs/>
      <w:spacing w:val="1"/>
      <w:sz w:val="21"/>
      <w:szCs w:val="21"/>
      <w:lang w:eastAsia="pl-PL"/>
    </w:rPr>
  </w:style>
  <w:style w:type="paragraph" w:customStyle="1" w:styleId="Tekstpodstawowywcity21">
    <w:name w:val="Tekst podstawowy wcięty 21"/>
    <w:basedOn w:val="Standard"/>
    <w:qFormat/>
    <w:pPr>
      <w:spacing w:after="120" w:line="480" w:lineRule="auto"/>
      <w:ind w:left="283"/>
    </w:pPr>
  </w:style>
  <w:style w:type="paragraph" w:customStyle="1" w:styleId="Zawartotabeli">
    <w:name w:val="Zawartość tabeli"/>
    <w:basedOn w:val="Standard"/>
    <w:qFormat/>
    <w:pPr>
      <w:suppressLineNumbers/>
    </w:pPr>
    <w:rPr>
      <w:rFonts w:eastAsia="SimSun, 宋体" w:cs="Mangal"/>
      <w:szCs w:val="24"/>
      <w:lang w:bidi="hi-IN"/>
    </w:rPr>
  </w:style>
  <w:style w:type="paragraph" w:customStyle="1" w:styleId="Akapitzlist1">
    <w:name w:val="Akapit z listą1"/>
    <w:basedOn w:val="Standard"/>
    <w:qFormat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andardZnak">
    <w:name w:val="Standard Znak"/>
    <w:qFormat/>
    <w:pPr>
      <w:widowControl w:val="0"/>
      <w:suppressAutoHyphens/>
      <w:textAlignment w:val="baseline"/>
    </w:pPr>
    <w:rPr>
      <w:rFonts w:ascii="Times New Roman" w:eastAsia="Arial" w:hAnsi="Times New Roman" w:cs="Times New Roman"/>
      <w:sz w:val="24"/>
      <w:lang w:bidi="ar-S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nakZnakZnakZnakZnakZnakZnak">
    <w:name w:val="Znak Znak Znak Znak Znak Znak Znak"/>
    <w:basedOn w:val="Standard"/>
    <w:qFormat/>
    <w:pPr>
      <w:widowControl/>
      <w:suppressAutoHyphens w:val="0"/>
    </w:pPr>
    <w:rPr>
      <w:szCs w:val="24"/>
    </w:rPr>
  </w:style>
  <w:style w:type="paragraph" w:styleId="Tekstblokowy">
    <w:name w:val="Block Text"/>
    <w:basedOn w:val="Standard"/>
    <w:qFormat/>
    <w:pPr>
      <w:widowControl/>
      <w:tabs>
        <w:tab w:val="left" w:pos="200"/>
      </w:tabs>
      <w:suppressAutoHyphens w:val="0"/>
      <w:spacing w:before="120"/>
      <w:ind w:left="-200" w:right="-930" w:firstLine="200"/>
    </w:pPr>
  </w:style>
  <w:style w:type="paragraph" w:customStyle="1" w:styleId="Style6">
    <w:name w:val="Style6"/>
    <w:basedOn w:val="Standard"/>
    <w:qFormat/>
    <w:pPr>
      <w:suppressAutoHyphens w:val="0"/>
      <w:spacing w:line="337" w:lineRule="exact"/>
      <w:jc w:val="both"/>
    </w:pPr>
    <w:rPr>
      <w:rFonts w:ascii="Calibri" w:eastAsia="Calibri" w:hAnsi="Calibri"/>
      <w:szCs w:val="24"/>
    </w:rPr>
  </w:style>
  <w:style w:type="paragraph" w:customStyle="1" w:styleId="Default">
    <w:name w:val="Default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lang w:val="en-US" w:bidi="ar-SA"/>
    </w:rPr>
  </w:style>
  <w:style w:type="paragraph" w:customStyle="1" w:styleId="WW-Domylny">
    <w:name w:val="WW-Domyślny"/>
    <w:qFormat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bidi="ar-SA"/>
    </w:rPr>
  </w:style>
  <w:style w:type="paragraph" w:styleId="Tekstpodstawowy3">
    <w:name w:val="Body Text 3"/>
    <w:basedOn w:val="Standard"/>
    <w:qFormat/>
    <w:pPr>
      <w:spacing w:after="120"/>
    </w:pPr>
    <w:rPr>
      <w:sz w:val="16"/>
      <w:szCs w:val="16"/>
    </w:rPr>
  </w:style>
  <w:style w:type="paragraph" w:styleId="Zwykytekst">
    <w:name w:val="Plain Text"/>
    <w:basedOn w:val="Normalny"/>
    <w:qFormat/>
    <w:pPr>
      <w:suppressAutoHyphens w:val="0"/>
      <w:textAlignment w:val="auto"/>
    </w:pPr>
    <w:rPr>
      <w:rFonts w:ascii="Calibri" w:eastAsia="Cambria" w:hAnsi="Calibri" w:cs="Calibri"/>
      <w:color w:val="auto"/>
      <w:kern w:val="0"/>
      <w:sz w:val="22"/>
      <w:szCs w:val="22"/>
      <w:lang w:eastAsia="en-US"/>
    </w:rPr>
  </w:style>
  <w:style w:type="paragraph" w:customStyle="1" w:styleId="Normalny1">
    <w:name w:val="Normalny1"/>
    <w:basedOn w:val="Normalny"/>
    <w:qFormat/>
    <w:pPr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pl-PL"/>
    </w:rPr>
  </w:style>
  <w:style w:type="paragraph" w:customStyle="1" w:styleId="scfbrieftext">
    <w:name w:val="scfbrieftext"/>
    <w:basedOn w:val="Normalny"/>
    <w:qFormat/>
    <w:pPr>
      <w:suppressAutoHyphens w:val="0"/>
      <w:textAlignment w:val="auto"/>
    </w:pPr>
    <w:rPr>
      <w:rFonts w:ascii="Calibri" w:eastAsia="Times New Roman" w:hAnsi="Calibri" w:cs="Calibri"/>
      <w:color w:val="auto"/>
      <w:kern w:val="0"/>
      <w:sz w:val="20"/>
      <w:szCs w:val="20"/>
      <w:lang w:val="en-US" w:eastAsia="de-DE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FFE9-00D0-4906-A3E8-EAC24F49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24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24</dc:title>
  <dc:subject/>
  <dc:creator>wb</dc:creator>
  <dc:description/>
  <cp:lastModifiedBy>user</cp:lastModifiedBy>
  <cp:revision>45</cp:revision>
  <cp:lastPrinted>2020-01-15T09:22:00Z</cp:lastPrinted>
  <dcterms:created xsi:type="dcterms:W3CDTF">2019-12-30T07:36:00Z</dcterms:created>
  <dcterms:modified xsi:type="dcterms:W3CDTF">2020-01-20T12:43:00Z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