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77777777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14:paraId="3585A002" w14:textId="32699872" w:rsidR="00F639DA" w:rsidRPr="00F2033E" w:rsidRDefault="00681C30" w:rsidP="00347328">
      <w:pPr>
        <w:tabs>
          <w:tab w:val="left" w:pos="600"/>
          <w:tab w:val="center" w:pos="4736"/>
        </w:tabs>
        <w:ind w:left="66"/>
        <w:jc w:val="both"/>
        <w:rPr>
          <w:b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 w:rsidR="009727E5">
        <w:rPr>
          <w:bCs/>
          <w:i/>
          <w:sz w:val="18"/>
          <w:szCs w:val="18"/>
        </w:rPr>
        <w:t>0</w:t>
      </w:r>
      <w:r w:rsidR="006832CA">
        <w:rPr>
          <w:bCs/>
          <w:i/>
          <w:sz w:val="18"/>
          <w:szCs w:val="18"/>
        </w:rPr>
        <w:t>4</w:t>
      </w:r>
      <w:r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20</w:t>
      </w:r>
      <w:r w:rsidRPr="00F2033E">
        <w:rPr>
          <w:bCs/>
          <w:i/>
          <w:sz w:val="18"/>
          <w:szCs w:val="18"/>
        </w:rPr>
        <w:t xml:space="preserve"> –</w:t>
      </w:r>
      <w:r w:rsidR="006832CA">
        <w:rPr>
          <w:bCs/>
          <w:i/>
          <w:sz w:val="18"/>
          <w:szCs w:val="18"/>
        </w:rPr>
        <w:t xml:space="preserve"> </w:t>
      </w:r>
      <w:r w:rsidR="006832CA" w:rsidRPr="006832CA">
        <w:rPr>
          <w:bCs/>
          <w:i/>
          <w:sz w:val="18"/>
          <w:szCs w:val="18"/>
        </w:rPr>
        <w:t>Przebudowa istniejącej Apteki Szpitalnej i Zakładu Diagnostyki Laboratoryjnej w ramach zadania "Dostosowanie pomieszczeń Apteki Szpitalnej i Zakładu Diagnostyki Laboratoryjnej do obowiązujących wymagań prawnych"</w:t>
      </w: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DD870A7" w14:textId="658CAA0E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</w:t>
      </w:r>
      <w:r w:rsidR="006832CA">
        <w:rPr>
          <w:sz w:val="18"/>
          <w:szCs w:val="18"/>
        </w:rPr>
        <w:t xml:space="preserve"> i </w:t>
      </w:r>
      <w:r w:rsidRPr="00F2033E">
        <w:rPr>
          <w:sz w:val="18"/>
          <w:szCs w:val="18"/>
        </w:rPr>
        <w:t>8 ustawy PZP: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67CCEF8C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6832CA">
        <w:rPr>
          <w:sz w:val="18"/>
          <w:szCs w:val="18"/>
        </w:rPr>
        <w:t>1,0</w:t>
      </w:r>
      <w:r w:rsidR="0063770D" w:rsidRPr="0063770D">
        <w:rPr>
          <w:sz w:val="18"/>
          <w:szCs w:val="18"/>
        </w:rPr>
        <w:t xml:space="preserve">  mln </w:t>
      </w:r>
      <w:r w:rsidRPr="0063770D">
        <w:rPr>
          <w:sz w:val="18"/>
          <w:szCs w:val="18"/>
        </w:rPr>
        <w:t>PLN.</w:t>
      </w: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  <w:bookmarkStart w:id="7" w:name="_GoBack"/>
      <w:bookmarkEnd w:id="7"/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2673DF"/>
    <w:rsid w:val="002C6EAC"/>
    <w:rsid w:val="0030049F"/>
    <w:rsid w:val="00347328"/>
    <w:rsid w:val="003F14D9"/>
    <w:rsid w:val="00542C65"/>
    <w:rsid w:val="005941E0"/>
    <w:rsid w:val="0063770D"/>
    <w:rsid w:val="00681C30"/>
    <w:rsid w:val="006832CA"/>
    <w:rsid w:val="009727E5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4</cp:revision>
  <dcterms:created xsi:type="dcterms:W3CDTF">2019-11-17T15:32:00Z</dcterms:created>
  <dcterms:modified xsi:type="dcterms:W3CDTF">2020-01-24T12:08:00Z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