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24.02.2020r.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ZP/2505/11/20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6816B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6816B1">
        <w:rPr>
          <w:rFonts w:ascii="Arial" w:hAnsi="Arial" w:cs="Arial"/>
          <w:b/>
          <w:bCs/>
          <w:sz w:val="18"/>
          <w:szCs w:val="18"/>
        </w:rPr>
        <w:t>materiałów do strzykawki automatycznej Medrad Stellant CT – dwuwkładowej 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24.02.2020r.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12000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2000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20007" w:rsidRDefault="006816B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</w:t>
            </w:r>
            <w:r w:rsidR="0097454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ateriały do strzykawki automatycznej Medrad Stellant CT – dwuwkładowej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81 972,00</w:t>
            </w:r>
          </w:p>
        </w:tc>
      </w:tr>
      <w:tr w:rsidR="0012000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NTM-MED S.C.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Wyszyńskiego 154B/1, 66-400 Gorzów Wlkp.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72 187,20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2000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816B1" w:rsidRDefault="0097454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Łotewska 17/01</w:t>
            </w:r>
          </w:p>
          <w:p w:rsidR="00120007" w:rsidRDefault="0097454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03-918 Warszawa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72 090,00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2000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816B1" w:rsidRDefault="0097454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Alteris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Ceglana 35, </w:t>
            </w:r>
          </w:p>
          <w:p w:rsidR="00120007" w:rsidRDefault="0097454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40-514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68 340,00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73 807,20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2000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816B1" w:rsidRDefault="0097454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MTES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Rakowicka 10b/4,</w:t>
            </w:r>
          </w:p>
          <w:p w:rsidR="00120007" w:rsidRDefault="00974541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31-511 Kraków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66 570,00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71 895,60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20007" w:rsidRDefault="0097454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F7261C" w:rsidRPr="005E1354" w:rsidRDefault="00F7261C" w:rsidP="00F7261C">
      <w:pPr>
        <w:ind w:right="110"/>
        <w:rPr>
          <w:rFonts w:ascii="Arial" w:hAnsi="Arial" w:cs="Arial"/>
          <w:sz w:val="18"/>
          <w:szCs w:val="18"/>
        </w:rPr>
      </w:pPr>
      <w:r w:rsidRPr="005E1354">
        <w:rPr>
          <w:rFonts w:ascii="Arial" w:hAnsi="Arial" w:cs="Arial"/>
          <w:sz w:val="18"/>
          <w:szCs w:val="18"/>
        </w:rPr>
        <w:t>E.Katarzyna Jakimiec</w:t>
      </w:r>
    </w:p>
    <w:p w:rsidR="00F7261C" w:rsidRPr="005E1354" w:rsidRDefault="00F7261C" w:rsidP="00F7261C">
      <w:pPr>
        <w:ind w:right="110"/>
        <w:rPr>
          <w:rFonts w:ascii="Arial" w:hAnsi="Arial" w:cs="Arial"/>
          <w:sz w:val="18"/>
          <w:szCs w:val="18"/>
        </w:rPr>
      </w:pPr>
      <w:r w:rsidRPr="005E1354"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541" w:rsidRDefault="00974541" w:rsidP="002A54AA">
      <w:r>
        <w:separator/>
      </w:r>
    </w:p>
  </w:endnote>
  <w:endnote w:type="continuationSeparator" w:id="0">
    <w:p w:rsidR="00974541" w:rsidRDefault="0097454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541" w:rsidRDefault="00974541" w:rsidP="002A54AA">
      <w:r>
        <w:separator/>
      </w:r>
    </w:p>
  </w:footnote>
  <w:footnote w:type="continuationSeparator" w:id="0">
    <w:p w:rsidR="00974541" w:rsidRDefault="0097454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0007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16B1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4541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7261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1214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2020-02-24T10:03:00Z</dcterms:created>
  <dcterms:modified xsi:type="dcterms:W3CDTF">2020-02-24T10:03:00Z</dcterms:modified>
</cp:coreProperties>
</file>