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:rsidR="009173BA" w:rsidRDefault="009173BA">
      <w:pPr>
        <w:pStyle w:val="Tekstpodstawowy"/>
        <w:spacing w:before="1"/>
        <w:rPr>
          <w:b/>
          <w:i/>
        </w:rPr>
      </w:pPr>
    </w:p>
    <w:p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:rsidR="002005D9" w:rsidRDefault="0001628B" w:rsidP="004433F9">
      <w:pPr>
        <w:tabs>
          <w:tab w:val="left" w:pos="600"/>
          <w:tab w:val="center" w:pos="4736"/>
        </w:tabs>
        <w:ind w:left="66"/>
        <w:rPr>
          <w:b/>
        </w:rPr>
      </w:pPr>
      <w:r>
        <w:rPr>
          <w:sz w:val="18"/>
        </w:rPr>
        <w:t xml:space="preserve">Oferta dotyczy przetargu nieograniczonego, na </w:t>
      </w:r>
      <w:r w:rsidR="004433F9" w:rsidRPr="004433F9">
        <w:rPr>
          <w:sz w:val="18"/>
        </w:rPr>
        <w:t>Wykonanie kompletnej dokumentacji projektowej i kosztorysowej, wraz z wymaganymi uzgodnieniami do zadania: „Opracowanie dokumentacji projektowo kosztorysowej na wykonanie  modernizacji pomieszczeń: Etap I - Modernizacja Oddziału Neurologicznego i Oddziału Chirurgii Ogólnej Etap II Utworzenie Ośrodka Udarowego "</w:t>
      </w:r>
    </w:p>
    <w:p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723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276"/>
        <w:gridCol w:w="1276"/>
        <w:gridCol w:w="2409"/>
      </w:tblGrid>
      <w:tr w:rsidR="00AE3A83" w:rsidRPr="00AE3A83" w:rsidTr="00AE3A83">
        <w:trPr>
          <w:trHeight w:val="513"/>
        </w:trPr>
        <w:tc>
          <w:tcPr>
            <w:tcW w:w="3762" w:type="dxa"/>
            <w:vAlign w:val="center"/>
          </w:tcPr>
          <w:p w:rsidR="00AE3A83" w:rsidRPr="00AE3A83" w:rsidRDefault="00AE3A83" w:rsidP="00BF520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AE3A83" w:rsidRPr="00AE3A83" w:rsidRDefault="00AE3A83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cena netto</w:t>
            </w:r>
          </w:p>
          <w:p w:rsidR="00AE3A83" w:rsidRPr="00AE3A83" w:rsidRDefault="00AE3A83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  <w:vAlign w:val="center"/>
          </w:tcPr>
          <w:p w:rsidR="00AE3A83" w:rsidRPr="00AE3A83" w:rsidRDefault="00AE3A83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cena brutto</w:t>
            </w:r>
          </w:p>
          <w:p w:rsidR="00AE3A83" w:rsidRPr="00AE3A83" w:rsidRDefault="00AE3A83" w:rsidP="00BF5203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409" w:type="dxa"/>
            <w:vAlign w:val="center"/>
          </w:tcPr>
          <w:p w:rsidR="00AE3A83" w:rsidRPr="00AE3A83" w:rsidRDefault="00734F8D" w:rsidP="0053414A">
            <w:pPr>
              <w:pStyle w:val="TableParagraph"/>
              <w:spacing w:before="12" w:line="206" w:lineRule="exact"/>
              <w:ind w:right="-5" w:hanging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oferowany termin wykonania </w:t>
            </w:r>
            <w:r w:rsidR="00235703">
              <w:rPr>
                <w:bCs/>
                <w:sz w:val="18"/>
                <w:szCs w:val="18"/>
              </w:rPr>
              <w:t>dokumentacji</w:t>
            </w:r>
            <w:r>
              <w:rPr>
                <w:bCs/>
                <w:sz w:val="18"/>
                <w:szCs w:val="18"/>
              </w:rPr>
              <w:t xml:space="preserve"> – ilość dni kalendarzowych, licząc od daty </w:t>
            </w:r>
            <w:r w:rsidR="00235703">
              <w:rPr>
                <w:bCs/>
                <w:sz w:val="18"/>
                <w:szCs w:val="18"/>
              </w:rPr>
              <w:t>zawarcia umowy (nie więcej niż 120)</w:t>
            </w:r>
          </w:p>
        </w:tc>
      </w:tr>
      <w:tr w:rsidR="0017264E" w:rsidRPr="00AE3A83" w:rsidTr="00AE3A83">
        <w:tc>
          <w:tcPr>
            <w:tcW w:w="3762" w:type="dxa"/>
            <w:shd w:val="clear" w:color="auto" w:fill="auto"/>
            <w:vAlign w:val="center"/>
          </w:tcPr>
          <w:p w:rsidR="0017264E" w:rsidRPr="001F6AD2" w:rsidRDefault="0017264E" w:rsidP="00AE3A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35703">
              <w:rPr>
                <w:sz w:val="18"/>
              </w:rPr>
              <w:t>Wykonanie kompletnej dokumentacji projektowej i kosztorysowej</w:t>
            </w:r>
            <w:r>
              <w:rPr>
                <w:sz w:val="18"/>
              </w:rPr>
              <w:t xml:space="preserve"> – Etap I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7264E" w:rsidRPr="00AE3A83" w:rsidRDefault="0017264E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7264E" w:rsidRPr="00AE3A83" w:rsidRDefault="0017264E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C6D9F1" w:themeFill="text2" w:themeFillTint="33"/>
            <w:vAlign w:val="center"/>
          </w:tcPr>
          <w:p w:rsidR="0017264E" w:rsidRPr="00AE3A83" w:rsidRDefault="0017264E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17264E" w:rsidRPr="00AE3A83" w:rsidTr="00AE3A83">
        <w:tc>
          <w:tcPr>
            <w:tcW w:w="3762" w:type="dxa"/>
            <w:shd w:val="clear" w:color="auto" w:fill="auto"/>
            <w:vAlign w:val="center"/>
          </w:tcPr>
          <w:p w:rsidR="0017264E" w:rsidRPr="00235703" w:rsidRDefault="0017264E" w:rsidP="00AE3A83">
            <w:pPr>
              <w:rPr>
                <w:sz w:val="18"/>
              </w:rPr>
            </w:pPr>
            <w:r w:rsidRPr="00235703">
              <w:rPr>
                <w:sz w:val="18"/>
              </w:rPr>
              <w:t>Wykonanie kompletnej dokumentacji projektowej i kosztorysowej</w:t>
            </w:r>
            <w:r>
              <w:rPr>
                <w:sz w:val="18"/>
              </w:rPr>
              <w:t xml:space="preserve"> – Etap II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7264E" w:rsidRPr="00AE3A83" w:rsidRDefault="0017264E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7264E" w:rsidRPr="00AE3A83" w:rsidRDefault="0017264E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C6D9F1" w:themeFill="text2" w:themeFillTint="33"/>
            <w:vAlign w:val="center"/>
          </w:tcPr>
          <w:p w:rsidR="0017264E" w:rsidRPr="00AE3A83" w:rsidRDefault="0017264E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235703" w:rsidRPr="00AE3A83" w:rsidTr="00AE3A83">
        <w:tc>
          <w:tcPr>
            <w:tcW w:w="3762" w:type="dxa"/>
            <w:shd w:val="clear" w:color="auto" w:fill="auto"/>
            <w:vAlign w:val="center"/>
          </w:tcPr>
          <w:p w:rsidR="00235703" w:rsidRPr="00235703" w:rsidRDefault="00235703" w:rsidP="00AE3A83">
            <w:pPr>
              <w:rPr>
                <w:sz w:val="18"/>
              </w:rPr>
            </w:pPr>
            <w:r>
              <w:rPr>
                <w:sz w:val="18"/>
              </w:rPr>
              <w:t>Nadzór autorski</w:t>
            </w:r>
            <w:r w:rsidR="00925A10">
              <w:rPr>
                <w:sz w:val="18"/>
              </w:rPr>
              <w:t xml:space="preserve"> (oba etapy)</w:t>
            </w:r>
            <w:bookmarkStart w:id="2" w:name="_GoBack"/>
            <w:bookmarkEnd w:id="2"/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235703" w:rsidRPr="00AE3A83" w:rsidRDefault="0023570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235703" w:rsidRPr="00AE3A83" w:rsidRDefault="00235703" w:rsidP="00AE3A83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235703" w:rsidRPr="00AE3A83" w:rsidRDefault="00235703" w:rsidP="00235703">
            <w:pPr>
              <w:pStyle w:val="TableParagraph"/>
              <w:spacing w:before="8"/>
              <w:jc w:val="center"/>
              <w:rPr>
                <w:b/>
                <w:bCs/>
                <w:color w:val="3C3C3C"/>
                <w:sz w:val="18"/>
                <w:szCs w:val="18"/>
              </w:rPr>
            </w:pPr>
            <w:r>
              <w:rPr>
                <w:b/>
                <w:bCs/>
                <w:color w:val="3C3C3C"/>
                <w:sz w:val="18"/>
                <w:szCs w:val="18"/>
              </w:rPr>
              <w:t>x</w:t>
            </w:r>
          </w:p>
        </w:tc>
      </w:tr>
    </w:tbl>
    <w:p w:rsidR="00152BDC" w:rsidRDefault="00152BDC">
      <w:pPr>
        <w:pStyle w:val="Tekstpodstawowy"/>
        <w:spacing w:before="10"/>
        <w:rPr>
          <w:b/>
          <w:sz w:val="15"/>
        </w:rPr>
      </w:pPr>
    </w:p>
    <w:p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:rsidR="00AE3A83" w:rsidRDefault="00AE3A83" w:rsidP="00AE3A83">
      <w:pPr>
        <w:pStyle w:val="Tekstpodstawowy"/>
        <w:spacing w:line="205" w:lineRule="exact"/>
        <w:ind w:left="238"/>
      </w:pPr>
      <w:r>
        <w:t>Oświadczam, że:</w:t>
      </w:r>
    </w:p>
    <w:p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734F8D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:rsidR="00AE3A83" w:rsidRDefault="00AE3A83" w:rsidP="00AE3A83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235703">
        <w:rPr>
          <w:sz w:val="18"/>
        </w:rPr>
        <w:t>3</w:t>
      </w:r>
      <w:r>
        <w:rPr>
          <w:sz w:val="18"/>
        </w:rPr>
        <w:t>0 dni od daty otrzymania przez Zamawiającego prawidłowo wystawionej faktury;</w:t>
      </w:r>
    </w:p>
    <w:p w:rsidR="00AE3A83" w:rsidRDefault="00AE3A83" w:rsidP="00AE3A83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:rsidR="00AE3A83" w:rsidRPr="00286A61" w:rsidRDefault="00AE3A83" w:rsidP="00AE3A83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:rsidR="00AE3A83" w:rsidRPr="00286A61" w:rsidRDefault="00AE3A83" w:rsidP="00AE3A83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 w:rsidRPr="00286A61">
        <w:rPr>
          <w:sz w:val="18"/>
        </w:rPr>
        <w:t>JEST mikroprzedsiębiorstwem bądź małym lub średnim przedsiębiorstwem</w:t>
      </w:r>
    </w:p>
    <w:p w:rsidR="00AE3A83" w:rsidRDefault="00AE3A83" w:rsidP="00AE3A83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 w:rsidRPr="00286A61">
        <w:rPr>
          <w:sz w:val="18"/>
        </w:rPr>
        <w:t>NIE JEST mikroprzedsiębiorstwem bądź małym lub średnim przedsiębiorstwem</w:t>
      </w:r>
    </w:p>
    <w:p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:rsidTr="0001628B">
        <w:trPr>
          <w:trHeight w:val="201"/>
        </w:trPr>
        <w:tc>
          <w:tcPr>
            <w:tcW w:w="1286" w:type="dxa"/>
          </w:tcPr>
          <w:p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:rsidTr="0001628B">
        <w:trPr>
          <w:trHeight w:val="208"/>
        </w:trPr>
        <w:tc>
          <w:tcPr>
            <w:tcW w:w="1286" w:type="dxa"/>
          </w:tcPr>
          <w:p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173BA" w:rsidRDefault="009173BA">
      <w:pPr>
        <w:pStyle w:val="Tekstpodstawowy"/>
        <w:spacing w:before="5"/>
        <w:rPr>
          <w:sz w:val="21"/>
        </w:rPr>
      </w:pPr>
    </w:p>
    <w:p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  <w:jc w:val="left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22A5"/>
    <w:rsid w:val="000907BF"/>
    <w:rsid w:val="00152BDC"/>
    <w:rsid w:val="0017264E"/>
    <w:rsid w:val="00196F7E"/>
    <w:rsid w:val="002005D9"/>
    <w:rsid w:val="00235703"/>
    <w:rsid w:val="002D3266"/>
    <w:rsid w:val="003C43A3"/>
    <w:rsid w:val="004433F9"/>
    <w:rsid w:val="004F10B7"/>
    <w:rsid w:val="00505D1A"/>
    <w:rsid w:val="00514B17"/>
    <w:rsid w:val="0053414A"/>
    <w:rsid w:val="00734F8D"/>
    <w:rsid w:val="00740EDE"/>
    <w:rsid w:val="0077540B"/>
    <w:rsid w:val="007C58DD"/>
    <w:rsid w:val="009173BA"/>
    <w:rsid w:val="00925A10"/>
    <w:rsid w:val="0094373C"/>
    <w:rsid w:val="009632D0"/>
    <w:rsid w:val="00A12B3C"/>
    <w:rsid w:val="00A43F4C"/>
    <w:rsid w:val="00A6580E"/>
    <w:rsid w:val="00AE3A83"/>
    <w:rsid w:val="00B05DDF"/>
    <w:rsid w:val="00BA1BEA"/>
    <w:rsid w:val="00BA5EA6"/>
    <w:rsid w:val="00BF5203"/>
    <w:rsid w:val="00C155A2"/>
    <w:rsid w:val="00C1762D"/>
    <w:rsid w:val="00CD6A9E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D82C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5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5A2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Wieslaw Babizewski</cp:lastModifiedBy>
  <cp:revision>11</cp:revision>
  <cp:lastPrinted>2020-02-17T09:25:00Z</cp:lastPrinted>
  <dcterms:created xsi:type="dcterms:W3CDTF">2020-01-24T11:59:00Z</dcterms:created>
  <dcterms:modified xsi:type="dcterms:W3CDTF">2020-02-27T08:21:00Z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