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9A5748F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FF192C" w:rsidRPr="00FF192C">
        <w:rPr>
          <w:b/>
          <w:bCs/>
          <w:sz w:val="20"/>
          <w:szCs w:val="20"/>
        </w:rPr>
        <w:t xml:space="preserve">dostawę glikolu </w:t>
      </w:r>
      <w:proofErr w:type="spellStart"/>
      <w:r w:rsidR="00FF192C" w:rsidRPr="00FF192C">
        <w:rPr>
          <w:b/>
          <w:bCs/>
          <w:sz w:val="20"/>
          <w:szCs w:val="20"/>
        </w:rPr>
        <w:t>metoksypolietylenowy</w:t>
      </w:r>
      <w:proofErr w:type="spellEnd"/>
      <w:r w:rsidR="00FF192C" w:rsidRPr="00FF192C">
        <w:rPr>
          <w:b/>
          <w:bCs/>
          <w:sz w:val="20"/>
          <w:szCs w:val="20"/>
        </w:rPr>
        <w:t xml:space="preserve"> </w:t>
      </w:r>
      <w:proofErr w:type="spellStart"/>
      <w:r w:rsidR="00FF192C" w:rsidRPr="00FF192C">
        <w:rPr>
          <w:b/>
          <w:bCs/>
          <w:sz w:val="20"/>
          <w:szCs w:val="20"/>
        </w:rPr>
        <w:t>epoetyny</w:t>
      </w:r>
      <w:proofErr w:type="spellEnd"/>
      <w:r w:rsidR="00FF192C" w:rsidRPr="00FF192C">
        <w:rPr>
          <w:b/>
          <w:bCs/>
          <w:sz w:val="20"/>
          <w:szCs w:val="20"/>
        </w:rPr>
        <w:t xml:space="preserve"> beta 2501/48/2020,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BE48B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E48B7" w:rsidRPr="0094373C" w14:paraId="06AD30D4" w14:textId="10E70DF6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BE48B7" w:rsidRDefault="00BE48B7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BE48B7" w:rsidRPr="00015152" w:rsidRDefault="00BE48B7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12" w14:textId="3442E9CF" w:rsidR="00BE48B7" w:rsidRPr="00CD1050" w:rsidRDefault="00FF192C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F192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glikol m</w:t>
            </w:r>
            <w:proofErr w:type="spellStart"/>
            <w:r w:rsidRPr="00FF192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etoksypolietylenowy</w:t>
            </w:r>
            <w:proofErr w:type="spellEnd"/>
            <w:r w:rsidRPr="00FF192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FF192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epoetyny</w:t>
            </w:r>
            <w:proofErr w:type="spellEnd"/>
            <w:r w:rsidRPr="00FF192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beta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410" w:type="dxa"/>
            <w:shd w:val="clear" w:color="auto" w:fill="EAF1DD"/>
          </w:tcPr>
          <w:p w14:paraId="253C2D6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F192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F192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30</cp:revision>
  <dcterms:created xsi:type="dcterms:W3CDTF">2019-12-13T10:43:00Z</dcterms:created>
  <dcterms:modified xsi:type="dcterms:W3CDTF">2020-06-10T07:08:00Z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