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86B0E" w14:textId="77777777" w:rsidR="007074E4" w:rsidRPr="00585379" w:rsidRDefault="007074E4" w:rsidP="007074E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bookmarkStart w:id="0" w:name="_Toc517870110"/>
      <w:r w:rsidRPr="00585379">
        <w:rPr>
          <w:rFonts w:ascii="Arial" w:eastAsia="Times New Roman" w:hAnsi="Arial" w:cs="Arial"/>
          <w:b/>
          <w:i/>
          <w:sz w:val="20"/>
          <w:szCs w:val="20"/>
          <w:lang w:eastAsia="pl-PL"/>
        </w:rPr>
        <w:t>Załącznik nr 2a – wymagania wobec przedmiotu zamówienia</w:t>
      </w:r>
      <w:bookmarkEnd w:id="0"/>
    </w:p>
    <w:p w14:paraId="01CFCB2F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45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4950"/>
        <w:gridCol w:w="3780"/>
      </w:tblGrid>
      <w:tr w:rsidR="007074E4" w:rsidRPr="00585379" w14:paraId="4F7ED045" w14:textId="77777777" w:rsidTr="00DD4CD6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28E69" w14:textId="77777777" w:rsidR="007074E4" w:rsidRPr="00585379" w:rsidRDefault="007074E4" w:rsidP="00DD4CD6">
            <w:pPr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pakiet nr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E1ECD" w14:textId="77777777" w:rsidR="007074E4" w:rsidRPr="00585379" w:rsidRDefault="007074E4" w:rsidP="00DD4CD6">
            <w:pPr>
              <w:autoSpaceDE w:val="0"/>
              <w:autoSpaceDN w:val="0"/>
              <w:adjustRightInd w:val="0"/>
              <w:spacing w:after="0" w:line="240" w:lineRule="auto"/>
              <w:ind w:left="965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Wymagalny parametr / warunek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61FC" w14:textId="77777777" w:rsidR="007074E4" w:rsidRDefault="007074E4" w:rsidP="00DD4CD6">
            <w:pPr>
              <w:autoSpaceDE w:val="0"/>
              <w:autoSpaceDN w:val="0"/>
              <w:adjustRightInd w:val="0"/>
              <w:spacing w:after="0" w:line="240" w:lineRule="auto"/>
              <w:ind w:left="-35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wymagany opis spełnienia wymagania</w:t>
            </w:r>
          </w:p>
          <w:p w14:paraId="537BCD46" w14:textId="77777777" w:rsidR="007074E4" w:rsidRPr="00585379" w:rsidRDefault="007074E4" w:rsidP="00DD4CD6">
            <w:pPr>
              <w:autoSpaceDE w:val="0"/>
              <w:autoSpaceDN w:val="0"/>
              <w:adjustRightInd w:val="0"/>
              <w:spacing w:after="0" w:line="240" w:lineRule="auto"/>
              <w:ind w:left="-35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(wymagane wypełnienie przez wykonawcę)</w:t>
            </w:r>
          </w:p>
        </w:tc>
      </w:tr>
      <w:tr w:rsidR="007074E4" w:rsidRPr="00585379" w14:paraId="4E69FE5E" w14:textId="77777777" w:rsidTr="00DD4CD6">
        <w:trPr>
          <w:trHeight w:val="618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8B8BD" w14:textId="77777777" w:rsidR="007074E4" w:rsidRPr="00585379" w:rsidRDefault="007074E4" w:rsidP="00DD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040D" w14:textId="77777777" w:rsidR="007074E4" w:rsidRPr="00585379" w:rsidRDefault="007074E4" w:rsidP="00DD4CD6">
            <w:pPr>
              <w:autoSpaceDE w:val="0"/>
              <w:autoSpaceDN w:val="0"/>
              <w:adjustRightInd w:val="0"/>
              <w:spacing w:after="0" w:line="206" w:lineRule="exac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Zestaw serwet uniwersalnych</w:t>
            </w:r>
          </w:p>
          <w:p w14:paraId="5B3C34F2" w14:textId="77777777" w:rsidR="007074E4" w:rsidRPr="00585379" w:rsidRDefault="007074E4" w:rsidP="00DD4CD6">
            <w:pPr>
              <w:autoSpaceDE w:val="0"/>
              <w:autoSpaceDN w:val="0"/>
              <w:adjustRightInd w:val="0"/>
              <w:spacing w:after="0" w:line="206" w:lineRule="exact"/>
              <w:ind w:firstLine="5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pl-PL"/>
              </w:rPr>
              <w:t>Serwety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- wykonane z dwuwarstwowej, pełnobarierowej włókniny polipropylenowej zgodnej z (EN 13795 1,2,3)</w:t>
            </w:r>
          </w:p>
          <w:p w14:paraId="2FC81A08" w14:textId="77777777" w:rsidR="007074E4" w:rsidRPr="00585379" w:rsidRDefault="007074E4" w:rsidP="00DD4CD6">
            <w:pPr>
              <w:tabs>
                <w:tab w:val="left" w:pos="168"/>
              </w:tabs>
              <w:autoSpaceDE w:val="0"/>
              <w:autoSpaceDN w:val="0"/>
              <w:adjustRightInd w:val="0"/>
              <w:spacing w:after="0" w:line="206" w:lineRule="exact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bCs/>
                <w:smallCaps/>
                <w:sz w:val="18"/>
                <w:szCs w:val="18"/>
                <w:lang w:eastAsia="pl-PL"/>
              </w:rPr>
              <w:t>o</w:t>
            </w:r>
            <w:r w:rsidRPr="005853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gramaturze 5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6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g/m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. Jedną z warstw materiału stanowi folia polietylenowa. Chłonność warstwy zewnętrznej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57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0%. Obłożenie cechuje wysoka odporność na penetrację płynów (zgodnie z EN 20811) &gt; 2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0cm H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vertAlign w:val="subscript"/>
                <w:lang w:eastAsia="pl-PL"/>
              </w:rPr>
              <w:t>2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0 oraz odporność na rozerwanie &gt;150kPa (zgodnie z EN 13938-1) Serwety wzmocnione posiadają dodatkowy obszar wzmocnień z włókniny polipropylenowej o gramaturze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74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g/m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i chł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onności 488%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</w:t>
            </w:r>
          </w:p>
          <w:p w14:paraId="2A9B70E3" w14:textId="77777777" w:rsidR="007074E4" w:rsidRPr="00585379" w:rsidRDefault="007074E4" w:rsidP="00DD4CD6">
            <w:pPr>
              <w:autoSpaceDE w:val="0"/>
              <w:autoSpaceDN w:val="0"/>
              <w:adjustRightInd w:val="0"/>
              <w:spacing w:after="0" w:line="206" w:lineRule="exact"/>
              <w:ind w:firstLine="5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pl-PL"/>
              </w:rPr>
              <w:t>Serweta na stolik narzędziowy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- wykonana z foliowo -włókninowego laminatu złożonego z warstwy polietylenowej folii ze wzmocnioną strefą z chłonnej, polipropylenowej włókniny o gramaturze 8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g/m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 xml:space="preserve">2 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pl-PL"/>
              </w:rPr>
              <w:t>Serweta do nakrycia stolika Mayo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- wykonana w formie rękawa z foli polietylenowej (nieprzenikalnej dla wilgoci</w:t>
            </w:r>
          </w:p>
          <w:p w14:paraId="28466EFC" w14:textId="77777777" w:rsidR="007074E4" w:rsidRPr="00585379" w:rsidRDefault="007074E4" w:rsidP="00DD4CD6">
            <w:pPr>
              <w:tabs>
                <w:tab w:val="left" w:pos="168"/>
              </w:tabs>
              <w:autoSpaceDE w:val="0"/>
              <w:autoSpaceDN w:val="0"/>
              <w:adjustRightInd w:val="0"/>
              <w:spacing w:after="0" w:line="206" w:lineRule="exact"/>
              <w:ind w:firstLine="1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ab/>
              <w:t xml:space="preserve">drobnoustrojów) z wierzchnią strefą wzmocnioną z chłonnej włókniny polipropylenowej (odporna na ścieranie i niskopyląca). Serweta złożona teleskopowo. Gramatura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74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g/m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</w:t>
            </w:r>
          </w:p>
          <w:p w14:paraId="311C8E11" w14:textId="77777777" w:rsidR="007074E4" w:rsidRPr="00585379" w:rsidRDefault="007074E4" w:rsidP="00DD4CD6">
            <w:pPr>
              <w:autoSpaceDE w:val="0"/>
              <w:autoSpaceDN w:val="0"/>
              <w:adjustRightInd w:val="0"/>
              <w:spacing w:after="0" w:line="206" w:lineRule="exact"/>
              <w:ind w:firstLine="1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Każdy zestaw musi posiadać kartę informacją umieszczoną wewnątrz opakowania jednostkowego ze spisem komponentów i min. 4 etykiety identyfikacyjne (do wklejania do dokumentacji medycznej) zawierające datę ważności i nr serii. Zestaw zapakowany </w:t>
            </w:r>
            <w:r w:rsidRPr="008268A4">
              <w:rPr>
                <w:rFonts w:ascii="Tahoma" w:hAnsi="Tahoma" w:cs="Tahoma"/>
                <w:sz w:val="18"/>
                <w:szCs w:val="18"/>
              </w:rPr>
              <w:t>sterylnie w jedną torbę z przeźroczystej foli polietylenowej z klapką wykonana z TYVEC-u zgrzewaną z folią w celu zminimalizowania ryzyka rozjałowienia zawartości podczas wyjmowania z opakowania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2F7D2" w14:textId="77777777" w:rsidR="007074E4" w:rsidRPr="00585379" w:rsidRDefault="007074E4" w:rsidP="00DD4CD6">
            <w:pPr>
              <w:autoSpaceDE w:val="0"/>
              <w:autoSpaceDN w:val="0"/>
              <w:adjustRightInd w:val="0"/>
              <w:spacing w:after="0" w:line="206" w:lineRule="exact"/>
              <w:ind w:firstLine="1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  <w:tr w:rsidR="007074E4" w:rsidRPr="00585379" w14:paraId="46706275" w14:textId="77777777" w:rsidTr="00DD4CD6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3623" w14:textId="77777777" w:rsidR="007074E4" w:rsidRPr="00585379" w:rsidRDefault="007074E4" w:rsidP="00DD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9BC53" w14:textId="77777777" w:rsidR="007074E4" w:rsidRPr="00585379" w:rsidRDefault="007074E4" w:rsidP="00DD4CD6">
            <w:pPr>
              <w:autoSpaceDE w:val="0"/>
              <w:autoSpaceDN w:val="0"/>
              <w:adjustRightInd w:val="0"/>
              <w:spacing w:after="0" w:line="202" w:lineRule="exac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Zestaw do zabiegu chirurgii biodra</w:t>
            </w:r>
          </w:p>
          <w:p w14:paraId="0CFA8D4E" w14:textId="77777777" w:rsidR="007074E4" w:rsidRPr="00585379" w:rsidRDefault="007074E4" w:rsidP="00DD4CD6">
            <w:pPr>
              <w:autoSpaceDE w:val="0"/>
              <w:autoSpaceDN w:val="0"/>
              <w:adjustRightInd w:val="0"/>
              <w:spacing w:after="0" w:line="206" w:lineRule="exact"/>
              <w:ind w:firstLine="5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pl-PL"/>
              </w:rPr>
              <w:t>Obłożenia operacyjne jednorazowe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- wykonane z dwuwarstwowej, pełnobarierowej włókniny polipropylenowej zgodnej z (EN 13795 1,2,3)</w:t>
            </w:r>
          </w:p>
          <w:p w14:paraId="030B91F3" w14:textId="77777777" w:rsidR="007074E4" w:rsidRPr="00585379" w:rsidRDefault="007074E4" w:rsidP="00DD4CD6">
            <w:pPr>
              <w:tabs>
                <w:tab w:val="left" w:pos="168"/>
              </w:tabs>
              <w:autoSpaceDE w:val="0"/>
              <w:autoSpaceDN w:val="0"/>
              <w:adjustRightInd w:val="0"/>
              <w:spacing w:after="0" w:line="206" w:lineRule="exact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bCs/>
                <w:smallCaps/>
                <w:sz w:val="18"/>
                <w:szCs w:val="18"/>
                <w:lang w:eastAsia="pl-PL"/>
              </w:rPr>
              <w:t>o</w:t>
            </w:r>
            <w:r w:rsidRPr="005853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gramaturze 5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6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g/m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. Jedną z warstw materiału stanowi folia polietylenowa. Chłonność warstwy zewnętrznej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57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0%. Obłożenie cechuje wysoka odporność na penetrację płynów (zgodnie z EN 20811) &gt; 2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0cm H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vertAlign w:val="subscript"/>
                <w:lang w:eastAsia="pl-PL"/>
              </w:rPr>
              <w:t>2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0 oraz odporność na rozerwanie &gt;150kPa (zgodnie z EN 13938-1) Serwety wzmocnione posiadają dodatkowy obszar wzmocnień z włókniny polipropylenowej o gramaturze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74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g/m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i chł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onności 488%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</w:t>
            </w:r>
          </w:p>
          <w:p w14:paraId="6DEADBFC" w14:textId="77777777" w:rsidR="007074E4" w:rsidRPr="00585379" w:rsidRDefault="007074E4" w:rsidP="00DD4CD6">
            <w:pPr>
              <w:autoSpaceDE w:val="0"/>
              <w:autoSpaceDN w:val="0"/>
              <w:adjustRightInd w:val="0"/>
              <w:spacing w:after="0" w:line="206" w:lineRule="exact"/>
              <w:ind w:firstLine="5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pl-PL"/>
              </w:rPr>
              <w:t>Serweta na stolik narzędziowy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- wykonana z foliowo -włókninowego laminatu złożonego z warstwy polietylenowej folii ze wzmocnioną strefą z chłonnej, polipropylenowej włókniny o gramaturze 8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g/m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 xml:space="preserve">2 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pl-PL"/>
              </w:rPr>
              <w:t>Serweta do nakrycia stolika Mayo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- wykonana w formie rękawa z foli polietylenowej (nieprzenikalnej dla wilgoci</w:t>
            </w:r>
          </w:p>
          <w:p w14:paraId="6606420A" w14:textId="77777777" w:rsidR="007074E4" w:rsidRPr="00585379" w:rsidRDefault="007074E4" w:rsidP="00DD4CD6">
            <w:pPr>
              <w:tabs>
                <w:tab w:val="left" w:pos="168"/>
              </w:tabs>
              <w:autoSpaceDE w:val="0"/>
              <w:autoSpaceDN w:val="0"/>
              <w:adjustRightInd w:val="0"/>
              <w:spacing w:after="0" w:line="206" w:lineRule="exact"/>
              <w:ind w:firstLine="1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ab/>
              <w:t xml:space="preserve">drobnoustrojów) z wierzchnią strefą wzmocnioną z chłonnej włókniny polipropylenowej (odporna na ścieranie i niskopyląca). Serweta złożona teleskopowo. Gramatura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74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g/m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</w:t>
            </w:r>
          </w:p>
          <w:p w14:paraId="19207558" w14:textId="77777777" w:rsidR="007074E4" w:rsidRPr="00585379" w:rsidRDefault="007074E4" w:rsidP="00DD4CD6">
            <w:pPr>
              <w:autoSpaceDE w:val="0"/>
              <w:autoSpaceDN w:val="0"/>
              <w:adjustRightInd w:val="0"/>
              <w:spacing w:after="0" w:line="202" w:lineRule="exact"/>
              <w:ind w:firstLine="5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Każdy zestaw musi posiadać kartę informacją umieszczoną wewnątrz opakowania jednostkowego ze spisem komponentów i min. 4 etykiety identyfikacyjne (do wklejania do dokumentacji medycznej) zawierające datę ważności i nr serii. Zestaw zapakowany </w:t>
            </w:r>
            <w:r w:rsidRPr="008268A4">
              <w:rPr>
                <w:rFonts w:ascii="Tahoma" w:hAnsi="Tahoma" w:cs="Tahoma"/>
                <w:sz w:val="18"/>
                <w:szCs w:val="18"/>
              </w:rPr>
              <w:t>sterylnie w jedną torbę z przeźroczystej foli polietylenowej z klapką wykonana z TYVEC-u zgrzewaną z folią w celu zminimalizowania ryzyka rozjałowienia zawartości podczas wyjmowania z opakowania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2602D" w14:textId="77777777" w:rsidR="007074E4" w:rsidRPr="00585379" w:rsidRDefault="007074E4" w:rsidP="00DD4C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074E4" w:rsidRPr="00585379" w14:paraId="1FA2893E" w14:textId="77777777" w:rsidTr="00DD4CD6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E009D" w14:textId="77777777" w:rsidR="007074E4" w:rsidRPr="00585379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5853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A6644" w14:textId="77777777" w:rsidR="007074E4" w:rsidRPr="00585379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202" w:lineRule="exac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Zestaw chirurgiczny</w:t>
            </w:r>
          </w:p>
          <w:p w14:paraId="276239BD" w14:textId="77777777" w:rsidR="007074E4" w:rsidRPr="00585379" w:rsidRDefault="007074E4" w:rsidP="00DD4CD6">
            <w:pPr>
              <w:autoSpaceDE w:val="0"/>
              <w:autoSpaceDN w:val="0"/>
              <w:adjustRightInd w:val="0"/>
              <w:spacing w:after="0" w:line="206" w:lineRule="exact"/>
              <w:ind w:firstLine="5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pl-PL"/>
              </w:rPr>
              <w:t>Serwety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- - wykonane z dwuwarstwowej, pełnobarierowej włókniny polipropylenowej zgodnej z (EN 13795 1,2,3)</w:t>
            </w:r>
          </w:p>
          <w:p w14:paraId="7E4DC4E0" w14:textId="77777777" w:rsidR="007074E4" w:rsidRPr="00585379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202" w:lineRule="exact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bCs/>
                <w:smallCaps/>
                <w:sz w:val="18"/>
                <w:szCs w:val="18"/>
                <w:lang w:eastAsia="pl-PL"/>
              </w:rPr>
              <w:lastRenderedPageBreak/>
              <w:t>o</w:t>
            </w:r>
            <w:r w:rsidRPr="005853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gramaturze 5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6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g/m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. Jedną z warstw materiału stanowi folia polietylenowa. Chłonność warstwy zewnętrznej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57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0%. Obłożenie cechuje wysoka odporność na penetrację płynów (zgodnie z EN 20811) &gt; 2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0cm H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vertAlign w:val="subscript"/>
                <w:lang w:eastAsia="pl-PL"/>
              </w:rPr>
              <w:t>2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 oraz odporność na rozerwanie &gt;150kPa (zgodnie z EN 13938-1)</w:t>
            </w:r>
          </w:p>
          <w:p w14:paraId="0886AE94" w14:textId="77777777" w:rsidR="007074E4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202" w:lineRule="exact"/>
              <w:rPr>
                <w:rFonts w:ascii="Tahoma" w:hAnsi="Tahoma" w:cs="Tahoma"/>
                <w:sz w:val="18"/>
                <w:szCs w:val="18"/>
              </w:rPr>
            </w:pP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Każdy zestaw musi posiadać kartę informacją umieszczoną wewnątrz opakowania jednostkowego ze spisem komponentów i min. 4 etykiety identyfikacyjne (do wklejania do dokumentacji medycznej) zawierające datę ważności i nr serii. Zestaw zapakowany </w:t>
            </w:r>
            <w:r w:rsidRPr="008268A4">
              <w:rPr>
                <w:rFonts w:ascii="Tahoma" w:hAnsi="Tahoma" w:cs="Tahoma"/>
                <w:sz w:val="18"/>
                <w:szCs w:val="18"/>
              </w:rPr>
              <w:t>sterylnie w jedną torbę z przeźroczystej foli polietylenowej z klapką wykonana z TYVEC-u zgrzewaną z folią w celu zminimalizowania ryzyka rozjałowienia zawartości podczas wyjmowania z opakowania</w:t>
            </w:r>
          </w:p>
          <w:p w14:paraId="31E41824" w14:textId="77777777" w:rsidR="007074E4" w:rsidRPr="00585379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202" w:lineRule="exact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pl-PL"/>
              </w:rPr>
              <w:t>Narzędzia chirurgiczne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 sterylne, jednorazowe, wykonane ze stali, posiadające symbol graficzny „do jednorazowego użycia" zgodnie z normą EN 980, umieszczony w sposób trwały na obu stronach narzędzia. Dodatkowa narzędzia mają posiadać kolorowe oznakowanie ułatwiające odróżnienie od narzędzi wielorazowych oraz deklarację nieszkodliwości toksykologicznej kolorowego oznakowania dla ludzi. Produkt zgodny z Dyrektywą UE 93/42/EWG. Wyrób medyczny klasa Ila reguła 6.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F5A5" w14:textId="77777777" w:rsidR="007074E4" w:rsidRPr="00585379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202" w:lineRule="exact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  <w:tr w:rsidR="007074E4" w:rsidRPr="00585379" w14:paraId="1FDA705C" w14:textId="77777777" w:rsidTr="00DD4CD6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7E23F" w14:textId="77777777" w:rsidR="007074E4" w:rsidRPr="00585379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5853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52BE" w14:textId="77777777" w:rsidR="007074E4" w:rsidRPr="00585379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192" w:lineRule="exact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Zestaw do artroskopii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Pr="005853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stawu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Pr="005853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kolanowego</w:t>
            </w:r>
          </w:p>
          <w:p w14:paraId="7D862447" w14:textId="77777777" w:rsidR="007074E4" w:rsidRPr="00585379" w:rsidRDefault="007074E4" w:rsidP="00DD4CD6">
            <w:pPr>
              <w:autoSpaceDE w:val="0"/>
              <w:autoSpaceDN w:val="0"/>
              <w:adjustRightInd w:val="0"/>
              <w:spacing w:after="0" w:line="206" w:lineRule="exact"/>
              <w:ind w:firstLine="5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pl-PL"/>
              </w:rPr>
              <w:t>Obłożenie operacyjne jednorazowe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- wykonane z dwuwarstwowej, pełnobarierowej włókniny polipropylenowej zgodnej z (EN 13795 1,2,3)</w:t>
            </w:r>
          </w:p>
          <w:p w14:paraId="1E2AAF28" w14:textId="77777777" w:rsidR="007074E4" w:rsidRPr="00585379" w:rsidRDefault="007074E4" w:rsidP="00DD4CD6">
            <w:pPr>
              <w:tabs>
                <w:tab w:val="left" w:pos="168"/>
              </w:tabs>
              <w:autoSpaceDE w:val="0"/>
              <w:autoSpaceDN w:val="0"/>
              <w:adjustRightInd w:val="0"/>
              <w:spacing w:after="0" w:line="206" w:lineRule="exact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bCs/>
                <w:smallCaps/>
                <w:sz w:val="18"/>
                <w:szCs w:val="18"/>
                <w:lang w:eastAsia="pl-PL"/>
              </w:rPr>
              <w:t>o</w:t>
            </w:r>
            <w:r w:rsidRPr="005853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gramaturze 5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6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g/m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. Jedną z warstw materiału stanowi folia polietylenowa. Chłonność warstwy zewnętrznej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57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0%. Obłożenie cechuje wysoka odporność na penetrację płynów (zgodnie z EN 20811) &gt; 2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0cm H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vertAlign w:val="subscript"/>
                <w:lang w:eastAsia="pl-PL"/>
              </w:rPr>
              <w:t>2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0 oraz odporność na rozerwanie &gt;150kPa (zgodnie z EN 13938-1) </w:t>
            </w:r>
          </w:p>
          <w:p w14:paraId="668E52A4" w14:textId="77777777" w:rsidR="007074E4" w:rsidRPr="00585379" w:rsidRDefault="007074E4" w:rsidP="00DD4CD6">
            <w:pPr>
              <w:autoSpaceDE w:val="0"/>
              <w:autoSpaceDN w:val="0"/>
              <w:adjustRightInd w:val="0"/>
              <w:spacing w:after="0" w:line="206" w:lineRule="exact"/>
              <w:ind w:firstLine="5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pl-PL"/>
              </w:rPr>
              <w:t>Serweta na stolik narzędziowy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- wykonana z foliowo -włókninowego laminatu złożonego z warstwy polietylenowej folii ze wzmocnioną strefą z chłonnej, polipropylenowej włókniny o gramaturze 8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g/m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 xml:space="preserve">2 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pl-PL"/>
              </w:rPr>
              <w:t>Serweta do nakrycia stolika Mayo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- wykonana w formie rękawa z foli polietylenowej (nieprzenikalnej dla wilgoci</w:t>
            </w:r>
          </w:p>
          <w:p w14:paraId="7D0557DC" w14:textId="77777777" w:rsidR="007074E4" w:rsidRPr="00585379" w:rsidRDefault="007074E4" w:rsidP="00DD4CD6">
            <w:pPr>
              <w:tabs>
                <w:tab w:val="left" w:pos="168"/>
              </w:tabs>
              <w:autoSpaceDE w:val="0"/>
              <w:autoSpaceDN w:val="0"/>
              <w:adjustRightInd w:val="0"/>
              <w:spacing w:after="0" w:line="206" w:lineRule="exact"/>
              <w:ind w:firstLine="1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ab/>
              <w:t xml:space="preserve">drobnoustrojów) z wierzchnią strefą wzmocnioną z chłonnej włókniny polipropylenowej (odporna na ścieranie i niskopyląca). Serweta złożona teleskopowo. Gramatura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74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g/m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</w:t>
            </w:r>
          </w:p>
          <w:p w14:paraId="51087D8B" w14:textId="77777777" w:rsidR="007074E4" w:rsidRPr="00585379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192" w:lineRule="exact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Każdy zestaw musi posiadać kartę informacją umieszczoną wewnątrz opakowania jednostkowego ze spisem komponentów i min. 4 etykiety identyfikacyjne (do wklejania do dokumentacji medycznej) zawierające datę ważności i nr serii. Zestaw zapakowany </w:t>
            </w:r>
            <w:r w:rsidRPr="008268A4">
              <w:rPr>
                <w:rFonts w:ascii="Tahoma" w:hAnsi="Tahoma" w:cs="Tahoma"/>
                <w:sz w:val="18"/>
                <w:szCs w:val="18"/>
              </w:rPr>
              <w:t>sterylnie w jedną torbę z przeźroczystej foli polietylenowej z klapką wykonana z TYVEC-u zgrzewaną z folią w celu zminimalizowania ryzyka rozjałowienia zawartości podczas wyjmowania z opakowania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5299E" w14:textId="77777777" w:rsidR="007074E4" w:rsidRPr="00585379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074E4" w:rsidRPr="00585379" w14:paraId="43E70B2E" w14:textId="77777777" w:rsidTr="00DD4CD6"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154AB9" w14:textId="77777777" w:rsidR="007074E4" w:rsidRPr="00585379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5853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5</w:t>
            </w:r>
          </w:p>
          <w:p w14:paraId="3DE051C1" w14:textId="77777777" w:rsidR="007074E4" w:rsidRPr="00585379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  <w:p w14:paraId="61AD3BF1" w14:textId="77777777" w:rsidR="007074E4" w:rsidRPr="00585379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7CCB" w14:textId="77777777" w:rsidR="007074E4" w:rsidRPr="00585379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192" w:lineRule="exact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Zestaw do cięcia cesarskiego</w:t>
            </w:r>
          </w:p>
          <w:p w14:paraId="5E7D5554" w14:textId="77777777" w:rsidR="007074E4" w:rsidRPr="00585379" w:rsidRDefault="007074E4" w:rsidP="00DD4CD6">
            <w:pPr>
              <w:autoSpaceDE w:val="0"/>
              <w:autoSpaceDN w:val="0"/>
              <w:adjustRightInd w:val="0"/>
              <w:spacing w:after="0" w:line="206" w:lineRule="exact"/>
              <w:ind w:firstLine="5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pl-PL"/>
              </w:rPr>
              <w:t>Obłożenie operacyjne jednorazowe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- wykonane z dwuwarstwowej, pełnobarierowej włókniny polipropylenowej zgodnej z (EN 13795 1,2,3)</w:t>
            </w:r>
          </w:p>
          <w:p w14:paraId="093F72B4" w14:textId="77777777" w:rsidR="007074E4" w:rsidRPr="00585379" w:rsidRDefault="007074E4" w:rsidP="00DD4CD6">
            <w:pPr>
              <w:tabs>
                <w:tab w:val="left" w:pos="168"/>
              </w:tabs>
              <w:autoSpaceDE w:val="0"/>
              <w:autoSpaceDN w:val="0"/>
              <w:adjustRightInd w:val="0"/>
              <w:spacing w:after="0" w:line="206" w:lineRule="exact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bCs/>
                <w:smallCaps/>
                <w:sz w:val="18"/>
                <w:szCs w:val="18"/>
                <w:lang w:eastAsia="pl-PL"/>
              </w:rPr>
              <w:t>o</w:t>
            </w:r>
            <w:r w:rsidRPr="005853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gramaturze 5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6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g/m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. Jedną z warstw materiału stanowi folia polietylenowa. Chłonność warstwy zewnętrznej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57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0%. Obłożenie cechuje wysoka odporność na penetrację płynów (zgodnie z EN 20811) &gt; 2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0cm H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vertAlign w:val="subscript"/>
                <w:lang w:eastAsia="pl-PL"/>
              </w:rPr>
              <w:t>2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 oraz odporność na rozerwanie &gt;150kPa (zgodnie z EN 13938-1)</w:t>
            </w:r>
          </w:p>
          <w:p w14:paraId="6220082E" w14:textId="77777777" w:rsidR="007074E4" w:rsidRPr="00585379" w:rsidRDefault="007074E4" w:rsidP="00DD4CD6">
            <w:pPr>
              <w:autoSpaceDE w:val="0"/>
              <w:autoSpaceDN w:val="0"/>
              <w:adjustRightInd w:val="0"/>
              <w:spacing w:after="0" w:line="206" w:lineRule="exact"/>
              <w:ind w:firstLine="5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pl-PL"/>
              </w:rPr>
              <w:t>Serweta na stolik narzędziowy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- wykonana z foliowo -włókninowego laminatu złożonego z warstwy polietylenowej folii ze wzmocnioną strefą z chłonnej, polipropylenowej włókniny o gramaturze 8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g/m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 xml:space="preserve">2 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pl-PL"/>
              </w:rPr>
              <w:t>Serweta do nakrycia stolika Mayo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- wykonana w formie rękawa z foli polietylenowej (nieprzenikalnej dla wilgoci</w:t>
            </w:r>
          </w:p>
          <w:p w14:paraId="01E6ADAC" w14:textId="77777777" w:rsidR="007074E4" w:rsidRPr="00585379" w:rsidRDefault="007074E4" w:rsidP="00DD4CD6">
            <w:pPr>
              <w:tabs>
                <w:tab w:val="left" w:pos="168"/>
              </w:tabs>
              <w:autoSpaceDE w:val="0"/>
              <w:autoSpaceDN w:val="0"/>
              <w:adjustRightInd w:val="0"/>
              <w:spacing w:after="0" w:line="206" w:lineRule="exact"/>
              <w:ind w:firstLine="1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ab/>
              <w:t xml:space="preserve">drobnoustrojów) z wierzchnią strefą wzmocnioną z chłonnej włókniny polipropylenowej (odporna na ścieranie i niskopyląca). Serweta złożona teleskopowo. Gramatura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74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g/m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</w:t>
            </w:r>
          </w:p>
          <w:p w14:paraId="09A1549D" w14:textId="77777777" w:rsidR="007074E4" w:rsidRPr="00585379" w:rsidRDefault="007074E4" w:rsidP="00DD4CD6">
            <w:pPr>
              <w:autoSpaceDE w:val="0"/>
              <w:autoSpaceDN w:val="0"/>
              <w:adjustRightInd w:val="0"/>
              <w:spacing w:after="0" w:line="206" w:lineRule="exac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sz w:val="18"/>
                <w:szCs w:val="18"/>
                <w:u w:val="single"/>
                <w:lang w:eastAsia="pl-PL"/>
              </w:rPr>
              <w:lastRenderedPageBreak/>
              <w:t>Fartuch chirurgiczny</w:t>
            </w:r>
            <w:r w:rsidRPr="005853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zgodny</w:t>
            </w:r>
            <w:r w:rsidRPr="00585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z EN 13795 1-3; z włókniny polipropylenowej typu SMS o gramaturze 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  <w:r w:rsidRPr="00585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g/m</w:t>
            </w:r>
            <w:r w:rsidRPr="00585379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  <w:r w:rsidRPr="00585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 Rękaw zakończony elastycznym mankietem z dzianiny 100% poliester. Tylne części fartucha zachodzą na siebie. Umiejscowienie troków w specjalnym kartoniku umożliwia zawiązanie ich zgodnie z procedurami postępowania aseptycznego -zachowujemy pełną sterylność tylnej części fartucha. Zapięcie przy szyi typu taśma-przylepiec umożliwiające zapięcie fartucha w dowolnym miejscu na plecach. Szwy wykonane techniką ultradźwiękową na całej powierzchni fartucha. Długość: rozm. L 125 cm; rozm. XL 140 cm.</w:t>
            </w:r>
          </w:p>
          <w:p w14:paraId="0D37B633" w14:textId="77777777" w:rsidR="007074E4" w:rsidRPr="00585379" w:rsidRDefault="007074E4" w:rsidP="00DD4CD6">
            <w:pPr>
              <w:autoSpaceDE w:val="0"/>
              <w:autoSpaceDN w:val="0"/>
              <w:adjustRightInd w:val="0"/>
              <w:spacing w:after="0" w:line="206" w:lineRule="exac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Każdy zestaw musi posiadać kartę informacją umieszczoną wewnątrz opakowania jednostkowego ze spisem komponentów i min. 4 etykiety identyfikacyjne (do wklejania do dokumentacji medycznej) zawierające datę ważności i nr serii. Zestaw zapakowany </w:t>
            </w:r>
            <w:r w:rsidRPr="008268A4">
              <w:rPr>
                <w:rFonts w:ascii="Tahoma" w:hAnsi="Tahoma" w:cs="Tahoma"/>
                <w:sz w:val="18"/>
                <w:szCs w:val="18"/>
              </w:rPr>
              <w:t>sterylnie w jedną torbę z przeźroczystej foli polietylenowej z klapką wykonana z TYVEC-u zgrzewaną z folią w celu zminimalizowania ryzyka rozjałowienia zawartości podczas wyjmowania z opakowania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7E9D" w14:textId="77777777" w:rsidR="007074E4" w:rsidRPr="00585379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074E4" w:rsidRPr="00585379" w14:paraId="01FB9936" w14:textId="77777777" w:rsidTr="00DD4CD6"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4B4DD" w14:textId="77777777" w:rsidR="007074E4" w:rsidRPr="00585379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2AE5" w14:textId="77777777" w:rsidR="007074E4" w:rsidRPr="00585379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202" w:lineRule="exac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Zestaw do porodu</w:t>
            </w:r>
          </w:p>
          <w:p w14:paraId="05697E45" w14:textId="77777777" w:rsidR="007074E4" w:rsidRPr="00585379" w:rsidRDefault="007074E4" w:rsidP="00DD4CD6">
            <w:pPr>
              <w:autoSpaceDE w:val="0"/>
              <w:autoSpaceDN w:val="0"/>
              <w:adjustRightInd w:val="0"/>
              <w:spacing w:after="0" w:line="206" w:lineRule="exact"/>
              <w:ind w:firstLine="5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pl-PL"/>
              </w:rPr>
              <w:t>Serwety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- wykonane z dwuwarstwowej, pełnobarierowej włókniny polipropylenowej zgodnej z (EN 13795 1,2,3)</w:t>
            </w:r>
          </w:p>
          <w:p w14:paraId="3B1DBFE9" w14:textId="77777777" w:rsidR="007074E4" w:rsidRPr="00585379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202" w:lineRule="exact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bCs/>
                <w:smallCaps/>
                <w:sz w:val="18"/>
                <w:szCs w:val="18"/>
                <w:lang w:eastAsia="pl-PL"/>
              </w:rPr>
              <w:t>o</w:t>
            </w:r>
            <w:r w:rsidRPr="005853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gramaturze 5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6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g/m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. Jedną z warstw materiału stanowi folia polietylenowa. Chłonność warstwy zewnętrznej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57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0%. Obłożenie cechuje wysoka odporność na penetrację płynów (zgodnie z EN 20811) &gt; 2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0cm H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vertAlign w:val="subscript"/>
                <w:lang w:eastAsia="pl-PL"/>
              </w:rPr>
              <w:t>2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 oraz odporność na rozerwanie &gt;150kPa (zgodnie z EN 13938-1)</w:t>
            </w:r>
          </w:p>
          <w:p w14:paraId="7F5812E0" w14:textId="77777777" w:rsidR="007074E4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202" w:lineRule="exact"/>
              <w:rPr>
                <w:rFonts w:ascii="Tahoma" w:hAnsi="Tahoma" w:cs="Tahoma"/>
                <w:sz w:val="18"/>
                <w:szCs w:val="18"/>
              </w:rPr>
            </w:pP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Każdy zestaw musi posiadać kartę informacją umieszczoną wewnątrz opakowania jednostkowego ze spisem komponentów i min. 4 etykiety identyfikacyjne (do wklejania do dokumentacji medycznej) zawierające datę ważności i nr serii. Zestaw zapakowany </w:t>
            </w:r>
            <w:r w:rsidRPr="008268A4">
              <w:rPr>
                <w:rFonts w:ascii="Tahoma" w:hAnsi="Tahoma" w:cs="Tahoma"/>
                <w:sz w:val="18"/>
                <w:szCs w:val="18"/>
              </w:rPr>
              <w:t>sterylnie w jedną torbę z przeźroczystej foli polietylenowej z klapką wykonana z TYVEC-u zgrzewaną z folią w celu zminimalizowania ryzyka rozjałowienia zawartości podczas wyjmowania z opakowania</w:t>
            </w:r>
          </w:p>
          <w:p w14:paraId="70D91548" w14:textId="77777777" w:rsidR="007074E4" w:rsidRPr="00585379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202" w:lineRule="exact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pl-PL"/>
              </w:rPr>
              <w:t>Narzędzia chirurgiczne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 sterylne, jednorazowe, wykonane ze stali, posiadające symbol graficzny „do jednorazowego użycia" zgodnie z normą EN 980, umieszczony w sposób trwały na obu stronach narzędzia. Dodatkowa narzędzia mają posiadać kolorowe oznakowanie ułatwiające odróżnienie od narzędzi wielorazowych oraz deklarację nieszkodliwości toksykologicznej kolorowego oznakowania dla ludzi. Produkt zgodny z Dyrektywą UE 93/42/EWG. Wyrób medyczny klasa Ila reguła 6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25960" w14:textId="77777777" w:rsidR="007074E4" w:rsidRPr="00585379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074E4" w:rsidRPr="00585379" w14:paraId="1F6287D1" w14:textId="77777777" w:rsidTr="00DD4CD6"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C315E39" w14:textId="77777777" w:rsidR="007074E4" w:rsidRPr="00585379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5853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6</w:t>
            </w:r>
          </w:p>
          <w:p w14:paraId="7CF86D9F" w14:textId="77777777" w:rsidR="007074E4" w:rsidRPr="00585379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  <w:p w14:paraId="61927774" w14:textId="77777777" w:rsidR="007074E4" w:rsidRPr="00585379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FD7F5F" w14:textId="77777777" w:rsidR="007074E4" w:rsidRPr="00585379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192" w:lineRule="exac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Zestaw do znieczulania popdajęczynówkowego</w:t>
            </w:r>
          </w:p>
          <w:p w14:paraId="7A0C3E5E" w14:textId="77777777" w:rsidR="007074E4" w:rsidRPr="00585379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192" w:lineRule="exact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pl-PL"/>
              </w:rPr>
              <w:t>Serwety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- wykonane z dwuwarstwowej, pełnobarierowej włókniny polipropylenowej o</w:t>
            </w:r>
            <w:r w:rsidRPr="00585379">
              <w:rPr>
                <w:rFonts w:ascii="Arial" w:eastAsia="Times New Roman" w:hAnsi="Arial" w:cs="Arial"/>
                <w:bCs/>
                <w:smallCaps/>
                <w:sz w:val="18"/>
                <w:szCs w:val="18"/>
                <w:lang w:eastAsia="pl-PL"/>
              </w:rPr>
              <w:t xml:space="preserve"> 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gramaturze 55g/m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 Jedną z warstw materiału stanowi folia polietylenowa. Chłonność warstwy zewnętrznej 450%. Obłożenie cechuje wysoka odporność na penetrację płynów (zgodnie z EN 20811) &gt; 200cm H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vertAlign w:val="subscript"/>
                <w:lang w:eastAsia="pl-PL"/>
              </w:rPr>
              <w:t>2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 oraz odporność na rozerwanie &gt;150kPa (zgodnie z EN 13938-1).</w:t>
            </w:r>
          </w:p>
          <w:p w14:paraId="42C19AB4" w14:textId="77777777" w:rsidR="007074E4" w:rsidRPr="00585379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192" w:lineRule="exact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Zestaw zapakowany w opakowanie typu blister w kształcie tacki z trzema wgłębieniami, która może służyć jako nerka, o</w:t>
            </w:r>
            <w:r w:rsidRPr="00585379">
              <w:rPr>
                <w:rFonts w:ascii="Arial" w:eastAsia="Times New Roman" w:hAnsi="Arial" w:cs="Arial"/>
                <w:bCs/>
                <w:smallCaps/>
                <w:sz w:val="18"/>
                <w:szCs w:val="18"/>
                <w:lang w:eastAsia="pl-PL"/>
              </w:rPr>
              <w:t xml:space="preserve"> 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łącznej pojemności 2230 ml. Na opakowaniu samoprzylepna naklejka do wklejenia do dokumentacji pacjenta.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8BD4A" w14:textId="77777777" w:rsidR="007074E4" w:rsidRPr="00585379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192" w:lineRule="exact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  <w:tr w:rsidR="007074E4" w:rsidRPr="00585379" w14:paraId="3A17F666" w14:textId="77777777" w:rsidTr="00DD4CD6"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011ECA" w14:textId="77777777" w:rsidR="007074E4" w:rsidRPr="00585379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06F843" w14:textId="77777777" w:rsidR="007074E4" w:rsidRPr="00585379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202" w:lineRule="exac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Zestaw do wkłucia centralnego</w:t>
            </w:r>
          </w:p>
          <w:p w14:paraId="466EE3C1" w14:textId="77777777" w:rsidR="007074E4" w:rsidRPr="00585379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202" w:lineRule="exact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Serwety - wykonane z dwuwarstwowej, pełnobarierowej włókniny polipropylenowej </w:t>
            </w:r>
            <w:r w:rsidRPr="00585379">
              <w:rPr>
                <w:rFonts w:ascii="Arial" w:eastAsia="Times New Roman" w:hAnsi="Arial" w:cs="Arial"/>
                <w:bCs/>
                <w:smallCaps/>
                <w:sz w:val="18"/>
                <w:szCs w:val="18"/>
                <w:lang w:eastAsia="pl-PL"/>
              </w:rPr>
              <w:t xml:space="preserve">o 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gramaturze 55g/m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 Jedną z warstw materiału stanowi folia polietylenowa. Chłonność warstwy zewnętrznej 450%. Obłożenie cechuje wysoka odporność na penetrację płynów (zgodnie z EN 20811) &gt; 200cm H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vertAlign w:val="subscript"/>
                <w:lang w:eastAsia="pl-PL"/>
              </w:rPr>
              <w:t>2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 oraz odporność na rozerwanie &gt;150kPa (zgodnie z EN 13938-1).</w:t>
            </w:r>
          </w:p>
          <w:p w14:paraId="27242C8B" w14:textId="77777777" w:rsidR="007074E4" w:rsidRPr="00585379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202" w:lineRule="exact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Zestaw zapakowany w opakowanie typu blister w kształcie tacki z dwoma wgłębieniami ( o</w:t>
            </w:r>
            <w:r w:rsidRPr="00585379">
              <w:rPr>
                <w:rFonts w:ascii="Arial" w:eastAsia="Times New Roman" w:hAnsi="Arial" w:cs="Arial"/>
                <w:bCs/>
                <w:smallCaps/>
                <w:sz w:val="18"/>
                <w:szCs w:val="18"/>
                <w:lang w:eastAsia="pl-PL"/>
              </w:rPr>
              <w:t xml:space="preserve"> 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przybliżonej pojemności 100 ml; 600 ml), która może służyć jako nerka. Na opakowaniu samoprzylepna naklejka do wklejenia do dokumentacji 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lastRenderedPageBreak/>
              <w:t>pacjenta.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DAAA3" w14:textId="77777777" w:rsidR="007074E4" w:rsidRPr="00585379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074E4" w:rsidRPr="00585379" w14:paraId="16526B23" w14:textId="77777777" w:rsidTr="00DD4CD6"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46FF6" w14:textId="77777777" w:rsidR="007074E4" w:rsidRPr="00585379" w:rsidRDefault="007074E4" w:rsidP="00DD4C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580017" w14:textId="77777777" w:rsidR="007074E4" w:rsidRPr="00585379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211" w:lineRule="exac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Zestaw do cewnikowania pęcherza moczowego</w:t>
            </w:r>
          </w:p>
          <w:p w14:paraId="29085663" w14:textId="77777777" w:rsidR="007074E4" w:rsidRPr="00585379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211" w:lineRule="exact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pl-PL"/>
              </w:rPr>
              <w:t>Serwety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- wykonane z dwuwarstwowej, pełnobarierowej włókniny polipropylenowej o gramaturze 55g/m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 Jedną z warstw materiału stanowi folia polietylenowa. Chłonność warstwy zewnętrznej 450%. Obłożenie cechuje wysoka odporność na penetrację płynów (zgodnie z EN 20811) &gt; 200cm H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vertAlign w:val="subscript"/>
                <w:lang w:eastAsia="pl-PL"/>
              </w:rPr>
              <w:t>2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 oraz odporność na rozerwanie &gt;150kPa (zgodnie z EN 13938-1). Zestaw zapakowany w opakowanie typu blister w kształcie tacki z 1 wgłębieniem, która może służyć jako nerka. Na opakowaniu samoprzylepna naklejka do wklejenia do dokumentacji pacjenta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DA53" w14:textId="77777777" w:rsidR="007074E4" w:rsidRPr="00585379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074E4" w:rsidRPr="00585379" w14:paraId="045E610B" w14:textId="77777777" w:rsidTr="00DD4CD6">
        <w:tc>
          <w:tcPr>
            <w:tcW w:w="72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E4CE0A" w14:textId="77777777" w:rsidR="007074E4" w:rsidRPr="00585379" w:rsidRDefault="007074E4" w:rsidP="00DD4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EC15BE7" w14:textId="77777777" w:rsidR="007074E4" w:rsidRPr="00585379" w:rsidRDefault="007074E4" w:rsidP="00DD4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EF99F0" w14:textId="77777777" w:rsidR="007074E4" w:rsidRPr="00585379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211" w:lineRule="exac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Zestaw do zakładania szwów</w:t>
            </w:r>
          </w:p>
          <w:p w14:paraId="04F1710C" w14:textId="77777777" w:rsidR="007074E4" w:rsidRPr="00585379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211" w:lineRule="exact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pl-PL"/>
              </w:rPr>
              <w:t>Serwety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- wykonane z dwuwarstwowej, pełnobarierowej włókniny polipropylenowej o gramaturze 55g/m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 Jedną z warstw materiału stanowi folia polietylenowa. Chłonność warstwy zewnętrznej 450%. Obłożenie cechuje wysoka odporność na penetrację płynów (zgodnie z EN 20811) &gt; 200cm H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vertAlign w:val="subscript"/>
                <w:lang w:eastAsia="pl-PL"/>
              </w:rPr>
              <w:t>2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 oraz odporność na rozerwanie &gt;150kPa (zgodnie z EN 13938-1). Zestaw zapakowany w opakowanie typu blister w kształcie tacki z trzema wgłębieniami ( o przybliżonej pojemności 150 ml; 150 ml; 300 ml), która może służyć jako nerka. Na opakowaniu samoprzylepna naklejka do wklejenia do dokumentacji pacjenta.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795B" w14:textId="77777777" w:rsidR="007074E4" w:rsidRPr="00585379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211" w:lineRule="exact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  <w:tr w:rsidR="007074E4" w:rsidRPr="00585379" w14:paraId="079B5782" w14:textId="77777777" w:rsidTr="00DD4CD6">
        <w:tc>
          <w:tcPr>
            <w:tcW w:w="7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3BD9353" w14:textId="77777777" w:rsidR="007074E4" w:rsidRPr="00585379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5853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7</w:t>
            </w:r>
          </w:p>
          <w:p w14:paraId="0AC9B710" w14:textId="77777777" w:rsidR="007074E4" w:rsidRPr="00585379" w:rsidRDefault="007074E4" w:rsidP="00DD4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780A778" w14:textId="77777777" w:rsidR="007074E4" w:rsidRPr="00585379" w:rsidRDefault="007074E4" w:rsidP="00DD4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A58B73" w14:textId="77777777" w:rsidR="007074E4" w:rsidRPr="00585379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211" w:lineRule="exac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Serweta przylepna</w:t>
            </w:r>
          </w:p>
          <w:p w14:paraId="72E38122" w14:textId="77777777" w:rsidR="007074E4" w:rsidRPr="00585379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211" w:lineRule="exact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Serweta wykonana z dwuwarstwowej, pełnobarierowej włókniny polipropylenowej zgodnej z (EN13795 1,2,3) o gramaturze 55g/m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 Jedną z warstw materiału stanowi folia polietylenowa. Chłonność warstwy zewnętrznej 450%. Obłożenie cechuje wysoka odporność na penetrację płynów (zgodnie z EN 20811) &gt; 200cm H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vertAlign w:val="subscript"/>
                <w:lang w:eastAsia="pl-PL"/>
              </w:rPr>
              <w:t>2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0 oraz odporność na rozerwanie &gt;150kPa (zgodnie z EN 13938-1) o wymiarach 50 x 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585379">
                <w:rPr>
                  <w:rFonts w:ascii="Arial" w:eastAsia="Times New Roman" w:hAnsi="Arial" w:cs="Arial"/>
                  <w:bCs/>
                  <w:sz w:val="18"/>
                  <w:szCs w:val="18"/>
                  <w:lang w:eastAsia="pl-PL"/>
                </w:rPr>
                <w:t>50 cm</w:t>
              </w:r>
            </w:smartTag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DE4B3" w14:textId="77777777" w:rsidR="007074E4" w:rsidRPr="00585379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074E4" w:rsidRPr="00585379" w14:paraId="619F7010" w14:textId="77777777" w:rsidTr="00DD4CD6">
        <w:tc>
          <w:tcPr>
            <w:tcW w:w="72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78DDB5" w14:textId="77777777" w:rsidR="007074E4" w:rsidRPr="00585379" w:rsidRDefault="007074E4" w:rsidP="00DD4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0DE4D88" w14:textId="77777777" w:rsidR="007074E4" w:rsidRPr="00585379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211" w:lineRule="exac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Serweta nieprzylepna</w:t>
            </w:r>
          </w:p>
          <w:p w14:paraId="7B514015" w14:textId="77777777" w:rsidR="007074E4" w:rsidRPr="00585379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211" w:lineRule="exact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Serweta wykonana z dwuwarstwowej, pełnobarierowej włókniny polipropylenowej zgodnej z (EN 13795 1,2,3) o gramaturze 55g/m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 Jedną z warstw materiału stanowi folia polietylenowa. Chłonność warstwy zewnętrznej 450%. Obłożenie cechuje wysoka odporność na penetrację płynów (zgodnie z EN 20811) &gt; 200cm H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vertAlign w:val="subscript"/>
                <w:lang w:eastAsia="pl-PL"/>
              </w:rPr>
              <w:t>2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0 oraz odporność na rozerwanie &gt;150kPa (zgodnie z EN 13938-1) o wymiarach 37,5 x </w:t>
            </w:r>
            <w:smartTag w:uri="urn:schemas-microsoft-com:office:smarttags" w:element="metricconverter">
              <w:smartTagPr>
                <w:attr w:name="ProductID" w:val="45 cm"/>
              </w:smartTagPr>
              <w:r w:rsidRPr="00585379">
                <w:rPr>
                  <w:rFonts w:ascii="Arial" w:eastAsia="Times New Roman" w:hAnsi="Arial" w:cs="Arial"/>
                  <w:bCs/>
                  <w:sz w:val="18"/>
                  <w:szCs w:val="18"/>
                  <w:lang w:eastAsia="pl-PL"/>
                </w:rPr>
                <w:t>45 cm</w:t>
              </w:r>
            </w:smartTag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4521F" w14:textId="77777777" w:rsidR="007074E4" w:rsidRPr="00585379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074E4" w:rsidRPr="00585379" w14:paraId="178678CC" w14:textId="77777777" w:rsidTr="00DD4CD6">
        <w:tc>
          <w:tcPr>
            <w:tcW w:w="72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9AF8F1" w14:textId="77777777" w:rsidR="007074E4" w:rsidRPr="00585379" w:rsidRDefault="007074E4" w:rsidP="00DD4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1B4E" w14:textId="77777777" w:rsidR="007074E4" w:rsidRPr="00585379" w:rsidRDefault="007074E4" w:rsidP="00DD4CD6">
            <w:pPr>
              <w:autoSpaceDE w:val="0"/>
              <w:autoSpaceDN w:val="0"/>
              <w:adjustRightInd w:val="0"/>
              <w:spacing w:after="0" w:line="206" w:lineRule="exac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Serweta nieprzylepna na stolik</w:t>
            </w:r>
          </w:p>
          <w:p w14:paraId="491D4C70" w14:textId="77777777" w:rsidR="007074E4" w:rsidRPr="00585379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211" w:lineRule="exact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Serweta wykonana z dwuwarstwowej, pełnobarierowej włókniny polipropylenowej zgodnej z (EN13795 1,2,3) o gramaturze 55g/m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 Jedną z warstw materiału stanowi folia polietylenowa. Chłonność warstwy zewnętrznej 450%. Obłożenie cechuje wysoka odporność na penetrację płynów (zgodnie z EN 20811) &gt; 200cm H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vertAlign w:val="subscript"/>
                <w:lang w:eastAsia="pl-PL"/>
              </w:rPr>
              <w:t>2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0 oraz odporność na rozerwanie &gt;150kPa (zgodnie z EN 13938-1 o wymiarach 100 x </w:t>
            </w:r>
            <w:smartTag w:uri="urn:schemas-microsoft-com:office:smarttags" w:element="metricconverter">
              <w:smartTagPr>
                <w:attr w:name="ProductID" w:val="150 cm"/>
              </w:smartTagPr>
              <w:r w:rsidRPr="00585379">
                <w:rPr>
                  <w:rFonts w:ascii="Arial" w:eastAsia="Times New Roman" w:hAnsi="Arial" w:cs="Arial"/>
                  <w:bCs/>
                  <w:sz w:val="18"/>
                  <w:szCs w:val="18"/>
                  <w:lang w:eastAsia="pl-PL"/>
                </w:rPr>
                <w:t>150 cm</w:t>
              </w:r>
            </w:smartTag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A3B02" w14:textId="77777777" w:rsidR="007074E4" w:rsidRPr="00585379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074E4" w:rsidRPr="00585379" w14:paraId="5AF48C2B" w14:textId="77777777" w:rsidTr="00DD4CD6">
        <w:tc>
          <w:tcPr>
            <w:tcW w:w="72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1CD4DF03" w14:textId="77777777" w:rsidR="007074E4" w:rsidRPr="00585379" w:rsidRDefault="007074E4" w:rsidP="00DD4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53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7C32B5" w14:textId="77777777" w:rsidR="007074E4" w:rsidRPr="00585379" w:rsidRDefault="007074E4" w:rsidP="00DD4CD6">
            <w:pPr>
              <w:autoSpaceDE w:val="0"/>
              <w:autoSpaceDN w:val="0"/>
              <w:adjustRightInd w:val="0"/>
              <w:spacing w:after="0" w:line="206" w:lineRule="exac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Jednorazowy, jałowy fartuch chirurgiczny</w:t>
            </w:r>
          </w:p>
          <w:p w14:paraId="10B22193" w14:textId="77777777" w:rsidR="007074E4" w:rsidRPr="00585379" w:rsidRDefault="007074E4" w:rsidP="00DD4CD6">
            <w:pPr>
              <w:autoSpaceDE w:val="0"/>
              <w:autoSpaceDN w:val="0"/>
              <w:adjustRightInd w:val="0"/>
              <w:spacing w:after="0" w:line="206" w:lineRule="exact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Zgodny</w:t>
            </w:r>
            <w:r w:rsidRPr="00585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z EN 13795 1-3; z włókniny polipropylenowej typu SMS o gramaturze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</w:t>
            </w:r>
            <w:r w:rsidRPr="00585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g/m</w:t>
            </w:r>
            <w:r w:rsidRPr="00585379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  <w:r w:rsidRPr="00585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. Rękaw zakończony elastycznym mankietem z dzianiny 100% poliester. Tylne części fartucha zachodzą na siebie. Umiejscowienie troków w specjalnym kartoniku umożliwia zawiązanie ich zgodnie z procedurami postępowania aseptycznego -zachowujemy pełną sterylność tylnej części fartucha. Zapięcie przy szyi typu taśma-przylepiec umożliwiające zapięcie fartucha w dowolnym miejscu na plecach. Szwy wykonane techniką ultradźwiękową na całej powierzchni fartucha. Opakowanie jednostkowe z 2 ręcznikami; na opakowaniu 2 etykiety do wklejenia do dokumentacji pacjenta. Długość fartucha </w:t>
            </w:r>
            <w:smartTag w:uri="urn:schemas-microsoft-com:office:smarttags" w:element="metricconverter">
              <w:smartTagPr>
                <w:attr w:name="ProductID" w:val="140 cm"/>
              </w:smartTagPr>
              <w:r w:rsidRPr="0058537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pl-PL"/>
                </w:rPr>
                <w:t>140 cm</w:t>
              </w:r>
            </w:smartTag>
            <w:r w:rsidRPr="00585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EB363" w14:textId="77777777" w:rsidR="007074E4" w:rsidRPr="00585379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074E4" w:rsidRPr="00585379" w14:paraId="6AE1C3F3" w14:textId="77777777" w:rsidTr="00DD4CD6">
        <w:tc>
          <w:tcPr>
            <w:tcW w:w="72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B23817" w14:textId="77777777" w:rsidR="007074E4" w:rsidRPr="00585379" w:rsidRDefault="007074E4" w:rsidP="00DD4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A1ECED4" w14:textId="77777777" w:rsidR="007074E4" w:rsidRPr="00585379" w:rsidRDefault="007074E4" w:rsidP="00DD4CD6">
            <w:pPr>
              <w:autoSpaceDE w:val="0"/>
              <w:autoSpaceDN w:val="0"/>
              <w:adjustRightInd w:val="0"/>
              <w:spacing w:after="0" w:line="206" w:lineRule="exac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Jednorazowy, jałowy fartuch chirurgiczny wzmocniony</w:t>
            </w:r>
          </w:p>
          <w:p w14:paraId="4AF17A40" w14:textId="77777777" w:rsidR="007074E4" w:rsidRPr="00585379" w:rsidRDefault="007074E4" w:rsidP="00DD4CD6">
            <w:pPr>
              <w:autoSpaceDE w:val="0"/>
              <w:autoSpaceDN w:val="0"/>
              <w:adjustRightInd w:val="0"/>
              <w:spacing w:after="0" w:line="206" w:lineRule="exac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Zgodny</w:t>
            </w:r>
            <w:r w:rsidRPr="00585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z EN 13795 1-3; z włókniny polipropylenowej typu SMS o gramaturze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</w:t>
            </w:r>
            <w:r w:rsidRPr="00585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g/m</w:t>
            </w:r>
            <w:r w:rsidRPr="00585379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  <w:r w:rsidRPr="00585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. Wzmocnienia nieprzemakalne w rękawach i z przodu fartucha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  <w:r w:rsidRPr="00585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g/m2. Rękaw zakończony elastycznym mankietem z dzianiny 100% poliester. Tylne części fartucha zachodzą na siebie. Umiejscowienie troków w specjalnym kartoniku umożliwia zawiązanie ich zgodnie z procedurami postępowania aseptycznego -zachowujemy pełną sterylność tylnej części fartucha. Zapięcie przy szyi typu taśma-przylepiec umożliwiające zapięcie fartucha w dowolnym miejscu na plecach. Szwy wykonane techniką ultradźwiękową na całej powierzchni fartucha. Opakowanie jednostkowe z 2 ręcznikami; na opakowaniu 2 etykiety do wklejenia do dokumentacji pacjenta. Długość fartucha </w:t>
            </w:r>
            <w:smartTag w:uri="urn:schemas-microsoft-com:office:smarttags" w:element="metricconverter">
              <w:smartTagPr>
                <w:attr w:name="ProductID" w:val="140 cm"/>
              </w:smartTagPr>
              <w:r w:rsidRPr="00585379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pl-PL"/>
                </w:rPr>
                <w:t>140 cm</w:t>
              </w:r>
            </w:smartTag>
            <w:r w:rsidRPr="0058537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EBBDEC" w14:textId="77777777" w:rsidR="007074E4" w:rsidRPr="00585379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074E4" w:rsidRPr="00585379" w14:paraId="4D13BB8B" w14:textId="77777777" w:rsidTr="00DD4CD6"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272A79" w14:textId="77777777" w:rsidR="007074E4" w:rsidRPr="00585379" w:rsidRDefault="007074E4" w:rsidP="00DD4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53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395650E" w14:textId="77777777" w:rsidR="007074E4" w:rsidRPr="00585379" w:rsidRDefault="007074E4" w:rsidP="00DD4CD6">
            <w:pPr>
              <w:autoSpaceDE w:val="0"/>
              <w:autoSpaceDN w:val="0"/>
              <w:adjustRightInd w:val="0"/>
              <w:spacing w:after="0" w:line="206" w:lineRule="exac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Zestaw do stymulatora</w:t>
            </w:r>
          </w:p>
          <w:p w14:paraId="7552C916" w14:textId="77777777" w:rsidR="007074E4" w:rsidRPr="00585379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202" w:lineRule="exact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 wykonany z dwuwarstwowej. pełnobarierowej włókniny polipropylenowej zgodnej z (EN13795 1,2,3) o gramaturze 55g/m2. Jedną z warstw materiału stanowi folia polietylenowa. Chłonność warstwy zewnętrznej 450%. Obłożenie cechuje wysoka odporność na penetrację płynów (zgodnie z EN 20811) &gt; 200cm H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vertAlign w:val="subscript"/>
                <w:lang w:eastAsia="pl-PL"/>
              </w:rPr>
              <w:t>2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 oraz odporność na rozerwanie &gt;150kPa (zgodnie z EN 13938-1). Opakowanie jednostkowe papier folia, zawierające informację o składzie zestawu; na opakowaniu 2 etykiety do wklejenia do dokumentacji pacjenta zawierające nazwę producenta, datę ważności, nr katalogowy i nr serii.</w:t>
            </w:r>
          </w:p>
          <w:p w14:paraId="03F94CA1" w14:textId="77777777" w:rsidR="007074E4" w:rsidRPr="00585379" w:rsidRDefault="007074E4" w:rsidP="00DD4CD6">
            <w:pPr>
              <w:autoSpaceDE w:val="0"/>
              <w:autoSpaceDN w:val="0"/>
              <w:adjustRightInd w:val="0"/>
              <w:spacing w:after="0" w:line="206" w:lineRule="exac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FD64E1" w14:textId="77777777" w:rsidR="007074E4" w:rsidRPr="00585379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074E4" w:rsidRPr="00585379" w14:paraId="5110BCAF" w14:textId="77777777" w:rsidTr="00DD4CD6"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0E98FE" w14:textId="77777777" w:rsidR="007074E4" w:rsidRPr="00585379" w:rsidRDefault="007074E4" w:rsidP="00DD4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53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10056B" w14:textId="77777777" w:rsidR="007074E4" w:rsidRPr="00585379" w:rsidRDefault="007074E4" w:rsidP="00DD4CD6">
            <w:pPr>
              <w:autoSpaceDE w:val="0"/>
              <w:autoSpaceDN w:val="0"/>
              <w:adjustRightInd w:val="0"/>
              <w:spacing w:after="0" w:line="206" w:lineRule="exac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Zestaw do zabiegów bariatrycznych</w:t>
            </w:r>
          </w:p>
          <w:p w14:paraId="51AC95BD" w14:textId="77777777" w:rsidR="007074E4" w:rsidRPr="00585379" w:rsidRDefault="007074E4" w:rsidP="00DD4CD6">
            <w:pPr>
              <w:autoSpaceDE w:val="0"/>
              <w:autoSpaceDN w:val="0"/>
              <w:adjustRightInd w:val="0"/>
              <w:spacing w:after="0" w:line="206" w:lineRule="exact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 wykonany z dwuwarstwowej. pełnobarierowej włókniny polipropylenowej zgodnej z (EN13795 1,2,3) o gramaturze 55g/m2. Jedną z warstw materiału stanowi folia polietylenowa. Chłonność warstwy zewnętrznej 450%. Obłożenie cechuje wysoka odporność na penetrację płynów (zgodnie z EN 20811) &gt; 200cm H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vertAlign w:val="subscript"/>
                <w:lang w:eastAsia="pl-PL"/>
              </w:rPr>
              <w:t>2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</w:t>
            </w:r>
          </w:p>
          <w:p w14:paraId="64F95284" w14:textId="77777777" w:rsidR="007074E4" w:rsidRPr="00585379" w:rsidRDefault="007074E4" w:rsidP="00DD4CD6">
            <w:pPr>
              <w:autoSpaceDE w:val="0"/>
              <w:autoSpaceDN w:val="0"/>
              <w:adjustRightInd w:val="0"/>
              <w:spacing w:after="0" w:line="206" w:lineRule="exac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pl-PL"/>
              </w:rPr>
              <w:t>Serweta do nakrycia stolika Mayo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- wykonana w formie rękawa z foli polietylenowej (nieprzenikalnej dla wilgoci i drobnoustrojów z wierzchnią strefą wzmocnioną z chłonnej włókniny polipropylenowej (odporna na ścieranie i niskopylącą). Serweta złożona teleskopowo. Gramatura 85 g/m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 Każdy zestaw musi posiadać kartę informacją ze spisem komponentów i min. 4 etykiety identyfikacyjne (do wklejania do dokumentacji medycznej) zawierającą datę ważności i nr serii umieszczoną wewnątrz opakowania jednostkowego. Zestaw zapakowany w wytrzymałą torbę plastikową typu VentBag.</w:t>
            </w:r>
          </w:p>
          <w:p w14:paraId="4BDF9082" w14:textId="77777777" w:rsidR="007074E4" w:rsidRPr="00585379" w:rsidRDefault="007074E4" w:rsidP="00DD4CD6">
            <w:pPr>
              <w:autoSpaceDE w:val="0"/>
              <w:autoSpaceDN w:val="0"/>
              <w:adjustRightInd w:val="0"/>
              <w:spacing w:after="0" w:line="206" w:lineRule="exac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pl-PL"/>
              </w:rPr>
              <w:t>Serweta na stolik narzędziowy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- wykonana z foliowo-włókninowego laminatu złożonego z warstwy polietylenowej folii ze wzmocnioną strefą z chłonnej, polipropylenowej włókniny o gramaturze 87 g/m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  <w:t>2</w:t>
            </w:r>
            <w:r w:rsidRPr="0058537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79D0C" w14:textId="77777777" w:rsidR="007074E4" w:rsidRPr="00585379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0A2371ED" w14:textId="77777777" w:rsidR="007074E4" w:rsidRPr="00585379" w:rsidRDefault="007074E4" w:rsidP="007074E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</w:p>
    <w:p w14:paraId="0CD6373D" w14:textId="325A8D4E" w:rsidR="007074E4" w:rsidRPr="00585379" w:rsidRDefault="007074E4" w:rsidP="007074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8537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………………………….. </w:t>
      </w:r>
      <w:r w:rsidRPr="00585379">
        <w:rPr>
          <w:rFonts w:ascii="Arial" w:eastAsia="Times New Roman" w:hAnsi="Arial" w:cs="Arial"/>
          <w:sz w:val="20"/>
          <w:szCs w:val="20"/>
          <w:lang w:eastAsia="pl-PL"/>
        </w:rPr>
        <w:t>data ............... 20</w:t>
      </w:r>
      <w:r>
        <w:rPr>
          <w:rFonts w:ascii="Arial" w:eastAsia="Times New Roman" w:hAnsi="Arial" w:cs="Arial"/>
          <w:sz w:val="20"/>
          <w:szCs w:val="20"/>
          <w:lang w:eastAsia="pl-PL"/>
        </w:rPr>
        <w:t>20</w:t>
      </w:r>
      <w:bookmarkStart w:id="1" w:name="_GoBack"/>
      <w:bookmarkEnd w:id="1"/>
      <w:r w:rsidRPr="00585379">
        <w:rPr>
          <w:rFonts w:ascii="Arial" w:eastAsia="Times New Roman" w:hAnsi="Arial" w:cs="Arial"/>
          <w:sz w:val="20"/>
          <w:szCs w:val="20"/>
          <w:lang w:eastAsia="pl-PL"/>
        </w:rPr>
        <w:t xml:space="preserve"> r.          </w:t>
      </w:r>
    </w:p>
    <w:p w14:paraId="1111E419" w14:textId="77777777" w:rsidR="007074E4" w:rsidRPr="00585379" w:rsidRDefault="007074E4" w:rsidP="007074E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58537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     (miejscowość) </w:t>
      </w:r>
      <w:r w:rsidRPr="00585379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...............................................................</w:t>
      </w:r>
    </w:p>
    <w:p w14:paraId="76684AC0" w14:textId="77777777" w:rsidR="007074E4" w:rsidRPr="00585379" w:rsidRDefault="007074E4" w:rsidP="007074E4">
      <w:pPr>
        <w:spacing w:after="0" w:line="240" w:lineRule="auto"/>
        <w:ind w:left="5529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585379">
        <w:rPr>
          <w:rFonts w:ascii="Arial" w:eastAsia="Times New Roman" w:hAnsi="Arial" w:cs="Arial"/>
          <w:i/>
          <w:sz w:val="20"/>
          <w:szCs w:val="20"/>
          <w:lang w:eastAsia="pl-PL"/>
        </w:rPr>
        <w:t>(podpisy z pieczątkami imiennymi osób uprawniającym do występowania w obrocie prawnym lub posiadających pełnomocnictwo)</w:t>
      </w:r>
    </w:p>
    <w:p w14:paraId="1A08A662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E3B02D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EA9F7E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0F562E4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DF8E8F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B6CD39A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8FE71A4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45A9159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186C4F9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A3F3C6E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6FE15BC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94BBF8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0FBD782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8877BD5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0A6598C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8C6080F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02FE3C4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41B882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50390D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A9A227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BEAAE0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7AE451E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9E5F8D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DC45AEC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E0DA24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D1D58B7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E142D1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1CD19B4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71528F" w14:textId="77777777" w:rsidR="00780F3B" w:rsidRDefault="00780F3B"/>
    <w:sectPr w:rsidR="00780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F3B"/>
    <w:rsid w:val="007074E4"/>
    <w:rsid w:val="0078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5FD6B2"/>
  <w15:chartTrackingRefBased/>
  <w15:docId w15:val="{2ED5A8A7-29BF-44BA-B79A-F421791B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4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2304</Words>
  <Characters>13828</Characters>
  <Application>Microsoft Office Word</Application>
  <DocSecurity>0</DocSecurity>
  <Lines>115</Lines>
  <Paragraphs>32</Paragraphs>
  <ScaleCrop>false</ScaleCrop>
  <Company/>
  <LinksUpToDate>false</LinksUpToDate>
  <CharactersWithSpaces>16100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2020-07-06T09:04:00Z</dcterms:created>
  <dcterms:modified xsi:type="dcterms:W3CDTF">2020-07-06T09:05:00Z</dcterms:modified>
</cp:coreProperties>
</file>