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90A2F" w14:textId="77777777" w:rsidR="00D9742F" w:rsidRPr="00D9742F" w:rsidRDefault="00D9742F" w:rsidP="00D9742F">
      <w:pPr>
        <w:spacing w:after="24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Ogłoszenie nr 570530-N-2020 z dnia 2020-08-06 r. </w:t>
      </w:r>
    </w:p>
    <w:p w14:paraId="3448B3CC" w14:textId="77777777" w:rsidR="00D9742F" w:rsidRPr="00D9742F" w:rsidRDefault="00D9742F" w:rsidP="00D9742F">
      <w:pPr>
        <w:spacing w:after="0" w:line="240" w:lineRule="auto"/>
        <w:jc w:val="center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>Specjalistyczny Szpital Wojewódzki w Ciechanowie: Dostawa nabiału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OGŁOSZENIE O ZAMÓWIENIU - Dostawy </w:t>
      </w:r>
    </w:p>
    <w:p w14:paraId="6426635D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Zamieszczanie ogłoszenia: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Zamieszczanie obowiązkowe </w:t>
      </w:r>
    </w:p>
    <w:p w14:paraId="2FBEC0DA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Ogłoszenie dotyczy: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Zamówienia publicznego </w:t>
      </w:r>
    </w:p>
    <w:p w14:paraId="43F92B69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Zamówienie dotyczy projektu lub programu współfinansowanego ze środków Unii Europejskiej </w:t>
      </w:r>
    </w:p>
    <w:p w14:paraId="4903282C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Nie </w:t>
      </w:r>
    </w:p>
    <w:p w14:paraId="1928EF56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Nazwa projektu lub programu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Dostawa nabiału </w:t>
      </w:r>
    </w:p>
    <w:p w14:paraId="5272776E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O zamówienie mogą ubiegać się wyłącznie zakłady pracy chronionej oraz wykonawcy, których działalność, lub działalność ich wyodrębnionych </w:t>
      </w:r>
      <w:bookmarkStart w:id="0" w:name="_GoBack"/>
      <w:bookmarkEnd w:id="0"/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organizacyjnie jednostek, które będą realizowały zamówienie, obejmuje społeczną i zawodową integrację osób będących członkami grup społecznie marginalizowanych </w:t>
      </w:r>
    </w:p>
    <w:p w14:paraId="0C5C91DA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Nie </w:t>
      </w:r>
    </w:p>
    <w:p w14:paraId="56541855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>Pzp</w:t>
      </w:r>
      <w:proofErr w:type="spellEnd"/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, nie mniejszy niż 30%, osób zatrudnionych przez zakłady pracy chronionej lub wykonawców albo ich jednostki (w %)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</w:p>
    <w:p w14:paraId="7336614C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>SEKCJA I: ZAMAWIAJĄCY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</w:p>
    <w:p w14:paraId="083F9A72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Postępowanie przeprowadza centralny zamawiający </w:t>
      </w:r>
    </w:p>
    <w:p w14:paraId="0B14C861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Nie </w:t>
      </w:r>
    </w:p>
    <w:p w14:paraId="3757F739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Postępowanie przeprowadza podmiot, któremu zamawiający powierzył/powierzyli przeprowadzenie postępowania </w:t>
      </w:r>
    </w:p>
    <w:p w14:paraId="44B41235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Nie </w:t>
      </w:r>
    </w:p>
    <w:p w14:paraId="4B2B668D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Informacje na temat podmiotu któremu zamawiający powierzył/powierzyli prowadzenie postępowania: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Postępowanie jest przeprowadzane wspólnie przez zamawiających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</w:p>
    <w:p w14:paraId="5B0A0D42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Nie </w:t>
      </w:r>
    </w:p>
    <w:p w14:paraId="2BAB753E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Postępowanie jest przeprowadzane wspólnie z zamawiającymi z innych państw członkowskich Unii Europejskiej </w:t>
      </w:r>
    </w:p>
    <w:p w14:paraId="6BBDA450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Nie </w:t>
      </w:r>
    </w:p>
    <w:p w14:paraId="65557444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Informacje dodatkowe: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</w:p>
    <w:p w14:paraId="1A5A416D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I. 1) NAZWA I ADRES: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Adres strony internetowej (URL): www.szpitalciechanow.com.pl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Adres profilu nabywcy: http://zamowienia.szpitalciechanow.com.pl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138CBB95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I. 2) RODZAJ ZAMAWIAJĄCEGO: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Inny (proszę określić):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</w:p>
    <w:p w14:paraId="1904F376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I.3) WSPÓLNE UDZIELANIE ZAMÓWIENIA </w:t>
      </w:r>
      <w:r w:rsidRPr="00D9742F">
        <w:rPr>
          <w:rFonts w:asciiTheme="majorHAnsi" w:eastAsia="Times New Roman" w:hAnsiTheme="majorHAnsi" w:cs="Times New Roman"/>
          <w:b/>
          <w:bCs/>
          <w:i/>
          <w:iCs/>
          <w:sz w:val="20"/>
          <w:szCs w:val="20"/>
          <w:lang w:eastAsia="pl-PL"/>
        </w:rPr>
        <w:t>(jeżeli dotyczy)</w:t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: </w:t>
      </w:r>
    </w:p>
    <w:p w14:paraId="6DFCAF69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</w:p>
    <w:p w14:paraId="11E23C2B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I.4) KOMUNIKACJA: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Nieograniczony, pełny i bezpośredni dostęp do dokumentów z postępowania można uzyskać pod adresem (URL)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</w:p>
    <w:p w14:paraId="2F2AFC30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lastRenderedPageBreak/>
        <w:t xml:space="preserve">Nie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</w:p>
    <w:p w14:paraId="1F198A9E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Adres strony internetowej, na której zamieszczona będzie specyfikacja istotnych warunków zamówienia </w:t>
      </w:r>
    </w:p>
    <w:p w14:paraId="31E78652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Tak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http://zamowienia.szpitalciechanow.com.pl </w:t>
      </w:r>
    </w:p>
    <w:p w14:paraId="1A18D71A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Dostęp do dokumentów z postępowania jest ograniczony - więcej informacji można uzyskać pod adresem </w:t>
      </w:r>
    </w:p>
    <w:p w14:paraId="4600B5B8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Tak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pok. 20 w siedzibie zamawiającego </w:t>
      </w:r>
    </w:p>
    <w:p w14:paraId="2448334E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Oferty lub wnioski o dopuszczenie do udziału w postępowaniu należy przesyłać: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Elektronicznie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</w:p>
    <w:p w14:paraId="00E4FA8D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Nie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adres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</w:p>
    <w:p w14:paraId="6B6CA413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41DF573A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Dopuszczone jest przesłanie ofert lub wniosków o dopuszczenie do udziału w postępowaniu w inny sposób: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Tak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Inny sposób: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kurier, operator pocztowy, osobiście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Wymagane jest przesłanie ofert lub wniosków o dopuszczenie do udziału w postępowaniu w inny sposób: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Nie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Inny sposób: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Adres: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ul. Powstańców Wielkopolskich 2, 06-400 Ciechanów </w:t>
      </w:r>
    </w:p>
    <w:p w14:paraId="302227DC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Komunikacja elektroniczna wymaga korzystania z narzędzi i urządzeń lub formatów plików, które nie są ogólnie dostępne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</w:p>
    <w:p w14:paraId="295FE9F5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Nie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Nieograniczony, pełny, bezpośredni i bezpłatny dostęp do tych narzędzi można uzyskać pod adresem: (URL)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</w:p>
    <w:p w14:paraId="5F9F16F9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 xml:space="preserve">SEKCJA II: PRZEDMIOT ZAMÓWIENIA </w:t>
      </w:r>
    </w:p>
    <w:p w14:paraId="7541266B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II.1) Nazwa nadana zamówieniu przez zamawiającego: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Dostawa nabiału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Numer referencyjny: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ZP/2501/72/20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Przed wszczęciem postępowania o udzielenie zamówienia przeprowadzono dialog techniczny </w:t>
      </w:r>
    </w:p>
    <w:p w14:paraId="5F6BE083" w14:textId="77777777" w:rsidR="00D9742F" w:rsidRPr="00D9742F" w:rsidRDefault="00D9742F" w:rsidP="00D9742F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Nie </w:t>
      </w:r>
    </w:p>
    <w:p w14:paraId="4890F55B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II.2) Rodzaj zamówienia: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Dostawy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II.3) Informacja o możliwości składania ofert częściowych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Zamówienie podzielone jest na części: </w:t>
      </w:r>
    </w:p>
    <w:p w14:paraId="7C216FE2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Nie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Oferty lub wnioski o dopuszczenie do udziału w postępowaniu można składać w odniesieniu do: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wszystkich części </w:t>
      </w:r>
    </w:p>
    <w:p w14:paraId="29CE2A6A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Zamawiający zastrzega sobie prawo do udzielenia łącznie następujących części lub grup części: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Maksymalna liczba części zamówienia, na które może zostać udzielone zamówienie jednemu wykonawcy: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II.4) Krótki opis przedmiotu zamówienia </w:t>
      </w:r>
      <w:r w:rsidRPr="00D9742F">
        <w:rPr>
          <w:rFonts w:asciiTheme="majorHAnsi" w:eastAsia="Times New Roman" w:hAnsiTheme="majorHAnsi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 )</w:t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budowlane: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Dostawa nabiału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lastRenderedPageBreak/>
        <w:t xml:space="preserve">II.5) Główny kod CPV: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15510000-6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Dodatkowe kody CPV: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</w:tblGrid>
      <w:tr w:rsidR="00D9742F" w:rsidRPr="00D9742F" w14:paraId="1106AB0D" w14:textId="77777777" w:rsidTr="00D97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DDAFB" w14:textId="77777777" w:rsidR="00D9742F" w:rsidRPr="00D9742F" w:rsidRDefault="00D9742F" w:rsidP="00D9742F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D9742F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Kod CPV</w:t>
            </w:r>
          </w:p>
        </w:tc>
      </w:tr>
      <w:tr w:rsidR="00D9742F" w:rsidRPr="00D9742F" w14:paraId="79BFDBA1" w14:textId="77777777" w:rsidTr="00D97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CB95C" w14:textId="77777777" w:rsidR="00D9742F" w:rsidRPr="00D9742F" w:rsidRDefault="00D9742F" w:rsidP="00D9742F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D9742F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15000000-3</w:t>
            </w:r>
          </w:p>
        </w:tc>
      </w:tr>
    </w:tbl>
    <w:p w14:paraId="5059AE31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II.6) Całkowita wartość zamówienia </w:t>
      </w:r>
      <w:r w:rsidRPr="00D9742F">
        <w:rPr>
          <w:rFonts w:asciiTheme="majorHAnsi" w:eastAsia="Times New Roman" w:hAnsiTheme="majorHAnsi" w:cs="Times New Roman"/>
          <w:i/>
          <w:iCs/>
          <w:sz w:val="20"/>
          <w:szCs w:val="20"/>
          <w:lang w:eastAsia="pl-PL"/>
        </w:rPr>
        <w:t>(jeżeli zamawiający podaje informacje o wartości zamówienia)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Wartość bez VAT: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Waluta: </w:t>
      </w:r>
    </w:p>
    <w:p w14:paraId="1B7C6DA3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proofErr w:type="spellStart"/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>pln</w:t>
      </w:r>
      <w:proofErr w:type="spellEnd"/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i/>
          <w:iCs/>
          <w:sz w:val="20"/>
          <w:szCs w:val="2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</w:p>
    <w:p w14:paraId="0F86C5E8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Pzp</w:t>
      </w:r>
      <w:proofErr w:type="spellEnd"/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Nie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>Pzp</w:t>
      </w:r>
      <w:proofErr w:type="spellEnd"/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>miesiącach:  12  </w:t>
      </w:r>
      <w:r w:rsidRPr="00D9742F">
        <w:rPr>
          <w:rFonts w:asciiTheme="majorHAnsi" w:eastAsia="Times New Roman" w:hAnsiTheme="majorHAnsi" w:cs="Times New Roman"/>
          <w:i/>
          <w:iCs/>
          <w:sz w:val="20"/>
          <w:szCs w:val="20"/>
          <w:lang w:eastAsia="pl-PL"/>
        </w:rPr>
        <w:t xml:space="preserve"> lub </w:t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dniach: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i/>
          <w:iCs/>
          <w:sz w:val="20"/>
          <w:szCs w:val="20"/>
          <w:lang w:eastAsia="pl-PL"/>
        </w:rPr>
        <w:t>lub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data rozpoczęcia: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> </w:t>
      </w:r>
      <w:r w:rsidRPr="00D9742F">
        <w:rPr>
          <w:rFonts w:asciiTheme="majorHAnsi" w:eastAsia="Times New Roman" w:hAnsiTheme="majorHAnsi" w:cs="Times New Roman"/>
          <w:i/>
          <w:iCs/>
          <w:sz w:val="20"/>
          <w:szCs w:val="20"/>
          <w:lang w:eastAsia="pl-PL"/>
        </w:rPr>
        <w:t xml:space="preserve"> lub </w:t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260"/>
        <w:gridCol w:w="1397"/>
        <w:gridCol w:w="1425"/>
      </w:tblGrid>
      <w:tr w:rsidR="00D9742F" w:rsidRPr="00D9742F" w14:paraId="6DDE739E" w14:textId="77777777" w:rsidTr="00D97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317E5" w14:textId="77777777" w:rsidR="00D9742F" w:rsidRPr="00D9742F" w:rsidRDefault="00D9742F" w:rsidP="00D9742F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D9742F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87207" w14:textId="77777777" w:rsidR="00D9742F" w:rsidRPr="00D9742F" w:rsidRDefault="00D9742F" w:rsidP="00D9742F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D9742F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B351B" w14:textId="77777777" w:rsidR="00D9742F" w:rsidRPr="00D9742F" w:rsidRDefault="00D9742F" w:rsidP="00D9742F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D9742F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14059" w14:textId="77777777" w:rsidR="00D9742F" w:rsidRPr="00D9742F" w:rsidRDefault="00D9742F" w:rsidP="00D9742F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D9742F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Data zakończenia</w:t>
            </w:r>
          </w:p>
        </w:tc>
      </w:tr>
      <w:tr w:rsidR="00D9742F" w:rsidRPr="00D9742F" w14:paraId="5AF2236F" w14:textId="77777777" w:rsidTr="00D97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653B6" w14:textId="77777777" w:rsidR="00D9742F" w:rsidRPr="00D9742F" w:rsidRDefault="00D9742F" w:rsidP="00D9742F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D9742F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62264" w14:textId="77777777" w:rsidR="00D9742F" w:rsidRPr="00D9742F" w:rsidRDefault="00D9742F" w:rsidP="00D9742F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235C9" w14:textId="77777777" w:rsidR="00D9742F" w:rsidRPr="00D9742F" w:rsidRDefault="00D9742F" w:rsidP="00D9742F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64998" w14:textId="77777777" w:rsidR="00D9742F" w:rsidRPr="00D9742F" w:rsidRDefault="00D9742F" w:rsidP="00D9742F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</w:tbl>
    <w:p w14:paraId="164643A6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II.9) Informacje dodatkowe: </w:t>
      </w:r>
    </w:p>
    <w:p w14:paraId="209E077B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 xml:space="preserve">SEKCJA III: INFORMACJE O CHARAKTERZE PRAWNYM, EKONOMICZNYM, FINANSOWYM I TECHNICZNYM </w:t>
      </w:r>
    </w:p>
    <w:p w14:paraId="6991BACB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III.1) WARUNKI UDZIAŁU W POSTĘPOWANIU </w:t>
      </w:r>
    </w:p>
    <w:p w14:paraId="16B7F808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III.1.1) Kompetencje lub uprawnienia do prowadzenia określonej działalności zawodowej, o ile wynika to z odrębnych przepisów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Określenie warunków: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Informacje dodatkowe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III.1.2) Sytuacja finansowa lub ekonomiczna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Określenie warunków: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Informacje dodatkowe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III.1.3) Zdolność techniczna lub zawodowa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Określenie warunków: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Informacje dodatkowe: </w:t>
      </w:r>
    </w:p>
    <w:p w14:paraId="2AB30F2B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III.2) PODSTAWY WYKLUCZENIA </w:t>
      </w:r>
    </w:p>
    <w:p w14:paraId="3259AA4E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III.2.1) Podstawy wykluczenia określone w art. 24 ust. 1 ustawy </w:t>
      </w:r>
      <w:proofErr w:type="spellStart"/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Pzp</w:t>
      </w:r>
      <w:proofErr w:type="spellEnd"/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III.2.2) Zamawiający przewiduje wykluczenie wykonawcy na podstawie art. 24 ust. 5 ustawy </w:t>
      </w:r>
      <w:proofErr w:type="spellStart"/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Pzp</w:t>
      </w:r>
      <w:proofErr w:type="spellEnd"/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Nie Zamawiający przewiduje następujące fakultatywne podstawy wykluczenia: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</w:p>
    <w:p w14:paraId="34E74954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27F4F0F0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lastRenderedPageBreak/>
        <w:t xml:space="preserve">Oświadczenie o niepodleganiu wykluczeniu oraz spełnianiu warunków udziału w postępowaniu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Tak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Oświadczenie o spełnianiu kryteriów selekcji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Nie </w:t>
      </w:r>
    </w:p>
    <w:p w14:paraId="7ACBDD5B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79F7F8C5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sym w:font="Symbol" w:char="F02D"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oświadczenie organu upoważnionego do urzędowej kontroli żywności lub firmy upoważnionej do przeprowadzenia certyfikacji – stwierdzający, że w produkcji i w obrocie wymienionego w </w:t>
      </w:r>
      <w:proofErr w:type="spellStart"/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>siwz</w:t>
      </w:r>
      <w:proofErr w:type="spellEnd"/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asortymentu został opracowany, wdrożony i jest stosowany system HACCP (dotyczy zakładów produkujących lub wprowadzających żywność do obrotu, które podlegają takiemu obowiązkowi). W przypadku realizacji dostaw przez podwykonawców – oświadczenie w tym zakresie o treści: „oświadczam, iż realizujący dostawy podwykonawca zarówno w produkcji jak i w obrocie oferowanego asortymentu opracował, wdrożył i stosuje system HACCP” – dotyczy zakładów produkujących lub wprowadzających żywność do obrotu, które podlegają takiemu obowiązkowi.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sym w:font="Symbol" w:char="F02D"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zaświadczenie o wpisie do rejestru Państwowej Inspekcji Sanitarnej. </w:t>
      </w:r>
    </w:p>
    <w:p w14:paraId="390FA291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27DC580A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III.5.1) W ZAKRESIE SPEŁNIANIA WARUNKÓW UDZIAŁU W POSTĘPOWANIU: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III.5.2) W ZAKRESIE KRYTERIÓW SELEKCJI: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</w:p>
    <w:p w14:paraId="4B2A366C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2D76AF51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III.7) INNE DOKUMENTY NIE WYMIENIONE W pkt III.3) - III.6) </w:t>
      </w:r>
    </w:p>
    <w:p w14:paraId="3D308759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 xml:space="preserve">SEKCJA IV: PROCEDURA </w:t>
      </w:r>
    </w:p>
    <w:p w14:paraId="09C541C5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IV.1) OPIS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IV.1.1) Tryb udzielenia zamówienia: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Przetarg nieograniczony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IV.1.2) Zamawiający żąda wniesienia wadium: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</w:p>
    <w:p w14:paraId="6F78CD46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Nie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Informacja na temat wadium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</w:p>
    <w:p w14:paraId="0867E4CE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IV.1.3) Przewiduje się udzielenie zaliczek na poczet wykonania zamówienia: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</w:p>
    <w:p w14:paraId="14C15561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Nie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Należy podać informacje na temat udzielania zaliczek: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</w:p>
    <w:p w14:paraId="57F539F6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IV.1.4) Wymaga się złożenia ofert w postaci katalogów elektronicznych lub dołączenia do ofert katalogów elektronicznych: </w:t>
      </w:r>
    </w:p>
    <w:p w14:paraId="75BD7665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Nie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Dopuszcza się złożenie ofert w postaci katalogów elektronicznych lub dołączenia do ofert katalogów elektronicznych: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Tak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Informacje dodatkowe: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</w:p>
    <w:p w14:paraId="0073ED57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IV.1.5.) Wymaga się złożenia oferty wariantowej: </w:t>
      </w:r>
    </w:p>
    <w:p w14:paraId="7A64E4C4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Dopuszcza się złożenie oferty wariantowej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Złożenie oferty wariantowej dopuszcza się tylko z jednoczesnym złożeniem oferty zasadniczej: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</w:p>
    <w:p w14:paraId="0BA91BF5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IV.1.6) Przewidywana liczba wykonawców, którzy zostaną zaproszeni do udziału w postępowaniu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i/>
          <w:iCs/>
          <w:sz w:val="20"/>
          <w:szCs w:val="20"/>
          <w:lang w:eastAsia="pl-PL"/>
        </w:rPr>
        <w:t xml:space="preserve">(przetarg ograniczony, negocjacje z ogłoszeniem, dialog konkurencyjny, partnerstwo innowacyjne) </w:t>
      </w:r>
    </w:p>
    <w:p w14:paraId="71A24278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lastRenderedPageBreak/>
        <w:t xml:space="preserve">Liczba wykonawców  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Przewidywana minimalna liczba wykonawców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Maksymalna liczba wykonawców  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Kryteria selekcji wykonawców: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</w:p>
    <w:p w14:paraId="78DCE5D5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IV.1.7) Informacje na temat umowy ramowej lub dynamicznego systemu zakupów: </w:t>
      </w:r>
    </w:p>
    <w:p w14:paraId="4D6A207A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Umowa ramowa będzie zawarta: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Czy przewiduje się ograniczenie liczby uczestników umowy ramowej: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Przewidziana maksymalna liczba uczestników umowy ramowej: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Informacje dodatkowe: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Zamówienie obejmuje ustanowienie dynamicznego systemu zakupów: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Adres strony internetowej, na której będą zamieszczone dodatkowe informacje dotyczące dynamicznego systemu zakupów: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Informacje dodatkowe: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W ramach umowy ramowej/dynamicznego systemu zakupów dopuszcza się złożenie ofert w formie katalogów elektronicznych: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</w:p>
    <w:p w14:paraId="7B6CCB26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IV.1.8) Aukcja elektroniczna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Przewidziane jest przeprowadzenie aukcji elektronicznej </w:t>
      </w:r>
      <w:r w:rsidRPr="00D9742F">
        <w:rPr>
          <w:rFonts w:asciiTheme="majorHAnsi" w:eastAsia="Times New Roman" w:hAnsiTheme="majorHAnsi" w:cs="Times New Roman"/>
          <w:i/>
          <w:iCs/>
          <w:sz w:val="20"/>
          <w:szCs w:val="20"/>
          <w:lang w:eastAsia="pl-PL"/>
        </w:rPr>
        <w:t xml:space="preserve">(przetarg nieograniczony, przetarg ograniczony, negocjacje z ogłoszeniem)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Należy podać adres strony internetowej, na której aukcja będzie prowadzona: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Należy wskazać elementy, których wartości będą przedmiotem aukcji elektronicznej: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Przewiduje się ograniczenia co do przedstawionych wartości, wynikające z opisu przedmiotu zamówienia: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Informacje dotyczące przebiegu aukcji elektronicznej: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Wymagania dotyczące rejestracji i identyfikacji wykonawców w aukcji elektronicznej: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Informacje o liczbie etapów aukcji elektronicznej i czasie ich trwania: </w:t>
      </w:r>
    </w:p>
    <w:p w14:paraId="17BA610D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Czas trwania: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Czy wykonawcy, którzy nie złożyli nowych postąpień, zostaną zakwalifikowani do następnego etapu: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Warunki zamknięcia aukcji elektronicznej: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</w:p>
    <w:p w14:paraId="6429E718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IV.2) KRYTERIA OCENY OFERT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IV.2.1) Kryteria oceny ofert: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IV.2.2) Kryteria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831"/>
      </w:tblGrid>
      <w:tr w:rsidR="00D9742F" w:rsidRPr="00D9742F" w14:paraId="5707CE24" w14:textId="77777777" w:rsidTr="00D97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3667A" w14:textId="77777777" w:rsidR="00D9742F" w:rsidRPr="00D9742F" w:rsidRDefault="00D9742F" w:rsidP="00D9742F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D9742F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F193B" w14:textId="77777777" w:rsidR="00D9742F" w:rsidRPr="00D9742F" w:rsidRDefault="00D9742F" w:rsidP="00D9742F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D9742F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Znaczenie</w:t>
            </w:r>
          </w:p>
        </w:tc>
      </w:tr>
      <w:tr w:rsidR="00D9742F" w:rsidRPr="00D9742F" w14:paraId="2A39B042" w14:textId="77777777" w:rsidTr="00D97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C0F85" w14:textId="77777777" w:rsidR="00D9742F" w:rsidRPr="00D9742F" w:rsidRDefault="00D9742F" w:rsidP="00D9742F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D9742F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lastRenderedPageBreak/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C565A" w14:textId="77777777" w:rsidR="00D9742F" w:rsidRPr="00D9742F" w:rsidRDefault="00D9742F" w:rsidP="00D9742F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D9742F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80,00</w:t>
            </w:r>
          </w:p>
        </w:tc>
      </w:tr>
      <w:tr w:rsidR="00D9742F" w:rsidRPr="00D9742F" w14:paraId="30D57F32" w14:textId="77777777" w:rsidTr="00D97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BADAB" w14:textId="77777777" w:rsidR="00D9742F" w:rsidRPr="00D9742F" w:rsidRDefault="00D9742F" w:rsidP="00D9742F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D9742F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23CDB" w14:textId="77777777" w:rsidR="00D9742F" w:rsidRPr="00D9742F" w:rsidRDefault="00D9742F" w:rsidP="00D9742F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D9742F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20,00</w:t>
            </w:r>
          </w:p>
        </w:tc>
      </w:tr>
    </w:tbl>
    <w:p w14:paraId="097D5F49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IV.2.3) Zastosowanie procedury, o której mowa w art. 24aa ust. 1 ustawy </w:t>
      </w:r>
      <w:proofErr w:type="spellStart"/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Pzp</w:t>
      </w:r>
      <w:proofErr w:type="spellEnd"/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(przetarg nieograniczony)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Tak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IV.3) Negocjacje z ogłoszeniem, dialog konkurencyjny, partnerstwo innowacyjne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IV.3.1) Informacje na temat negocjacji z ogłoszeniem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Minimalne wymagania, które muszą spełniać wszystkie oferty: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Przewidziane jest zastrzeżenie prawa do udzielenia zamówienia na podstawie ofert wstępnych bez przeprowadzenia negocjacji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Przewidziany jest podział negocjacji na etapy w celu ograniczenia liczby ofert: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Należy podać informacje na temat etapów negocjacji (w tym liczbę etapów):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Informacje dodatkowe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IV.3.2) Informacje na temat dialogu konkurencyjnego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Opis potrzeb i wymagań zamawiającego lub informacja o sposobie uzyskania tego opisu: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Wstępny harmonogram postępowania: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Podział dialogu na etapy w celu ograniczenia liczby rozwiązań: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Należy podać informacje na temat etapów dialogu: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Informacje dodatkowe: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IV.3.3) Informacje na temat partnerstwa innowacyjnego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Elementy opisu przedmiotu zamówienia definiujące minimalne wymagania, którym muszą odpowiadać wszystkie oferty: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Informacje dodatkowe: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IV.4) Licytacja elektroniczna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Adres strony internetowej, na której będzie prowadzona licytacja elektroniczna: </w:t>
      </w:r>
    </w:p>
    <w:p w14:paraId="29BD16E3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Adres strony internetowej, na której jest dostępny opis przedmiotu zamówienia w licytacji elektronicznej: </w:t>
      </w:r>
    </w:p>
    <w:p w14:paraId="5623D21D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37407F99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Sposób postępowania w toku licytacji elektronicznej, w tym określenie minimalnych wysokości postąpień: </w:t>
      </w:r>
    </w:p>
    <w:p w14:paraId="406BDAFC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Informacje o liczbie etapów licytacji elektronicznej i czasie ich trwania: </w:t>
      </w:r>
    </w:p>
    <w:p w14:paraId="04BCDD8D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Czas trwania: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Wykonawcy, którzy nie złożyli nowych postąpień, zostaną zakwalifikowani do następnego etapu: </w:t>
      </w:r>
    </w:p>
    <w:p w14:paraId="5C8C2231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Termin składania wniosków o dopuszczenie do udziału w licytacji elektronicznej: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Data: godzina: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Termin otwarcia licytacji elektronicznej: </w:t>
      </w:r>
    </w:p>
    <w:p w14:paraId="0708A5F2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Termin i warunki zamknięcia licytacji elektronicznej: </w:t>
      </w:r>
    </w:p>
    <w:p w14:paraId="71D2D6DB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lastRenderedPageBreak/>
        <w:br/>
        <w:t xml:space="preserve">Istotne dla stron postanowienia, które zostaną wprowadzone do treści zawieranej umowy w sprawie zamówienia publicznego, albo ogólne warunki umowy, albo wzór umowy: </w:t>
      </w:r>
    </w:p>
    <w:p w14:paraId="40897443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Wymagania dotyczące zabezpieczenia należytego wykonania umowy: </w:t>
      </w:r>
    </w:p>
    <w:p w14:paraId="743E0CF9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Informacje dodatkowe: </w:t>
      </w:r>
    </w:p>
    <w:p w14:paraId="0B84961C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IV.5) ZMIANA UMOWY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Należy wskazać zakres, charakter zmian oraz warunki wprowadzenia zmian: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IV.6) INFORMACJE ADMINISTRACYJNE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IV.6.1) Sposób udostępniania informacji o charakterze poufnym </w:t>
      </w:r>
      <w:r w:rsidRPr="00D9742F">
        <w:rPr>
          <w:rFonts w:asciiTheme="majorHAnsi" w:eastAsia="Times New Roman" w:hAnsiTheme="majorHAnsi" w:cs="Times New Roman"/>
          <w:i/>
          <w:iCs/>
          <w:sz w:val="20"/>
          <w:szCs w:val="20"/>
          <w:lang w:eastAsia="pl-PL"/>
        </w:rPr>
        <w:t xml:space="preserve">(jeżeli dotyczy):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Środki służące ochronie informacji o charakterze poufnym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IV.6.2) Termin składania ofert lub wniosków o dopuszczenie do udziału w postępowaniu: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Data: 2020-08-14, godzina: 10:00,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Wskazać powody: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Język lub języki, w jakich mogą być sporządzane oferty lub wnioski o dopuszczenie do udziału w postępowaniu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&gt;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IV.6.3) Termin związania ofertą: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do: okres w dniach: 30 (od ostatecznego terminu składania ofert)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D9742F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IV.6.5) Informacje dodatkowe: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D9742F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</w:p>
    <w:p w14:paraId="787F6824" w14:textId="77777777" w:rsidR="00D9742F" w:rsidRPr="00D9742F" w:rsidRDefault="00D9742F" w:rsidP="00D9742F">
      <w:pPr>
        <w:spacing w:after="0" w:line="240" w:lineRule="auto"/>
        <w:jc w:val="center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D9742F"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  <w:t xml:space="preserve">ZAŁĄCZNIK I - INFORMACJE DOTYCZĄCE OFERT CZĘŚCIOWYCH </w:t>
      </w:r>
    </w:p>
    <w:p w14:paraId="4ACB2137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6DC629CC" w14:textId="77777777" w:rsidR="00D9742F" w:rsidRPr="00D9742F" w:rsidRDefault="00D9742F" w:rsidP="00D9742F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663E69BF" w14:textId="77777777" w:rsidR="00D9742F" w:rsidRPr="00D9742F" w:rsidRDefault="00D9742F" w:rsidP="00D9742F">
      <w:pPr>
        <w:spacing w:after="24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036BC14C" w14:textId="77777777" w:rsidR="00D9742F" w:rsidRPr="00D9742F" w:rsidRDefault="00D9742F" w:rsidP="00D9742F">
      <w:pPr>
        <w:spacing w:after="24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9742F" w:rsidRPr="00D9742F" w14:paraId="41242F3E" w14:textId="77777777" w:rsidTr="00D974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32C37" w14:textId="77777777" w:rsidR="00D9742F" w:rsidRPr="00D9742F" w:rsidRDefault="00D9742F" w:rsidP="00D9742F">
            <w:pPr>
              <w:spacing w:after="24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</w:p>
        </w:tc>
      </w:tr>
    </w:tbl>
    <w:p w14:paraId="55B0BD15" w14:textId="77777777" w:rsidR="005D6A98" w:rsidRPr="00D9742F" w:rsidRDefault="005D6A98">
      <w:pPr>
        <w:rPr>
          <w:rFonts w:asciiTheme="majorHAnsi" w:hAnsiTheme="majorHAnsi"/>
          <w:sz w:val="20"/>
          <w:szCs w:val="20"/>
        </w:rPr>
      </w:pPr>
    </w:p>
    <w:sectPr w:rsidR="005D6A98" w:rsidRPr="00D97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51"/>
    <w:rsid w:val="00511951"/>
    <w:rsid w:val="005D6A98"/>
    <w:rsid w:val="00BD3CDF"/>
    <w:rsid w:val="00D9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8C409-DE7F-479F-88FF-7730417A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6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0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9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3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6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6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9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2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1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8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2290</Words>
  <Characters>13740</Characters>
  <Application>Microsoft Office Word</Application>
  <DocSecurity>0</DocSecurity>
  <Lines>114</Lines>
  <Paragraphs>31</Paragraphs>
  <ScaleCrop>false</ScaleCrop>
  <Company/>
  <LinksUpToDate>false</LinksUpToDate>
  <CharactersWithSpaces>15999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</dc:creator>
  <cp:keywords/>
  <dc:description/>
  <cp:lastModifiedBy>Zamówienia</cp:lastModifiedBy>
  <cp:revision>2</cp:revision>
  <dcterms:created xsi:type="dcterms:W3CDTF">2020-08-06T07:06:00Z</dcterms:created>
  <dcterms:modified xsi:type="dcterms:W3CDTF">2020-08-06T07:07:00Z</dcterms:modified>
</cp:coreProperties>
</file>