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BD3B8" w14:textId="580E5FC5" w:rsidR="003F5516" w:rsidRDefault="00E516AA" w:rsidP="003F5516">
      <w:r w:rsidRPr="00E516AA">
        <w:t xml:space="preserve">Załącznik nr </w:t>
      </w:r>
      <w:r>
        <w:t xml:space="preserve">2a </w:t>
      </w:r>
      <w:r w:rsidRPr="00E516AA">
        <w:t xml:space="preserve">– </w:t>
      </w:r>
      <w:r>
        <w:t xml:space="preserve">opis przedmiotu zamówienia </w:t>
      </w:r>
    </w:p>
    <w:p w14:paraId="3A7CE5C7" w14:textId="31AAAC70" w:rsidR="00E516AA" w:rsidRDefault="00E516AA" w:rsidP="003F5516">
      <w:r>
        <w:t>D</w:t>
      </w:r>
      <w:r w:rsidRPr="00E516AA">
        <w:t>otyczy przetargu nieograniczonego, na dzierżawę ubrań operacyjnych (ZP/2501/74/20)</w:t>
      </w:r>
    </w:p>
    <w:p w14:paraId="241DFEAD" w14:textId="77777777" w:rsidR="00E516AA" w:rsidRDefault="00E516AA" w:rsidP="003F5516">
      <w:pPr>
        <w:rPr>
          <w:b/>
          <w:u w:val="single"/>
        </w:rPr>
      </w:pPr>
    </w:p>
    <w:p w14:paraId="6BD62789" w14:textId="2F8BE005" w:rsidR="003F5516" w:rsidRDefault="003F5516" w:rsidP="003F5516">
      <w:pPr>
        <w:rPr>
          <w:b/>
          <w:u w:val="single"/>
        </w:rPr>
      </w:pPr>
      <w:r>
        <w:rPr>
          <w:b/>
          <w:u w:val="single"/>
        </w:rPr>
        <w:t>1.Opis przedmiotu zamówienia</w:t>
      </w:r>
    </w:p>
    <w:p w14:paraId="11B7AFFA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Przedmiot zamówienia obejmuje:</w:t>
      </w:r>
    </w:p>
    <w:p w14:paraId="4EE6D160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l) dzierżawę ubrań operacyjnych oraz zabezpieczenie maszyn do ich dystrybucji i maszyn do ich zbierania, stanowiących gwarancję ciągłości pracy i zabezpieczenie dla Bloku Operacyjnego.</w:t>
      </w:r>
    </w:p>
    <w:p w14:paraId="07FB3BA0" w14:textId="77777777" w:rsidR="003F5516" w:rsidRDefault="003F5516" w:rsidP="003F5516">
      <w:pPr>
        <w:rPr>
          <w:color w:val="000000"/>
          <w:sz w:val="22"/>
        </w:rPr>
      </w:pPr>
    </w:p>
    <w:p w14:paraId="4C2B243E" w14:textId="20A63D59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2.</w:t>
      </w:r>
      <w:r>
        <w:rPr>
          <w:color w:val="000000"/>
          <w:sz w:val="22"/>
        </w:rPr>
        <w:tab/>
        <w:t xml:space="preserve">Szacunkowe miesięczne zapotrzebowanie na ubrania operacyjne z podziałem na komórki organizacyjne Zamawiającego wynosi: dla okresu 24 miesięcy </w:t>
      </w:r>
      <w:r w:rsidRPr="00797A17">
        <w:rPr>
          <w:b/>
          <w:bCs/>
          <w:color w:val="000000"/>
          <w:sz w:val="22"/>
        </w:rPr>
        <w:t>do 72 000</w:t>
      </w:r>
      <w:r>
        <w:rPr>
          <w:color w:val="000000"/>
          <w:sz w:val="22"/>
        </w:rPr>
        <w:t xml:space="preserve"> kompletów</w:t>
      </w:r>
      <w:r w:rsidR="00797A17">
        <w:rPr>
          <w:color w:val="000000"/>
          <w:sz w:val="22"/>
        </w:rPr>
        <w:t>.</w:t>
      </w:r>
    </w:p>
    <w:p w14:paraId="2E1A446D" w14:textId="6B7C3E7D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3.</w:t>
      </w:r>
      <w:r>
        <w:rPr>
          <w:color w:val="000000"/>
          <w:sz w:val="22"/>
        </w:rPr>
        <w:tab/>
        <w:t xml:space="preserve">Wymagania minimalne dotyczące ubrań operacyjnych ( bluza+ spodnie </w:t>
      </w:r>
      <w:r w:rsidRPr="00797A17">
        <w:rPr>
          <w:b/>
          <w:bCs/>
          <w:color w:val="000000"/>
          <w:sz w:val="22"/>
        </w:rPr>
        <w:t>)</w:t>
      </w:r>
      <w:r w:rsidR="00797A17" w:rsidRPr="00797A17">
        <w:rPr>
          <w:b/>
          <w:bCs/>
          <w:color w:val="000000"/>
          <w:sz w:val="22"/>
        </w:rPr>
        <w:t xml:space="preserve"> z logiem </w:t>
      </w:r>
      <w:proofErr w:type="spellStart"/>
      <w:r w:rsidR="00797A17" w:rsidRPr="00797A17">
        <w:rPr>
          <w:b/>
          <w:bCs/>
          <w:color w:val="000000"/>
          <w:sz w:val="22"/>
        </w:rPr>
        <w:t>SSzW</w:t>
      </w:r>
      <w:proofErr w:type="spellEnd"/>
      <w:r w:rsidR="00797A17" w:rsidRPr="00797A17">
        <w:rPr>
          <w:b/>
          <w:bCs/>
          <w:color w:val="000000"/>
          <w:sz w:val="22"/>
        </w:rPr>
        <w:t xml:space="preserve"> w Ciechanowie – Blok Operacyjny.</w:t>
      </w:r>
    </w:p>
    <w:p w14:paraId="40BFE4A3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1)</w:t>
      </w:r>
      <w:r>
        <w:rPr>
          <w:color w:val="000000"/>
          <w:sz w:val="22"/>
        </w:rPr>
        <w:tab/>
        <w:t>ubranie chirurgiczne wielokrotnego użytku wykonane z tkaniny bawełniano-poliestrowej, o składzie 52% Poliestru, 48% Bawełny i gramaturze maksymalnej 130 g/m2,</w:t>
      </w:r>
    </w:p>
    <w:p w14:paraId="1CB30F4B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2)</w:t>
      </w:r>
      <w:r>
        <w:rPr>
          <w:color w:val="000000"/>
          <w:sz w:val="22"/>
        </w:rPr>
        <w:tab/>
        <w:t>wykonane z tkaniny w pełni zgodnej z normą PN-EN 13795+Al:2013-06</w:t>
      </w:r>
    </w:p>
    <w:p w14:paraId="1C5E6E10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3)</w:t>
      </w:r>
      <w:r>
        <w:rPr>
          <w:color w:val="000000"/>
          <w:sz w:val="22"/>
        </w:rPr>
        <w:tab/>
        <w:t>kolory do wyboru: zielony, niebieski, czerwony, szaro-niebieski, granatowy, bordowy,  Kolory bielizny operacyjnej pozostającej w depozycie zostaną uzgodnione z Zamawiającym po podpisaniu umowy</w:t>
      </w:r>
    </w:p>
    <w:p w14:paraId="6DB13008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4)</w:t>
      </w:r>
      <w:r>
        <w:rPr>
          <w:color w:val="000000"/>
          <w:sz w:val="22"/>
        </w:rPr>
        <w:tab/>
        <w:t>Bluza: z krótkim rękawem, luźna, z dekoltem na zakładkę, wkładana przez głowę; z przodu odcięty karczek pod którym jest kieszeń z lewej strony. Kieszenie boczne na wysokości bioder, po bokach rozporki wzmocnione ryglami.</w:t>
      </w:r>
    </w:p>
    <w:p w14:paraId="418C830A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5)</w:t>
      </w:r>
      <w:r>
        <w:rPr>
          <w:color w:val="000000"/>
          <w:sz w:val="22"/>
        </w:rPr>
        <w:tab/>
        <w:t>Spodnie: na gumkę, wiązane z przodu na troki.</w:t>
      </w:r>
    </w:p>
    <w:p w14:paraId="468BF245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4.</w:t>
      </w:r>
      <w:r>
        <w:rPr>
          <w:color w:val="000000"/>
          <w:sz w:val="22"/>
        </w:rPr>
        <w:tab/>
        <w:t>Wymagania minimalne dotyczące maszyny do dystrybucji i zbierania odzieży operacyjnej czystej i brudnej.</w:t>
      </w:r>
    </w:p>
    <w:p w14:paraId="01DA2087" w14:textId="30B1184B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l) Zamawiający wymaga aby Wykonawca zainstalował na własny koszt i we własnym zakresie w śluzach</w:t>
      </w:r>
      <w:r w:rsidR="004F1A12">
        <w:rPr>
          <w:color w:val="000000"/>
          <w:sz w:val="22"/>
        </w:rPr>
        <w:t xml:space="preserve"> damskiej i męskiej</w:t>
      </w:r>
      <w:r>
        <w:rPr>
          <w:color w:val="000000"/>
          <w:sz w:val="22"/>
        </w:rPr>
        <w:t>.</w:t>
      </w:r>
    </w:p>
    <w:p w14:paraId="281E9E41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Bloku Operacyjnego 2 maszyny do dystrybucji ubrań operacyjnych  i 2  urządzenia do zbierania brudnych ubrań operacyjnych.</w:t>
      </w:r>
    </w:p>
    <w:p w14:paraId="39A9FAD5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2)</w:t>
      </w:r>
      <w:r>
        <w:rPr>
          <w:color w:val="000000"/>
          <w:sz w:val="22"/>
        </w:rPr>
        <w:tab/>
        <w:t>Wykonawca zobowiązuje się do systematycznego nadzorowania prawidłowości działania zainstalowanych maszyn .</w:t>
      </w:r>
    </w:p>
    <w:p w14:paraId="49089857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3)</w:t>
      </w:r>
      <w:r>
        <w:rPr>
          <w:color w:val="000000"/>
          <w:sz w:val="22"/>
        </w:rPr>
        <w:tab/>
        <w:t>W przypadku nieprawidłowości w pracy zainstalowanych maszyn.</w:t>
      </w:r>
    </w:p>
    <w:p w14:paraId="69C92F13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4)</w:t>
      </w:r>
      <w:r>
        <w:rPr>
          <w:color w:val="000000"/>
          <w:sz w:val="22"/>
        </w:rPr>
        <w:tab/>
        <w:t>Wykonawca zobowiązany jest do niezwłocznego serwisowania i naprawy.</w:t>
      </w:r>
    </w:p>
    <w:p w14:paraId="661FD433" w14:textId="431C5DB1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5)</w:t>
      </w:r>
      <w:r>
        <w:rPr>
          <w:color w:val="000000"/>
          <w:sz w:val="22"/>
        </w:rPr>
        <w:tab/>
        <w:t xml:space="preserve">Na czas serwisowania i naprawy Wykonawca zobowiązany jest dostarczać na potrzeby pracowników Zamawiającego ubrania wielorazowe gotowe do użycia w ilości zabezpieczającej ciągłość pracy oddziałów zabiegowych Zamawiającego o których mowa w pkt 2 Wykonawca będzie informowany o ilości ubrań wielorazowych za pośrednictwem pracownika upoważnionego przez Zamawiającego. Powiadomienie Wykonawcy odbędzie się poprzez system komputerowy „on </w:t>
      </w:r>
      <w:proofErr w:type="spellStart"/>
      <w:r>
        <w:rPr>
          <w:color w:val="000000"/>
          <w:sz w:val="22"/>
        </w:rPr>
        <w:t>line</w:t>
      </w:r>
      <w:proofErr w:type="spellEnd"/>
      <w:r>
        <w:rPr>
          <w:color w:val="000000"/>
          <w:sz w:val="22"/>
        </w:rPr>
        <w:t>” lub drogą mailową.</w:t>
      </w:r>
    </w:p>
    <w:p w14:paraId="6E1CA2BC" w14:textId="302F66F1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6)</w:t>
      </w:r>
      <w:r>
        <w:rPr>
          <w:color w:val="000000"/>
          <w:sz w:val="22"/>
        </w:rPr>
        <w:tab/>
      </w:r>
      <w:r w:rsidRPr="00E63B47">
        <w:rPr>
          <w:sz w:val="22"/>
        </w:rPr>
        <w:t xml:space="preserve">Wymagania w zakresie parametrów, jakim powinna odpowiadać maszyna zostały przedstawione </w:t>
      </w:r>
      <w:r w:rsidR="00E63B47" w:rsidRPr="00E63B47">
        <w:rPr>
          <w:sz w:val="22"/>
        </w:rPr>
        <w:t>poniżej.</w:t>
      </w:r>
    </w:p>
    <w:p w14:paraId="5B9BE9F3" w14:textId="77777777" w:rsidR="003F5516" w:rsidRDefault="003F5516" w:rsidP="003F5516">
      <w:pPr>
        <w:rPr>
          <w:color w:val="000000"/>
          <w:sz w:val="22"/>
        </w:rPr>
      </w:pPr>
    </w:p>
    <w:p w14:paraId="076AFF99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4. Warunki realizacji usługi</w:t>
      </w:r>
    </w:p>
    <w:p w14:paraId="2EDC4EC6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l) Usługę będącą przedmiotem zamówienia Wykonawca jest zobowiązany świadczyć zgodnie z wymogami </w:t>
      </w:r>
      <w:proofErr w:type="spellStart"/>
      <w:r>
        <w:rPr>
          <w:color w:val="000000"/>
          <w:sz w:val="22"/>
        </w:rPr>
        <w:t>sanitarno</w:t>
      </w:r>
      <w:proofErr w:type="spellEnd"/>
      <w:r>
        <w:rPr>
          <w:color w:val="000000"/>
          <w:sz w:val="22"/>
        </w:rPr>
        <w:t xml:space="preserve"> - epidemiologicznymi, które </w:t>
      </w:r>
      <w:r>
        <w:rPr>
          <w:color w:val="000000"/>
          <w:sz w:val="22"/>
        </w:rPr>
        <w:lastRenderedPageBreak/>
        <w:t xml:space="preserve">obowiązują w pralniach świadczących usługi na rzecz innych podmiotów, z zastosowaniem środków piorąco - dezynfekujących o szerokim spektrum działania tj.: wykazujących działanie bakteriobójcze (B), grzybobójcze (F), wirusobójcze (V), </w:t>
      </w:r>
      <w:proofErr w:type="spellStart"/>
      <w:r>
        <w:rPr>
          <w:color w:val="000000"/>
          <w:sz w:val="22"/>
        </w:rPr>
        <w:t>prątkobójcze</w:t>
      </w:r>
      <w:proofErr w:type="spellEnd"/>
      <w:r>
        <w:rPr>
          <w:color w:val="000000"/>
          <w:sz w:val="22"/>
        </w:rPr>
        <w:t xml:space="preserve"> (</w:t>
      </w:r>
      <w:proofErr w:type="spellStart"/>
      <w:r>
        <w:rPr>
          <w:color w:val="000000"/>
          <w:sz w:val="22"/>
        </w:rPr>
        <w:t>Tbc</w:t>
      </w:r>
      <w:proofErr w:type="spellEnd"/>
      <w:r>
        <w:rPr>
          <w:color w:val="000000"/>
          <w:sz w:val="22"/>
        </w:rPr>
        <w:t>), posiadających odpowiednie atesty i certyfikaty zgodnie z zaleceniami Państwowego Zakładu Higieny</w:t>
      </w:r>
    </w:p>
    <w:p w14:paraId="54C6D2A0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2)</w:t>
      </w:r>
      <w:r>
        <w:rPr>
          <w:color w:val="000000"/>
          <w:sz w:val="22"/>
        </w:rPr>
        <w:tab/>
        <w:t>Wykonawca w ramach usługi przekaże Zamawiającemu w dzierżawę nowy asortyment barierową odzież operacyjną ( spodnie + bluzy ).</w:t>
      </w:r>
    </w:p>
    <w:p w14:paraId="6A8B3604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3)</w:t>
      </w:r>
      <w:r>
        <w:rPr>
          <w:color w:val="000000"/>
          <w:sz w:val="22"/>
        </w:rPr>
        <w:tab/>
        <w:t>Świadczenie oferowanych usług odbywać się będzie w warunkach gwarantujących spełnienie wszelkich wymagań prawnych w tym technologicznych i sanitarnych warunkujących pełną skuteczność świadczonej usługi m.in.:</w:t>
      </w:r>
    </w:p>
    <w:p w14:paraId="79A414E3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a)</w:t>
      </w:r>
      <w:r>
        <w:rPr>
          <w:color w:val="000000"/>
          <w:sz w:val="22"/>
        </w:rPr>
        <w:tab/>
        <w:t>Pralnia musi posiadać:</w:t>
      </w:r>
    </w:p>
    <w:p w14:paraId="26C235B6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  minimum 2 pralnice tunelowe do prania wodnego dla bielizny fasonowej (w tym odzieży barierowej),   automatyczne urządzenie do sortowania odzieży operacyjnej,   urządzenia do automatycznego składania odzieży operacyjnej,</w:t>
      </w:r>
    </w:p>
    <w:p w14:paraId="03935AAB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— tunel </w:t>
      </w:r>
      <w:proofErr w:type="spellStart"/>
      <w:r>
        <w:rPr>
          <w:color w:val="000000"/>
          <w:sz w:val="22"/>
        </w:rPr>
        <w:t>finischer</w:t>
      </w:r>
      <w:proofErr w:type="spellEnd"/>
      <w:r>
        <w:rPr>
          <w:color w:val="000000"/>
          <w:sz w:val="22"/>
        </w:rPr>
        <w:t xml:space="preserve"> do obróbki ubrań operacyjnych,</w:t>
      </w:r>
    </w:p>
    <w:p w14:paraId="4709F38A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b)</w:t>
      </w:r>
      <w:r>
        <w:rPr>
          <w:color w:val="000000"/>
          <w:sz w:val="22"/>
        </w:rPr>
        <w:tab/>
        <w:t>barierę higieniczną, czyli całkowite wyeliminowanie stykania się bielizny czystej z brudną oraz pracowników obsługujących te dwie strefy, oraz stosuje technologię przystosowaną do prania bielizny szpitalnej,</w:t>
      </w:r>
    </w:p>
    <w:p w14:paraId="63D0CF6B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c)</w:t>
      </w:r>
      <w:r>
        <w:rPr>
          <w:color w:val="000000"/>
          <w:sz w:val="22"/>
        </w:rPr>
        <w:tab/>
        <w:t>pranie musi być prowadzone w walidowanym procesie.</w:t>
      </w:r>
    </w:p>
    <w:p w14:paraId="5CB2375A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d)</w:t>
      </w:r>
      <w:r>
        <w:rPr>
          <w:color w:val="000000"/>
          <w:sz w:val="22"/>
        </w:rPr>
        <w:tab/>
        <w:t>stosować wysokiej jakości środki piorące i dezynfekujące dopuszczone do obrotu zgodnie z obowiązującymi przepisami, nie powodujące odczynów alergicznych oraz niszczenia pranej bielizny (środki dezynfekcyjne — wpisane do Rejestru Produktów Biobójczych),</w:t>
      </w:r>
    </w:p>
    <w:p w14:paraId="3C025EB9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4)</w:t>
      </w:r>
      <w:r>
        <w:rPr>
          <w:color w:val="000000"/>
          <w:sz w:val="22"/>
        </w:rPr>
        <w:tab/>
        <w:t>Pranie bielizny szpitalnej i odzieży ochronnej oraz jej naprawa przez Wykonawcę odbywać się będzie w pralni Wykonawcy.</w:t>
      </w:r>
    </w:p>
    <w:p w14:paraId="41F8AFAE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5)</w:t>
      </w:r>
      <w:r>
        <w:rPr>
          <w:color w:val="000000"/>
          <w:sz w:val="22"/>
        </w:rPr>
        <w:tab/>
        <w:t xml:space="preserve">Wykonawca zobowiązuje się do oznaczenia bielizny </w:t>
      </w:r>
      <w:proofErr w:type="spellStart"/>
      <w:r>
        <w:rPr>
          <w:color w:val="000000"/>
          <w:sz w:val="22"/>
        </w:rPr>
        <w:t>tagami</w:t>
      </w:r>
      <w:proofErr w:type="spellEnd"/>
      <w:r>
        <w:rPr>
          <w:color w:val="000000"/>
          <w:sz w:val="22"/>
        </w:rPr>
        <w:t xml:space="preserve">. Zamawiający wymaga, żeby </w:t>
      </w:r>
      <w:proofErr w:type="spellStart"/>
      <w:r>
        <w:rPr>
          <w:color w:val="000000"/>
          <w:sz w:val="22"/>
        </w:rPr>
        <w:t>tagi</w:t>
      </w:r>
      <w:proofErr w:type="spellEnd"/>
      <w:r>
        <w:rPr>
          <w:color w:val="000000"/>
          <w:sz w:val="22"/>
        </w:rPr>
        <w:t xml:space="preserve"> były wszyte w każdą sztukę dzierżawionego asortymentu w sposób trwały, uniemożliwiający ich odczepienie się od bielizny podczas procesu użytkowania i prania.</w:t>
      </w:r>
    </w:p>
    <w:p w14:paraId="7C788332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a. </w:t>
      </w:r>
      <w:proofErr w:type="spellStart"/>
      <w:r>
        <w:rPr>
          <w:color w:val="000000"/>
          <w:sz w:val="22"/>
        </w:rPr>
        <w:t>Tagi</w:t>
      </w:r>
      <w:proofErr w:type="spellEnd"/>
      <w:r>
        <w:rPr>
          <w:color w:val="000000"/>
          <w:sz w:val="22"/>
        </w:rPr>
        <w:t xml:space="preserve"> musza spełniać następujące wymagania:</w:t>
      </w:r>
    </w:p>
    <w:p w14:paraId="364DFEF7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  <w:t>działają w paśmie HF,</w:t>
      </w:r>
    </w:p>
    <w:p w14:paraId="693B0F7D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— nie posiadają własnego źródła zasilania,</w:t>
      </w:r>
    </w:p>
    <w:p w14:paraId="19CE0C5F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 -wytrzymują min. 200 cykli prania, suszenia, maglowania, prasowania i sterylizacji (prania w temp. 900C i sterylizacji w temp. 1340C),   nie wywierają wpływu na rezonans magnetyczny,</w:t>
      </w:r>
    </w:p>
    <w:p w14:paraId="10BD69D0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 -gwarantują bezpieczeństwo dla ludzi i sprzętu elektronicznego jak np.: rozrusznik serca, defibrylatory, diatermia, etc.</w:t>
      </w:r>
    </w:p>
    <w:p w14:paraId="4D91071C" w14:textId="2F3FEF71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6)</w:t>
      </w:r>
      <w:r>
        <w:rPr>
          <w:color w:val="000000"/>
          <w:sz w:val="22"/>
        </w:rPr>
        <w:tab/>
        <w:t>Bielizna operacyjna będzie odbierana i dostarczona do komórek organizacyjnych szpitala w uzgodnionych ilościach, terminach i godzinach, według ustalonego z Zamawiającym harmonogramu, sporządzonego w terminie 3 dni od daty zawarcia umowy, w sposób zapewniający zachowanie ciągłości usługi.</w:t>
      </w:r>
      <w:r w:rsidR="0027719B">
        <w:rPr>
          <w:color w:val="000000"/>
          <w:sz w:val="22"/>
        </w:rPr>
        <w:t xml:space="preserve"> Zaplanowano uzupełnianie szafy 2 razy na dobę.</w:t>
      </w:r>
    </w:p>
    <w:p w14:paraId="4FCAA000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7)</w:t>
      </w:r>
      <w:r>
        <w:rPr>
          <w:color w:val="000000"/>
          <w:sz w:val="22"/>
        </w:rPr>
        <w:tab/>
        <w:t>Wykonawcy przysługuje prawo do kontroli bielizny operacyjnej oraz warunków jej przechowywania. Termin kontroli musi być uzgodniony z Zamawiającym z co najmniej 7— dniowym wyprzedzeniem.</w:t>
      </w:r>
    </w:p>
    <w:p w14:paraId="2B69103F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>8)</w:t>
      </w:r>
      <w:r>
        <w:rPr>
          <w:color w:val="000000"/>
          <w:sz w:val="22"/>
        </w:rPr>
        <w:tab/>
        <w:t>W przypadku stwierdzenia podczas kontroli braków ilościowych ubrań operacyjnych powierzonych Zamawiającemu z winy Zamawiającego, Wykonawca może obciążyć Zamawiającego wartością brakujących ubrań operacyjnych przy zachowaniu cen jednostkowych określonych w ofercie.</w:t>
      </w:r>
    </w:p>
    <w:p w14:paraId="78A0F81B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5. Podane wyżej ilości kompletów  są wartościami szacunkowymi. Rzeczywiste ilości kompletów, będące przedmiotem usługi, wynikać będą z bieżących potrzeb Zamawiającego. Podane ilości kompletów nie mogą stanowić podstawy do żądania przez Wykonawcę realizacji usługi we </w:t>
      </w:r>
      <w:r>
        <w:rPr>
          <w:color w:val="000000"/>
          <w:sz w:val="22"/>
        </w:rPr>
        <w:lastRenderedPageBreak/>
        <w:t>wskazanych ilościach oraz zgłaszania związanych z tym roszczeń.</w:t>
      </w:r>
    </w:p>
    <w:p w14:paraId="525B1EFD" w14:textId="77777777" w:rsidR="003F5516" w:rsidRDefault="003F5516" w:rsidP="003F5516">
      <w:pPr>
        <w:rPr>
          <w:color w:val="000000"/>
          <w:sz w:val="22"/>
        </w:rPr>
      </w:pPr>
      <w:r>
        <w:rPr>
          <w:color w:val="000000"/>
          <w:sz w:val="22"/>
        </w:rPr>
        <w:t xml:space="preserve">6. </w:t>
      </w:r>
      <w:r>
        <w:rPr>
          <w:rFonts w:ascii="Times New Roman" w:hAnsi="Times New Roman" w:cs="Times New Roman"/>
          <w:color w:val="000000"/>
        </w:rPr>
        <w:t>Parametry techniczne urządzeń:</w:t>
      </w:r>
    </w:p>
    <w:p w14:paraId="59C9538E" w14:textId="5B50D978" w:rsidR="003F5516" w:rsidRDefault="003F5516" w:rsidP="00E516AA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6.1. dystrybutor wydający czyste ubrania operacyjne (2 szt.)</w:t>
      </w:r>
      <w:r w:rsidR="00E516AA">
        <w:rPr>
          <w:rFonts w:ascii="Times New Roman" w:hAnsi="Times New Roman" w:cs="Times New Roman"/>
          <w:color w:val="000000"/>
        </w:rPr>
        <w:t xml:space="preserve"> </w:t>
      </w:r>
    </w:p>
    <w:p w14:paraId="47B3C615" w14:textId="56C2E646" w:rsidR="00E516AA" w:rsidRDefault="00E516AA" w:rsidP="00E516AA">
      <w:pPr>
        <w:rPr>
          <w:rFonts w:ascii="Times New Roman" w:hAnsi="Times New Roman" w:cs="Times New Roman"/>
          <w:color w:val="000000"/>
        </w:rPr>
      </w:pPr>
    </w:p>
    <w:p w14:paraId="0E08F2AF" w14:textId="77777777" w:rsidR="00E516AA" w:rsidRDefault="00E516AA" w:rsidP="00E516AA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13344" w:type="dxa"/>
        <w:tblInd w:w="-3" w:type="dxa"/>
        <w:tblCellMar>
          <w:top w:w="27" w:type="dxa"/>
          <w:left w:w="86" w:type="dxa"/>
          <w:right w:w="105" w:type="dxa"/>
        </w:tblCellMar>
        <w:tblLook w:val="04A0" w:firstRow="1" w:lastRow="0" w:firstColumn="1" w:lastColumn="0" w:noHBand="0" w:noVBand="1"/>
      </w:tblPr>
      <w:tblGrid>
        <w:gridCol w:w="595"/>
        <w:gridCol w:w="2930"/>
        <w:gridCol w:w="5122"/>
        <w:gridCol w:w="4697"/>
      </w:tblGrid>
      <w:tr w:rsidR="00E516AA" w14:paraId="271CB231" w14:textId="568CF9D6" w:rsidTr="00E516AA">
        <w:trPr>
          <w:trHeight w:val="550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974A13" w14:textId="77777777" w:rsidR="00E516AA" w:rsidRDefault="00E516A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L.p.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18C6D" w14:textId="77777777" w:rsidR="00E516AA" w:rsidRDefault="00E516AA">
            <w:pPr>
              <w:ind w:right="2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Parametr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74FD0D" w14:textId="77777777" w:rsidR="00E516AA" w:rsidRDefault="00E516AA">
            <w:pPr>
              <w:ind w:righ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Wymagania Zamawiającego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5F1F7" w14:textId="77777777" w:rsidR="00E516AA" w:rsidRDefault="00E516AA">
            <w:pPr>
              <w:ind w:righ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Opis spełnienia wymagań</w:t>
            </w:r>
          </w:p>
          <w:p w14:paraId="795974F5" w14:textId="00FAA016" w:rsidR="00E516AA" w:rsidRDefault="00E516AA">
            <w:pPr>
              <w:ind w:righ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(wypełnia wykonawca)</w:t>
            </w:r>
          </w:p>
        </w:tc>
      </w:tr>
      <w:tr w:rsidR="00E516AA" w14:paraId="6B8B9DA7" w14:textId="77E8E29F" w:rsidTr="00E516AA">
        <w:trPr>
          <w:trHeight w:val="264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ECCCCF" w14:textId="77777777" w:rsidR="00E516AA" w:rsidRDefault="00E516AA">
            <w:pPr>
              <w:ind w:right="2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I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79CDDC" w14:textId="77777777" w:rsidR="00E516AA" w:rsidRDefault="00E516AA">
            <w:pPr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Zasilanie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B2E49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230V AC, 50 Elz,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E546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754C78F9" w14:textId="204A7D7B" w:rsidTr="00E516AA">
        <w:trPr>
          <w:trHeight w:val="504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C0886" w14:textId="77777777" w:rsidR="00E516AA" w:rsidRDefault="00E516AA">
            <w:pPr>
              <w:ind w:right="2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4FFC6F" w14:textId="77777777" w:rsidR="00E516AA" w:rsidRDefault="00E516AA">
            <w:pPr>
              <w:ind w:left="10" w:right="334" w:firstLine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Wymiary maksymalne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93FC8D" w14:textId="77777777" w:rsidR="00E516AA" w:rsidRDefault="00E516AA">
            <w:pPr>
              <w:ind w:left="22" w:hanging="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Nie więcej niż: szerokość 88 cm ; wysokość: 198 cm; głębokość: 88 cm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CA35C" w14:textId="77777777" w:rsidR="00E516AA" w:rsidRDefault="00E516AA">
            <w:pPr>
              <w:ind w:left="22" w:hanging="2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1694AD2C" w14:textId="33D3EBCC" w:rsidTr="00E516AA">
        <w:trPr>
          <w:trHeight w:val="46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C9DACD" w14:textId="77777777" w:rsidR="00E516AA" w:rsidRDefault="00E516AA">
            <w:pPr>
              <w:ind w:righ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DBA525" w14:textId="77777777" w:rsidR="00E516AA" w:rsidRDefault="00E516AA">
            <w:pPr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Waga urządzenia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5B388A" w14:textId="77777777" w:rsidR="00E516AA" w:rsidRDefault="00E516AA">
            <w:pPr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250 kg masy całkowitej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9AFBF" w14:textId="77777777" w:rsidR="00E516AA" w:rsidRDefault="00E516AA">
            <w:pPr>
              <w:ind w:left="1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3BA1F3CE" w14:textId="62A82CE5" w:rsidTr="00E516AA">
        <w:trPr>
          <w:trHeight w:val="490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C43CCF" w14:textId="77777777" w:rsidR="00E516AA" w:rsidRDefault="00E516AA">
            <w:pPr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5DCA82" w14:textId="77777777" w:rsidR="00E516AA" w:rsidRDefault="00E516AA">
            <w:pPr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Budowa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2EB9FD" w14:textId="77777777" w:rsidR="00E516AA" w:rsidRDefault="00E516AA">
            <w:pPr>
              <w:ind w:left="14" w:hanging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Umożliwiająca łatwe mycie i dezynfekcję powierzchni z atestem do stosowania w szpitalu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F265B" w14:textId="77777777" w:rsidR="00E516AA" w:rsidRDefault="00E516AA">
            <w:pPr>
              <w:ind w:left="14" w:hanging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3D2E1D18" w14:textId="6DFF50BD" w:rsidTr="00E516AA">
        <w:trPr>
          <w:trHeight w:val="50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2F7F5" w14:textId="77777777" w:rsidR="00E516AA" w:rsidRDefault="00E516AA">
            <w:pPr>
              <w:ind w:right="2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BF4ED8" w14:textId="77777777" w:rsidR="00E516AA" w:rsidRDefault="00E516AA">
            <w:pPr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Liczba lokacji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069F8" w14:textId="77777777" w:rsidR="00E516AA" w:rsidRDefault="00E516AA">
            <w:pPr>
              <w:ind w:left="14" w:firstLine="2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 szt. - min. 180 lokacji na odzież operacyjną oznaczoną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tagami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RFID HF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96123" w14:textId="77777777" w:rsidR="00E516AA" w:rsidRDefault="00E516AA">
            <w:pPr>
              <w:ind w:left="14" w:firstLine="2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0B96F685" w14:textId="26A06CEF" w:rsidTr="00E516AA">
        <w:trPr>
          <w:trHeight w:val="100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1EFEEE" w14:textId="77777777" w:rsidR="00E516AA" w:rsidRDefault="00E516AA">
            <w:pPr>
              <w:ind w:right="1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6C8CE" w14:textId="77777777" w:rsidR="00E516AA" w:rsidRDefault="00E516AA">
            <w:pPr>
              <w:ind w:left="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Czytnik, karty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2403A" w14:textId="77777777" w:rsidR="00E516AA" w:rsidRDefault="00E516AA">
            <w:pPr>
              <w:ind w:left="14" w:right="27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Identyfikacja personalna z wykorzystaniem czytnika kart zbliżeniowych (dane techniczne — typ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Mifare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l , częstotliwość 13,56 MHz),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interface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użytkownika w oparciu o informacje dźwiękowe oraz wyświetlania na LCD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FD1FB" w14:textId="77777777" w:rsidR="00E516AA" w:rsidRDefault="00E516AA">
            <w:pPr>
              <w:ind w:left="14" w:right="27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00A9A6E2" w14:textId="09A77D21" w:rsidTr="00E516AA">
        <w:trPr>
          <w:trHeight w:val="101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7C1320" w14:textId="77777777" w:rsidR="00E516AA" w:rsidRDefault="00E516AA">
            <w:pPr>
              <w:ind w:righ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67F0D" w14:textId="77777777" w:rsidR="00E516AA" w:rsidRDefault="00E516AA">
            <w:pPr>
              <w:ind w:left="1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Archiwizacja danych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4FA0C" w14:textId="77777777" w:rsidR="00E516AA" w:rsidRDefault="00E516AA">
            <w:pPr>
              <w:ind w:left="22" w:right="14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System archiwizacji danych oraz tworzenia raportów niezbędnych do rozliczeń magazynowych zawierający: osoba, rozmiar, czas, pobranie, zdanie itp. kompatybilnych z Windows 2010 t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800AD" w14:textId="77777777" w:rsidR="00E516AA" w:rsidRDefault="00E516AA">
            <w:pPr>
              <w:ind w:left="22" w:right="14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6BA9F0C6" w14:textId="0BBED4B4" w:rsidTr="00E516AA">
        <w:trPr>
          <w:trHeight w:val="509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73DDC8" w14:textId="77777777" w:rsidR="00E516AA" w:rsidRDefault="00E516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10058C" w14:textId="77777777" w:rsidR="00E516AA" w:rsidRDefault="00E516AA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Monitoring stanów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B17A35" w14:textId="77777777" w:rsidR="00E516AA" w:rsidRDefault="00E516AA">
            <w:pPr>
              <w:ind w:left="22" w:right="86" w:firstLine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System monitorowania i raportowania umożliwiający podgląd na stan odzieży w dystrybutorze.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2A794" w14:textId="77777777" w:rsidR="00E516AA" w:rsidRDefault="00E516AA">
            <w:pPr>
              <w:ind w:left="22" w:right="86" w:firstLine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41F35B99" w14:textId="2213965C" w:rsidTr="00E516AA">
        <w:trPr>
          <w:trHeight w:val="50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6C6E3" w14:textId="77777777" w:rsidR="00E516AA" w:rsidRDefault="00E516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88EAB9" w14:textId="77777777" w:rsidR="00E516AA" w:rsidRDefault="00E516AA">
            <w:pPr>
              <w:ind w:left="24" w:right="14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Przypisanie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rozm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 arów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1A993" w14:textId="77777777" w:rsidR="00E516AA" w:rsidRDefault="00E516AA">
            <w:pPr>
              <w:ind w:left="2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Możliwość przypisania użytkownikowi danego rozmiaru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C06BC" w14:textId="77777777" w:rsidR="00E516AA" w:rsidRDefault="00E516AA">
            <w:pPr>
              <w:ind w:left="22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71035D7A" w14:textId="051B46CC" w:rsidTr="00E516AA">
        <w:trPr>
          <w:trHeight w:val="55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0DC557" w14:textId="77777777" w:rsidR="00E516AA" w:rsidRDefault="00E516AA">
            <w:pPr>
              <w:ind w:left="29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585C65" w14:textId="77777777" w:rsidR="00E516AA" w:rsidRDefault="00E516AA">
            <w:pPr>
              <w:ind w:left="24" w:hanging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Zgodność z normami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DD549A" w14:textId="77777777" w:rsidR="00E516AA" w:rsidRDefault="00E516AA">
            <w:pPr>
              <w:ind w:left="29" w:hanging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Urządzenie zgodne z dyrektywą 2004/108/WE kompatybilność elektromagnetyczna (EMC)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B430" w14:textId="77777777" w:rsidR="00E516AA" w:rsidRDefault="00E516AA">
            <w:pPr>
              <w:ind w:left="29" w:hanging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268E7FB1" w14:textId="45485221" w:rsidTr="00E516AA">
        <w:trPr>
          <w:trHeight w:val="151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2600BE" w14:textId="77777777" w:rsidR="00E516AA" w:rsidRDefault="00E516AA">
            <w:pPr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I l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F73066" w14:textId="77777777" w:rsidR="00E516AA" w:rsidRDefault="00E516AA">
            <w:pPr>
              <w:ind w:left="2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Montaż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087572" w14:textId="77777777" w:rsidR="00E516AA" w:rsidRDefault="00E516AA">
            <w:pPr>
              <w:ind w:left="29" w:right="94" w:hanging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Przygotowanie pomieszczeń pod montaż wraz z koniecznymi instalacjami, montaż zgodnie wymaganiami dla śluz szpitalnych oraz demontaż i doprowadzenie pomieszczeń do poprzedniego stanu po zakończeniu umowy po stronie Zamawiającego. Szczegóły instalacji do uzgodnienia z działem technicznym.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9AC7" w14:textId="77777777" w:rsidR="00E516AA" w:rsidRDefault="00E516AA">
            <w:pPr>
              <w:ind w:left="29" w:right="94" w:hanging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1BCEB153" w14:textId="0DD58629" w:rsidTr="00E516AA">
        <w:trPr>
          <w:trHeight w:val="100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C564B8" w14:textId="77777777" w:rsidR="00E516AA" w:rsidRDefault="00E516AA">
            <w:pPr>
              <w:ind w:left="3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B5C243" w14:textId="77777777" w:rsidR="00E516AA" w:rsidRDefault="00E516AA">
            <w:pPr>
              <w:ind w:left="3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Serwis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A2889" w14:textId="77777777" w:rsidR="00E516AA" w:rsidRDefault="00E516AA">
            <w:pPr>
              <w:spacing w:line="244" w:lineRule="auto"/>
              <w:ind w:left="36" w:hanging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Zapewnienie wliczonej w cenę oferty obsługi serwisowej w okresie udostępnienia urządzenia</w:t>
            </w:r>
          </w:p>
          <w:p w14:paraId="0321B8FC" w14:textId="77777777" w:rsidR="00E516AA" w:rsidRDefault="00E516AA">
            <w:pPr>
              <w:ind w:left="3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Czas usunięcia zgłoszonych usterek i wykonania napraw- max.</w:t>
            </w:r>
          </w:p>
          <w:p w14:paraId="3FC24B47" w14:textId="77777777" w:rsidR="00E516AA" w:rsidRDefault="00E516AA">
            <w:pPr>
              <w:ind w:left="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 godzin . licząc  od chwili przyjęcia zgłoszenia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87969" w14:textId="77777777" w:rsidR="00E516AA" w:rsidRDefault="00E516AA">
            <w:pPr>
              <w:spacing w:line="244" w:lineRule="auto"/>
              <w:ind w:left="36" w:hanging="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22E6A27D" w14:textId="35A68990" w:rsidTr="00E516AA">
        <w:trPr>
          <w:trHeight w:val="26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56F0E" w14:textId="77777777" w:rsidR="00E516AA" w:rsidRDefault="00E516AA">
            <w:pPr>
              <w:ind w:left="4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3244E1" w14:textId="77777777" w:rsidR="00E516AA" w:rsidRDefault="00E516AA">
            <w:pPr>
              <w:ind w:left="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Szkolenie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892895" w14:textId="77777777" w:rsidR="00E516AA" w:rsidRDefault="00E516AA">
            <w:pPr>
              <w:tabs>
                <w:tab w:val="center" w:pos="5057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Przeprowadzenie szkoleń 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19AD" w14:textId="77777777" w:rsidR="00E516AA" w:rsidRDefault="00E516AA">
            <w:pPr>
              <w:tabs>
                <w:tab w:val="center" w:pos="5057"/>
              </w:tabs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318AEA3B" w14:textId="58FDDCCF" w:rsidTr="00E516AA">
        <w:trPr>
          <w:trHeight w:val="51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F45E65" w14:textId="77777777" w:rsidR="00E516AA" w:rsidRDefault="00E516AA">
            <w:pPr>
              <w:ind w:left="5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D5F906" w14:textId="77777777" w:rsidR="00E516AA" w:rsidRDefault="00E516AA">
            <w:pPr>
              <w:ind w:left="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Alarmy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F14BB" w14:textId="77777777" w:rsidR="00E516AA" w:rsidRDefault="00E516AA">
            <w:pPr>
              <w:ind w:left="36" w:right="267" w:firstLine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System automatycznej informacji o przekroczonych stanach minimalnych 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DEAC" w14:textId="77777777" w:rsidR="00E516AA" w:rsidRDefault="00E516AA">
            <w:pPr>
              <w:ind w:left="36" w:right="267" w:firstLine="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178B11F6" w14:textId="6EC72E6B" w:rsidTr="00E516AA">
        <w:trPr>
          <w:trHeight w:val="1750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4897ED" w14:textId="77777777" w:rsidR="00E516AA" w:rsidRDefault="00E516AA">
            <w:pPr>
              <w:ind w:lef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F9254F" w14:textId="77777777" w:rsidR="00E516AA" w:rsidRDefault="00E516AA">
            <w:pPr>
              <w:ind w:left="3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Logowanie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1902BE" w14:textId="5269016F" w:rsidR="00E516AA" w:rsidRDefault="00E516AA">
            <w:pPr>
              <w:ind w:left="43" w:hanging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Zalogowanie się do urządzenia przy użyciu przypisanej pracownikowi karty powinno zweryfikować przyznany mu limit pobrań odzieży. Informacja o pobranym asortymencie powinna być zapisywana, a pobrane sztuki odzieży zdejmowane ze stanu dopiero po oddaniu asortymentu do dystrybutora zbierającego brudną odzież. Limit pobrań odzieży dla posiadacza karty   zbliżeniowej 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CB914" w14:textId="77777777" w:rsidR="00E516AA" w:rsidRDefault="00E516AA">
            <w:pPr>
              <w:ind w:left="43" w:hanging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5CE8EF3D" w14:textId="1C6517FF" w:rsidTr="00E516AA">
        <w:trPr>
          <w:trHeight w:val="51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CC32A" w14:textId="77777777" w:rsidR="00E516AA" w:rsidRDefault="00E516AA">
            <w:pPr>
              <w:ind w:left="6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17EFF6" w14:textId="77777777" w:rsidR="00E516AA" w:rsidRDefault="00E516AA">
            <w:pPr>
              <w:ind w:left="4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 wypełnienie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D71B4" w14:textId="77777777" w:rsidR="00E516AA" w:rsidRDefault="00E516AA">
            <w:pPr>
              <w:ind w:left="50" w:right="79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Ilości ubrań w dystrybutorze muszą</w:t>
            </w:r>
          </w:p>
          <w:p w14:paraId="4FDFEF37" w14:textId="77777777" w:rsidR="00E516AA" w:rsidRDefault="00E516AA">
            <w:pPr>
              <w:ind w:left="50" w:right="79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gwarantować bezpieczeństwo na bloku operacyjnym.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66268" w14:textId="77777777" w:rsidR="00E516AA" w:rsidRDefault="00E516AA">
            <w:pPr>
              <w:ind w:left="50" w:right="79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2B4824FE" w14:textId="260A28A4" w:rsidTr="00E516AA">
        <w:trPr>
          <w:trHeight w:val="987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2EE454" w14:textId="77777777" w:rsidR="00E516AA" w:rsidRDefault="00E516AA">
            <w:pPr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FA5D4E" w14:textId="77777777" w:rsidR="00E516AA" w:rsidRDefault="00E516AA">
            <w:pPr>
              <w:ind w:left="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odpowiedzialność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DA5DAA" w14:textId="77777777" w:rsidR="00E516AA" w:rsidRDefault="00E516AA">
            <w:pPr>
              <w:ind w:left="7" w:hanging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Zamawiający nie ponosi odpowiedzialności za szkody powstałe z przyczyn nie leżących po stronie Zamawiającego.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5F4F7" w14:textId="77777777" w:rsidR="00E516AA" w:rsidRDefault="00E516AA">
            <w:pPr>
              <w:ind w:left="7" w:hanging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17B36FF0" w14:textId="3B539C52" w:rsidTr="00E516AA">
        <w:trPr>
          <w:trHeight w:val="984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BFDCC6" w14:textId="77777777" w:rsidR="00E516AA" w:rsidRDefault="00E516AA">
            <w:pPr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2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8549C2" w14:textId="77777777" w:rsidR="00E516AA" w:rsidRDefault="00E516AA">
            <w:pPr>
              <w:ind w:left="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odpowiedzialność</w:t>
            </w:r>
          </w:p>
        </w:tc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6B694D" w14:textId="77777777" w:rsidR="00E516AA" w:rsidRDefault="00E516AA">
            <w:pPr>
              <w:ind w:left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Wykonawca nie ponosi odpowiedzialności za szkody poniesione przez Zamawiającego lub osoby trzecie, spowodowane używaniem sprzętu niezgodnie z instrukcjami obsługi.</w:t>
            </w:r>
          </w:p>
        </w:tc>
        <w:tc>
          <w:tcPr>
            <w:tcW w:w="4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0C18B" w14:textId="77777777" w:rsidR="00E516AA" w:rsidRDefault="00E516AA">
            <w:pPr>
              <w:ind w:left="7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14:paraId="6FEFD01D" w14:textId="77777777" w:rsidR="00E516AA" w:rsidRDefault="00E516AA" w:rsidP="003F5516">
      <w:pPr>
        <w:spacing w:after="3" w:line="268" w:lineRule="auto"/>
        <w:ind w:left="384" w:hanging="10"/>
        <w:jc w:val="both"/>
        <w:rPr>
          <w:rFonts w:ascii="Times New Roman" w:hAnsi="Times New Roman" w:cs="Times New Roman"/>
          <w:color w:val="000000"/>
        </w:rPr>
      </w:pPr>
    </w:p>
    <w:p w14:paraId="23CDA77F" w14:textId="77777777" w:rsidR="00E516AA" w:rsidRDefault="00E516AA" w:rsidP="003F5516">
      <w:pPr>
        <w:spacing w:after="3" w:line="268" w:lineRule="auto"/>
        <w:ind w:left="384" w:hanging="10"/>
        <w:jc w:val="both"/>
        <w:rPr>
          <w:rFonts w:ascii="Times New Roman" w:hAnsi="Times New Roman" w:cs="Times New Roman"/>
          <w:color w:val="000000"/>
        </w:rPr>
      </w:pPr>
    </w:p>
    <w:p w14:paraId="59DA102B" w14:textId="5E0FEB95" w:rsidR="003F5516" w:rsidRDefault="003F5516" w:rsidP="003F5516">
      <w:pPr>
        <w:spacing w:after="3" w:line="268" w:lineRule="auto"/>
        <w:ind w:left="384" w:hanging="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6.2.Parametry techniczne - dystrybutor zbierający brudne ubrania operacyjne (2sztuki).</w:t>
      </w:r>
    </w:p>
    <w:tbl>
      <w:tblPr>
        <w:tblStyle w:val="TableGrid"/>
        <w:tblW w:w="13325" w:type="dxa"/>
        <w:tblInd w:w="-3" w:type="dxa"/>
        <w:tblCellMar>
          <w:top w:w="39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618"/>
        <w:gridCol w:w="3000"/>
        <w:gridCol w:w="5029"/>
        <w:gridCol w:w="4678"/>
      </w:tblGrid>
      <w:tr w:rsidR="00E516AA" w14:paraId="0FCB98A2" w14:textId="119EB17F" w:rsidTr="00C63118">
        <w:trPr>
          <w:trHeight w:val="56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AB347D" w14:textId="77777777" w:rsidR="00E516AA" w:rsidRDefault="00E516AA">
            <w:pPr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L.p.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096458" w14:textId="77777777" w:rsidR="00E516AA" w:rsidRDefault="00E516AA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Parametr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5B6202" w14:textId="77777777" w:rsidR="00E516AA" w:rsidRDefault="00E516AA">
            <w:pPr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Wymagania Zamawiającego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0592" w14:textId="77777777" w:rsidR="00E516AA" w:rsidRPr="00E516AA" w:rsidRDefault="00E516AA" w:rsidP="00E516AA">
            <w:pPr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6AA">
              <w:rPr>
                <w:rFonts w:ascii="Times New Roman" w:hAnsi="Times New Roman" w:cs="Times New Roman"/>
                <w:color w:val="000000"/>
              </w:rPr>
              <w:t>Opis spełnienia wymagań</w:t>
            </w:r>
          </w:p>
          <w:p w14:paraId="100C13B5" w14:textId="62399671" w:rsidR="00E516AA" w:rsidRDefault="00E516AA" w:rsidP="00E516AA">
            <w:pPr>
              <w:ind w:left="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6AA">
              <w:rPr>
                <w:rFonts w:ascii="Times New Roman" w:hAnsi="Times New Roman" w:cs="Times New Roman"/>
                <w:color w:val="000000"/>
              </w:rPr>
              <w:t>(wypełnia wykonawca)</w:t>
            </w:r>
          </w:p>
        </w:tc>
      </w:tr>
      <w:tr w:rsidR="00E516AA" w14:paraId="25E67467" w14:textId="3A5CAD91" w:rsidTr="00C63118">
        <w:trPr>
          <w:trHeight w:val="303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B3148" w14:textId="77777777" w:rsidR="00E516AA" w:rsidRDefault="00E516AA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8E5400" w14:textId="77777777" w:rsidR="00E516AA" w:rsidRDefault="00E516AA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Zasilanie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394A5B" w14:textId="77777777" w:rsidR="00E516AA" w:rsidRDefault="00E516AA">
            <w:pPr>
              <w:ind w:left="1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230V AC, 50 Elz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B70F7" w14:textId="77777777" w:rsidR="00E516AA" w:rsidRDefault="00E516AA">
            <w:pPr>
              <w:ind w:left="1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164065C8" w14:textId="6AA96CAC" w:rsidTr="00C63118">
        <w:trPr>
          <w:trHeight w:val="583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0C6A43" w14:textId="77777777" w:rsidR="00E516AA" w:rsidRDefault="00E516AA">
            <w:pPr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5553D3" w14:textId="77777777" w:rsidR="00E516AA" w:rsidRDefault="00E516AA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Wymiary maksymalne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D8412" w14:textId="77777777" w:rsidR="00E516AA" w:rsidRDefault="00E516AA" w:rsidP="00C63118">
            <w:pPr>
              <w:ind w:left="14" w:right="32" w:hanging="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Nie więcej niż: szerokość 88cm ; wysokość: 88cm; głębokość: 198cm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B047D" w14:textId="77777777" w:rsidR="00E516AA" w:rsidRDefault="00E516AA">
            <w:pPr>
              <w:ind w:left="14" w:right="58" w:hanging="1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62397CE5" w14:textId="21A7E882" w:rsidTr="00C63118">
        <w:trPr>
          <w:trHeight w:val="295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8D68D2" w14:textId="77777777" w:rsidR="00E516AA" w:rsidRDefault="00E516AA">
            <w:pPr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FB1EDA" w14:textId="77777777" w:rsidR="00E516AA" w:rsidRDefault="00E516AA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Waga urządzenia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DB4D83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Max 250 kg masy całkowitej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8670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70D3AF32" w14:textId="3A255968" w:rsidTr="00C63118">
        <w:trPr>
          <w:trHeight w:val="583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94305" w14:textId="77777777" w:rsidR="00E516AA" w:rsidRDefault="00E516AA">
            <w:pPr>
              <w:ind w:right="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0CEAE4" w14:textId="77777777" w:rsidR="00E516AA" w:rsidRDefault="00E516AA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Budowa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BD8A9" w14:textId="77777777" w:rsidR="00E516AA" w:rsidRDefault="00E516AA">
            <w:pPr>
              <w:ind w:left="7" w:firstLine="7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Umożliwiająca łatwe mycie i dezynfekcję powierzchni z atestem do stosowania w szpitalu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3BD5A" w14:textId="77777777" w:rsidR="00E516AA" w:rsidRDefault="00E516AA">
            <w:pPr>
              <w:ind w:left="7" w:firstLine="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29EFA6CD" w14:textId="4CE405FA" w:rsidTr="00C63118">
        <w:trPr>
          <w:trHeight w:val="295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50F46" w14:textId="77777777" w:rsidR="00E516AA" w:rsidRDefault="00E516AA">
            <w:pPr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579884" w14:textId="77777777" w:rsidR="00E516AA" w:rsidRDefault="00E516AA">
            <w:pPr>
              <w:ind w:lef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Działanie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E09D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Działający w oparciu o system RFID HF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3151" w14:textId="77777777" w:rsidR="00E516AA" w:rsidRDefault="00E516AA">
            <w:pPr>
              <w:ind w:left="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6AA" w14:paraId="4F331103" w14:textId="685EE709" w:rsidTr="00C63118">
        <w:trPr>
          <w:trHeight w:val="1167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DED00D" w14:textId="77777777" w:rsidR="00E516AA" w:rsidRDefault="00E516AA">
            <w:pPr>
              <w:ind w:left="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E06ACD" w14:textId="77777777" w:rsidR="00E516AA" w:rsidRDefault="00E516AA">
            <w:pPr>
              <w:ind w:left="1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Serwis</w:t>
            </w:r>
          </w:p>
        </w:tc>
        <w:tc>
          <w:tcPr>
            <w:tcW w:w="5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6DF969" w14:textId="77777777" w:rsidR="00E516AA" w:rsidRDefault="00E516AA">
            <w:pPr>
              <w:spacing w:after="24" w:line="280" w:lineRule="auto"/>
              <w:ind w:left="14" w:hanging="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Zapewnienie wliczonej w cenę oferty obsługi serwisowej w okresie udostępnienia urządzenia</w:t>
            </w:r>
          </w:p>
          <w:p w14:paraId="5D062129" w14:textId="77777777" w:rsidR="00E516AA" w:rsidRDefault="00E516AA">
            <w:pPr>
              <w:ind w:left="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Czas usunięcia zgłoszonych usterek i wykonania napraw maksymalnie 72 godz. licząc od chwili przyjęcia zgłoszenia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232B7" w14:textId="77777777" w:rsidR="00E516AA" w:rsidRDefault="00E516AA">
            <w:pPr>
              <w:spacing w:after="24" w:line="280" w:lineRule="auto"/>
              <w:ind w:left="14" w:hanging="7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520883D" w14:textId="77777777" w:rsidR="003F5516" w:rsidRDefault="003F5516" w:rsidP="003F5516">
      <w:pPr>
        <w:spacing w:after="5" w:line="268" w:lineRule="auto"/>
        <w:ind w:left="356" w:right="180" w:hanging="356"/>
        <w:jc w:val="both"/>
        <w:rPr>
          <w:rFonts w:ascii="Times New Roman" w:hAnsi="Times New Roman" w:cs="Times New Roman"/>
          <w:color w:val="000000"/>
        </w:rPr>
      </w:pPr>
    </w:p>
    <w:p w14:paraId="7C17786E" w14:textId="77777777" w:rsidR="003F5516" w:rsidRDefault="003F5516" w:rsidP="003F5516"/>
    <w:p w14:paraId="2B73FFEF" w14:textId="77777777" w:rsidR="003F5516" w:rsidRDefault="003F5516" w:rsidP="003F5516">
      <w:pPr>
        <w:rPr>
          <w:color w:val="000000"/>
          <w:sz w:val="22"/>
        </w:rPr>
      </w:pPr>
    </w:p>
    <w:p w14:paraId="1C2E43ED" w14:textId="77777777" w:rsidR="003F5516" w:rsidRDefault="003F5516" w:rsidP="003F5516">
      <w:pPr>
        <w:rPr>
          <w:sz w:val="20"/>
          <w:szCs w:val="20"/>
        </w:rPr>
      </w:pPr>
    </w:p>
    <w:p w14:paraId="35F0953E" w14:textId="77777777" w:rsidR="003F5516" w:rsidRDefault="003F5516" w:rsidP="003F5516">
      <w:pPr>
        <w:rPr>
          <w:sz w:val="20"/>
          <w:szCs w:val="20"/>
        </w:rPr>
      </w:pPr>
    </w:p>
    <w:p w14:paraId="015290C6" w14:textId="569D5482" w:rsidR="00883316" w:rsidRDefault="003F5516">
      <w:r>
        <w:rPr>
          <w:sz w:val="20"/>
          <w:szCs w:val="20"/>
        </w:rPr>
        <w:t>…………….………., dnia……………2020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16A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E516AA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>(pieczątka  oraz podpis osoby upoważnionej)</w:t>
      </w:r>
    </w:p>
    <w:sectPr w:rsidR="00883316" w:rsidSect="00E63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16"/>
    <w:rsid w:val="0027719B"/>
    <w:rsid w:val="003F5516"/>
    <w:rsid w:val="004F1A12"/>
    <w:rsid w:val="00797A17"/>
    <w:rsid w:val="00883316"/>
    <w:rsid w:val="00C63118"/>
    <w:rsid w:val="00E46FF5"/>
    <w:rsid w:val="00E516AA"/>
    <w:rsid w:val="00E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BE84"/>
  <w15:chartTrackingRefBased/>
  <w15:docId w15:val="{B3239418-C687-4D32-9338-7FF9F9F9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F55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31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1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1385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Wiesław Babizewski</cp:lastModifiedBy>
  <cp:revision>4</cp:revision>
  <cp:lastPrinted>2020-08-20T07:33:00Z</cp:lastPrinted>
  <dcterms:created xsi:type="dcterms:W3CDTF">2020-08-20T07:21:00Z</dcterms:created>
  <dcterms:modified xsi:type="dcterms:W3CDTF">2020-08-20T07:34:00Z</dcterms:modified>
</cp:coreProperties>
</file>