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9D8C0" w14:textId="77777777" w:rsidR="002A5203" w:rsidRDefault="001C64BB">
      <w:pPr>
        <w:spacing w:before="65"/>
        <w:ind w:left="3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2DD0CCE" w14:textId="77777777" w:rsidR="002A5203" w:rsidRDefault="002A5203">
      <w:pPr>
        <w:pStyle w:val="Tekstpodstawowy"/>
        <w:spacing w:before="1"/>
        <w:rPr>
          <w:b/>
          <w:i/>
        </w:rPr>
      </w:pPr>
    </w:p>
    <w:p w14:paraId="7540E026" w14:textId="77777777" w:rsidR="002A5203" w:rsidRDefault="001C64BB">
      <w:pPr>
        <w:pStyle w:val="Nagwek1"/>
        <w:numPr>
          <w:ilvl w:val="0"/>
          <w:numId w:val="3"/>
        </w:numPr>
        <w:tabs>
          <w:tab w:val="left" w:pos="602"/>
        </w:tabs>
        <w:ind w:hanging="283"/>
      </w:pPr>
      <w:bookmarkStart w:id="0" w:name="I._Dane_wykonawcy"/>
      <w:bookmarkEnd w:id="0"/>
      <w:r>
        <w:t>Dane</w:t>
      </w:r>
      <w:r>
        <w:rPr>
          <w:spacing w:val="-7"/>
        </w:rPr>
        <w:t xml:space="preserve"> </w:t>
      </w:r>
      <w:r>
        <w:t>wykonawcy</w:t>
      </w:r>
    </w:p>
    <w:p w14:paraId="54E3FD2E" w14:textId="77777777" w:rsidR="002A5203" w:rsidRDefault="001C64BB">
      <w:pPr>
        <w:pStyle w:val="Tekstpodstawowy"/>
        <w:spacing w:before="9"/>
        <w:rPr>
          <w:b/>
          <w:sz w:val="23"/>
        </w:rPr>
      </w:pPr>
      <w:r>
        <w:br w:type="column"/>
      </w:r>
    </w:p>
    <w:p w14:paraId="4974A35B" w14:textId="77777777" w:rsidR="002A5203" w:rsidRDefault="001C64BB">
      <w:pPr>
        <w:spacing w:before="1"/>
        <w:ind w:left="318"/>
        <w:rPr>
          <w:b/>
          <w:sz w:val="18"/>
        </w:rPr>
      </w:pPr>
      <w:r>
        <w:rPr>
          <w:b/>
          <w:sz w:val="18"/>
        </w:rPr>
        <w:t>O F E RT A</w:t>
      </w:r>
    </w:p>
    <w:p w14:paraId="1AABA524" w14:textId="77777777" w:rsidR="002A5203" w:rsidRDefault="002A5203">
      <w:pPr>
        <w:rPr>
          <w:sz w:val="18"/>
        </w:rPr>
        <w:sectPr w:rsidR="002A5203">
          <w:type w:val="continuous"/>
          <w:pgSz w:w="11930" w:h="16860"/>
          <w:pgMar w:top="1320" w:right="1360" w:bottom="280" w:left="1100" w:header="708" w:footer="708" w:gutter="0"/>
          <w:cols w:num="2" w:space="708" w:equalWidth="0">
            <w:col w:w="3121" w:space="923"/>
            <w:col w:w="5426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2314"/>
      </w:tblGrid>
      <w:tr w:rsidR="002A5203" w14:paraId="04EBB727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5EB09B4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4E01DFF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50489B47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1DDFBC7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C10EC5E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58DFE7F6" w14:textId="77777777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C79D76D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394A21E7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6C03625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19307450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20D2B218" w14:textId="77777777" w:rsidR="002A5203" w:rsidRDefault="001C64BB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4E070182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7DD1BA4E" w14:textId="77777777" w:rsidR="002A5203" w:rsidRDefault="001C64BB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71E5399E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1E0693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28E84809" w14:textId="77777777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72EAF009" w14:textId="77777777" w:rsidR="002A5203" w:rsidRDefault="001C64BB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3A078B59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4E799565" w14:textId="77777777" w:rsidR="002A5203" w:rsidRDefault="001C64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9652925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62058E47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22041B5" w14:textId="77777777" w:rsidR="002A5203" w:rsidRDefault="001C64BB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5A859EAF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532588FF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302C5D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752294D8" w14:textId="73BAC6B3" w:rsidR="002A5203" w:rsidRDefault="001C64BB">
      <w:pPr>
        <w:spacing w:before="2"/>
        <w:ind w:left="385"/>
        <w:rPr>
          <w:b/>
          <w:sz w:val="18"/>
        </w:rPr>
      </w:pPr>
      <w:r>
        <w:rPr>
          <w:sz w:val="18"/>
        </w:rPr>
        <w:t xml:space="preserve">Oferta dotyczy przetargu nieograniczonego, na </w:t>
      </w:r>
      <w:r>
        <w:rPr>
          <w:b/>
          <w:sz w:val="18"/>
        </w:rPr>
        <w:t xml:space="preserve">usługę </w:t>
      </w:r>
      <w:r w:rsidR="00F91ACB" w:rsidRPr="00F91ACB">
        <w:rPr>
          <w:b/>
          <w:sz w:val="18"/>
        </w:rPr>
        <w:t>polegająca na wykonaniu inwentaryzacji budowlanej oraz ekspertyzy technicznej z zakresu ochrony przeciwpożarowej.</w:t>
      </w:r>
    </w:p>
    <w:p w14:paraId="4AB510FD" w14:textId="77777777" w:rsidR="002A5203" w:rsidRDefault="002A5203">
      <w:pPr>
        <w:pStyle w:val="Tekstpodstawowy"/>
        <w:spacing w:before="4"/>
        <w:rPr>
          <w:b/>
        </w:rPr>
      </w:pPr>
    </w:p>
    <w:p w14:paraId="1F5990C1" w14:textId="77777777" w:rsidR="002A5203" w:rsidRDefault="001C64BB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  <w:ind w:left="820" w:hanging="502"/>
      </w:pPr>
      <w:bookmarkStart w:id="1" w:name="III._Informacje_dotyczące_ceny_oferty;"/>
      <w:bookmarkEnd w:id="1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p w14:paraId="4A130398" w14:textId="77777777" w:rsidR="002A5203" w:rsidRDefault="002A5203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44"/>
      </w:tblGrid>
      <w:tr w:rsidR="002A5203" w14:paraId="08504980" w14:textId="77777777" w:rsidTr="00DA7FF6">
        <w:trPr>
          <w:trHeight w:val="417"/>
        </w:trPr>
        <w:tc>
          <w:tcPr>
            <w:tcW w:w="5179" w:type="dxa"/>
          </w:tcPr>
          <w:p w14:paraId="567DC2FF" w14:textId="77777777" w:rsidR="002A5203" w:rsidRDefault="001C64BB">
            <w:pPr>
              <w:pStyle w:val="TableParagraph"/>
              <w:spacing w:before="1"/>
              <w:ind w:left="1147"/>
              <w:rPr>
                <w:sz w:val="18"/>
              </w:rPr>
            </w:pPr>
            <w:r>
              <w:rPr>
                <w:sz w:val="18"/>
              </w:rPr>
              <w:t>nazwa zadania</w:t>
            </w:r>
          </w:p>
        </w:tc>
        <w:tc>
          <w:tcPr>
            <w:tcW w:w="1699" w:type="dxa"/>
          </w:tcPr>
          <w:p w14:paraId="31AE963E" w14:textId="77777777" w:rsidR="002A5203" w:rsidRDefault="001C64BB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cena netto PLN</w:t>
            </w:r>
          </w:p>
        </w:tc>
        <w:tc>
          <w:tcPr>
            <w:tcW w:w="1744" w:type="dxa"/>
          </w:tcPr>
          <w:p w14:paraId="11C687B1" w14:textId="77777777" w:rsidR="002A5203" w:rsidRDefault="001C64BB">
            <w:pPr>
              <w:pStyle w:val="TableParagraph"/>
              <w:spacing w:line="189" w:lineRule="exact"/>
              <w:ind w:left="204"/>
              <w:rPr>
                <w:sz w:val="18"/>
              </w:rPr>
            </w:pPr>
            <w:r>
              <w:rPr>
                <w:sz w:val="18"/>
              </w:rPr>
              <w:t>cena brutto PLN</w:t>
            </w:r>
          </w:p>
        </w:tc>
      </w:tr>
      <w:tr w:rsidR="002A5203" w14:paraId="7B7D867B" w14:textId="77777777" w:rsidTr="00DA7FF6">
        <w:trPr>
          <w:trHeight w:val="244"/>
        </w:trPr>
        <w:tc>
          <w:tcPr>
            <w:tcW w:w="5179" w:type="dxa"/>
          </w:tcPr>
          <w:p w14:paraId="5C5F5BC6" w14:textId="7CC663D3" w:rsidR="00F91ACB" w:rsidRPr="0060679E" w:rsidRDefault="00F91ACB" w:rsidP="00F91ACB">
            <w:pPr>
              <w:widowControl/>
              <w:tabs>
                <w:tab w:val="num" w:pos="900"/>
              </w:tabs>
              <w:suppressAutoHyphens/>
              <w:autoSpaceDE/>
              <w:autoSpaceDN/>
              <w:ind w:right="-174"/>
              <w:rPr>
                <w:b/>
                <w:bCs/>
                <w:sz w:val="18"/>
                <w:szCs w:val="18"/>
              </w:rPr>
            </w:pPr>
            <w:bookmarkStart w:id="2" w:name="_Hlk37834145"/>
            <w:r>
              <w:rPr>
                <w:b/>
                <w:sz w:val="18"/>
                <w:szCs w:val="18"/>
              </w:rPr>
              <w:t>W</w:t>
            </w:r>
            <w:r w:rsidRPr="00275006">
              <w:rPr>
                <w:b/>
                <w:sz w:val="18"/>
                <w:szCs w:val="18"/>
              </w:rPr>
              <w:t>ykonani</w:t>
            </w:r>
            <w:r w:rsidR="005B058C">
              <w:rPr>
                <w:b/>
                <w:sz w:val="18"/>
                <w:szCs w:val="18"/>
              </w:rPr>
              <w:t>e</w:t>
            </w:r>
            <w:r w:rsidRPr="00275006">
              <w:rPr>
                <w:b/>
                <w:sz w:val="18"/>
                <w:szCs w:val="18"/>
              </w:rPr>
              <w:t xml:space="preserve"> inwentaryzacji budowlanej oraz ekspertyzy technicznej z zakresu ochrony przeciwpożarowej.</w:t>
            </w:r>
          </w:p>
          <w:bookmarkEnd w:id="2"/>
          <w:p w14:paraId="0B206FD2" w14:textId="70893FBE" w:rsidR="002A5203" w:rsidRDefault="002A5203">
            <w:pPr>
              <w:pStyle w:val="TableParagraph"/>
              <w:spacing w:line="206" w:lineRule="exact"/>
              <w:ind w:left="4"/>
              <w:rPr>
                <w:sz w:val="18"/>
              </w:rPr>
            </w:pPr>
          </w:p>
        </w:tc>
        <w:tc>
          <w:tcPr>
            <w:tcW w:w="1699" w:type="dxa"/>
          </w:tcPr>
          <w:p w14:paraId="766E873B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</w:tcPr>
          <w:p w14:paraId="0946C844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B51C3E" w14:textId="77777777" w:rsidR="002A5203" w:rsidRDefault="002A5203">
      <w:pPr>
        <w:pStyle w:val="Tekstpodstawowy"/>
        <w:rPr>
          <w:b/>
          <w:sz w:val="17"/>
        </w:rPr>
      </w:pPr>
    </w:p>
    <w:p w14:paraId="7A0972C0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2A5203" w14:paraId="0621EA87" w14:textId="77777777" w:rsidTr="00DA7FF6">
        <w:trPr>
          <w:trHeight w:val="203"/>
        </w:trPr>
        <w:tc>
          <w:tcPr>
            <w:tcW w:w="8647" w:type="dxa"/>
          </w:tcPr>
          <w:p w14:paraId="5784363F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F91ACB" w14:paraId="49FA5568" w14:textId="77777777" w:rsidTr="00DA7FF6">
        <w:trPr>
          <w:trHeight w:val="2202"/>
        </w:trPr>
        <w:tc>
          <w:tcPr>
            <w:tcW w:w="8647" w:type="dxa"/>
          </w:tcPr>
          <w:p w14:paraId="5E2EF623" w14:textId="77777777" w:rsidR="00F91ACB" w:rsidRDefault="00F91ACB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zamówienie zostanie zrealizowane w terminach określonych w zaproszeniu oraz wzorze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umowy;</w:t>
            </w:r>
          </w:p>
          <w:p w14:paraId="4AA5864A" w14:textId="2F797410" w:rsidR="00F91ACB" w:rsidRDefault="00F91ACB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spacing w:before="4"/>
              <w:rPr>
                <w:sz w:val="18"/>
              </w:rPr>
            </w:pPr>
            <w:r>
              <w:rPr>
                <w:sz w:val="18"/>
              </w:rPr>
              <w:t>w cenie oferty zostały uwzględnione wszystkie koszty wykonania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zamówienia;</w:t>
            </w:r>
          </w:p>
          <w:p w14:paraId="583DBD46" w14:textId="77777777" w:rsidR="00F91ACB" w:rsidRDefault="00F91ACB" w:rsidP="00F91ACB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spacing w:before="6"/>
              <w:ind w:right="204"/>
              <w:rPr>
                <w:sz w:val="18"/>
              </w:rPr>
            </w:pPr>
            <w:r>
              <w:rPr>
                <w:sz w:val="18"/>
              </w:rPr>
              <w:t>uważamy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się </w:t>
            </w:r>
            <w:r>
              <w:rPr>
                <w:spacing w:val="-5"/>
                <w:sz w:val="18"/>
              </w:rPr>
              <w:t>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niniejszą ofertą </w:t>
            </w:r>
            <w:r>
              <w:rPr>
                <w:spacing w:val="-5"/>
                <w:sz w:val="18"/>
              </w:rPr>
              <w:t>na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dni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licząc </w:t>
            </w:r>
            <w:r>
              <w:rPr>
                <w:spacing w:val="-5"/>
                <w:sz w:val="18"/>
              </w:rPr>
              <w:t>od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dnia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otwarcia </w:t>
            </w:r>
            <w:r>
              <w:rPr>
                <w:spacing w:val="-6"/>
                <w:sz w:val="18"/>
              </w:rPr>
              <w:t>ofert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(włącznie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 xml:space="preserve">tym </w:t>
            </w:r>
            <w:r>
              <w:rPr>
                <w:sz w:val="18"/>
              </w:rPr>
              <w:t>dniem);</w:t>
            </w:r>
          </w:p>
          <w:p w14:paraId="53930C68" w14:textId="77777777" w:rsidR="00F91ACB" w:rsidRDefault="00F91ACB" w:rsidP="00F91ACB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spacing w:before="6" w:line="206" w:lineRule="exact"/>
              <w:ind w:right="118"/>
              <w:rPr>
                <w:sz w:val="18"/>
              </w:rPr>
            </w:pPr>
            <w:r>
              <w:rPr>
                <w:sz w:val="18"/>
              </w:rPr>
              <w:t>akceptujemy, iż zapłata za zrealizowanie zamówienia następować będzie na zasadach opisanych we wzorze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otrzymania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Zamawiającego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prawidłowo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wystawionej</w:t>
            </w:r>
          </w:p>
          <w:p w14:paraId="4B4FD3C9" w14:textId="77777777" w:rsidR="00F91ACB" w:rsidRDefault="00F91ACB">
            <w:pPr>
              <w:pStyle w:val="TableParagraph"/>
              <w:spacing w:line="204" w:lineRule="exact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507CB656" w14:textId="55D30796" w:rsidR="00F91ACB" w:rsidRDefault="00F91ACB">
            <w:pPr>
              <w:pStyle w:val="TableParagraph"/>
              <w:tabs>
                <w:tab w:val="left" w:pos="555"/>
              </w:tabs>
              <w:spacing w:before="1"/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opublikowaną na stronie internetowej zamawiającego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</w:p>
          <w:p w14:paraId="4B1D9C19" w14:textId="5B6BE5CB" w:rsidR="00F91ACB" w:rsidRDefault="00F91ACB" w:rsidP="00F87C2D">
            <w:pPr>
              <w:pStyle w:val="TableParagraph"/>
              <w:spacing w:before="2" w:line="191" w:lineRule="exact"/>
              <w:ind w:left="555"/>
              <w:rPr>
                <w:sz w:val="18"/>
              </w:rPr>
            </w:pPr>
            <w:r>
              <w:rPr>
                <w:sz w:val="18"/>
              </w:rPr>
              <w:t>zamówienia publicznego.</w:t>
            </w:r>
          </w:p>
        </w:tc>
      </w:tr>
    </w:tbl>
    <w:p w14:paraId="66922D3A" w14:textId="77777777" w:rsidR="002A5203" w:rsidRDefault="002A5203">
      <w:pPr>
        <w:pStyle w:val="Tekstpodstawowy"/>
        <w:rPr>
          <w:b/>
          <w:sz w:val="20"/>
        </w:rPr>
      </w:pPr>
    </w:p>
    <w:p w14:paraId="10DDEC01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A5203" w14:paraId="2DCD8D0D" w14:textId="77777777">
        <w:trPr>
          <w:trHeight w:val="206"/>
        </w:trPr>
        <w:tc>
          <w:tcPr>
            <w:tcW w:w="1286" w:type="dxa"/>
          </w:tcPr>
          <w:p w14:paraId="2CB3A55A" w14:textId="77777777" w:rsidR="002A5203" w:rsidRDefault="001C64BB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02DB300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1EEC22FB" w14:textId="77777777">
        <w:trPr>
          <w:trHeight w:val="208"/>
        </w:trPr>
        <w:tc>
          <w:tcPr>
            <w:tcW w:w="1286" w:type="dxa"/>
          </w:tcPr>
          <w:p w14:paraId="41A8FAC6" w14:textId="77777777" w:rsidR="002A5203" w:rsidRDefault="001C64BB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0AA9609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06B6A5" w14:textId="77777777" w:rsidR="002A5203" w:rsidRDefault="002A5203">
      <w:pPr>
        <w:pStyle w:val="Tekstpodstawowy"/>
        <w:rPr>
          <w:b/>
          <w:sz w:val="20"/>
        </w:rPr>
      </w:pPr>
    </w:p>
    <w:p w14:paraId="7099D25F" w14:textId="77777777" w:rsidR="002A5203" w:rsidRDefault="002A5203">
      <w:pPr>
        <w:pStyle w:val="Tekstpodstawowy"/>
        <w:rPr>
          <w:b/>
          <w:sz w:val="20"/>
        </w:rPr>
      </w:pPr>
    </w:p>
    <w:p w14:paraId="58287F12" w14:textId="77777777" w:rsidR="002A5203" w:rsidRDefault="002A5203">
      <w:pPr>
        <w:pStyle w:val="Tekstpodstawowy"/>
        <w:rPr>
          <w:b/>
          <w:sz w:val="20"/>
        </w:rPr>
      </w:pPr>
    </w:p>
    <w:p w14:paraId="249FB96C" w14:textId="77777777" w:rsidR="002A5203" w:rsidRDefault="001C64BB">
      <w:pPr>
        <w:pStyle w:val="Tekstpodstawowy"/>
        <w:spacing w:before="135"/>
        <w:ind w:left="5336" w:right="132" w:hanging="41"/>
      </w:pPr>
      <w:r>
        <w:t>(podpis pieczątka imienna osoby upoważnionej do składania oświadczeń woli w imieniu Wykonawcy)</w:t>
      </w:r>
    </w:p>
    <w:sectPr w:rsidR="002A5203">
      <w:type w:val="continuous"/>
      <w:pgSz w:w="11930" w:h="16860"/>
      <w:pgMar w:top="1320" w:right="13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561"/>
    <w:multiLevelType w:val="hybridMultilevel"/>
    <w:tmpl w:val="BA5CFC7E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5272B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  <w:jc w:val="left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3" w15:restartNumberingAfterBreak="0">
    <w:nsid w:val="604740B3"/>
    <w:multiLevelType w:val="hybridMultilevel"/>
    <w:tmpl w:val="6A8290C0"/>
    <w:lvl w:ilvl="0" w:tplc="7F48637C">
      <w:start w:val="1"/>
      <w:numFmt w:val="decimal"/>
      <w:lvlText w:val="%1."/>
      <w:lvlJc w:val="left"/>
      <w:pPr>
        <w:ind w:left="555" w:hanging="353"/>
        <w:jc w:val="left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C298E"/>
    <w:rsid w:val="001C64BB"/>
    <w:rsid w:val="002A5203"/>
    <w:rsid w:val="005B058C"/>
    <w:rsid w:val="00DA7FF6"/>
    <w:rsid w:val="00F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4A61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B0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58C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Babizewski</cp:lastModifiedBy>
  <cp:revision>6</cp:revision>
  <cp:lastPrinted>2020-07-29T10:03:00Z</cp:lastPrinted>
  <dcterms:created xsi:type="dcterms:W3CDTF">2019-09-16T10:02:00Z</dcterms:created>
  <dcterms:modified xsi:type="dcterms:W3CDTF">2020-08-24T12:17:00Z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