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20.10.2020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ZP/2501/77/20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4813F2">
        <w:rPr>
          <w:rFonts w:ascii="Arial" w:hAnsi="Arial" w:cs="Arial"/>
          <w:sz w:val="20"/>
          <w:szCs w:val="20"/>
        </w:rPr>
        <w:t xml:space="preserve">dostawę </w:t>
      </w:r>
      <w:r w:rsidR="004813F2" w:rsidRPr="004813F2">
        <w:rPr>
          <w:rFonts w:ascii="Arial" w:hAnsi="Arial" w:cs="Arial"/>
          <w:b/>
          <w:sz w:val="20"/>
          <w:szCs w:val="20"/>
        </w:rPr>
        <w:t>s</w:t>
      </w:r>
      <w:r w:rsidR="007A3C34" w:rsidRPr="004813F2">
        <w:rPr>
          <w:rFonts w:ascii="Arial" w:hAnsi="Arial" w:cs="Arial"/>
          <w:b/>
          <w:sz w:val="20"/>
          <w:szCs w:val="20"/>
        </w:rPr>
        <w:t>przęt</w:t>
      </w:r>
      <w:r w:rsidR="004813F2" w:rsidRPr="004813F2">
        <w:rPr>
          <w:rFonts w:ascii="Arial" w:hAnsi="Arial" w:cs="Arial"/>
          <w:b/>
          <w:sz w:val="20"/>
          <w:szCs w:val="20"/>
        </w:rPr>
        <w:t>u</w:t>
      </w:r>
      <w:r w:rsidR="007A3C34" w:rsidRPr="004813F2">
        <w:rPr>
          <w:rFonts w:ascii="Arial" w:hAnsi="Arial" w:cs="Arial"/>
          <w:b/>
          <w:sz w:val="20"/>
          <w:szCs w:val="20"/>
        </w:rPr>
        <w:t xml:space="preserve"> medyczny jednorazow</w:t>
      </w:r>
      <w:r w:rsidR="004813F2" w:rsidRPr="004813F2">
        <w:rPr>
          <w:rFonts w:ascii="Arial" w:hAnsi="Arial" w:cs="Arial"/>
          <w:b/>
          <w:sz w:val="20"/>
          <w:szCs w:val="20"/>
        </w:rPr>
        <w:t>ego.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Pakiet2 - P 2- rzepki do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pulsoksymetru</w:t>
            </w:r>
            <w:proofErr w:type="spellEnd"/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EXTRAMED ZAOPATRZENIE MEDYCZNE DOROTA WRONA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Radowo Małe 80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Pakiet3 - P 3- cewnik do odsysania w układzie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zamknietym</w:t>
            </w:r>
            <w:proofErr w:type="spellEnd"/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Sinmed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Graniczna 32 b, 44-178 Przyszowice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 4- kaniula dożylne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 5- miski tekturowe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RowLAM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Przybrzeżna 17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 6- sterylne osłony na głowicę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1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 7- igły do penów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P 8- kaniula dotętnicza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Przedsiębiorstwo Wielobranżowe "INTERGOS"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Legionów 55 43-300 Bielsko-Biała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P 9 - szkiełka nakrywkowe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Elektro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Grzegorz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Pałkowski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32-005 Niepołomice ul. Zabierzowska 11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P 10 - sterylne pokrowce na kamery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P 12 - szczoteczki do chirurgicznego mycia rąk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Duolux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os. B. Chrobrego 40f/53 60-681 Poznań</w:t>
            </w:r>
          </w:p>
        </w:tc>
      </w:tr>
    </w:tbl>
    <w:p w:rsidR="00B80D12" w:rsidRDefault="00B80D12"/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Pakiet13 - P 13- cewnik urologiczny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Pakiet14 - P 14 - cewniki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Dufour</w:t>
            </w:r>
            <w:proofErr w:type="spellEnd"/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Teleflex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Teleflex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 , ul. Iłżecka 26, 02-135 Warszawa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P 15 - cewniki FOLEY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Pakiet16 - P 16 - cewnik do podawania tlenu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Centrum Zaopatrzenia Medycznego CEZETEL - POZNAŃ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Szczepankowo 189 61-313 Poznań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Pakiet17 - P 17 - zamknięty system do pobierania próbek z drzewka oskrzelowego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Pakiet18 - P 18 - zestaw do zbiórki moczu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Przedsiębiorstwo Wielobranżowe "INTERGOS"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Legionów 55 43-300 Bielsko-Biała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P 19- cewniki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</w:tbl>
    <w:p w:rsidR="00B80D12" w:rsidRDefault="00B80D12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02.10.2020</w:t>
      </w:r>
      <w:r w:rsidR="000179B3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0179B3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ofert:</w:t>
      </w:r>
    </w:p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Pakiet2 - P 2- rzepki do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pulsoksymetru</w:t>
            </w:r>
            <w:proofErr w:type="spellEnd"/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Sinmed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Graniczna 32 b, 44-178 Przyszowice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EXTRAMED ZAOPATRZENIE MEDYCZNE DOROTA WRONA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Radowo Małe 80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Pakiet3 - P 3- cewnik do odsysania w układzie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zamknietym</w:t>
            </w:r>
            <w:proofErr w:type="spellEnd"/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Medicavera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Dahlhausen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Majowa 2 71-374 Szczecin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AKME Sp. z o. o. Sp. 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Poloneza 89B, 02-826 Warszawa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Sinmed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Graniczna 32 b, 44-178 Przyszowice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 4- kaniula dożylne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 5- miski tekturowe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RowLAM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Przybrzeżna 17</w:t>
            </w:r>
          </w:p>
        </w:tc>
      </w:tr>
    </w:tbl>
    <w:p w:rsidR="00B80D12" w:rsidRDefault="00B80D12"/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 6- sterylne osłony na głowicę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1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 7- igły do penów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Przedsiębiorstwo Wielobranżowe "INTERGOS"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Legionów 55 43-300 Bielsko-Biała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P 8- kaniula dotętnicza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Billmed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Krypska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24/1, 04-082 Warszawa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Sinmed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Graniczna 32 b, 44-178 Przyszowice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Przedsiębiorstwo Wielobranżowe "INTERGOS"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Legionów 55 43-300 Bielsko-Biała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P 9 - szkiełka nakrywkowe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Elektro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Grzegorz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Pałkowski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32-005 Niepołomice ul. Zabierzowska 11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P 10 - sterylne pokrowce na kamery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1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P 11- wzierniki uszne jednorazowe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Sinmed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Graniczna 32 b, 44-178 Przyszowice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P 12 - szczoteczki do chirurgicznego mycia rąk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Rovers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05-501 Piaseczno, ul. Stołeczna 10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Duolux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os. B. Chrobrego 40f/53 60-681 Poznań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TESA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02-495 Warszawa Kuźnicy Kołłątajowskiej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ul.Przemysłowa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8b; 85-758 Bydgoszcz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Pakiet13 - P 13- cewnik urologiczny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Teleflex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Teleflex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 , ul. Iłżecka 26, 02-135 Warszawa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OPTIFARMA Sp. z o.o. Sp. 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05-806 Sokołów ul. Sokołowska 14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Pakiet14 - P 14 - cewniki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Dufour</w:t>
            </w:r>
            <w:proofErr w:type="spellEnd"/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Teleflex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Teleflex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 , ul. Iłżecka 26, 02-135 Warszawa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P 15 - cewniki FOLEY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Centrum Zaopatrzenia Medycznego CEZETEL - POZNAŃ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Szczepankowo 189 61-313 Poznań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Pakiet16 - P 16 - cewnik do podawania tlenu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Sinmed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Graniczna 32 b, 44-178 Przyszowice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Centrum Zaopatrzenia Medycznego CEZETEL - POZNAŃ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Szczepankowo 189 61-313 Poznań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Aero-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Kopernika 36/40 00-924 Warszawa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Pakiet17 - P 17 - zamknięty system do pobierania próbek z drzewka oskrzelowego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Pakiet18 - P 18 - zestaw do zbiórki moczu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Centrum Zaopatrzenia Medycznego CEZETEL - POZNAŃ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Szczepankowo 189 61-313 Poznań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Przedsiębiorstwo Wielobranżowe "INTERGOS"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Legionów 55 43-300 Bielsko-Biała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1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ul.Przemysłowa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8b; 85-758 Bydgoszcz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80D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P 19- cewniki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1</w:t>
            </w:r>
          </w:p>
        </w:tc>
      </w:tr>
    </w:tbl>
    <w:p w:rsidR="00B80D12" w:rsidRDefault="00B80D12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252685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Odrzucono ofertę w pakiecie nr 13 </w:t>
      </w:r>
      <w:r w:rsidRPr="00C32D38"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OPTIFARMA Sp. z o.o. Sp. K.</w:t>
      </w:r>
      <w:r w:rsidRPr="00C32D38"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 xml:space="preserve"> </w:t>
      </w:r>
      <w:r w:rsidR="00C32D38" w:rsidRPr="00C32D38"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(</w:t>
      </w:r>
      <w:r w:rsidR="00C32D38" w:rsidRPr="00C32D38">
        <w:rPr>
          <w:rFonts w:ascii="Arial" w:hAnsi="Arial" w:cs="Arial"/>
          <w:b/>
          <w:bCs/>
          <w:sz w:val="20"/>
          <w:szCs w:val="20"/>
        </w:rPr>
        <w:t>art. 89 ust. 1 pkt 2 ustaw. Nie dostarczono dokumentów, w tym próbek, wymaganych w SIWZ.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0179B3" w:rsidRDefault="000179B3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976B08" w:rsidRDefault="00976B08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bookmarkStart w:id="0" w:name="_GoBack"/>
      <w:bookmarkEnd w:id="0"/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Oferty otrzymały następującą punktację, przydzieloną w ramach ustalonych kryteriów oceny ofert.</w:t>
      </w:r>
    </w:p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80D1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Pakiet2 - P 2- rzepki do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pulsoksymetru</w:t>
            </w:r>
            <w:proofErr w:type="spellEnd"/>
          </w:p>
        </w:tc>
      </w:tr>
      <w:tr w:rsidR="00B80D1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80D1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0D12" w:rsidRDefault="00B80D1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Sinmed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Graniczna 32 b, 44-178 Przyszowice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81,63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81,63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EXTRAMED ZAOPATRZENIE MEDYCZNE DOROTA WRONA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Radowo Małe 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80D1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Pakiet3 - P 3- cewnik do odsysania w układzie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zamknietym</w:t>
            </w:r>
            <w:proofErr w:type="spellEnd"/>
          </w:p>
        </w:tc>
      </w:tr>
      <w:tr w:rsidR="00B80D1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80D1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0D12" w:rsidRDefault="00B80D1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Medicavera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Dahlhausen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Majowa 2 71-374 Szczecin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56,54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56,54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AKME Sp. z o. o. Sp. 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Poloneza 89B, 02-826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54,55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54,55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Sinmed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Graniczna 32 b, 44-178 Przyszowice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80D1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 4- kaniula dożylne</w:t>
            </w:r>
          </w:p>
        </w:tc>
      </w:tr>
      <w:tr w:rsidR="00B80D1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80D1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0D12" w:rsidRDefault="00B80D1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80D1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 5- miski tekturowe</w:t>
            </w:r>
          </w:p>
        </w:tc>
      </w:tr>
      <w:tr w:rsidR="00B80D1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80D1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0D12" w:rsidRDefault="00B80D1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RowLAM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Przybrzeżna 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80D1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 6- sterylne osłony na głowicę</w:t>
            </w:r>
          </w:p>
        </w:tc>
      </w:tr>
      <w:tr w:rsidR="00B80D1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80D1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0D12" w:rsidRDefault="00B80D1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80D1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 7- igły do penów</w:t>
            </w:r>
          </w:p>
        </w:tc>
      </w:tr>
      <w:tr w:rsidR="00B80D1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80D1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0D12" w:rsidRDefault="00B80D1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Przedsiębiorstwo Wielobranżowe "INTERGOS"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Legionów 55 43-300 Bielsko-Biała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82,02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82,02</w:t>
            </w:r>
          </w:p>
        </w:tc>
      </w:tr>
    </w:tbl>
    <w:p w:rsidR="00B80D12" w:rsidRDefault="00B80D12"/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80D1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Pakiet8 - P 8- kaniula dotętnicza</w:t>
            </w:r>
          </w:p>
        </w:tc>
      </w:tr>
      <w:tr w:rsidR="00B80D1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80D1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0D12" w:rsidRDefault="00B80D1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Billmed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Krypska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24/1, 04-082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50,62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50,62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Sinmed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Graniczna 32 b, 44-178 Przyszowice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81,23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81,23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56,72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56,72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Przedsiębiorstwo Wielobranżowe "INTERGOS"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Legionów 55 43-300 Bielsko-Biała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80D1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P 9 - szkiełka nakrywkowe</w:t>
            </w:r>
          </w:p>
        </w:tc>
      </w:tr>
      <w:tr w:rsidR="00B80D1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80D1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0D12" w:rsidRDefault="00B80D1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Elektro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Grzegorz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Pałkowski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32-005 Niepołomice ul. Zabierzowska 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80D1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P 10 - sterylne pokrowce na kamery</w:t>
            </w:r>
          </w:p>
        </w:tc>
      </w:tr>
      <w:tr w:rsidR="00B80D1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80D1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0D12" w:rsidRDefault="00B80D1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49,25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49,25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80D1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P 12 - szczoteczki do chirurgicznego mycia rąk</w:t>
            </w:r>
          </w:p>
        </w:tc>
      </w:tr>
      <w:tr w:rsidR="00B80D1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80D1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0D12" w:rsidRDefault="00B80D1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Rovers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05-501 Piaseczno, ul. Stołeczna 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59,48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59,48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Duolux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os. B. Chrobrego 40f/53 60-681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95,45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TESA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02-495 Warszawa Kuźnicy Kołłątajowskiej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56,56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56,56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ul.Przemysłowa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8b; 85-758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93,13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93,13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FD149E" w:rsidTr="00FD149E">
        <w:tc>
          <w:tcPr>
            <w:tcW w:w="9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FD149E" w:rsidRDefault="00FD14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 13- cewnik urologiczny</w:t>
            </w:r>
          </w:p>
        </w:tc>
      </w:tr>
      <w:tr w:rsidR="00FD149E" w:rsidTr="00FD149E"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FD149E" w:rsidRDefault="00FD14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FD149E" w:rsidRDefault="00FD14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D149E" w:rsidTr="00FD149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149E" w:rsidRDefault="00FD14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FD149E" w:rsidRDefault="00FD14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FD149E" w:rsidRDefault="00FD14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D149E" w:rsidTr="00FD149E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FD149E" w:rsidRDefault="00FD14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FD149E" w:rsidRDefault="00FD14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FD149E" w:rsidRDefault="00FD14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FD149E" w:rsidTr="00FD149E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FD149E" w:rsidRDefault="00FD149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Teleflex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Teleflex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Polska Sp. z o.o. , ul. Iłżecka 26, 02-135 Warszawa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FD149E" w:rsidRDefault="00FD14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90,00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FD149E" w:rsidRDefault="00FD14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90,00</w:t>
            </w:r>
          </w:p>
        </w:tc>
      </w:tr>
      <w:tr w:rsidR="00FD149E" w:rsidTr="00FD149E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FD149E" w:rsidRDefault="00FD14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OPTIFARMA Sp. z o.o. Sp. K.</w:t>
            </w: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05-806 Sokołów ul. Sokołowska 14</w:t>
            </w:r>
          </w:p>
        </w:tc>
        <w:tc>
          <w:tcPr>
            <w:tcW w:w="4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FD149E" w:rsidRDefault="00FD149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Oferta odrzucona na podstawie art. 89 ust. 1 pkt 2 ustaw. Nie dostarczono dokumentów, w tym próbek, wymaganych w SIWZ. </w:t>
            </w:r>
          </w:p>
        </w:tc>
      </w:tr>
    </w:tbl>
    <w:p w:rsidR="00FD149E" w:rsidRDefault="00FD149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80D1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Pakiet14 - P 14 - cewniki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Dufour</w:t>
            </w:r>
            <w:proofErr w:type="spellEnd"/>
          </w:p>
        </w:tc>
      </w:tr>
      <w:tr w:rsidR="00B80D1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80D1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0D12" w:rsidRDefault="00B80D1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Teleflex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Teleflex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 , ul. Iłżecka 26, 02-135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80D1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P 15 - cewniki FOLEY</w:t>
            </w:r>
          </w:p>
        </w:tc>
      </w:tr>
      <w:tr w:rsidR="00B80D1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80D1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0D12" w:rsidRDefault="00B80D1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Centrum Zaopatrzenia Medycznego CEZETEL - POZNAŃ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Szczepankowo 189 61-313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97,74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80D1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Pakiet16 - P 16 - cewnik do podawania tlenu</w:t>
            </w:r>
          </w:p>
        </w:tc>
      </w:tr>
      <w:tr w:rsidR="00B80D1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80D1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0D12" w:rsidRDefault="00B80D1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Sinmed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Graniczna 32 b, 44-178 Przyszowice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73,47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73,47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30,72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30,72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Centrum Zaopatrzenia Medycznego CEZETEL - POZNAŃ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Szczepankowo 189 61-313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Aero-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Kopernika 36/40 00-924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71,91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71,91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80D1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Pakiet17 - P 17 - zamknięty system do pobierania próbek z drzewka oskrzelowego</w:t>
            </w:r>
          </w:p>
        </w:tc>
      </w:tr>
      <w:tr w:rsidR="00B80D1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80D1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0D12" w:rsidRDefault="00B80D1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80D1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Pakiet18 - P 18 - zestaw do zbiórki moczu</w:t>
            </w:r>
          </w:p>
        </w:tc>
      </w:tr>
      <w:tr w:rsidR="00B80D1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80D1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0D12" w:rsidRDefault="00B80D1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92,19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Centrum Zaopatrzenia Medycznego CEZETEL - POZNAŃ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Szczepankowo 189 61-313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87,29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87,29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Przedsiębiorstwo Wielobranżowe "INTERGOS"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Legionów 55 43-300 Bielsko-Biała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90,77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ul.Przemysłowa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8b; 85-758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88,06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88,06</w:t>
            </w:r>
          </w:p>
        </w:tc>
      </w:tr>
    </w:tbl>
    <w:p w:rsidR="00B80D12" w:rsidRDefault="00B80D1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80D1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P 19- cewniki</w:t>
            </w:r>
          </w:p>
        </w:tc>
      </w:tr>
      <w:tr w:rsidR="00B80D1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80D1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0D12" w:rsidRDefault="00B80D1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B80D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76,25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80D12" w:rsidRDefault="006050D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76,25</w:t>
            </w:r>
          </w:p>
        </w:tc>
      </w:tr>
    </w:tbl>
    <w:p w:rsidR="00B80D12" w:rsidRDefault="00B80D12"/>
    <w:p w:rsidR="000179B3" w:rsidRPr="000179B3" w:rsidRDefault="000179B3" w:rsidP="000179B3">
      <w:pPr>
        <w:tabs>
          <w:tab w:val="left" w:pos="290"/>
          <w:tab w:val="left" w:pos="1370"/>
        </w:tabs>
        <w:spacing w:before="60"/>
        <w:ind w:left="289"/>
        <w:rPr>
          <w:rFonts w:ascii="Tahoma" w:hAnsi="Tahoma" w:cs="Tahoma"/>
          <w:b/>
          <w:bCs/>
          <w:sz w:val="18"/>
          <w:szCs w:val="18"/>
        </w:rPr>
      </w:pPr>
      <w:r w:rsidRPr="000179B3">
        <w:rPr>
          <w:rFonts w:ascii="Tahoma" w:hAnsi="Tahoma" w:cs="Tahoma"/>
          <w:b/>
          <w:bCs/>
          <w:sz w:val="18"/>
          <w:szCs w:val="18"/>
        </w:rPr>
        <w:t>W przypadku pakietów nr 1,20 nie złożono żadnej oferty niepodlegającej odrzuceniu.</w:t>
      </w:r>
    </w:p>
    <w:p w:rsidR="000179B3" w:rsidRDefault="000179B3" w:rsidP="000179B3">
      <w:pPr>
        <w:tabs>
          <w:tab w:val="left" w:pos="290"/>
          <w:tab w:val="left" w:pos="1370"/>
        </w:tabs>
        <w:spacing w:before="60"/>
        <w:ind w:left="289"/>
        <w:rPr>
          <w:rFonts w:ascii="Tahoma" w:hAnsi="Tahoma" w:cs="Tahoma"/>
          <w:b/>
          <w:bCs/>
          <w:sz w:val="18"/>
          <w:szCs w:val="18"/>
        </w:rPr>
      </w:pPr>
      <w:r w:rsidRPr="000179B3">
        <w:rPr>
          <w:rFonts w:ascii="Tahoma" w:hAnsi="Tahoma" w:cs="Tahoma"/>
          <w:b/>
          <w:bCs/>
          <w:sz w:val="18"/>
          <w:szCs w:val="18"/>
        </w:rPr>
        <w:t xml:space="preserve">W związku z art. 93 ust 1 pkt 1) </w:t>
      </w:r>
      <w:proofErr w:type="spellStart"/>
      <w:r w:rsidRPr="000179B3">
        <w:rPr>
          <w:rFonts w:ascii="Tahoma" w:hAnsi="Tahoma" w:cs="Tahoma"/>
          <w:b/>
          <w:bCs/>
          <w:sz w:val="18"/>
          <w:szCs w:val="18"/>
        </w:rPr>
        <w:t>PzP</w:t>
      </w:r>
      <w:proofErr w:type="spellEnd"/>
      <w:r w:rsidRPr="000179B3">
        <w:rPr>
          <w:rFonts w:ascii="Tahoma" w:hAnsi="Tahoma" w:cs="Tahoma"/>
          <w:b/>
          <w:bCs/>
          <w:sz w:val="18"/>
          <w:szCs w:val="18"/>
        </w:rPr>
        <w:t xml:space="preserve"> zamawiający unieważnia postępowanie o udzielenie zamówienia w tej części. </w:t>
      </w:r>
    </w:p>
    <w:p w:rsidR="000179B3" w:rsidRPr="000179B3" w:rsidRDefault="000179B3" w:rsidP="000179B3">
      <w:pPr>
        <w:tabs>
          <w:tab w:val="left" w:pos="290"/>
          <w:tab w:val="left" w:pos="1370"/>
        </w:tabs>
        <w:spacing w:before="60"/>
        <w:ind w:left="289"/>
        <w:rPr>
          <w:rFonts w:ascii="Tahoma" w:hAnsi="Tahoma" w:cs="Tahoma"/>
          <w:b/>
          <w:bCs/>
          <w:sz w:val="18"/>
          <w:szCs w:val="18"/>
        </w:rPr>
      </w:pPr>
    </w:p>
    <w:p w:rsidR="004869CD" w:rsidRPr="004869CD" w:rsidRDefault="004869CD" w:rsidP="004869CD">
      <w:pPr>
        <w:tabs>
          <w:tab w:val="left" w:pos="290"/>
          <w:tab w:val="left" w:pos="1370"/>
        </w:tabs>
        <w:spacing w:before="60"/>
        <w:ind w:left="289"/>
        <w:rPr>
          <w:rFonts w:ascii="Tahoma" w:hAnsi="Tahoma" w:cs="Tahoma"/>
          <w:b/>
          <w:bCs/>
          <w:sz w:val="18"/>
          <w:szCs w:val="18"/>
        </w:rPr>
      </w:pPr>
      <w:r w:rsidRPr="004869CD">
        <w:rPr>
          <w:rFonts w:ascii="Tahoma" w:hAnsi="Tahoma" w:cs="Tahoma"/>
          <w:b/>
          <w:bCs/>
          <w:sz w:val="18"/>
          <w:szCs w:val="18"/>
        </w:rPr>
        <w:t>W przypadku pakietu nr 11 Zamawiający nie uwzględnił w opisie przedmiotu zamówienia wymogu kompatybilności wzierników z posiadanymi urządzeniami do badań laryngologicznych, czyli otoskopów Tech Med. I Heine.</w:t>
      </w:r>
    </w:p>
    <w:p w:rsidR="004869CD" w:rsidRPr="004869CD" w:rsidRDefault="004869CD" w:rsidP="004869CD">
      <w:pPr>
        <w:tabs>
          <w:tab w:val="left" w:pos="290"/>
          <w:tab w:val="left" w:pos="1370"/>
        </w:tabs>
        <w:spacing w:before="60"/>
        <w:ind w:left="289"/>
        <w:rPr>
          <w:rFonts w:ascii="Tahoma" w:hAnsi="Tahoma" w:cs="Tahoma"/>
          <w:b/>
          <w:bCs/>
          <w:sz w:val="18"/>
          <w:szCs w:val="18"/>
        </w:rPr>
      </w:pPr>
      <w:r w:rsidRPr="004869CD">
        <w:rPr>
          <w:rFonts w:ascii="Tahoma" w:hAnsi="Tahoma" w:cs="Tahoma"/>
          <w:b/>
          <w:bCs/>
          <w:sz w:val="18"/>
          <w:szCs w:val="18"/>
        </w:rPr>
        <w:t xml:space="preserve">W związku z art. 93 ust 1 pkt 7) </w:t>
      </w:r>
      <w:proofErr w:type="spellStart"/>
      <w:r w:rsidRPr="004869CD">
        <w:rPr>
          <w:rFonts w:ascii="Tahoma" w:hAnsi="Tahoma" w:cs="Tahoma"/>
          <w:b/>
          <w:bCs/>
          <w:sz w:val="18"/>
          <w:szCs w:val="18"/>
        </w:rPr>
        <w:t>PzP</w:t>
      </w:r>
      <w:proofErr w:type="spellEnd"/>
      <w:r w:rsidRPr="004869CD">
        <w:rPr>
          <w:rFonts w:ascii="Tahoma" w:hAnsi="Tahoma" w:cs="Tahoma"/>
          <w:b/>
          <w:bCs/>
          <w:sz w:val="18"/>
          <w:szCs w:val="18"/>
        </w:rPr>
        <w:t xml:space="preserve"> zamawiający unieważnia postępowanie o udzielenie zamówienia w tej części. </w:t>
      </w:r>
    </w:p>
    <w:p w:rsidR="000008D6" w:rsidRDefault="000008D6" w:rsidP="005B2EC9"/>
    <w:p w:rsidR="005B2EC9" w:rsidRDefault="005B2EC9" w:rsidP="005B2EC9">
      <w:pPr>
        <w:ind w:right="-5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</w:t>
      </w:r>
      <w:r w:rsidRPr="00697F41">
        <w:rPr>
          <w:rFonts w:ascii="Arial" w:hAnsi="Arial" w:cs="Arial"/>
          <w:sz w:val="18"/>
          <w:szCs w:val="18"/>
        </w:rPr>
        <w:t xml:space="preserve"> o udzielenie zamówienia publicznego, zgodnie z art. 94 ust.1 pkt </w:t>
      </w:r>
      <w:r w:rsidR="000179B3">
        <w:rPr>
          <w:rFonts w:ascii="Arial" w:hAnsi="Arial" w:cs="Arial"/>
          <w:sz w:val="18"/>
          <w:szCs w:val="18"/>
        </w:rPr>
        <w:t>2</w:t>
      </w:r>
      <w:r w:rsidRPr="00697F41">
        <w:rPr>
          <w:rFonts w:ascii="Arial" w:hAnsi="Arial" w:cs="Arial"/>
          <w:sz w:val="18"/>
          <w:szCs w:val="18"/>
        </w:rPr>
        <w:t xml:space="preserve"> ustawy </w:t>
      </w:r>
      <w:r w:rsidRPr="00697F41">
        <w:rPr>
          <w:rFonts w:ascii="Arial" w:hAnsi="Arial" w:cs="Arial"/>
          <w:i/>
          <w:sz w:val="18"/>
          <w:szCs w:val="18"/>
        </w:rPr>
        <w:t>Prawo zamówień  publicznych,</w:t>
      </w:r>
      <w:r w:rsidRPr="00697F41">
        <w:rPr>
          <w:rFonts w:ascii="Arial" w:hAnsi="Arial" w:cs="Arial"/>
          <w:sz w:val="18"/>
          <w:szCs w:val="18"/>
        </w:rPr>
        <w:t xml:space="preserve"> </w:t>
      </w:r>
    </w:p>
    <w:p w:rsidR="000179B3" w:rsidRDefault="005B2EC9" w:rsidP="005B2EC9">
      <w:pPr>
        <w:ind w:right="-5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zostanie zawarta</w:t>
      </w:r>
      <w:r w:rsidRPr="00697F41">
        <w:rPr>
          <w:rFonts w:ascii="Arial" w:hAnsi="Arial" w:cs="Arial"/>
          <w:sz w:val="18"/>
          <w:szCs w:val="18"/>
        </w:rPr>
        <w:t xml:space="preserve"> w terminie nie krótszym niż </w:t>
      </w:r>
      <w:r w:rsidR="000179B3">
        <w:rPr>
          <w:rFonts w:ascii="Arial" w:hAnsi="Arial" w:cs="Arial"/>
          <w:sz w:val="18"/>
          <w:szCs w:val="18"/>
        </w:rPr>
        <w:t>5</w:t>
      </w:r>
      <w:r w:rsidRPr="00697F41">
        <w:rPr>
          <w:rFonts w:ascii="Arial" w:hAnsi="Arial" w:cs="Arial"/>
          <w:sz w:val="18"/>
          <w:szCs w:val="18"/>
        </w:rPr>
        <w:t xml:space="preserve"> dni od dnia przesłania zawiadomienia o wyborze najkorzystniejszej </w:t>
      </w:r>
      <w:r>
        <w:rPr>
          <w:rFonts w:ascii="Arial" w:hAnsi="Arial" w:cs="Arial"/>
          <w:sz w:val="18"/>
          <w:szCs w:val="18"/>
        </w:rPr>
        <w:t>oferty</w:t>
      </w:r>
      <w:r w:rsidRPr="00697F41">
        <w:rPr>
          <w:rFonts w:ascii="Arial" w:hAnsi="Arial" w:cs="Arial"/>
          <w:sz w:val="18"/>
          <w:szCs w:val="18"/>
        </w:rPr>
        <w:t xml:space="preserve">. </w:t>
      </w:r>
    </w:p>
    <w:p w:rsidR="005B2EC9" w:rsidRPr="00697F41" w:rsidRDefault="005B2EC9" w:rsidP="005B2EC9">
      <w:pPr>
        <w:ind w:right="-508"/>
        <w:rPr>
          <w:rFonts w:ascii="Arial" w:hAnsi="Arial" w:cs="Arial"/>
          <w:sz w:val="18"/>
          <w:szCs w:val="18"/>
        </w:rPr>
      </w:pPr>
      <w:r w:rsidRPr="00697F41">
        <w:rPr>
          <w:rFonts w:ascii="Arial" w:hAnsi="Arial" w:cs="Arial"/>
          <w:sz w:val="18"/>
          <w:szCs w:val="18"/>
        </w:rPr>
        <w:t xml:space="preserve">  </w:t>
      </w:r>
    </w:p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0179B3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0179B3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0179B3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0179B3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8B2970" w:rsidRDefault="008B2970" w:rsidP="005B2EC9"/>
    <w:p w:rsidR="006050D8" w:rsidRPr="006050D8" w:rsidRDefault="006050D8" w:rsidP="006050D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6050D8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6050D8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6050D8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6050D8" w:rsidRDefault="006050D8" w:rsidP="006050D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6050D8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6050D8" w:rsidRDefault="006050D8" w:rsidP="006050D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6050D8" w:rsidRPr="006050D8" w:rsidRDefault="006050D8" w:rsidP="006050D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6050D8" w:rsidRPr="005B2EC9" w:rsidRDefault="006050D8" w:rsidP="005B2EC9"/>
    <w:sectPr w:rsidR="006050D8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3039"/>
    <w:multiLevelType w:val="hybridMultilevel"/>
    <w:tmpl w:val="58FC4C56"/>
    <w:lvl w:ilvl="0" w:tplc="15531245">
      <w:start w:val="1"/>
      <w:numFmt w:val="decimal"/>
      <w:lvlText w:val="%1."/>
      <w:lvlJc w:val="left"/>
      <w:pPr>
        <w:ind w:left="720" w:hanging="360"/>
      </w:pPr>
    </w:lvl>
    <w:lvl w:ilvl="1" w:tplc="15531245" w:tentative="1">
      <w:start w:val="1"/>
      <w:numFmt w:val="lowerLetter"/>
      <w:lvlText w:val="%2."/>
      <w:lvlJc w:val="left"/>
      <w:pPr>
        <w:ind w:left="1440" w:hanging="360"/>
      </w:pPr>
    </w:lvl>
    <w:lvl w:ilvl="2" w:tplc="15531245" w:tentative="1">
      <w:start w:val="1"/>
      <w:numFmt w:val="lowerRoman"/>
      <w:lvlText w:val="%3."/>
      <w:lvlJc w:val="right"/>
      <w:pPr>
        <w:ind w:left="2160" w:hanging="180"/>
      </w:pPr>
    </w:lvl>
    <w:lvl w:ilvl="3" w:tplc="15531245" w:tentative="1">
      <w:start w:val="1"/>
      <w:numFmt w:val="decimal"/>
      <w:lvlText w:val="%4."/>
      <w:lvlJc w:val="left"/>
      <w:pPr>
        <w:ind w:left="2880" w:hanging="360"/>
      </w:pPr>
    </w:lvl>
    <w:lvl w:ilvl="4" w:tplc="15531245" w:tentative="1">
      <w:start w:val="1"/>
      <w:numFmt w:val="lowerLetter"/>
      <w:lvlText w:val="%5."/>
      <w:lvlJc w:val="left"/>
      <w:pPr>
        <w:ind w:left="3600" w:hanging="360"/>
      </w:pPr>
    </w:lvl>
    <w:lvl w:ilvl="5" w:tplc="15531245" w:tentative="1">
      <w:start w:val="1"/>
      <w:numFmt w:val="lowerRoman"/>
      <w:lvlText w:val="%6."/>
      <w:lvlJc w:val="right"/>
      <w:pPr>
        <w:ind w:left="4320" w:hanging="180"/>
      </w:pPr>
    </w:lvl>
    <w:lvl w:ilvl="6" w:tplc="15531245" w:tentative="1">
      <w:start w:val="1"/>
      <w:numFmt w:val="decimal"/>
      <w:lvlText w:val="%7."/>
      <w:lvlJc w:val="left"/>
      <w:pPr>
        <w:ind w:left="5040" w:hanging="360"/>
      </w:pPr>
    </w:lvl>
    <w:lvl w:ilvl="7" w:tplc="15531245" w:tentative="1">
      <w:start w:val="1"/>
      <w:numFmt w:val="lowerLetter"/>
      <w:lvlText w:val="%8."/>
      <w:lvlJc w:val="left"/>
      <w:pPr>
        <w:ind w:left="5760" w:hanging="360"/>
      </w:pPr>
    </w:lvl>
    <w:lvl w:ilvl="8" w:tplc="155312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E43"/>
    <w:multiLevelType w:val="hybridMultilevel"/>
    <w:tmpl w:val="B34CED66"/>
    <w:lvl w:ilvl="0" w:tplc="811686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179B3"/>
    <w:rsid w:val="00086D5F"/>
    <w:rsid w:val="00094753"/>
    <w:rsid w:val="000C6193"/>
    <w:rsid w:val="0018632C"/>
    <w:rsid w:val="001B4095"/>
    <w:rsid w:val="00205C33"/>
    <w:rsid w:val="00252685"/>
    <w:rsid w:val="003505ED"/>
    <w:rsid w:val="00357D9C"/>
    <w:rsid w:val="004813F2"/>
    <w:rsid w:val="004869CD"/>
    <w:rsid w:val="00523E13"/>
    <w:rsid w:val="00555AD3"/>
    <w:rsid w:val="005A23C2"/>
    <w:rsid w:val="005B26A1"/>
    <w:rsid w:val="005B2EC9"/>
    <w:rsid w:val="005C3376"/>
    <w:rsid w:val="005F54C7"/>
    <w:rsid w:val="006050D8"/>
    <w:rsid w:val="0061632A"/>
    <w:rsid w:val="006731A1"/>
    <w:rsid w:val="00691D9B"/>
    <w:rsid w:val="00732100"/>
    <w:rsid w:val="007A3C34"/>
    <w:rsid w:val="008B2970"/>
    <w:rsid w:val="009240C4"/>
    <w:rsid w:val="00976B08"/>
    <w:rsid w:val="00A75C1D"/>
    <w:rsid w:val="00A840D3"/>
    <w:rsid w:val="00AE5CE9"/>
    <w:rsid w:val="00B3408F"/>
    <w:rsid w:val="00B80D12"/>
    <w:rsid w:val="00BB18B8"/>
    <w:rsid w:val="00C32D38"/>
    <w:rsid w:val="00E376F5"/>
    <w:rsid w:val="00F1400B"/>
    <w:rsid w:val="00F169FE"/>
    <w:rsid w:val="00F53F87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4EE2B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1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7B4E2-1F11-4891-B13D-358DF547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1925</Words>
  <Characters>11553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10</cp:revision>
  <cp:lastPrinted>2020-10-21T06:13:00Z</cp:lastPrinted>
  <dcterms:created xsi:type="dcterms:W3CDTF">2020-10-20T09:12:00Z</dcterms:created>
  <dcterms:modified xsi:type="dcterms:W3CDTF">2020-10-21T06:13:00Z</dcterms:modified>
</cp:coreProperties>
</file>