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2B884E8F" w:rsidR="00847B16" w:rsidRPr="00847B16" w:rsidRDefault="0001628B" w:rsidP="00847B16">
      <w:pPr>
        <w:pStyle w:val="Default"/>
      </w:pPr>
      <w:r>
        <w:rPr>
          <w:sz w:val="18"/>
        </w:rPr>
        <w:t xml:space="preserve">Oferta dotyczy przetargu nieograniczonego, na </w:t>
      </w:r>
      <w:r w:rsidR="00F12FC9" w:rsidRPr="00F12FC9">
        <w:rPr>
          <w:b/>
          <w:bCs/>
          <w:sz w:val="20"/>
          <w:szCs w:val="20"/>
        </w:rPr>
        <w:t xml:space="preserve">dostawę środków dezynfekcyjnych i mydła do rąk </w:t>
      </w:r>
      <w:r w:rsidR="00FF192C" w:rsidRPr="00FF192C">
        <w:rPr>
          <w:b/>
          <w:bCs/>
          <w:sz w:val="20"/>
          <w:szCs w:val="20"/>
        </w:rPr>
        <w:t>2501/</w:t>
      </w:r>
      <w:r w:rsidR="00421661">
        <w:rPr>
          <w:b/>
          <w:bCs/>
          <w:sz w:val="20"/>
          <w:szCs w:val="20"/>
        </w:rPr>
        <w:t>1</w:t>
      </w:r>
      <w:r w:rsidR="00F12FC9">
        <w:rPr>
          <w:b/>
          <w:bCs/>
          <w:sz w:val="20"/>
          <w:szCs w:val="20"/>
        </w:rPr>
        <w:t>21</w:t>
      </w:r>
      <w:r w:rsidR="00FF192C" w:rsidRPr="00FF192C">
        <w:rPr>
          <w:b/>
          <w:bCs/>
          <w:sz w:val="20"/>
          <w:szCs w:val="20"/>
        </w:rPr>
        <w:t>/2020,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27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2977"/>
        <w:gridCol w:w="1984"/>
        <w:gridCol w:w="2410"/>
      </w:tblGrid>
      <w:tr w:rsidR="0003413E" w:rsidRPr="0094373C" w14:paraId="5BAC5D1C" w14:textId="2A42A3EA" w:rsidTr="00D97624">
        <w:trPr>
          <w:trHeight w:val="532"/>
        </w:trPr>
        <w:tc>
          <w:tcPr>
            <w:tcW w:w="906" w:type="dxa"/>
            <w:shd w:val="clear" w:color="auto" w:fill="auto"/>
            <w:vAlign w:val="center"/>
          </w:tcPr>
          <w:p w14:paraId="65D3CCEF" w14:textId="0969EB7F" w:rsidR="00C80229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</w:t>
            </w:r>
          </w:p>
          <w:p w14:paraId="38DC4CAD" w14:textId="26960F40" w:rsidR="0003413E" w:rsidRPr="00015152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03413E" w:rsidRPr="00015152" w:rsidRDefault="0003413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66A0EF9" w14:textId="7777777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410" w:type="dxa"/>
            <w:vAlign w:val="center"/>
          </w:tcPr>
          <w:p w14:paraId="2CB2817D" w14:textId="77777777" w:rsidR="0003413E" w:rsidRPr="00B04497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03413E" w:rsidRPr="001F58DD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D97624" w:rsidRPr="0094373C" w14:paraId="06AD30D4" w14:textId="10E70DF6" w:rsidTr="00D97624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  <w:vAlign w:val="center"/>
          </w:tcPr>
          <w:p w14:paraId="52DE1BEE" w14:textId="290E773E" w:rsidR="00D97624" w:rsidRDefault="00D97624" w:rsidP="00D97624">
            <w:pPr>
              <w:pStyle w:val="Akapitzlist"/>
              <w:ind w:left="720" w:hanging="38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</w:t>
            </w:r>
          </w:p>
          <w:p w14:paraId="7E7CF261" w14:textId="13DAFB0F" w:rsidR="00D97624" w:rsidRPr="00015152" w:rsidRDefault="00D97624" w:rsidP="00D97624">
            <w:pPr>
              <w:pStyle w:val="Akapitzlist"/>
              <w:ind w:left="720" w:firstLine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6B7312" w14:textId="417483A0" w:rsidR="00D97624" w:rsidRPr="00CD1050" w:rsidRDefault="00D97624" w:rsidP="00D97624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Preparaty do dezynfekcji skóry i błon śluzowych pola opera</w:t>
            </w:r>
            <w:bookmarkStart w:id="2" w:name="_GoBack"/>
            <w:bookmarkEnd w:id="2"/>
            <w:r>
              <w:rPr>
                <w:rFonts w:ascii="Calibri" w:hAnsi="Calibri" w:cs="Calibri"/>
                <w:color w:val="000000"/>
              </w:rPr>
              <w:t>cyjnego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D97624" w:rsidRPr="00015152" w:rsidRDefault="00D97624" w:rsidP="00D9762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253C2D60" w14:textId="77777777" w:rsidR="00D97624" w:rsidRPr="00015152" w:rsidRDefault="00D97624" w:rsidP="00D9762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D97624" w:rsidRPr="0094373C" w14:paraId="68A64775" w14:textId="77777777" w:rsidTr="00D97624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  <w:vAlign w:val="center"/>
          </w:tcPr>
          <w:p w14:paraId="57FE2F71" w14:textId="1118A654" w:rsidR="00D97624" w:rsidRDefault="00D97624" w:rsidP="00D97624">
            <w:pPr>
              <w:pStyle w:val="Akapitzlist"/>
              <w:ind w:left="720" w:hanging="38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D6EDC0A" w14:textId="19674D51" w:rsidR="00D97624" w:rsidRPr="00FF192C" w:rsidRDefault="00D97624" w:rsidP="00D97624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Preparat do higienicznego i chirurgicznego mycia rąk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30FC4B3E" w14:textId="77777777" w:rsidR="00D97624" w:rsidRPr="00015152" w:rsidRDefault="00D97624" w:rsidP="00D9762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59DF5AAB" w14:textId="77777777" w:rsidR="00D97624" w:rsidRPr="00015152" w:rsidRDefault="00D97624" w:rsidP="00D9762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D97624" w:rsidRPr="0094373C" w14:paraId="7ED44E78" w14:textId="77777777" w:rsidTr="00D97624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  <w:vAlign w:val="center"/>
          </w:tcPr>
          <w:p w14:paraId="69493A69" w14:textId="2D239CD1" w:rsidR="00D97624" w:rsidRDefault="00D97624" w:rsidP="00D97624">
            <w:pPr>
              <w:pStyle w:val="Akapitzlist"/>
              <w:ind w:left="720" w:hanging="38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52AC08" w14:textId="2B0DCB55" w:rsidR="00D97624" w:rsidRPr="00FF192C" w:rsidRDefault="00D97624" w:rsidP="00D97624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Fumigacja pomieszczeń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339E793C" w14:textId="77777777" w:rsidR="00D97624" w:rsidRPr="00015152" w:rsidRDefault="00D97624" w:rsidP="00D9762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619DD3D4" w14:textId="77777777" w:rsidR="00D97624" w:rsidRPr="00015152" w:rsidRDefault="00D97624" w:rsidP="00D9762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D97624" w:rsidRPr="0094373C" w14:paraId="66465A31" w14:textId="77777777" w:rsidTr="00D97624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  <w:vAlign w:val="center"/>
          </w:tcPr>
          <w:p w14:paraId="597E5FDC" w14:textId="1F82B304" w:rsidR="00D97624" w:rsidRDefault="00D97624" w:rsidP="00D97624">
            <w:pPr>
              <w:pStyle w:val="Akapitzlist"/>
              <w:ind w:left="720" w:hanging="38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030544F" w14:textId="4B3E4A7A" w:rsidR="00D97624" w:rsidRPr="00FF192C" w:rsidRDefault="00D97624" w:rsidP="00D97624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Dezynfekcja narzędzi i drobnego sprzętu medycznego ogólnego stosowania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391F4F4A" w14:textId="77777777" w:rsidR="00D97624" w:rsidRPr="00015152" w:rsidRDefault="00D97624" w:rsidP="00D9762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013195A4" w14:textId="77777777" w:rsidR="00D97624" w:rsidRPr="00015152" w:rsidRDefault="00D97624" w:rsidP="00D9762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D97624" w:rsidRPr="0094373C" w14:paraId="7FE908CB" w14:textId="77777777" w:rsidTr="00D97624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  <w:vAlign w:val="center"/>
          </w:tcPr>
          <w:p w14:paraId="2F2E274C" w14:textId="32B9301F" w:rsidR="00D97624" w:rsidRDefault="00D97624" w:rsidP="00D97624">
            <w:pPr>
              <w:pStyle w:val="Akapitzlist"/>
              <w:ind w:left="720" w:hanging="38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A66C7F" w14:textId="2FBC18EA" w:rsidR="00D97624" w:rsidRPr="00FF192C" w:rsidRDefault="00D97624" w:rsidP="00D97624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Preparat do miejscowego odkażania skóry przed iniekcjami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439D0E77" w14:textId="77777777" w:rsidR="00D97624" w:rsidRPr="00015152" w:rsidRDefault="00D97624" w:rsidP="00D9762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7B40CC42" w14:textId="77777777" w:rsidR="00D97624" w:rsidRPr="00015152" w:rsidRDefault="00D97624" w:rsidP="00D9762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D97624" w:rsidRPr="0094373C" w14:paraId="74FF0E53" w14:textId="77777777" w:rsidTr="00D97624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  <w:vAlign w:val="center"/>
          </w:tcPr>
          <w:p w14:paraId="47F4F4C6" w14:textId="6641BCED" w:rsidR="00D97624" w:rsidRDefault="00D97624" w:rsidP="00D97624">
            <w:pPr>
              <w:pStyle w:val="Akapitzlist"/>
              <w:ind w:left="720" w:hanging="38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5F1BAF" w14:textId="5E14A6BE" w:rsidR="00D97624" w:rsidRPr="00FF192C" w:rsidRDefault="00D97624" w:rsidP="00D97624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Dezynfekcja i pielęgnacja skóry, ran i błon śluzowych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AB5D48E" w14:textId="77777777" w:rsidR="00D97624" w:rsidRPr="00015152" w:rsidRDefault="00D97624" w:rsidP="00D9762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1CA8061B" w14:textId="77777777" w:rsidR="00D97624" w:rsidRPr="00015152" w:rsidRDefault="00D97624" w:rsidP="00D9762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D97624" w:rsidRPr="0094373C" w14:paraId="2E67E2CB" w14:textId="77777777" w:rsidTr="00D97624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  <w:vAlign w:val="center"/>
          </w:tcPr>
          <w:p w14:paraId="5DF93992" w14:textId="3F272BCA" w:rsidR="00D97624" w:rsidRDefault="00D97624" w:rsidP="00D97624">
            <w:pPr>
              <w:pStyle w:val="Akapitzlist"/>
              <w:ind w:left="720" w:hanging="38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226FCE" w14:textId="594DA9C7" w:rsidR="00D97624" w:rsidRPr="00FF192C" w:rsidRDefault="00D97624" w:rsidP="00D97624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Preparaty do szybkiej dezynfekcji małych powierzchni i miejsc trudno dostępnych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6D27FC89" w14:textId="77777777" w:rsidR="00D97624" w:rsidRPr="00015152" w:rsidRDefault="00D97624" w:rsidP="00D9762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321017A5" w14:textId="77777777" w:rsidR="00D97624" w:rsidRPr="00015152" w:rsidRDefault="00D97624" w:rsidP="00D9762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D97624" w:rsidRPr="0094373C" w14:paraId="72234A28" w14:textId="77777777" w:rsidTr="00D97624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  <w:vAlign w:val="center"/>
          </w:tcPr>
          <w:p w14:paraId="7AF51321" w14:textId="77662788" w:rsidR="00D97624" w:rsidRDefault="00D97624" w:rsidP="00D97624">
            <w:pPr>
              <w:pStyle w:val="Akapitzlist"/>
              <w:ind w:left="720" w:hanging="38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EBC111" w14:textId="13772092" w:rsidR="00D97624" w:rsidRPr="00FF192C" w:rsidRDefault="00D97624" w:rsidP="00D97624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Preparat do higienicznej i chirurgicznej dezynfekcji rąk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3D5A6831" w14:textId="77777777" w:rsidR="00D97624" w:rsidRPr="00015152" w:rsidRDefault="00D97624" w:rsidP="00D9762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505BF06C" w14:textId="77777777" w:rsidR="00D97624" w:rsidRPr="00015152" w:rsidRDefault="00D97624" w:rsidP="00D9762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D97624" w:rsidRPr="0094373C" w14:paraId="73FFAD2C" w14:textId="77777777" w:rsidTr="00D97624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  <w:vAlign w:val="center"/>
          </w:tcPr>
          <w:p w14:paraId="77EA5DE2" w14:textId="41C740F1" w:rsidR="00D97624" w:rsidRDefault="00D97624" w:rsidP="00D97624">
            <w:pPr>
              <w:pStyle w:val="Akapitzlist"/>
              <w:ind w:left="720" w:hanging="38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20947E" w14:textId="5C293C62" w:rsidR="00D97624" w:rsidRPr="00FF192C" w:rsidRDefault="00D97624" w:rsidP="00D97624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>Mycie i dezynfekcja powierzchni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7DEDAD77" w14:textId="77777777" w:rsidR="00D97624" w:rsidRPr="00015152" w:rsidRDefault="00D97624" w:rsidP="00D9762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2224ACA3" w14:textId="77777777" w:rsidR="00D97624" w:rsidRPr="00015152" w:rsidRDefault="00D97624" w:rsidP="00D97624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D36E352" w14:textId="77777777" w:rsidR="009173BA" w:rsidRDefault="009173BA">
      <w:pPr>
        <w:pStyle w:val="Tekstpodstawowy"/>
        <w:spacing w:before="10"/>
        <w:rPr>
          <w:b/>
          <w:sz w:val="15"/>
        </w:rPr>
      </w:pPr>
    </w:p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>zamówienie zostanie zrealizowane w terminach określonych w SIWZ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ze</w:t>
      </w:r>
      <w:r>
        <w:rPr>
          <w:spacing w:val="-2"/>
          <w:sz w:val="18"/>
        </w:rPr>
        <w:t xml:space="preserve"> </w:t>
      </w:r>
      <w:r>
        <w:rPr>
          <w:sz w:val="18"/>
        </w:rPr>
        <w:t>Specyfikacją</w:t>
      </w:r>
      <w:r>
        <w:rPr>
          <w:spacing w:val="-2"/>
          <w:sz w:val="18"/>
        </w:rPr>
        <w:t xml:space="preserve"> </w:t>
      </w:r>
      <w:r>
        <w:rPr>
          <w:sz w:val="18"/>
        </w:rPr>
        <w:t>Istotnych</w:t>
      </w:r>
      <w:r>
        <w:rPr>
          <w:spacing w:val="-7"/>
          <w:sz w:val="18"/>
        </w:rPr>
        <w:t xml:space="preserve"> </w:t>
      </w:r>
      <w:r>
        <w:rPr>
          <w:sz w:val="18"/>
        </w:rPr>
        <w:t>Warunków</w:t>
      </w:r>
      <w:r>
        <w:rPr>
          <w:spacing w:val="-6"/>
          <w:sz w:val="18"/>
        </w:rPr>
        <w:t xml:space="preserve"> </w:t>
      </w:r>
      <w:r>
        <w:rPr>
          <w:sz w:val="18"/>
        </w:rPr>
        <w:t>Zamówienia</w:t>
      </w:r>
      <w:r>
        <w:rPr>
          <w:spacing w:val="-2"/>
          <w:sz w:val="18"/>
        </w:rPr>
        <w:t xml:space="preserve">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C27EBC">
        <w:rPr>
          <w:sz w:val="18"/>
        </w:rPr>
        <w:t>6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77777777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B27E9B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B27E9B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14919714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 xml:space="preserve">Średnie przedsiębiorstwo: przedsiębiorstwo, które nie jest mikroprzedsiębiorstwem ani małym </w:t>
      </w:r>
      <w:r w:rsidRPr="00FC2171">
        <w:rPr>
          <w:i/>
          <w:iCs/>
          <w:sz w:val="18"/>
        </w:rPr>
        <w:lastRenderedPageBreak/>
        <w:t>przedsiębiorstwem i które zatrudnia mniej niż 250 osób i którego roczny obrót nie przekracza 50 milionów EUR lub roczna suma bilansowa nie przekracza 43 milionów EUR.</w:t>
      </w:r>
    </w:p>
    <w:p w14:paraId="13A2BAB4" w14:textId="0307C7D3" w:rsidR="009173BA" w:rsidRDefault="009173BA">
      <w:pPr>
        <w:pStyle w:val="Tekstpodstawowy"/>
        <w:spacing w:before="4" w:after="1"/>
        <w:rPr>
          <w:sz w:val="15"/>
        </w:rPr>
      </w:pPr>
    </w:p>
    <w:p w14:paraId="5C89A3B8" w14:textId="275AC149" w:rsidR="00D97624" w:rsidRDefault="00D97624">
      <w:pPr>
        <w:pStyle w:val="Tekstpodstawowy"/>
        <w:spacing w:before="4" w:after="1"/>
        <w:rPr>
          <w:sz w:val="15"/>
        </w:rPr>
      </w:pPr>
    </w:p>
    <w:p w14:paraId="5FB5C62A" w14:textId="77777777" w:rsidR="00D97624" w:rsidRDefault="00D97624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3413E"/>
    <w:rsid w:val="000907BF"/>
    <w:rsid w:val="000D109D"/>
    <w:rsid w:val="0010498C"/>
    <w:rsid w:val="00142822"/>
    <w:rsid w:val="00151A39"/>
    <w:rsid w:val="00152BDC"/>
    <w:rsid w:val="00196F7E"/>
    <w:rsid w:val="001E22E9"/>
    <w:rsid w:val="001E7F45"/>
    <w:rsid w:val="001F58DD"/>
    <w:rsid w:val="002005D9"/>
    <w:rsid w:val="00266C80"/>
    <w:rsid w:val="0028272B"/>
    <w:rsid w:val="00286A61"/>
    <w:rsid w:val="002C61EE"/>
    <w:rsid w:val="002D3266"/>
    <w:rsid w:val="003576E3"/>
    <w:rsid w:val="003C18DB"/>
    <w:rsid w:val="003C43A3"/>
    <w:rsid w:val="00421661"/>
    <w:rsid w:val="004F10B7"/>
    <w:rsid w:val="00505D1A"/>
    <w:rsid w:val="00511D5D"/>
    <w:rsid w:val="005126A2"/>
    <w:rsid w:val="0051342C"/>
    <w:rsid w:val="00514B17"/>
    <w:rsid w:val="005257AE"/>
    <w:rsid w:val="0053414A"/>
    <w:rsid w:val="005A3381"/>
    <w:rsid w:val="005C4247"/>
    <w:rsid w:val="00613D7A"/>
    <w:rsid w:val="00616812"/>
    <w:rsid w:val="006D26D7"/>
    <w:rsid w:val="007B4846"/>
    <w:rsid w:val="007C58DD"/>
    <w:rsid w:val="007F1FE7"/>
    <w:rsid w:val="00847B16"/>
    <w:rsid w:val="008546AA"/>
    <w:rsid w:val="009173BA"/>
    <w:rsid w:val="0094373C"/>
    <w:rsid w:val="009632D0"/>
    <w:rsid w:val="00965938"/>
    <w:rsid w:val="0099522A"/>
    <w:rsid w:val="009A1BEF"/>
    <w:rsid w:val="00A12B3C"/>
    <w:rsid w:val="00A6580E"/>
    <w:rsid w:val="00A75B79"/>
    <w:rsid w:val="00AB5A8D"/>
    <w:rsid w:val="00AD59CC"/>
    <w:rsid w:val="00B04497"/>
    <w:rsid w:val="00B05DDF"/>
    <w:rsid w:val="00B27E9B"/>
    <w:rsid w:val="00B56759"/>
    <w:rsid w:val="00BA5EA6"/>
    <w:rsid w:val="00BB0220"/>
    <w:rsid w:val="00BC0E09"/>
    <w:rsid w:val="00BE48B7"/>
    <w:rsid w:val="00BF5203"/>
    <w:rsid w:val="00C1762D"/>
    <w:rsid w:val="00C27EBC"/>
    <w:rsid w:val="00C80229"/>
    <w:rsid w:val="00C91F9A"/>
    <w:rsid w:val="00CD1050"/>
    <w:rsid w:val="00CD6A9E"/>
    <w:rsid w:val="00D56D24"/>
    <w:rsid w:val="00D97624"/>
    <w:rsid w:val="00E13FEE"/>
    <w:rsid w:val="00E74197"/>
    <w:rsid w:val="00F1123F"/>
    <w:rsid w:val="00F12FC9"/>
    <w:rsid w:val="00F2222B"/>
    <w:rsid w:val="00F25DCD"/>
    <w:rsid w:val="00FA6E75"/>
    <w:rsid w:val="00FC2171"/>
    <w:rsid w:val="00FF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389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user</cp:lastModifiedBy>
  <cp:revision>35</cp:revision>
  <dcterms:created xsi:type="dcterms:W3CDTF">2019-12-13T10:43:00Z</dcterms:created>
  <dcterms:modified xsi:type="dcterms:W3CDTF">2020-12-18T07:37:00Z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