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07.01.2021r.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ZP/2501/116/20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Rękawiczki chirurgiczne sterylne i niesterylne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07.01.2021r.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255"/>
        <w:gridCol w:w="1842"/>
        <w:gridCol w:w="1985"/>
        <w:gridCol w:w="1976"/>
      </w:tblGrid>
      <w:tr w:rsidR="004F6EB4" w:rsidTr="006043A6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F6EB4" w:rsidTr="006043A6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P1- Rękawiczki chirurgiczne sterylne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bezpudrowe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84 240,00</w:t>
            </w:r>
          </w:p>
        </w:tc>
      </w:tr>
      <w:tr w:rsidR="004F6EB4" w:rsidTr="006043A6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043A6" w:rsidRDefault="00E5252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04-985 Warszawa,</w:t>
            </w:r>
          </w:p>
          <w:p w:rsidR="004F6EB4" w:rsidRDefault="00E525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Brzostowska 22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46 540,00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50 263,20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F6EB4" w:rsidTr="006043A6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sp.j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Częstochowska 38/52, 93-121 Łódź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41 600,00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44 928,00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F6EB4" w:rsidTr="006043A6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P2- Rękawiczki chirurgiczne sterylne ortopedyczne lateksowe,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bezpudrowe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17 280,00</w:t>
            </w:r>
          </w:p>
        </w:tc>
      </w:tr>
      <w:tr w:rsidR="004F6EB4" w:rsidTr="006043A6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sp.j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Częstochowska 38/52, 93-121 Łódź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12 160,00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13 132,80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F6EB4" w:rsidTr="006043A6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 Rękawiczki chirurgiczne ,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bezlateksowe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,nitrylowe lub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neopronowe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bezpudrowe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4F6EB4" w:rsidTr="006043A6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043A6" w:rsidRDefault="00E5252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04-985 Warszawa, </w:t>
            </w:r>
          </w:p>
          <w:p w:rsidR="004F6EB4" w:rsidRDefault="00E525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Brzostowska 22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1 560,00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1 684,80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F6EB4" w:rsidTr="006043A6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P4- Rękawiczki diagnostyczne sterylne nitrylowe,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bezpudrowe</w:t>
            </w:r>
            <w:proofErr w:type="spellEnd"/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4 752,00</w:t>
            </w:r>
          </w:p>
        </w:tc>
      </w:tr>
      <w:tr w:rsidR="004F6EB4" w:rsidTr="006043A6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Rękawiczki diagnostyczne nitrylowe niesterylne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1 274 400,00</w:t>
            </w:r>
          </w:p>
        </w:tc>
      </w:tr>
      <w:tr w:rsidR="004F6EB4" w:rsidTr="006043A6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043A6" w:rsidRDefault="00E5252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04-985 Warszawa, </w:t>
            </w:r>
          </w:p>
          <w:p w:rsidR="004F6EB4" w:rsidRDefault="00E5252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Brzostowska 22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1 151 000,00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1 243 080,00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F6EB4" w:rsidTr="006043A6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6043A6" w:rsidRPr="006043A6" w:rsidRDefault="006043A6" w:rsidP="006043A6">
            <w:pPr>
              <w:rPr>
                <w:rFonts w:ascii="Arial" w:hAnsi="Arial" w:cs="Arial"/>
                <w:bCs/>
                <w:color w:val="000000"/>
                <w:position w:val="-3"/>
                <w:sz w:val="20"/>
                <w:szCs w:val="20"/>
                <w:u w:val="single"/>
              </w:rPr>
            </w:pPr>
            <w:r w:rsidRPr="006043A6">
              <w:rPr>
                <w:rFonts w:ascii="Arial" w:hAnsi="Arial" w:cs="Arial"/>
                <w:bCs/>
                <w:color w:val="000000"/>
                <w:position w:val="-3"/>
                <w:sz w:val="20"/>
                <w:szCs w:val="20"/>
                <w:u w:val="single"/>
              </w:rPr>
              <w:t>Konsorcjum firm:</w:t>
            </w:r>
          </w:p>
          <w:p w:rsidR="006043A6" w:rsidRPr="00533AC6" w:rsidRDefault="006043A6" w:rsidP="006043A6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Citonet</w:t>
            </w:r>
            <w:proofErr w:type="spellEnd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-Pomorski Sp. z o. o., </w:t>
            </w:r>
          </w:p>
          <w:p w:rsidR="006043A6" w:rsidRPr="00533AC6" w:rsidRDefault="006043A6" w:rsidP="006043A6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Zabagno</w:t>
            </w:r>
            <w:proofErr w:type="spellEnd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 xml:space="preserve"> 18c, </w:t>
            </w:r>
          </w:p>
          <w:p w:rsidR="006043A6" w:rsidRPr="00533AC6" w:rsidRDefault="006043A6" w:rsidP="006043A6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83-115 Swarożyn - Lider Konsorcjum</w:t>
            </w:r>
          </w:p>
          <w:p w:rsidR="006043A6" w:rsidRPr="00533AC6" w:rsidRDefault="006043A6" w:rsidP="006043A6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i</w:t>
            </w:r>
          </w:p>
          <w:p w:rsidR="006043A6" w:rsidRDefault="006043A6" w:rsidP="006043A6">
            <w:pPr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</w:pP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Toruńskie Zakłady Materiałów Opatrunkowych S.A.</w:t>
            </w:r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Żółkiewskiego 20/26, </w:t>
            </w:r>
          </w:p>
          <w:p w:rsidR="004F6EB4" w:rsidRDefault="006043A6" w:rsidP="006043A6">
            <w:bookmarkStart w:id="0" w:name="_GoBack"/>
            <w:bookmarkEnd w:id="0"/>
            <w:r w:rsidRPr="00533AC6">
              <w:rPr>
                <w:rFonts w:ascii="Arial" w:hAnsi="Arial" w:cs="Arial"/>
                <w:color w:val="000000"/>
                <w:position w:val="-3"/>
                <w:sz w:val="20"/>
                <w:szCs w:val="20"/>
              </w:rPr>
              <w:t>87-100 Toruń - Członek Konsorcjum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1 100 000,00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1 188 000,00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F6EB4" w:rsidTr="006043A6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sp.j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Częstochowska 38/52, 93-121 Łódź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1 180 000,00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1 274 400,00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F6EB4" w:rsidRDefault="00E5252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043A6" w:rsidRDefault="006043A6" w:rsidP="006043A6">
      <w:pPr>
        <w:ind w:right="110"/>
        <w:rPr>
          <w:rFonts w:ascii="Arial" w:hAnsi="Arial" w:cs="Arial"/>
          <w:sz w:val="18"/>
          <w:szCs w:val="18"/>
        </w:rPr>
      </w:pPr>
    </w:p>
    <w:p w:rsidR="006043A6" w:rsidRDefault="006043A6" w:rsidP="006043A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6043A6" w:rsidRDefault="006043A6" w:rsidP="006043A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526" w:rsidRDefault="00E52526" w:rsidP="002A54AA">
      <w:r>
        <w:separator/>
      </w:r>
    </w:p>
  </w:endnote>
  <w:endnote w:type="continuationSeparator" w:id="0">
    <w:p w:rsidR="00E52526" w:rsidRDefault="00E5252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526" w:rsidRDefault="00E52526" w:rsidP="002A54AA">
      <w:r>
        <w:separator/>
      </w:r>
    </w:p>
  </w:footnote>
  <w:footnote w:type="continuationSeparator" w:id="0">
    <w:p w:rsidR="00E52526" w:rsidRDefault="00E52526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4F6EB4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043A6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2526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B7B8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2</cp:revision>
  <cp:lastPrinted>2018-07-12T09:45:00Z</cp:lastPrinted>
  <dcterms:created xsi:type="dcterms:W3CDTF">2021-01-07T09:46:00Z</dcterms:created>
  <dcterms:modified xsi:type="dcterms:W3CDTF">2021-01-07T09:46:00Z</dcterms:modified>
</cp:coreProperties>
</file>