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2B60A0C8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 xml:space="preserve">dostawę </w:t>
      </w:r>
      <w:r w:rsidR="00B7629B">
        <w:rPr>
          <w:b/>
          <w:bCs/>
          <w:sz w:val="20"/>
          <w:szCs w:val="20"/>
        </w:rPr>
        <w:t>m</w:t>
      </w:r>
      <w:r w:rsidR="00B7629B" w:rsidRPr="00B7629B">
        <w:rPr>
          <w:b/>
          <w:bCs/>
          <w:sz w:val="20"/>
          <w:szCs w:val="20"/>
        </w:rPr>
        <w:t>ateriał</w:t>
      </w:r>
      <w:r w:rsidR="00B7629B">
        <w:rPr>
          <w:b/>
          <w:bCs/>
          <w:sz w:val="20"/>
          <w:szCs w:val="20"/>
        </w:rPr>
        <w:t>ów</w:t>
      </w:r>
      <w:r w:rsidR="00B7629B" w:rsidRPr="00B7629B">
        <w:rPr>
          <w:b/>
          <w:bCs/>
          <w:sz w:val="20"/>
          <w:szCs w:val="20"/>
        </w:rPr>
        <w:t xml:space="preserve"> eksploatacyjn</w:t>
      </w:r>
      <w:r w:rsidR="00B7629B">
        <w:rPr>
          <w:b/>
          <w:bCs/>
          <w:sz w:val="20"/>
          <w:szCs w:val="20"/>
        </w:rPr>
        <w:t>ych</w:t>
      </w:r>
      <w:r w:rsidR="00B7629B" w:rsidRPr="00B7629B">
        <w:rPr>
          <w:b/>
          <w:bCs/>
          <w:sz w:val="20"/>
          <w:szCs w:val="20"/>
        </w:rPr>
        <w:t xml:space="preserve"> do sterylizatora gazowego Seri-Vac 5XL na 100% tlenek etylenu </w:t>
      </w:r>
      <w:r w:rsidR="006210E7">
        <w:rPr>
          <w:b/>
          <w:bCs/>
          <w:sz w:val="20"/>
          <w:szCs w:val="20"/>
        </w:rPr>
        <w:t>(</w:t>
      </w:r>
      <w:r w:rsidR="00F266E9" w:rsidRPr="00F266E9">
        <w:rPr>
          <w:b/>
          <w:bCs/>
          <w:sz w:val="20"/>
          <w:szCs w:val="20"/>
        </w:rPr>
        <w:t>ZP/2505/</w:t>
      </w:r>
      <w:r w:rsidR="00C23C18">
        <w:rPr>
          <w:b/>
          <w:bCs/>
          <w:sz w:val="20"/>
          <w:szCs w:val="20"/>
        </w:rPr>
        <w:t>0</w:t>
      </w:r>
      <w:r w:rsidR="00AB1894">
        <w:rPr>
          <w:b/>
          <w:bCs/>
          <w:sz w:val="20"/>
          <w:szCs w:val="20"/>
        </w:rPr>
        <w:t>5</w:t>
      </w:r>
      <w:r w:rsidR="00F266E9" w:rsidRPr="00F266E9">
        <w:rPr>
          <w:b/>
          <w:bCs/>
          <w:sz w:val="20"/>
          <w:szCs w:val="20"/>
        </w:rPr>
        <w:t>/202</w:t>
      </w:r>
      <w:r w:rsidR="00C23C18">
        <w:rPr>
          <w:b/>
          <w:bCs/>
          <w:sz w:val="20"/>
          <w:szCs w:val="20"/>
        </w:rPr>
        <w:t>1</w:t>
      </w:r>
      <w:r w:rsidR="006210E7">
        <w:rPr>
          <w:b/>
          <w:bCs/>
          <w:sz w:val="20"/>
          <w:szCs w:val="20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4E4D2C3E" w:rsidR="00C06A43" w:rsidRPr="005D04C1" w:rsidRDefault="00B6062A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2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Materiały eksploatacyjne do sterylizatora gazowego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6676F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6676F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  <w:bookmarkStart w:id="2" w:name="_GoBack"/>
      <w:bookmarkEnd w:id="2"/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9</cp:revision>
  <dcterms:created xsi:type="dcterms:W3CDTF">2021-02-04T12:25:00Z</dcterms:created>
  <dcterms:modified xsi:type="dcterms:W3CDTF">2021-02-08T09:07:00Z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