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24.02.2021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ZP/2505/07/21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63193A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63193A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sprzętu medycznego w ramach zadania  pn. Modernizacja i doposażenie oddziałów szpitalnych - Oddział Chirurgii Ogólnej.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4613" w:type="pct"/>
        <w:tblLook w:val="04A0" w:firstRow="1" w:lastRow="0" w:firstColumn="1" w:lastColumn="0" w:noHBand="0" w:noVBand="1"/>
      </w:tblPr>
      <w:tblGrid>
        <w:gridCol w:w="8359"/>
      </w:tblGrid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Pozycja 2 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Lampa do oznaczania naczyń krwionośnych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FHU INVEST MED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 - Wola Podłężna, ul. warciańska 16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3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Lampa bezcieniowa jezdna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 Piotr Wojciechowski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1FB3">
              <w:rPr>
                <w:rFonts w:ascii="Arial" w:hAnsi="Arial" w:cs="Arial"/>
                <w:b/>
                <w:bCs/>
                <w:sz w:val="18"/>
                <w:szCs w:val="18"/>
              </w:rPr>
              <w:t>Pozycja 4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Diatermia chirurgiczna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EMED SP. Z O.O. SP.K.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Ryżowa 69a, 05-816 Opacz Kolonia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5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Wózek siedzący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Default="00C92D9A" w:rsidP="00A8754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7</w:t>
            </w:r>
          </w:p>
          <w:p w:rsidR="00C92D9A" w:rsidRPr="00E6110A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Stół opatrunkowy elektryczny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Default="00C92D9A" w:rsidP="00A8754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8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Termometr elektroniczny do pomiaru temperatury ciała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FHU INVEST MED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 - Wola Podłężna, ul. warciańska 16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C92D9A" w:rsidRDefault="00C92D9A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22.02.2021</w:t>
      </w:r>
      <w:r w:rsidR="00220B3D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220B3D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ofert:</w:t>
      </w:r>
    </w:p>
    <w:p w:rsidR="008B461F" w:rsidRDefault="008B461F"/>
    <w:tbl>
      <w:tblPr>
        <w:tblStyle w:val="NormalTablePHPDOCX0"/>
        <w:tblW w:w="4613" w:type="pct"/>
        <w:tblLook w:val="04A0" w:firstRow="1" w:lastRow="0" w:firstColumn="1" w:lastColumn="0" w:noHBand="0" w:noVBand="1"/>
      </w:tblPr>
      <w:tblGrid>
        <w:gridCol w:w="8359"/>
      </w:tblGrid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Pozycja 2 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Lampa do oznaczania naczyń krwionośnych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FHU INVEST MED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 - Wola Podłężna, ul. warciańska 16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3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Lampa bezcieniowa jezdna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 Piotr Wojciechowski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Default="00C92D9A" w:rsidP="00A8754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1FB3">
              <w:rPr>
                <w:rFonts w:ascii="Arial" w:hAnsi="Arial" w:cs="Arial"/>
                <w:b/>
                <w:bCs/>
                <w:sz w:val="18"/>
                <w:szCs w:val="18"/>
              </w:rPr>
              <w:t>Pozycja 4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Diatermia chirurgiczna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EMED SP. Z O.O. SP.K.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Ryżowa 69a, 05-816 Opacz Kolonia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BOWA International Sp. z o.o. Sp. k.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Złotkowo, ul. Obornicka 10 62-002 Suchy Las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5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Wózek siedzący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Default="00C92D9A" w:rsidP="00A8754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7</w:t>
            </w:r>
          </w:p>
          <w:p w:rsidR="00C92D9A" w:rsidRPr="00E6110A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Stół opatrunkowy elektryczny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Default="00C92D9A" w:rsidP="00A8754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8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Termometr elektroniczny do pomiaru temperatury ciała</w:t>
            </w:r>
          </w:p>
        </w:tc>
      </w:tr>
      <w:tr w:rsidR="00C92D9A" w:rsidRPr="00D81FB3" w:rsidTr="00C92D9A">
        <w:tc>
          <w:tcPr>
            <w:tcW w:w="8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FHU INVEST MED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 - Wola Podłężna, ul. warciańska 16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8B461F" w:rsidRDefault="008B461F"/>
    <w:tbl>
      <w:tblPr>
        <w:tblStyle w:val="NormalTablePHPDOCX0"/>
        <w:tblW w:w="4456" w:type="pct"/>
        <w:tblLook w:val="04A0" w:firstRow="1" w:lastRow="0" w:firstColumn="1" w:lastColumn="0" w:noHBand="0" w:noVBand="1"/>
      </w:tblPr>
      <w:tblGrid>
        <w:gridCol w:w="3397"/>
        <w:gridCol w:w="4677"/>
      </w:tblGrid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 100% (pkt)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Pozycja 2 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Lampa do oznaczania naczyń krwionośnych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FHU INVEST MED</w:t>
            </w: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62-510 Konin - Wola Podłężna, ul. warciańska 16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100,00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3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Lampa bezcieniowa jezdna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40,00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Naturfarm Piotr Wojciechowski</w:t>
            </w: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100,00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Default="00C92D9A" w:rsidP="00A8754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71,71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1FB3">
              <w:rPr>
                <w:rFonts w:ascii="Arial" w:hAnsi="Arial" w:cs="Arial"/>
                <w:b/>
                <w:bCs/>
                <w:sz w:val="18"/>
                <w:szCs w:val="18"/>
              </w:rPr>
              <w:t>Pozycja 4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Diatermia chirurgiczna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EMED SP. Z O.O. SP.K.</w:t>
            </w: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ul. Ryżowa 69a, 05-816 Opacz Kolonia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100,00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BOWA International Sp. z o.o. Sp. k.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Złotkowo, ul. Obornicka 10 62-002 Suchy Las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76,34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5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Wózek siedzący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C92D9A" w:rsidRPr="00C92D9A" w:rsidRDefault="00C92D9A" w:rsidP="00A87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100,00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7</w:t>
            </w:r>
          </w:p>
          <w:p w:rsidR="00C92D9A" w:rsidRPr="00E6110A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Stół opatrunkowy elektryczny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lastRenderedPageBreak/>
              <w:t>Konkret Dagmara Fik Marcin Mazurkiewicz Spółka Jawna</w:t>
            </w: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C92D9A" w:rsidRPr="00C92D9A" w:rsidRDefault="00C92D9A" w:rsidP="00A87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100,00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8</w:t>
            </w:r>
          </w:p>
          <w:p w:rsidR="00C92D9A" w:rsidRPr="00D81FB3" w:rsidRDefault="00C92D9A" w:rsidP="00A87546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Termometr elektroniczny do pomiaru temperatury ciała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92D9A" w:rsidRPr="00D81FB3" w:rsidRDefault="00C92D9A" w:rsidP="00A87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C92D9A" w:rsidRPr="00D81FB3" w:rsidTr="00C92D9A"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FHU INVEST MED</w:t>
            </w: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62-510 Konin - Wola Podłężna, ul. warciańska 16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92D9A" w:rsidRPr="00C92D9A" w:rsidRDefault="00C92D9A" w:rsidP="00A875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2D9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100,00</w:t>
            </w:r>
          </w:p>
        </w:tc>
      </w:tr>
    </w:tbl>
    <w:p w:rsidR="008B461F" w:rsidRDefault="008B461F"/>
    <w:p w:rsidR="000008D6" w:rsidRDefault="000008D6" w:rsidP="005B2EC9"/>
    <w:p w:rsidR="005B2EC9" w:rsidRPr="00C92D9A" w:rsidRDefault="00CC0BCE" w:rsidP="005B2EC9">
      <w:pPr>
        <w:ind w:right="-508"/>
        <w:rPr>
          <w:rFonts w:ascii="Arial" w:hAnsi="Arial" w:cs="Arial"/>
          <w:b/>
          <w:bCs/>
          <w:sz w:val="18"/>
          <w:szCs w:val="18"/>
        </w:rPr>
      </w:pPr>
      <w:r w:rsidRPr="00C92D9A">
        <w:rPr>
          <w:rFonts w:ascii="Arial" w:hAnsi="Arial" w:cs="Arial"/>
          <w:b/>
          <w:bCs/>
          <w:sz w:val="18"/>
          <w:szCs w:val="18"/>
        </w:rPr>
        <w:t>W przypadku pozycji nr 1, 6,9 nie złożono żadnej oferty w związku z tym Zamawiający unieważnia postepowanie w tych częściach.</w:t>
      </w:r>
    </w:p>
    <w:p w:rsidR="00CC0BCE" w:rsidRDefault="00CC0BCE" w:rsidP="005B2EC9">
      <w:pPr>
        <w:ind w:right="-508"/>
        <w:rPr>
          <w:rFonts w:ascii="Arial" w:hAnsi="Arial" w:cs="Arial"/>
          <w:sz w:val="18"/>
          <w:szCs w:val="18"/>
        </w:rPr>
      </w:pPr>
    </w:p>
    <w:p w:rsidR="00CC0BCE" w:rsidRPr="00697F41" w:rsidRDefault="00CC0BCE" w:rsidP="005B2EC9">
      <w:pPr>
        <w:ind w:right="-508"/>
        <w:rPr>
          <w:rFonts w:ascii="Arial" w:hAnsi="Arial" w:cs="Arial"/>
          <w:sz w:val="18"/>
          <w:szCs w:val="18"/>
        </w:rPr>
      </w:pPr>
    </w:p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CC0BCE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CC0BCE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CC0BCE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CC0BCE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CC0BCE" w:rsidRDefault="00CC0BCE" w:rsidP="005B2EC9"/>
    <w:p w:rsidR="00CC0BCE" w:rsidRPr="00CC0BCE" w:rsidRDefault="00CC0BCE" w:rsidP="00CC0BC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C0BCE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CC0BCE" w:rsidRDefault="00CC0BCE" w:rsidP="00CC0BC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C0BCE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CC0BCE" w:rsidRDefault="00CC0BCE" w:rsidP="00CC0BC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26188"/>
    <w:multiLevelType w:val="hybridMultilevel"/>
    <w:tmpl w:val="C7F0C18E"/>
    <w:lvl w:ilvl="0" w:tplc="884270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D8F1454"/>
    <w:multiLevelType w:val="hybridMultilevel"/>
    <w:tmpl w:val="24F8C7AA"/>
    <w:lvl w:ilvl="0" w:tplc="34701683">
      <w:start w:val="1"/>
      <w:numFmt w:val="decimal"/>
      <w:lvlText w:val="%1."/>
      <w:lvlJc w:val="left"/>
      <w:pPr>
        <w:ind w:left="720" w:hanging="360"/>
      </w:pPr>
    </w:lvl>
    <w:lvl w:ilvl="1" w:tplc="34701683" w:tentative="1">
      <w:start w:val="1"/>
      <w:numFmt w:val="lowerLetter"/>
      <w:lvlText w:val="%2."/>
      <w:lvlJc w:val="left"/>
      <w:pPr>
        <w:ind w:left="1440" w:hanging="360"/>
      </w:pPr>
    </w:lvl>
    <w:lvl w:ilvl="2" w:tplc="34701683" w:tentative="1">
      <w:start w:val="1"/>
      <w:numFmt w:val="lowerRoman"/>
      <w:lvlText w:val="%3."/>
      <w:lvlJc w:val="right"/>
      <w:pPr>
        <w:ind w:left="2160" w:hanging="180"/>
      </w:pPr>
    </w:lvl>
    <w:lvl w:ilvl="3" w:tplc="34701683" w:tentative="1">
      <w:start w:val="1"/>
      <w:numFmt w:val="decimal"/>
      <w:lvlText w:val="%4."/>
      <w:lvlJc w:val="left"/>
      <w:pPr>
        <w:ind w:left="2880" w:hanging="360"/>
      </w:pPr>
    </w:lvl>
    <w:lvl w:ilvl="4" w:tplc="34701683" w:tentative="1">
      <w:start w:val="1"/>
      <w:numFmt w:val="lowerLetter"/>
      <w:lvlText w:val="%5."/>
      <w:lvlJc w:val="left"/>
      <w:pPr>
        <w:ind w:left="3600" w:hanging="360"/>
      </w:pPr>
    </w:lvl>
    <w:lvl w:ilvl="5" w:tplc="34701683" w:tentative="1">
      <w:start w:val="1"/>
      <w:numFmt w:val="lowerRoman"/>
      <w:lvlText w:val="%6."/>
      <w:lvlJc w:val="right"/>
      <w:pPr>
        <w:ind w:left="4320" w:hanging="180"/>
      </w:pPr>
    </w:lvl>
    <w:lvl w:ilvl="6" w:tplc="34701683" w:tentative="1">
      <w:start w:val="1"/>
      <w:numFmt w:val="decimal"/>
      <w:lvlText w:val="%7."/>
      <w:lvlJc w:val="left"/>
      <w:pPr>
        <w:ind w:left="5040" w:hanging="360"/>
      </w:pPr>
    </w:lvl>
    <w:lvl w:ilvl="7" w:tplc="34701683" w:tentative="1">
      <w:start w:val="1"/>
      <w:numFmt w:val="lowerLetter"/>
      <w:lvlText w:val="%8."/>
      <w:lvlJc w:val="left"/>
      <w:pPr>
        <w:ind w:left="5760" w:hanging="360"/>
      </w:pPr>
    </w:lvl>
    <w:lvl w:ilvl="8" w:tplc="347016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20B3D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3193A"/>
    <w:rsid w:val="006731A1"/>
    <w:rsid w:val="00691D9B"/>
    <w:rsid w:val="00732100"/>
    <w:rsid w:val="007A3C34"/>
    <w:rsid w:val="008B2970"/>
    <w:rsid w:val="008B461F"/>
    <w:rsid w:val="00A75C1D"/>
    <w:rsid w:val="00A840D3"/>
    <w:rsid w:val="00AE5CE9"/>
    <w:rsid w:val="00B3408F"/>
    <w:rsid w:val="00BB18B8"/>
    <w:rsid w:val="00C92D9A"/>
    <w:rsid w:val="00CC0BCE"/>
    <w:rsid w:val="00E376F5"/>
    <w:rsid w:val="00F12264"/>
    <w:rsid w:val="00F1400B"/>
    <w:rsid w:val="00F169FE"/>
    <w:rsid w:val="00F53F87"/>
    <w:rsid w:val="00FC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BE686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7D888-0118-4ACE-97F3-1909B904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2021-02-24T10:14:00Z</dcterms:created>
  <dcterms:modified xsi:type="dcterms:W3CDTF">2021-02-26T08:25:00Z</dcterms:modified>
</cp:coreProperties>
</file>