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EE0EC51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A78A9">
        <w:rPr>
          <w:bCs/>
          <w:i/>
          <w:sz w:val="18"/>
          <w:szCs w:val="18"/>
        </w:rPr>
        <w:t>19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 xml:space="preserve">dostawa </w:t>
      </w:r>
      <w:r w:rsidR="00127E33">
        <w:rPr>
          <w:b/>
          <w:i/>
          <w:sz w:val="18"/>
          <w:szCs w:val="18"/>
        </w:rPr>
        <w:t>lek</w:t>
      </w:r>
      <w:r w:rsidR="003A78A9">
        <w:rPr>
          <w:b/>
          <w:i/>
          <w:sz w:val="18"/>
          <w:szCs w:val="18"/>
        </w:rPr>
        <w:t xml:space="preserve">u </w:t>
      </w:r>
      <w:r w:rsidR="00127E33">
        <w:rPr>
          <w:b/>
          <w:i/>
          <w:sz w:val="18"/>
          <w:szCs w:val="18"/>
        </w:rPr>
        <w:t>okulistyczn</w:t>
      </w:r>
      <w:r w:rsidR="003A78A9">
        <w:rPr>
          <w:b/>
          <w:i/>
          <w:sz w:val="18"/>
          <w:szCs w:val="18"/>
        </w:rPr>
        <w:t>rgo</w:t>
      </w:r>
      <w:bookmarkStart w:id="1" w:name="_GoBack"/>
      <w:bookmarkEnd w:id="1"/>
      <w:r w:rsidR="00127E33">
        <w:rPr>
          <w:b/>
          <w:i/>
          <w:sz w:val="18"/>
          <w:szCs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2476F6"/>
    <w:rsid w:val="002673DF"/>
    <w:rsid w:val="002675CE"/>
    <w:rsid w:val="002C6EAC"/>
    <w:rsid w:val="0030049F"/>
    <w:rsid w:val="00347328"/>
    <w:rsid w:val="003A78A9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7083"/>
    <w:rsid w:val="00C4467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4</cp:revision>
  <cp:lastPrinted>2021-02-03T07:34:00Z</cp:lastPrinted>
  <dcterms:created xsi:type="dcterms:W3CDTF">2021-02-08T08:51:00Z</dcterms:created>
  <dcterms:modified xsi:type="dcterms:W3CDTF">2021-02-26T07:44:00Z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