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350E930" w14:textId="55C13894" w:rsidR="004004A8" w:rsidRPr="0032743F" w:rsidRDefault="00D24C27" w:rsidP="007F1F9F">
      <w:pPr>
        <w:rPr>
          <w:b/>
        </w:rPr>
      </w:pPr>
      <w:r w:rsidRPr="0032743F">
        <w:rPr>
          <w:b/>
        </w:rPr>
        <w:t>ZP/2501/</w:t>
      </w:r>
      <w:r w:rsidR="00E0788B">
        <w:rPr>
          <w:b/>
        </w:rPr>
        <w:t>15</w:t>
      </w:r>
      <w:r w:rsidRPr="0032743F">
        <w:rPr>
          <w:b/>
        </w:rPr>
        <w:t>/</w:t>
      </w:r>
      <w:r w:rsidR="00D00FDC">
        <w:rPr>
          <w:b/>
        </w:rPr>
        <w:t>2</w:t>
      </w:r>
      <w:r w:rsidR="00100C3E">
        <w:rPr>
          <w:b/>
        </w:rPr>
        <w:t>1</w:t>
      </w:r>
    </w:p>
    <w:p w14:paraId="120EAA23" w14:textId="77777777" w:rsidR="004004A8" w:rsidRPr="0032743F" w:rsidRDefault="004004A8" w:rsidP="007F1F9F">
      <w:pPr>
        <w:tabs>
          <w:tab w:val="left" w:pos="1545"/>
        </w:tabs>
        <w:rPr>
          <w:b/>
          <w:u w:val="single"/>
        </w:rPr>
      </w:pPr>
      <w:r w:rsidRPr="0032743F">
        <w:rPr>
          <w:b/>
        </w:rPr>
        <w:tab/>
      </w:r>
    </w:p>
    <w:p w14:paraId="57A1B012" w14:textId="77777777" w:rsidR="004004A8" w:rsidRPr="0032743F" w:rsidRDefault="004004A8" w:rsidP="007F1F9F">
      <w:pPr>
        <w:rPr>
          <w:b/>
          <w:u w:val="single"/>
        </w:rPr>
      </w:pPr>
    </w:p>
    <w:p w14:paraId="70EC7495" w14:textId="77777777" w:rsidR="004004A8" w:rsidRPr="0032743F" w:rsidRDefault="004004A8" w:rsidP="007F1F9F">
      <w:pPr>
        <w:rPr>
          <w:b/>
          <w:u w:val="single"/>
        </w:rPr>
      </w:pPr>
    </w:p>
    <w:p w14:paraId="3A41745C" w14:textId="77777777" w:rsidR="004004A8" w:rsidRPr="0032743F" w:rsidRDefault="004004A8" w:rsidP="007F1F9F">
      <w:pPr>
        <w:rPr>
          <w:b/>
          <w:spacing w:val="40"/>
          <w:u w:val="single"/>
        </w:rPr>
      </w:pPr>
    </w:p>
    <w:p w14:paraId="7C19CD8D" w14:textId="77777777" w:rsidR="004004A8" w:rsidRPr="0032743F" w:rsidRDefault="004004A8" w:rsidP="007F1F9F">
      <w:pPr>
        <w:rPr>
          <w:b/>
          <w:spacing w:val="40"/>
        </w:rPr>
      </w:pPr>
      <w:bookmarkStart w:id="0" w:name="_Ref205610291"/>
      <w:r w:rsidRPr="0032743F">
        <w:rPr>
          <w:b/>
          <w:spacing w:val="40"/>
        </w:rPr>
        <w:t>SPECYFIKACJA</w:t>
      </w:r>
      <w:bookmarkEnd w:id="0"/>
      <w:r w:rsidR="00376E32">
        <w:rPr>
          <w:b/>
          <w:spacing w:val="40"/>
        </w:rPr>
        <w:t xml:space="preserve"> </w:t>
      </w:r>
      <w:r w:rsidRPr="0032743F">
        <w:rPr>
          <w:b/>
          <w:spacing w:val="40"/>
        </w:rPr>
        <w:t>WARUNKÓW  ZAMÓWIENIA</w:t>
      </w:r>
    </w:p>
    <w:p w14:paraId="04EF9C27" w14:textId="77777777" w:rsidR="004004A8" w:rsidRPr="0032743F" w:rsidRDefault="004004A8" w:rsidP="007F1F9F">
      <w:pPr>
        <w:rPr>
          <w:b/>
          <w:spacing w:val="40"/>
        </w:rPr>
      </w:pPr>
      <w:r w:rsidRPr="0032743F">
        <w:rPr>
          <w:b/>
          <w:spacing w:val="40"/>
        </w:rPr>
        <w:t>(SWZ)</w:t>
      </w:r>
    </w:p>
    <w:p w14:paraId="77463671" w14:textId="77777777" w:rsidR="004004A8" w:rsidRPr="0032743F" w:rsidRDefault="004004A8" w:rsidP="007F1F9F">
      <w:pPr>
        <w:rPr>
          <w:b/>
          <w:spacing w:val="40"/>
        </w:rPr>
      </w:pPr>
    </w:p>
    <w:p w14:paraId="5BA388AE" w14:textId="77777777" w:rsidR="004004A8" w:rsidRPr="0032743F" w:rsidRDefault="004004A8" w:rsidP="007F1F9F">
      <w:pPr>
        <w:rPr>
          <w:b/>
          <w:i/>
          <w:spacing w:val="40"/>
        </w:rPr>
      </w:pPr>
    </w:p>
    <w:p w14:paraId="2BBF7053" w14:textId="77777777" w:rsidR="007F1F9F" w:rsidRDefault="004004A8" w:rsidP="007F1F9F">
      <w:r w:rsidRPr="0032743F">
        <w:rPr>
          <w:u w:val="single"/>
        </w:rPr>
        <w:t>ZAMAWIAJĄCY</w:t>
      </w:r>
      <w:r w:rsidRPr="0032743F">
        <w:t xml:space="preserve">:    </w:t>
      </w:r>
      <w:r w:rsidR="00CE6C2A" w:rsidRPr="0032743F">
        <w:t xml:space="preserve"> </w:t>
      </w:r>
    </w:p>
    <w:p w14:paraId="6A44F651" w14:textId="77777777" w:rsidR="004004A8" w:rsidRPr="0032743F" w:rsidRDefault="004004A8" w:rsidP="007F1F9F">
      <w:r w:rsidRPr="0032743F">
        <w:t>SPECJALISTYCZNY  SZPITAL  WOJEWÓDZKI</w:t>
      </w:r>
      <w:r w:rsidR="007F1F9F">
        <w:t xml:space="preserve"> w</w:t>
      </w:r>
      <w:r w:rsidRPr="0032743F">
        <w:t xml:space="preserve"> CIECHANOWIE</w:t>
      </w:r>
    </w:p>
    <w:p w14:paraId="72AA7D48" w14:textId="77777777" w:rsidR="004004A8" w:rsidRPr="0032743F" w:rsidRDefault="004004A8" w:rsidP="007F1F9F">
      <w:r w:rsidRPr="0032743F">
        <w:t>ul. Powstańców Wielkopolskich 2</w:t>
      </w:r>
    </w:p>
    <w:p w14:paraId="119516AA" w14:textId="77777777" w:rsidR="004004A8" w:rsidRPr="0032743F" w:rsidRDefault="00CE6C2A" w:rsidP="007F1F9F">
      <w:pPr>
        <w:ind w:left="0"/>
        <w:rPr>
          <w:i/>
        </w:rPr>
      </w:pPr>
      <w:r w:rsidRPr="0032743F">
        <w:t xml:space="preserve"> </w:t>
      </w:r>
      <w:r w:rsidR="004004A8" w:rsidRPr="0032743F">
        <w:t>06-400 Ciechanów</w:t>
      </w:r>
    </w:p>
    <w:p w14:paraId="1F9333A1" w14:textId="77777777" w:rsidR="004004A8" w:rsidRPr="0032743F" w:rsidRDefault="004004A8" w:rsidP="007F1F9F">
      <w:pPr>
        <w:rPr>
          <w:i/>
        </w:rPr>
      </w:pPr>
    </w:p>
    <w:p w14:paraId="6D305FFB" w14:textId="77777777" w:rsidR="004004A8" w:rsidRPr="0032743F" w:rsidRDefault="004004A8" w:rsidP="007F1F9F">
      <w:pPr>
        <w:rPr>
          <w:i/>
        </w:rPr>
      </w:pPr>
    </w:p>
    <w:p w14:paraId="73DF1EBC" w14:textId="77777777" w:rsidR="004004A8" w:rsidRPr="0032743F" w:rsidRDefault="004004A8" w:rsidP="007F1F9F">
      <w:pPr>
        <w:rPr>
          <w:i/>
        </w:rPr>
      </w:pPr>
    </w:p>
    <w:p w14:paraId="51AB0A8E" w14:textId="77777777" w:rsidR="004004A8" w:rsidRPr="0032743F" w:rsidRDefault="004004A8" w:rsidP="007F1F9F">
      <w:pPr>
        <w:rPr>
          <w:u w:val="single"/>
        </w:rPr>
      </w:pPr>
      <w:r w:rsidRPr="0032743F">
        <w:rPr>
          <w:u w:val="single"/>
        </w:rPr>
        <w:t>PRZEDMIOT  ZAMÓWIENIA:</w:t>
      </w:r>
    </w:p>
    <w:p w14:paraId="29C0D7F5" w14:textId="77777777" w:rsidR="004004A8" w:rsidRPr="0032743F" w:rsidRDefault="004004A8" w:rsidP="007F1F9F">
      <w:pPr>
        <w:rPr>
          <w:u w:val="single"/>
        </w:rPr>
      </w:pPr>
    </w:p>
    <w:p w14:paraId="5A8B621A" w14:textId="77777777" w:rsidR="00E0788B" w:rsidRPr="00A61962" w:rsidRDefault="00E0788B" w:rsidP="00100C3E">
      <w:pPr>
        <w:tabs>
          <w:tab w:val="left" w:pos="600"/>
          <w:tab w:val="center" w:pos="4736"/>
        </w:tabs>
        <w:ind w:left="142"/>
        <w:rPr>
          <w:b/>
          <w:u w:val="single"/>
        </w:rPr>
      </w:pPr>
      <w:bookmarkStart w:id="1" w:name="_Hlk33512397"/>
      <w:bookmarkStart w:id="2" w:name="_Hlk524509965"/>
      <w:r w:rsidRPr="00A61962">
        <w:rPr>
          <w:b/>
          <w:u w:val="single"/>
        </w:rPr>
        <w:t xml:space="preserve">Usługa odbioru, transportu i unieszkodliwiania niebezpiecznych </w:t>
      </w:r>
    </w:p>
    <w:p w14:paraId="66299AD5" w14:textId="4BFBEB9D" w:rsidR="00A450A2" w:rsidRDefault="00E0788B" w:rsidP="00100C3E">
      <w:pPr>
        <w:tabs>
          <w:tab w:val="left" w:pos="600"/>
          <w:tab w:val="center" w:pos="4736"/>
        </w:tabs>
        <w:ind w:left="142"/>
        <w:rPr>
          <w:b/>
        </w:rPr>
      </w:pPr>
      <w:r w:rsidRPr="00A61962">
        <w:rPr>
          <w:b/>
          <w:u w:val="single"/>
        </w:rPr>
        <w:t>odpadów medycznych i chemicznych</w:t>
      </w:r>
      <w:r w:rsidRPr="00E0788B">
        <w:rPr>
          <w:b/>
        </w:rPr>
        <w:t>.</w:t>
      </w:r>
    </w:p>
    <w:bookmarkEnd w:id="1"/>
    <w:p w14:paraId="6525CC7F" w14:textId="4A0882B5" w:rsidR="0074024E" w:rsidRPr="007F1F9F" w:rsidRDefault="007F1F9F" w:rsidP="000B713C">
      <w:pPr>
        <w:pStyle w:val="Nagwek8"/>
        <w:numPr>
          <w:ilvl w:val="0"/>
          <w:numId w:val="0"/>
        </w:numPr>
        <w:spacing w:before="0"/>
        <w:ind w:right="0" w:firstLine="142"/>
        <w:rPr>
          <w:sz w:val="18"/>
          <w:highlight w:val="yellow"/>
        </w:rPr>
      </w:pPr>
      <w:r w:rsidRPr="007F1F9F">
        <w:rPr>
          <w:b w:val="0"/>
          <w:bCs/>
          <w:sz w:val="18"/>
        </w:rPr>
        <w:t>Postępowanie</w:t>
      </w:r>
      <w:r w:rsidR="0074024E" w:rsidRPr="007F1F9F">
        <w:rPr>
          <w:b w:val="0"/>
          <w:bCs/>
          <w:sz w:val="18"/>
        </w:rPr>
        <w:t xml:space="preserve"> ogłoszon</w:t>
      </w:r>
      <w:r w:rsidRPr="007F1F9F">
        <w:rPr>
          <w:b w:val="0"/>
          <w:bCs/>
          <w:sz w:val="18"/>
        </w:rPr>
        <w:t>e</w:t>
      </w:r>
      <w:r w:rsidR="0074024E" w:rsidRPr="007F1F9F">
        <w:rPr>
          <w:b w:val="0"/>
          <w:bCs/>
          <w:sz w:val="18"/>
        </w:rPr>
        <w:t xml:space="preserve"> w </w:t>
      </w:r>
      <w:r w:rsidR="00100C3E">
        <w:rPr>
          <w:b w:val="0"/>
          <w:bCs/>
          <w:sz w:val="18"/>
        </w:rPr>
        <w:t>DUUE</w:t>
      </w:r>
      <w:r w:rsidRPr="007F1F9F">
        <w:rPr>
          <w:b w:val="0"/>
          <w:bCs/>
          <w:sz w:val="18"/>
        </w:rPr>
        <w:t xml:space="preserve"> </w:t>
      </w:r>
      <w:r w:rsidR="0014655D">
        <w:rPr>
          <w:sz w:val="18"/>
          <w:highlight w:val="yellow"/>
        </w:rPr>
        <w:t>2021/S 042-105076</w:t>
      </w:r>
      <w:r w:rsidR="0074024E" w:rsidRPr="007F1F9F">
        <w:rPr>
          <w:sz w:val="18"/>
          <w:highlight w:val="yellow"/>
        </w:rPr>
        <w:t xml:space="preserve"> </w:t>
      </w:r>
      <w:r w:rsidR="0074024E" w:rsidRPr="007F1F9F">
        <w:rPr>
          <w:b w:val="0"/>
          <w:bCs/>
          <w:sz w:val="18"/>
          <w:highlight w:val="yellow"/>
        </w:rPr>
        <w:t xml:space="preserve">w dniu </w:t>
      </w:r>
      <w:r w:rsidR="0014655D" w:rsidRPr="0014655D">
        <w:rPr>
          <w:sz w:val="18"/>
          <w:highlight w:val="yellow"/>
        </w:rPr>
        <w:t>02.03</w:t>
      </w:r>
      <w:r w:rsidR="00B2783A" w:rsidRPr="0014655D">
        <w:rPr>
          <w:sz w:val="18"/>
          <w:highlight w:val="yellow"/>
        </w:rPr>
        <w:t>.</w:t>
      </w:r>
      <w:r w:rsidR="0074024E" w:rsidRPr="007F1F9F">
        <w:rPr>
          <w:sz w:val="18"/>
          <w:highlight w:val="yellow"/>
        </w:rPr>
        <w:t>202</w:t>
      </w:r>
      <w:r w:rsidR="00A450A2" w:rsidRPr="007F1F9F">
        <w:rPr>
          <w:sz w:val="18"/>
          <w:highlight w:val="yellow"/>
        </w:rPr>
        <w:t>1</w:t>
      </w:r>
      <w:r w:rsidR="0074024E" w:rsidRPr="007F1F9F">
        <w:rPr>
          <w:sz w:val="18"/>
          <w:highlight w:val="yellow"/>
        </w:rPr>
        <w:t xml:space="preserve"> r.</w:t>
      </w:r>
    </w:p>
    <w:p w14:paraId="76230C49" w14:textId="77777777" w:rsidR="0074024E" w:rsidRPr="005C298C" w:rsidRDefault="007F1F9F" w:rsidP="007F1F9F">
      <w:pPr>
        <w:pStyle w:val="Nagwek8"/>
        <w:numPr>
          <w:ilvl w:val="0"/>
          <w:numId w:val="0"/>
        </w:numPr>
        <w:spacing w:before="0"/>
        <w:ind w:right="0" w:firstLine="142"/>
        <w:rPr>
          <w:sz w:val="18"/>
        </w:rPr>
      </w:pPr>
      <w:r>
        <w:rPr>
          <w:b w:val="0"/>
          <w:bCs/>
          <w:sz w:val="18"/>
        </w:rPr>
        <w:t xml:space="preserve">Dokumenty zamówienia </w:t>
      </w:r>
      <w:r w:rsidR="0074024E" w:rsidRPr="005C298C">
        <w:rPr>
          <w:b w:val="0"/>
          <w:bCs/>
          <w:sz w:val="18"/>
        </w:rPr>
        <w:t>opublikowan</w:t>
      </w:r>
      <w:r>
        <w:rPr>
          <w:b w:val="0"/>
          <w:bCs/>
          <w:sz w:val="18"/>
        </w:rPr>
        <w:t>e</w:t>
      </w:r>
      <w:r w:rsidR="0074024E" w:rsidRPr="005C298C">
        <w:rPr>
          <w:b w:val="0"/>
          <w:bCs/>
          <w:sz w:val="18"/>
        </w:rPr>
        <w:t xml:space="preserve"> </w:t>
      </w:r>
      <w:r w:rsidR="00A450A2">
        <w:rPr>
          <w:b w:val="0"/>
          <w:bCs/>
          <w:sz w:val="18"/>
        </w:rPr>
        <w:t>w portalu zakupowym</w:t>
      </w:r>
      <w:r w:rsidR="0074024E" w:rsidRPr="005C298C">
        <w:rPr>
          <w:b w:val="0"/>
          <w:bCs/>
          <w:sz w:val="18"/>
        </w:rPr>
        <w:t xml:space="preserve"> zamawiającego</w:t>
      </w:r>
      <w:r>
        <w:rPr>
          <w:b w:val="0"/>
          <w:bCs/>
          <w:sz w:val="18"/>
        </w:rPr>
        <w:t xml:space="preserve"> </w:t>
      </w:r>
    </w:p>
    <w:bookmarkEnd w:id="2"/>
    <w:p w14:paraId="399B38CB" w14:textId="77777777" w:rsidR="0074024E" w:rsidRPr="005C298C" w:rsidRDefault="007F1F9F" w:rsidP="007F1F9F">
      <w:pPr>
        <w:ind w:left="0" w:firstLine="142"/>
        <w:rPr>
          <w:b/>
          <w:bCs/>
        </w:rPr>
      </w:pPr>
      <w:r>
        <w:fldChar w:fldCharType="begin"/>
      </w:r>
      <w:r>
        <w:instrText xml:space="preserve"> HYPERLINK "</w:instrText>
      </w:r>
      <w:r w:rsidRPr="007F1F9F">
        <w:instrText>https://zamowienia.szpitalciechanow.com.pl/</w:instrText>
      </w:r>
      <w:r>
        <w:instrText xml:space="preserve">" </w:instrText>
      </w:r>
      <w:r>
        <w:fldChar w:fldCharType="separate"/>
      </w:r>
      <w:r w:rsidRPr="00B22CB3">
        <w:rPr>
          <w:rStyle w:val="Hipercze"/>
        </w:rPr>
        <w:t>https://zamowienia.szpitalciechanow.com.pl/</w:t>
      </w:r>
      <w:r>
        <w:fldChar w:fldCharType="end"/>
      </w:r>
      <w:r w:rsidR="00A450A2">
        <w:t xml:space="preserve"> </w:t>
      </w:r>
    </w:p>
    <w:p w14:paraId="12DE895C" w14:textId="77777777" w:rsidR="004004A8" w:rsidRPr="0032743F" w:rsidRDefault="004004A8" w:rsidP="007F1F9F">
      <w:pPr>
        <w:rPr>
          <w:b/>
        </w:rPr>
      </w:pPr>
    </w:p>
    <w:p w14:paraId="7E483814" w14:textId="77777777" w:rsidR="004004A8" w:rsidRPr="0032743F" w:rsidRDefault="004004A8" w:rsidP="007F1F9F">
      <w:pPr>
        <w:rPr>
          <w:b/>
        </w:rPr>
      </w:pPr>
    </w:p>
    <w:p w14:paraId="339C572B" w14:textId="77777777" w:rsidR="004004A8" w:rsidRPr="0032743F" w:rsidRDefault="004004A8" w:rsidP="007F1F9F">
      <w:pPr>
        <w:ind w:right="-143"/>
        <w:rPr>
          <w:b/>
        </w:rPr>
      </w:pPr>
    </w:p>
    <w:p w14:paraId="0FC8E8DC" w14:textId="77777777" w:rsidR="005D114C" w:rsidRPr="0032743F" w:rsidRDefault="005D114C" w:rsidP="007F1F9F">
      <w:pPr>
        <w:ind w:right="-143"/>
        <w:rPr>
          <w:b/>
        </w:rPr>
      </w:pPr>
    </w:p>
    <w:p w14:paraId="299A0A67" w14:textId="77777777" w:rsidR="005D114C" w:rsidRPr="0032743F" w:rsidRDefault="005D114C" w:rsidP="007F1F9F">
      <w:pPr>
        <w:ind w:right="-143"/>
        <w:rPr>
          <w:b/>
        </w:rPr>
      </w:pPr>
    </w:p>
    <w:p w14:paraId="158DDA07" w14:textId="77777777" w:rsidR="004004A8" w:rsidRPr="0032743F" w:rsidRDefault="00A450A2" w:rsidP="007F1F9F">
      <w:r w:rsidRPr="00A450A2">
        <w:rPr>
          <w:u w:val="single"/>
        </w:rPr>
        <w:t>TRYB UDZIELENIA ZAMÓWIENIA:</w:t>
      </w:r>
      <w:r w:rsidRPr="00A450A2">
        <w:t xml:space="preserve"> </w:t>
      </w:r>
      <w:r>
        <w:t xml:space="preserve"> </w:t>
      </w:r>
      <w:r w:rsidR="00CC44DB">
        <w:rPr>
          <w:b/>
          <w:bCs/>
        </w:rPr>
        <w:t>przetarg nieograniczony</w:t>
      </w:r>
    </w:p>
    <w:p w14:paraId="7DF1F264" w14:textId="77777777" w:rsidR="004004A8" w:rsidRPr="0032743F" w:rsidRDefault="004004A8" w:rsidP="007F1F9F"/>
    <w:p w14:paraId="45ECDAD7" w14:textId="77777777" w:rsidR="004004A8" w:rsidRPr="0032743F" w:rsidRDefault="004004A8" w:rsidP="007F1F9F"/>
    <w:p w14:paraId="2A945554" w14:textId="77777777" w:rsidR="004004A8" w:rsidRPr="0032743F" w:rsidRDefault="004004A8" w:rsidP="007F1F9F"/>
    <w:p w14:paraId="179A4E96" w14:textId="77777777" w:rsidR="004004A8" w:rsidRPr="0032743F" w:rsidRDefault="004004A8" w:rsidP="007F1F9F"/>
    <w:p w14:paraId="15C58685" w14:textId="77777777" w:rsidR="004004A8" w:rsidRDefault="00052765" w:rsidP="007F1F9F">
      <w:r>
        <w:t>Zatwierdził:</w:t>
      </w:r>
    </w:p>
    <w:p w14:paraId="55C64E5E" w14:textId="77777777" w:rsidR="00052765" w:rsidRDefault="00052765" w:rsidP="007F1F9F">
      <w:r>
        <w:t>Andrzej Kamasa</w:t>
      </w:r>
    </w:p>
    <w:p w14:paraId="33B952E0" w14:textId="77777777" w:rsidR="00052765" w:rsidRDefault="00052765" w:rsidP="007F1F9F">
      <w:r>
        <w:t>Dyrektor</w:t>
      </w:r>
    </w:p>
    <w:p w14:paraId="67AD3656" w14:textId="77777777" w:rsidR="00052765" w:rsidRDefault="00052765" w:rsidP="007F1F9F"/>
    <w:p w14:paraId="7B0A6EB6" w14:textId="557FF9AF" w:rsidR="00052765" w:rsidRPr="0032743F" w:rsidRDefault="00052765" w:rsidP="007F1F9F">
      <w:r>
        <w:t xml:space="preserve">Ciechanów, </w:t>
      </w:r>
      <w:r w:rsidR="0014655D">
        <w:t>25.02.</w:t>
      </w:r>
      <w:r>
        <w:t>2021 r.</w:t>
      </w:r>
    </w:p>
    <w:p w14:paraId="5A46246B" w14:textId="77777777" w:rsidR="004004A8" w:rsidRPr="0032743F" w:rsidRDefault="004004A8" w:rsidP="007F1F9F"/>
    <w:p w14:paraId="4FEFF0B7" w14:textId="77777777" w:rsidR="004004A8" w:rsidRPr="0032743F" w:rsidRDefault="004004A8" w:rsidP="007F1F9F"/>
    <w:p w14:paraId="42F28023" w14:textId="77777777" w:rsidR="004004A8" w:rsidRPr="0032743F" w:rsidRDefault="004004A8" w:rsidP="007F1F9F"/>
    <w:p w14:paraId="6C2A8884" w14:textId="77777777" w:rsidR="0060793A" w:rsidRPr="0032743F" w:rsidRDefault="0060793A" w:rsidP="007F1F9F"/>
    <w:p w14:paraId="36C42CEF" w14:textId="77777777" w:rsidR="0060793A" w:rsidRPr="0032743F" w:rsidRDefault="0060793A" w:rsidP="007F1F9F"/>
    <w:p w14:paraId="1EFCA5C4" w14:textId="77777777" w:rsidR="0060793A" w:rsidRPr="0032743F" w:rsidRDefault="0060793A" w:rsidP="007F1F9F"/>
    <w:p w14:paraId="5D701AFB" w14:textId="77777777" w:rsidR="0060793A" w:rsidRPr="0032743F" w:rsidRDefault="0060793A" w:rsidP="007F1F9F"/>
    <w:p w14:paraId="30C7F3AA" w14:textId="77777777" w:rsidR="00114AC4" w:rsidRPr="0032743F" w:rsidRDefault="00114AC4" w:rsidP="007F1F9F"/>
    <w:p w14:paraId="01DB8A7E" w14:textId="77777777" w:rsidR="0063739B" w:rsidRPr="0032743F" w:rsidRDefault="0063739B" w:rsidP="007F1F9F"/>
    <w:p w14:paraId="5E5CAD0F" w14:textId="77777777" w:rsidR="0063739B" w:rsidRPr="0032743F" w:rsidRDefault="0063739B" w:rsidP="007F1F9F"/>
    <w:p w14:paraId="2467F584" w14:textId="77777777" w:rsidR="0063739B" w:rsidRPr="0032743F" w:rsidRDefault="0063739B" w:rsidP="007F1F9F"/>
    <w:p w14:paraId="434283FF" w14:textId="77777777" w:rsidR="0063739B" w:rsidRPr="0032743F" w:rsidRDefault="0063739B" w:rsidP="007F1F9F"/>
    <w:p w14:paraId="69CEAC92" w14:textId="77777777" w:rsidR="0063739B" w:rsidRPr="0032743F" w:rsidRDefault="0063739B" w:rsidP="007F1F9F"/>
    <w:p w14:paraId="38BF3C33" w14:textId="77777777" w:rsidR="0063739B" w:rsidRPr="0032743F" w:rsidRDefault="0063739B" w:rsidP="007F1F9F"/>
    <w:p w14:paraId="1B753E3B" w14:textId="77777777" w:rsidR="0063739B" w:rsidRPr="0032743F" w:rsidRDefault="0063739B" w:rsidP="007F1F9F"/>
    <w:p w14:paraId="7BE11EC5" w14:textId="77777777" w:rsidR="0063739B" w:rsidRPr="0032743F" w:rsidRDefault="0063739B" w:rsidP="007F1F9F"/>
    <w:p w14:paraId="06665465" w14:textId="77777777" w:rsidR="00114AC4" w:rsidRPr="0032743F" w:rsidRDefault="00114AC4" w:rsidP="007F1F9F"/>
    <w:p w14:paraId="1EC05EAA" w14:textId="77777777" w:rsidR="0060793A" w:rsidRPr="0032743F" w:rsidRDefault="0060793A" w:rsidP="007F1F9F"/>
    <w:p w14:paraId="54FC6D88" w14:textId="77777777" w:rsidR="004004A8" w:rsidRDefault="004004A8" w:rsidP="007F1F9F"/>
    <w:p w14:paraId="7302E913" w14:textId="77777777" w:rsidR="00A62026" w:rsidRPr="0032743F" w:rsidRDefault="00A62026" w:rsidP="007F1F9F"/>
    <w:p w14:paraId="51B4629B" w14:textId="77777777" w:rsidR="004004A8" w:rsidRPr="0032743F" w:rsidRDefault="004004A8" w:rsidP="007F1F9F"/>
    <w:p w14:paraId="1037B2F2" w14:textId="77777777" w:rsidR="004004A8" w:rsidRPr="0032743F" w:rsidRDefault="004004A8" w:rsidP="007F1F9F"/>
    <w:p w14:paraId="43D8B133" w14:textId="77777777" w:rsidR="004004A8" w:rsidRPr="0032743F" w:rsidRDefault="004004A8" w:rsidP="007F1F9F"/>
    <w:p w14:paraId="6B12CFB6" w14:textId="77777777" w:rsidR="004004A8" w:rsidRPr="0032743F" w:rsidRDefault="004004A8" w:rsidP="007F1F9F"/>
    <w:p w14:paraId="4BB75F52" w14:textId="77777777" w:rsidR="004004A8" w:rsidRDefault="004004A8" w:rsidP="007F1F9F"/>
    <w:p w14:paraId="54D09D56" w14:textId="77777777" w:rsidR="00206B1E" w:rsidRDefault="00206B1E" w:rsidP="007F1F9F"/>
    <w:p w14:paraId="6230D032" w14:textId="77777777" w:rsidR="00206B1E" w:rsidRDefault="00206B1E" w:rsidP="007F1F9F"/>
    <w:p w14:paraId="05AFF3D8" w14:textId="77777777" w:rsidR="00206B1E" w:rsidRDefault="00206B1E" w:rsidP="007F1F9F"/>
    <w:p w14:paraId="4A2A6B9A" w14:textId="77777777" w:rsidR="00206B1E" w:rsidRDefault="00206B1E" w:rsidP="007F1F9F"/>
    <w:p w14:paraId="586ECD62" w14:textId="77777777" w:rsidR="00206B1E" w:rsidRDefault="00206B1E" w:rsidP="007F1F9F"/>
    <w:p w14:paraId="2DCA0BA8" w14:textId="77777777" w:rsidR="004004A8" w:rsidRPr="0032743F" w:rsidRDefault="004004A8" w:rsidP="007F1F9F">
      <w:pPr>
        <w:pStyle w:val="Nagwek8"/>
        <w:numPr>
          <w:ilvl w:val="0"/>
          <w:numId w:val="0"/>
        </w:numPr>
        <w:spacing w:before="0"/>
        <w:rPr>
          <w:sz w:val="18"/>
        </w:rPr>
      </w:pPr>
      <w:r w:rsidRPr="0032743F">
        <w:rPr>
          <w:sz w:val="18"/>
        </w:rPr>
        <w:t>SPIS TREŚCI</w:t>
      </w:r>
    </w:p>
    <w:p w14:paraId="6D9A9229" w14:textId="11625862" w:rsidR="009A5E4E" w:rsidRDefault="004004A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32743F">
        <w:rPr>
          <w:sz w:val="18"/>
          <w:szCs w:val="18"/>
        </w:rPr>
        <w:fldChar w:fldCharType="begin"/>
      </w:r>
      <w:r w:rsidRPr="0032743F">
        <w:rPr>
          <w:sz w:val="18"/>
          <w:szCs w:val="18"/>
        </w:rPr>
        <w:instrText xml:space="preserve"> TOC \o "1-3" \h \z \u </w:instrText>
      </w:r>
      <w:r w:rsidRPr="0032743F">
        <w:rPr>
          <w:sz w:val="18"/>
          <w:szCs w:val="18"/>
        </w:rPr>
        <w:fldChar w:fldCharType="separate"/>
      </w:r>
      <w:hyperlink w:anchor="_Toc65064531" w:history="1">
        <w:r w:rsidR="009A5E4E" w:rsidRPr="00E24EFB">
          <w:rPr>
            <w:rStyle w:val="Hipercze"/>
            <w:noProof/>
          </w:rPr>
          <w:t>I. Nazwa oraz adres zamawiającego</w:t>
        </w:r>
        <w:r w:rsidR="009A5E4E">
          <w:rPr>
            <w:noProof/>
            <w:webHidden/>
          </w:rPr>
          <w:tab/>
        </w:r>
        <w:r w:rsidR="009A5E4E">
          <w:rPr>
            <w:noProof/>
            <w:webHidden/>
          </w:rPr>
          <w:fldChar w:fldCharType="begin"/>
        </w:r>
        <w:r w:rsidR="009A5E4E">
          <w:rPr>
            <w:noProof/>
            <w:webHidden/>
          </w:rPr>
          <w:instrText xml:space="preserve"> PAGEREF _Toc65064531 \h </w:instrText>
        </w:r>
        <w:r w:rsidR="009A5E4E">
          <w:rPr>
            <w:noProof/>
            <w:webHidden/>
          </w:rPr>
        </w:r>
        <w:r w:rsidR="009A5E4E">
          <w:rPr>
            <w:noProof/>
            <w:webHidden/>
          </w:rPr>
          <w:fldChar w:fldCharType="separate"/>
        </w:r>
        <w:r w:rsidR="009A5E4E">
          <w:rPr>
            <w:noProof/>
            <w:webHidden/>
          </w:rPr>
          <w:t>3</w:t>
        </w:r>
        <w:r w:rsidR="009A5E4E">
          <w:rPr>
            <w:noProof/>
            <w:webHidden/>
          </w:rPr>
          <w:fldChar w:fldCharType="end"/>
        </w:r>
      </w:hyperlink>
    </w:p>
    <w:p w14:paraId="5DE61206" w14:textId="5F2FDEAF" w:rsidR="009A5E4E" w:rsidRDefault="00B05CF7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32" w:history="1">
        <w:r w:rsidR="009A5E4E" w:rsidRPr="00E24EFB">
          <w:rPr>
            <w:rStyle w:val="Hipercze"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 w:rsidR="009A5E4E">
          <w:rPr>
            <w:noProof/>
            <w:webHidden/>
          </w:rPr>
          <w:tab/>
        </w:r>
        <w:r w:rsidR="009A5E4E">
          <w:rPr>
            <w:noProof/>
            <w:webHidden/>
          </w:rPr>
          <w:fldChar w:fldCharType="begin"/>
        </w:r>
        <w:r w:rsidR="009A5E4E">
          <w:rPr>
            <w:noProof/>
            <w:webHidden/>
          </w:rPr>
          <w:instrText xml:space="preserve"> PAGEREF _Toc65064532 \h </w:instrText>
        </w:r>
        <w:r w:rsidR="009A5E4E">
          <w:rPr>
            <w:noProof/>
            <w:webHidden/>
          </w:rPr>
        </w:r>
        <w:r w:rsidR="009A5E4E">
          <w:rPr>
            <w:noProof/>
            <w:webHidden/>
          </w:rPr>
          <w:fldChar w:fldCharType="separate"/>
        </w:r>
        <w:r w:rsidR="009A5E4E">
          <w:rPr>
            <w:noProof/>
            <w:webHidden/>
          </w:rPr>
          <w:t>3</w:t>
        </w:r>
        <w:r w:rsidR="009A5E4E">
          <w:rPr>
            <w:noProof/>
            <w:webHidden/>
          </w:rPr>
          <w:fldChar w:fldCharType="end"/>
        </w:r>
      </w:hyperlink>
    </w:p>
    <w:p w14:paraId="5E4E5601" w14:textId="5A1F196B" w:rsidR="009A5E4E" w:rsidRDefault="00B05CF7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33" w:history="1">
        <w:r w:rsidR="009A5E4E" w:rsidRPr="00E24EFB">
          <w:rPr>
            <w:rStyle w:val="Hipercze"/>
            <w:noProof/>
          </w:rPr>
          <w:t>III.  Tryb udzielenia zamówienia</w:t>
        </w:r>
        <w:r w:rsidR="009A5E4E">
          <w:rPr>
            <w:noProof/>
            <w:webHidden/>
          </w:rPr>
          <w:tab/>
        </w:r>
        <w:r w:rsidR="009A5E4E">
          <w:rPr>
            <w:noProof/>
            <w:webHidden/>
          </w:rPr>
          <w:fldChar w:fldCharType="begin"/>
        </w:r>
        <w:r w:rsidR="009A5E4E">
          <w:rPr>
            <w:noProof/>
            <w:webHidden/>
          </w:rPr>
          <w:instrText xml:space="preserve"> PAGEREF _Toc65064533 \h </w:instrText>
        </w:r>
        <w:r w:rsidR="009A5E4E">
          <w:rPr>
            <w:noProof/>
            <w:webHidden/>
          </w:rPr>
        </w:r>
        <w:r w:rsidR="009A5E4E">
          <w:rPr>
            <w:noProof/>
            <w:webHidden/>
          </w:rPr>
          <w:fldChar w:fldCharType="separate"/>
        </w:r>
        <w:r w:rsidR="009A5E4E">
          <w:rPr>
            <w:noProof/>
            <w:webHidden/>
          </w:rPr>
          <w:t>3</w:t>
        </w:r>
        <w:r w:rsidR="009A5E4E">
          <w:rPr>
            <w:noProof/>
            <w:webHidden/>
          </w:rPr>
          <w:fldChar w:fldCharType="end"/>
        </w:r>
      </w:hyperlink>
    </w:p>
    <w:p w14:paraId="7E465ECB" w14:textId="056B365B" w:rsidR="009A5E4E" w:rsidRDefault="00B05CF7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34" w:history="1">
        <w:r w:rsidR="009A5E4E" w:rsidRPr="00E24EFB">
          <w:rPr>
            <w:rStyle w:val="Hipercze"/>
            <w:i/>
            <w:noProof/>
          </w:rPr>
          <w:t>IV.  Opis przedmiotu zamówienia</w:t>
        </w:r>
        <w:r w:rsidR="009A5E4E">
          <w:rPr>
            <w:noProof/>
            <w:webHidden/>
          </w:rPr>
          <w:tab/>
        </w:r>
        <w:r w:rsidR="009A5E4E">
          <w:rPr>
            <w:noProof/>
            <w:webHidden/>
          </w:rPr>
          <w:fldChar w:fldCharType="begin"/>
        </w:r>
        <w:r w:rsidR="009A5E4E">
          <w:rPr>
            <w:noProof/>
            <w:webHidden/>
          </w:rPr>
          <w:instrText xml:space="preserve"> PAGEREF _Toc65064534 \h </w:instrText>
        </w:r>
        <w:r w:rsidR="009A5E4E">
          <w:rPr>
            <w:noProof/>
            <w:webHidden/>
          </w:rPr>
        </w:r>
        <w:r w:rsidR="009A5E4E">
          <w:rPr>
            <w:noProof/>
            <w:webHidden/>
          </w:rPr>
          <w:fldChar w:fldCharType="separate"/>
        </w:r>
        <w:r w:rsidR="009A5E4E">
          <w:rPr>
            <w:noProof/>
            <w:webHidden/>
          </w:rPr>
          <w:t>4</w:t>
        </w:r>
        <w:r w:rsidR="009A5E4E">
          <w:rPr>
            <w:noProof/>
            <w:webHidden/>
          </w:rPr>
          <w:fldChar w:fldCharType="end"/>
        </w:r>
      </w:hyperlink>
    </w:p>
    <w:p w14:paraId="6CAF8A4E" w14:textId="152D32F1" w:rsidR="009A5E4E" w:rsidRDefault="00B05CF7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35" w:history="1">
        <w:r w:rsidR="009A5E4E" w:rsidRPr="00E24EFB">
          <w:rPr>
            <w:rStyle w:val="Hipercze"/>
            <w:i/>
            <w:noProof/>
          </w:rPr>
          <w:t>V.  Informacja o przedmiotowych środkach dowodowych</w:t>
        </w:r>
        <w:r w:rsidR="009A5E4E">
          <w:rPr>
            <w:noProof/>
            <w:webHidden/>
          </w:rPr>
          <w:tab/>
        </w:r>
        <w:r w:rsidR="009A5E4E">
          <w:rPr>
            <w:noProof/>
            <w:webHidden/>
          </w:rPr>
          <w:fldChar w:fldCharType="begin"/>
        </w:r>
        <w:r w:rsidR="009A5E4E">
          <w:rPr>
            <w:noProof/>
            <w:webHidden/>
          </w:rPr>
          <w:instrText xml:space="preserve"> PAGEREF _Toc65064535 \h </w:instrText>
        </w:r>
        <w:r w:rsidR="009A5E4E">
          <w:rPr>
            <w:noProof/>
            <w:webHidden/>
          </w:rPr>
        </w:r>
        <w:r w:rsidR="009A5E4E">
          <w:rPr>
            <w:noProof/>
            <w:webHidden/>
          </w:rPr>
          <w:fldChar w:fldCharType="separate"/>
        </w:r>
        <w:r w:rsidR="009A5E4E">
          <w:rPr>
            <w:noProof/>
            <w:webHidden/>
          </w:rPr>
          <w:t>5</w:t>
        </w:r>
        <w:r w:rsidR="009A5E4E">
          <w:rPr>
            <w:noProof/>
            <w:webHidden/>
          </w:rPr>
          <w:fldChar w:fldCharType="end"/>
        </w:r>
      </w:hyperlink>
    </w:p>
    <w:p w14:paraId="2559B638" w14:textId="65B6B34C" w:rsidR="009A5E4E" w:rsidRDefault="00B05CF7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36" w:history="1">
        <w:r w:rsidR="009A5E4E" w:rsidRPr="00E24EFB">
          <w:rPr>
            <w:rStyle w:val="Hipercze"/>
            <w:iCs/>
            <w:noProof/>
          </w:rPr>
          <w:t>Nie są w postępowaniu wymagane</w:t>
        </w:r>
        <w:r w:rsidR="009A5E4E">
          <w:rPr>
            <w:noProof/>
            <w:webHidden/>
          </w:rPr>
          <w:tab/>
        </w:r>
        <w:r w:rsidR="009A5E4E">
          <w:rPr>
            <w:noProof/>
            <w:webHidden/>
          </w:rPr>
          <w:fldChar w:fldCharType="begin"/>
        </w:r>
        <w:r w:rsidR="009A5E4E">
          <w:rPr>
            <w:noProof/>
            <w:webHidden/>
          </w:rPr>
          <w:instrText xml:space="preserve"> PAGEREF _Toc65064536 \h </w:instrText>
        </w:r>
        <w:r w:rsidR="009A5E4E">
          <w:rPr>
            <w:noProof/>
            <w:webHidden/>
          </w:rPr>
        </w:r>
        <w:r w:rsidR="009A5E4E">
          <w:rPr>
            <w:noProof/>
            <w:webHidden/>
          </w:rPr>
          <w:fldChar w:fldCharType="separate"/>
        </w:r>
        <w:r w:rsidR="009A5E4E">
          <w:rPr>
            <w:noProof/>
            <w:webHidden/>
          </w:rPr>
          <w:t>5</w:t>
        </w:r>
        <w:r w:rsidR="009A5E4E">
          <w:rPr>
            <w:noProof/>
            <w:webHidden/>
          </w:rPr>
          <w:fldChar w:fldCharType="end"/>
        </w:r>
      </w:hyperlink>
    </w:p>
    <w:p w14:paraId="7DB03AC3" w14:textId="605485C1" w:rsidR="009A5E4E" w:rsidRDefault="00B05CF7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37" w:history="1">
        <w:r w:rsidR="009A5E4E" w:rsidRPr="00E24EFB">
          <w:rPr>
            <w:rStyle w:val="Hipercze"/>
            <w:i/>
            <w:noProof/>
          </w:rPr>
          <w:t>VI. Termin wykonania zamówienia</w:t>
        </w:r>
        <w:r w:rsidR="009A5E4E">
          <w:rPr>
            <w:noProof/>
            <w:webHidden/>
          </w:rPr>
          <w:tab/>
        </w:r>
        <w:r w:rsidR="009A5E4E">
          <w:rPr>
            <w:noProof/>
            <w:webHidden/>
          </w:rPr>
          <w:fldChar w:fldCharType="begin"/>
        </w:r>
        <w:r w:rsidR="009A5E4E">
          <w:rPr>
            <w:noProof/>
            <w:webHidden/>
          </w:rPr>
          <w:instrText xml:space="preserve"> PAGEREF _Toc65064537 \h </w:instrText>
        </w:r>
        <w:r w:rsidR="009A5E4E">
          <w:rPr>
            <w:noProof/>
            <w:webHidden/>
          </w:rPr>
        </w:r>
        <w:r w:rsidR="009A5E4E">
          <w:rPr>
            <w:noProof/>
            <w:webHidden/>
          </w:rPr>
          <w:fldChar w:fldCharType="separate"/>
        </w:r>
        <w:r w:rsidR="009A5E4E">
          <w:rPr>
            <w:noProof/>
            <w:webHidden/>
          </w:rPr>
          <w:t>5</w:t>
        </w:r>
        <w:r w:rsidR="009A5E4E">
          <w:rPr>
            <w:noProof/>
            <w:webHidden/>
          </w:rPr>
          <w:fldChar w:fldCharType="end"/>
        </w:r>
      </w:hyperlink>
    </w:p>
    <w:p w14:paraId="6CCB426C" w14:textId="72F29163" w:rsidR="009A5E4E" w:rsidRDefault="00B05CF7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38" w:history="1">
        <w:r w:rsidR="009A5E4E" w:rsidRPr="00E24EFB">
          <w:rPr>
            <w:rStyle w:val="Hipercze"/>
            <w:i/>
            <w:noProof/>
          </w:rPr>
          <w:t>VII. Podstawy wykluczenia, o których mowa w art. 108 ustawy PZP.</w:t>
        </w:r>
        <w:r w:rsidR="009A5E4E">
          <w:rPr>
            <w:noProof/>
            <w:webHidden/>
          </w:rPr>
          <w:tab/>
        </w:r>
        <w:r w:rsidR="009A5E4E">
          <w:rPr>
            <w:noProof/>
            <w:webHidden/>
          </w:rPr>
          <w:fldChar w:fldCharType="begin"/>
        </w:r>
        <w:r w:rsidR="009A5E4E">
          <w:rPr>
            <w:noProof/>
            <w:webHidden/>
          </w:rPr>
          <w:instrText xml:space="preserve"> PAGEREF _Toc65064538 \h </w:instrText>
        </w:r>
        <w:r w:rsidR="009A5E4E">
          <w:rPr>
            <w:noProof/>
            <w:webHidden/>
          </w:rPr>
        </w:r>
        <w:r w:rsidR="009A5E4E">
          <w:rPr>
            <w:noProof/>
            <w:webHidden/>
          </w:rPr>
          <w:fldChar w:fldCharType="separate"/>
        </w:r>
        <w:r w:rsidR="009A5E4E">
          <w:rPr>
            <w:noProof/>
            <w:webHidden/>
          </w:rPr>
          <w:t>5</w:t>
        </w:r>
        <w:r w:rsidR="009A5E4E">
          <w:rPr>
            <w:noProof/>
            <w:webHidden/>
          </w:rPr>
          <w:fldChar w:fldCharType="end"/>
        </w:r>
      </w:hyperlink>
    </w:p>
    <w:p w14:paraId="4CC0258A" w14:textId="7C7E18F3" w:rsidR="009A5E4E" w:rsidRDefault="00B05CF7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39" w:history="1">
        <w:r w:rsidR="009A5E4E" w:rsidRPr="00E24EFB">
          <w:rPr>
            <w:rStyle w:val="Hipercze"/>
            <w:i/>
            <w:noProof/>
          </w:rPr>
          <w:t>VIII.  Informacja o warunkach udziału w postępowaniu o udzielenie zamówienia</w:t>
        </w:r>
        <w:r w:rsidR="009A5E4E">
          <w:rPr>
            <w:noProof/>
            <w:webHidden/>
          </w:rPr>
          <w:tab/>
        </w:r>
        <w:r w:rsidR="009A5E4E">
          <w:rPr>
            <w:noProof/>
            <w:webHidden/>
          </w:rPr>
          <w:fldChar w:fldCharType="begin"/>
        </w:r>
        <w:r w:rsidR="009A5E4E">
          <w:rPr>
            <w:noProof/>
            <w:webHidden/>
          </w:rPr>
          <w:instrText xml:space="preserve"> PAGEREF _Toc65064539 \h </w:instrText>
        </w:r>
        <w:r w:rsidR="009A5E4E">
          <w:rPr>
            <w:noProof/>
            <w:webHidden/>
          </w:rPr>
        </w:r>
        <w:r w:rsidR="009A5E4E">
          <w:rPr>
            <w:noProof/>
            <w:webHidden/>
          </w:rPr>
          <w:fldChar w:fldCharType="separate"/>
        </w:r>
        <w:r w:rsidR="009A5E4E">
          <w:rPr>
            <w:noProof/>
            <w:webHidden/>
          </w:rPr>
          <w:t>5</w:t>
        </w:r>
        <w:r w:rsidR="009A5E4E">
          <w:rPr>
            <w:noProof/>
            <w:webHidden/>
          </w:rPr>
          <w:fldChar w:fldCharType="end"/>
        </w:r>
      </w:hyperlink>
    </w:p>
    <w:p w14:paraId="026D062A" w14:textId="3AC57769" w:rsidR="009A5E4E" w:rsidRDefault="00B05CF7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40" w:history="1">
        <w:r w:rsidR="009A5E4E" w:rsidRPr="00E24EFB">
          <w:rPr>
            <w:rStyle w:val="Hipercze"/>
            <w:i/>
            <w:noProof/>
          </w:rPr>
          <w:t>IX.  Wykaz podmiotowych środków dowodowych</w:t>
        </w:r>
        <w:r w:rsidR="009A5E4E">
          <w:rPr>
            <w:noProof/>
            <w:webHidden/>
          </w:rPr>
          <w:tab/>
        </w:r>
        <w:r w:rsidR="009A5E4E">
          <w:rPr>
            <w:noProof/>
            <w:webHidden/>
          </w:rPr>
          <w:fldChar w:fldCharType="begin"/>
        </w:r>
        <w:r w:rsidR="009A5E4E">
          <w:rPr>
            <w:noProof/>
            <w:webHidden/>
          </w:rPr>
          <w:instrText xml:space="preserve"> PAGEREF _Toc65064540 \h </w:instrText>
        </w:r>
        <w:r w:rsidR="009A5E4E">
          <w:rPr>
            <w:noProof/>
            <w:webHidden/>
          </w:rPr>
        </w:r>
        <w:r w:rsidR="009A5E4E">
          <w:rPr>
            <w:noProof/>
            <w:webHidden/>
          </w:rPr>
          <w:fldChar w:fldCharType="separate"/>
        </w:r>
        <w:r w:rsidR="009A5E4E">
          <w:rPr>
            <w:noProof/>
            <w:webHidden/>
          </w:rPr>
          <w:t>5</w:t>
        </w:r>
        <w:r w:rsidR="009A5E4E">
          <w:rPr>
            <w:noProof/>
            <w:webHidden/>
          </w:rPr>
          <w:fldChar w:fldCharType="end"/>
        </w:r>
      </w:hyperlink>
    </w:p>
    <w:p w14:paraId="2B92235E" w14:textId="3E4068DC" w:rsidR="009A5E4E" w:rsidRDefault="00B05CF7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41" w:history="1">
        <w:r w:rsidR="009A5E4E" w:rsidRPr="00E24EFB">
          <w:rPr>
            <w:rStyle w:val="Hipercze"/>
            <w:i/>
            <w:noProof/>
          </w:rPr>
          <w:t>X.  Informacje o środkach komunikacji elektronicznej, przy użyciu których zamawiający będzie komunikował się z wykonawcami, oraz informacje o wymaganiach technicznych i organizacyjnych sporządzania, wysyłania i odbierania korespondencji elektronicznej</w:t>
        </w:r>
        <w:r w:rsidR="009A5E4E">
          <w:rPr>
            <w:noProof/>
            <w:webHidden/>
          </w:rPr>
          <w:tab/>
        </w:r>
        <w:r w:rsidR="009A5E4E">
          <w:rPr>
            <w:noProof/>
            <w:webHidden/>
          </w:rPr>
          <w:fldChar w:fldCharType="begin"/>
        </w:r>
        <w:r w:rsidR="009A5E4E">
          <w:rPr>
            <w:noProof/>
            <w:webHidden/>
          </w:rPr>
          <w:instrText xml:space="preserve"> PAGEREF _Toc65064541 \h </w:instrText>
        </w:r>
        <w:r w:rsidR="009A5E4E">
          <w:rPr>
            <w:noProof/>
            <w:webHidden/>
          </w:rPr>
        </w:r>
        <w:r w:rsidR="009A5E4E">
          <w:rPr>
            <w:noProof/>
            <w:webHidden/>
          </w:rPr>
          <w:fldChar w:fldCharType="separate"/>
        </w:r>
        <w:r w:rsidR="009A5E4E">
          <w:rPr>
            <w:noProof/>
            <w:webHidden/>
          </w:rPr>
          <w:t>5</w:t>
        </w:r>
        <w:r w:rsidR="009A5E4E">
          <w:rPr>
            <w:noProof/>
            <w:webHidden/>
          </w:rPr>
          <w:fldChar w:fldCharType="end"/>
        </w:r>
      </w:hyperlink>
    </w:p>
    <w:p w14:paraId="2063AA24" w14:textId="5035956D" w:rsidR="009A5E4E" w:rsidRDefault="00B05CF7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42" w:history="1">
        <w:r w:rsidR="009A5E4E" w:rsidRPr="00E24EFB">
          <w:rPr>
            <w:rStyle w:val="Hipercze"/>
            <w:i/>
            <w:noProof/>
          </w:rPr>
          <w:t>XI.  Informacje o sposobie komunikowania się zamawiającego z wykonawcami w inny sposób niż przy użyciu środków komunikacji elektronicznej, w tym w przypadku zaistnienia jednej z sytuacji określonych w art. 65 ust. 1, art. 66 i art. 69;</w:t>
        </w:r>
        <w:r w:rsidR="009A5E4E">
          <w:rPr>
            <w:noProof/>
            <w:webHidden/>
          </w:rPr>
          <w:tab/>
        </w:r>
        <w:r w:rsidR="009A5E4E">
          <w:rPr>
            <w:noProof/>
            <w:webHidden/>
          </w:rPr>
          <w:fldChar w:fldCharType="begin"/>
        </w:r>
        <w:r w:rsidR="009A5E4E">
          <w:rPr>
            <w:noProof/>
            <w:webHidden/>
          </w:rPr>
          <w:instrText xml:space="preserve"> PAGEREF _Toc65064542 \h </w:instrText>
        </w:r>
        <w:r w:rsidR="009A5E4E">
          <w:rPr>
            <w:noProof/>
            <w:webHidden/>
          </w:rPr>
        </w:r>
        <w:r w:rsidR="009A5E4E">
          <w:rPr>
            <w:noProof/>
            <w:webHidden/>
          </w:rPr>
          <w:fldChar w:fldCharType="separate"/>
        </w:r>
        <w:r w:rsidR="009A5E4E">
          <w:rPr>
            <w:noProof/>
            <w:webHidden/>
          </w:rPr>
          <w:t>6</w:t>
        </w:r>
        <w:r w:rsidR="009A5E4E">
          <w:rPr>
            <w:noProof/>
            <w:webHidden/>
          </w:rPr>
          <w:fldChar w:fldCharType="end"/>
        </w:r>
      </w:hyperlink>
    </w:p>
    <w:p w14:paraId="2A82DB28" w14:textId="31CD4F75" w:rsidR="009A5E4E" w:rsidRDefault="00B05CF7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43" w:history="1">
        <w:r w:rsidR="009A5E4E" w:rsidRPr="00E24EFB">
          <w:rPr>
            <w:rStyle w:val="Hipercze"/>
            <w:i/>
            <w:noProof/>
          </w:rPr>
          <w:t>XII.  Wskazanie osób uprawnionych do komunikowania się z wykonawcami</w:t>
        </w:r>
        <w:r w:rsidR="009A5E4E">
          <w:rPr>
            <w:noProof/>
            <w:webHidden/>
          </w:rPr>
          <w:tab/>
        </w:r>
        <w:r w:rsidR="009A5E4E">
          <w:rPr>
            <w:noProof/>
            <w:webHidden/>
          </w:rPr>
          <w:fldChar w:fldCharType="begin"/>
        </w:r>
        <w:r w:rsidR="009A5E4E">
          <w:rPr>
            <w:noProof/>
            <w:webHidden/>
          </w:rPr>
          <w:instrText xml:space="preserve"> PAGEREF _Toc65064543 \h </w:instrText>
        </w:r>
        <w:r w:rsidR="009A5E4E">
          <w:rPr>
            <w:noProof/>
            <w:webHidden/>
          </w:rPr>
        </w:r>
        <w:r w:rsidR="009A5E4E">
          <w:rPr>
            <w:noProof/>
            <w:webHidden/>
          </w:rPr>
          <w:fldChar w:fldCharType="separate"/>
        </w:r>
        <w:r w:rsidR="009A5E4E">
          <w:rPr>
            <w:noProof/>
            <w:webHidden/>
          </w:rPr>
          <w:t>6</w:t>
        </w:r>
        <w:r w:rsidR="009A5E4E">
          <w:rPr>
            <w:noProof/>
            <w:webHidden/>
          </w:rPr>
          <w:fldChar w:fldCharType="end"/>
        </w:r>
      </w:hyperlink>
    </w:p>
    <w:p w14:paraId="791E4A38" w14:textId="57D9780D" w:rsidR="009A5E4E" w:rsidRDefault="00B05CF7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44" w:history="1">
        <w:r w:rsidR="009A5E4E" w:rsidRPr="00E24EFB">
          <w:rPr>
            <w:rStyle w:val="Hipercze"/>
            <w:i/>
            <w:noProof/>
          </w:rPr>
          <w:t>XIII.  Termin związania ofertą</w:t>
        </w:r>
        <w:r w:rsidR="009A5E4E">
          <w:rPr>
            <w:noProof/>
            <w:webHidden/>
          </w:rPr>
          <w:tab/>
        </w:r>
        <w:r w:rsidR="009A5E4E">
          <w:rPr>
            <w:noProof/>
            <w:webHidden/>
          </w:rPr>
          <w:fldChar w:fldCharType="begin"/>
        </w:r>
        <w:r w:rsidR="009A5E4E">
          <w:rPr>
            <w:noProof/>
            <w:webHidden/>
          </w:rPr>
          <w:instrText xml:space="preserve"> PAGEREF _Toc65064544 \h </w:instrText>
        </w:r>
        <w:r w:rsidR="009A5E4E">
          <w:rPr>
            <w:noProof/>
            <w:webHidden/>
          </w:rPr>
        </w:r>
        <w:r w:rsidR="009A5E4E">
          <w:rPr>
            <w:noProof/>
            <w:webHidden/>
          </w:rPr>
          <w:fldChar w:fldCharType="separate"/>
        </w:r>
        <w:r w:rsidR="009A5E4E">
          <w:rPr>
            <w:noProof/>
            <w:webHidden/>
          </w:rPr>
          <w:t>6</w:t>
        </w:r>
        <w:r w:rsidR="009A5E4E">
          <w:rPr>
            <w:noProof/>
            <w:webHidden/>
          </w:rPr>
          <w:fldChar w:fldCharType="end"/>
        </w:r>
      </w:hyperlink>
    </w:p>
    <w:p w14:paraId="1A124B7E" w14:textId="570544CF" w:rsidR="009A5E4E" w:rsidRDefault="00B05CF7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45" w:history="1">
        <w:r w:rsidR="009A5E4E" w:rsidRPr="00E24EFB">
          <w:rPr>
            <w:rStyle w:val="Hipercze"/>
            <w:i/>
            <w:noProof/>
          </w:rPr>
          <w:t>XIV.  Opis sposobu przygotowywania oferty</w:t>
        </w:r>
        <w:r w:rsidR="009A5E4E">
          <w:rPr>
            <w:noProof/>
            <w:webHidden/>
          </w:rPr>
          <w:tab/>
        </w:r>
        <w:r w:rsidR="009A5E4E">
          <w:rPr>
            <w:noProof/>
            <w:webHidden/>
          </w:rPr>
          <w:fldChar w:fldCharType="begin"/>
        </w:r>
        <w:r w:rsidR="009A5E4E">
          <w:rPr>
            <w:noProof/>
            <w:webHidden/>
          </w:rPr>
          <w:instrText xml:space="preserve"> PAGEREF _Toc65064545 \h </w:instrText>
        </w:r>
        <w:r w:rsidR="009A5E4E">
          <w:rPr>
            <w:noProof/>
            <w:webHidden/>
          </w:rPr>
        </w:r>
        <w:r w:rsidR="009A5E4E">
          <w:rPr>
            <w:noProof/>
            <w:webHidden/>
          </w:rPr>
          <w:fldChar w:fldCharType="separate"/>
        </w:r>
        <w:r w:rsidR="009A5E4E">
          <w:rPr>
            <w:noProof/>
            <w:webHidden/>
          </w:rPr>
          <w:t>6</w:t>
        </w:r>
        <w:r w:rsidR="009A5E4E">
          <w:rPr>
            <w:noProof/>
            <w:webHidden/>
          </w:rPr>
          <w:fldChar w:fldCharType="end"/>
        </w:r>
      </w:hyperlink>
    </w:p>
    <w:p w14:paraId="4AE6F212" w14:textId="20023B19" w:rsidR="009A5E4E" w:rsidRDefault="00B05CF7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46" w:history="1">
        <w:r w:rsidR="009A5E4E" w:rsidRPr="00E24EFB">
          <w:rPr>
            <w:rStyle w:val="Hipercze"/>
            <w:i/>
            <w:noProof/>
          </w:rPr>
          <w:t>XV.  Sposób oraz termin składania ofert</w:t>
        </w:r>
        <w:r w:rsidR="009A5E4E">
          <w:rPr>
            <w:noProof/>
            <w:webHidden/>
          </w:rPr>
          <w:tab/>
        </w:r>
        <w:r w:rsidR="009A5E4E">
          <w:rPr>
            <w:noProof/>
            <w:webHidden/>
          </w:rPr>
          <w:fldChar w:fldCharType="begin"/>
        </w:r>
        <w:r w:rsidR="009A5E4E">
          <w:rPr>
            <w:noProof/>
            <w:webHidden/>
          </w:rPr>
          <w:instrText xml:space="preserve"> PAGEREF _Toc65064546 \h </w:instrText>
        </w:r>
        <w:r w:rsidR="009A5E4E">
          <w:rPr>
            <w:noProof/>
            <w:webHidden/>
          </w:rPr>
        </w:r>
        <w:r w:rsidR="009A5E4E">
          <w:rPr>
            <w:noProof/>
            <w:webHidden/>
          </w:rPr>
          <w:fldChar w:fldCharType="separate"/>
        </w:r>
        <w:r w:rsidR="009A5E4E">
          <w:rPr>
            <w:noProof/>
            <w:webHidden/>
          </w:rPr>
          <w:t>7</w:t>
        </w:r>
        <w:r w:rsidR="009A5E4E">
          <w:rPr>
            <w:noProof/>
            <w:webHidden/>
          </w:rPr>
          <w:fldChar w:fldCharType="end"/>
        </w:r>
      </w:hyperlink>
    </w:p>
    <w:p w14:paraId="18E17974" w14:textId="75C65F27" w:rsidR="009A5E4E" w:rsidRDefault="00B05CF7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47" w:history="1">
        <w:r w:rsidR="009A5E4E" w:rsidRPr="00E24EFB">
          <w:rPr>
            <w:rStyle w:val="Hipercze"/>
            <w:i/>
            <w:noProof/>
          </w:rPr>
          <w:t>XVI.  Termin otwarcia ofert;</w:t>
        </w:r>
        <w:r w:rsidR="009A5E4E">
          <w:rPr>
            <w:noProof/>
            <w:webHidden/>
          </w:rPr>
          <w:tab/>
        </w:r>
        <w:r w:rsidR="009A5E4E">
          <w:rPr>
            <w:noProof/>
            <w:webHidden/>
          </w:rPr>
          <w:fldChar w:fldCharType="begin"/>
        </w:r>
        <w:r w:rsidR="009A5E4E">
          <w:rPr>
            <w:noProof/>
            <w:webHidden/>
          </w:rPr>
          <w:instrText xml:space="preserve"> PAGEREF _Toc65064547 \h </w:instrText>
        </w:r>
        <w:r w:rsidR="009A5E4E">
          <w:rPr>
            <w:noProof/>
            <w:webHidden/>
          </w:rPr>
        </w:r>
        <w:r w:rsidR="009A5E4E">
          <w:rPr>
            <w:noProof/>
            <w:webHidden/>
          </w:rPr>
          <w:fldChar w:fldCharType="separate"/>
        </w:r>
        <w:r w:rsidR="009A5E4E">
          <w:rPr>
            <w:noProof/>
            <w:webHidden/>
          </w:rPr>
          <w:t>7</w:t>
        </w:r>
        <w:r w:rsidR="009A5E4E">
          <w:rPr>
            <w:noProof/>
            <w:webHidden/>
          </w:rPr>
          <w:fldChar w:fldCharType="end"/>
        </w:r>
      </w:hyperlink>
    </w:p>
    <w:p w14:paraId="1CFD139C" w14:textId="5E4A56CC" w:rsidR="009A5E4E" w:rsidRDefault="00B05CF7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48" w:history="1">
        <w:r w:rsidR="009A5E4E" w:rsidRPr="00E24EFB">
          <w:rPr>
            <w:rStyle w:val="Hipercze"/>
            <w:i/>
            <w:noProof/>
          </w:rPr>
          <w:t>XVII.  Sposób obliczenia ceny;</w:t>
        </w:r>
        <w:r w:rsidR="009A5E4E">
          <w:rPr>
            <w:noProof/>
            <w:webHidden/>
          </w:rPr>
          <w:tab/>
        </w:r>
        <w:r w:rsidR="009A5E4E">
          <w:rPr>
            <w:noProof/>
            <w:webHidden/>
          </w:rPr>
          <w:fldChar w:fldCharType="begin"/>
        </w:r>
        <w:r w:rsidR="009A5E4E">
          <w:rPr>
            <w:noProof/>
            <w:webHidden/>
          </w:rPr>
          <w:instrText xml:space="preserve"> PAGEREF _Toc65064548 \h </w:instrText>
        </w:r>
        <w:r w:rsidR="009A5E4E">
          <w:rPr>
            <w:noProof/>
            <w:webHidden/>
          </w:rPr>
        </w:r>
        <w:r w:rsidR="009A5E4E">
          <w:rPr>
            <w:noProof/>
            <w:webHidden/>
          </w:rPr>
          <w:fldChar w:fldCharType="separate"/>
        </w:r>
        <w:r w:rsidR="009A5E4E">
          <w:rPr>
            <w:noProof/>
            <w:webHidden/>
          </w:rPr>
          <w:t>7</w:t>
        </w:r>
        <w:r w:rsidR="009A5E4E">
          <w:rPr>
            <w:noProof/>
            <w:webHidden/>
          </w:rPr>
          <w:fldChar w:fldCharType="end"/>
        </w:r>
      </w:hyperlink>
    </w:p>
    <w:p w14:paraId="33E6118D" w14:textId="131C19DD" w:rsidR="009A5E4E" w:rsidRDefault="00B05CF7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49" w:history="1">
        <w:r w:rsidR="009A5E4E" w:rsidRPr="00E24EFB">
          <w:rPr>
            <w:rStyle w:val="Hipercze"/>
            <w:i/>
            <w:noProof/>
          </w:rPr>
          <w:t>XVIII.  Opis kryteriów oceny ofert, wraz z podaniem wag tych kryteriów i sposobu oceny ofert</w:t>
        </w:r>
        <w:r w:rsidR="009A5E4E">
          <w:rPr>
            <w:noProof/>
            <w:webHidden/>
          </w:rPr>
          <w:tab/>
        </w:r>
        <w:r w:rsidR="009A5E4E">
          <w:rPr>
            <w:noProof/>
            <w:webHidden/>
          </w:rPr>
          <w:fldChar w:fldCharType="begin"/>
        </w:r>
        <w:r w:rsidR="009A5E4E">
          <w:rPr>
            <w:noProof/>
            <w:webHidden/>
          </w:rPr>
          <w:instrText xml:space="preserve"> PAGEREF _Toc65064549 \h </w:instrText>
        </w:r>
        <w:r w:rsidR="009A5E4E">
          <w:rPr>
            <w:noProof/>
            <w:webHidden/>
          </w:rPr>
        </w:r>
        <w:r w:rsidR="009A5E4E">
          <w:rPr>
            <w:noProof/>
            <w:webHidden/>
          </w:rPr>
          <w:fldChar w:fldCharType="separate"/>
        </w:r>
        <w:r w:rsidR="009A5E4E">
          <w:rPr>
            <w:noProof/>
            <w:webHidden/>
          </w:rPr>
          <w:t>7</w:t>
        </w:r>
        <w:r w:rsidR="009A5E4E">
          <w:rPr>
            <w:noProof/>
            <w:webHidden/>
          </w:rPr>
          <w:fldChar w:fldCharType="end"/>
        </w:r>
      </w:hyperlink>
    </w:p>
    <w:p w14:paraId="1C3C2BD0" w14:textId="61FF722E" w:rsidR="009A5E4E" w:rsidRDefault="00B05CF7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50" w:history="1">
        <w:r w:rsidR="009A5E4E" w:rsidRPr="00E24EFB">
          <w:rPr>
            <w:rStyle w:val="Hipercze"/>
            <w:i/>
            <w:noProof/>
          </w:rPr>
          <w:t>XIX.  Informacje o formalnościach, jakie muszą zostać dopełnione po wyborze oferty w celu zawarcia umowy w sprawie zamówienia publicznego;</w:t>
        </w:r>
        <w:r w:rsidR="009A5E4E">
          <w:rPr>
            <w:noProof/>
            <w:webHidden/>
          </w:rPr>
          <w:tab/>
        </w:r>
        <w:r w:rsidR="009A5E4E">
          <w:rPr>
            <w:noProof/>
            <w:webHidden/>
          </w:rPr>
          <w:fldChar w:fldCharType="begin"/>
        </w:r>
        <w:r w:rsidR="009A5E4E">
          <w:rPr>
            <w:noProof/>
            <w:webHidden/>
          </w:rPr>
          <w:instrText xml:space="preserve"> PAGEREF _Toc65064550 \h </w:instrText>
        </w:r>
        <w:r w:rsidR="009A5E4E">
          <w:rPr>
            <w:noProof/>
            <w:webHidden/>
          </w:rPr>
        </w:r>
        <w:r w:rsidR="009A5E4E">
          <w:rPr>
            <w:noProof/>
            <w:webHidden/>
          </w:rPr>
          <w:fldChar w:fldCharType="separate"/>
        </w:r>
        <w:r w:rsidR="009A5E4E">
          <w:rPr>
            <w:noProof/>
            <w:webHidden/>
          </w:rPr>
          <w:t>8</w:t>
        </w:r>
        <w:r w:rsidR="009A5E4E">
          <w:rPr>
            <w:noProof/>
            <w:webHidden/>
          </w:rPr>
          <w:fldChar w:fldCharType="end"/>
        </w:r>
      </w:hyperlink>
    </w:p>
    <w:p w14:paraId="4B697905" w14:textId="4DD48B01" w:rsidR="009A5E4E" w:rsidRDefault="00B05CF7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51" w:history="1">
        <w:r w:rsidR="009A5E4E" w:rsidRPr="00E24EFB">
          <w:rPr>
            <w:rStyle w:val="Hipercze"/>
            <w:i/>
            <w:noProof/>
          </w:rPr>
          <w:t>XX.  Projektowane postanowienia umowy w sprawie zamówienia publicznego, które zostaną wprowadzone do umowy w sprawie zamówienia publicznego;</w:t>
        </w:r>
        <w:r w:rsidR="009A5E4E">
          <w:rPr>
            <w:noProof/>
            <w:webHidden/>
          </w:rPr>
          <w:tab/>
        </w:r>
        <w:r w:rsidR="009A5E4E">
          <w:rPr>
            <w:noProof/>
            <w:webHidden/>
          </w:rPr>
          <w:fldChar w:fldCharType="begin"/>
        </w:r>
        <w:r w:rsidR="009A5E4E">
          <w:rPr>
            <w:noProof/>
            <w:webHidden/>
          </w:rPr>
          <w:instrText xml:space="preserve"> PAGEREF _Toc65064551 \h </w:instrText>
        </w:r>
        <w:r w:rsidR="009A5E4E">
          <w:rPr>
            <w:noProof/>
            <w:webHidden/>
          </w:rPr>
        </w:r>
        <w:r w:rsidR="009A5E4E">
          <w:rPr>
            <w:noProof/>
            <w:webHidden/>
          </w:rPr>
          <w:fldChar w:fldCharType="separate"/>
        </w:r>
        <w:r w:rsidR="009A5E4E">
          <w:rPr>
            <w:noProof/>
            <w:webHidden/>
          </w:rPr>
          <w:t>8</w:t>
        </w:r>
        <w:r w:rsidR="009A5E4E">
          <w:rPr>
            <w:noProof/>
            <w:webHidden/>
          </w:rPr>
          <w:fldChar w:fldCharType="end"/>
        </w:r>
      </w:hyperlink>
    </w:p>
    <w:p w14:paraId="28547FF9" w14:textId="199429BC" w:rsidR="009A5E4E" w:rsidRDefault="00B05CF7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52" w:history="1">
        <w:r w:rsidR="009A5E4E" w:rsidRPr="00E24EFB">
          <w:rPr>
            <w:rStyle w:val="Hipercze"/>
            <w:i/>
            <w:noProof/>
          </w:rPr>
          <w:t>XXI.  Pouczenie o środkach ochrony prawnej przysługujących wykonawcy.</w:t>
        </w:r>
        <w:r w:rsidR="009A5E4E">
          <w:rPr>
            <w:noProof/>
            <w:webHidden/>
          </w:rPr>
          <w:tab/>
        </w:r>
        <w:r w:rsidR="009A5E4E">
          <w:rPr>
            <w:noProof/>
            <w:webHidden/>
          </w:rPr>
          <w:fldChar w:fldCharType="begin"/>
        </w:r>
        <w:r w:rsidR="009A5E4E">
          <w:rPr>
            <w:noProof/>
            <w:webHidden/>
          </w:rPr>
          <w:instrText xml:space="preserve"> PAGEREF _Toc65064552 \h </w:instrText>
        </w:r>
        <w:r w:rsidR="009A5E4E">
          <w:rPr>
            <w:noProof/>
            <w:webHidden/>
          </w:rPr>
        </w:r>
        <w:r w:rsidR="009A5E4E">
          <w:rPr>
            <w:noProof/>
            <w:webHidden/>
          </w:rPr>
          <w:fldChar w:fldCharType="separate"/>
        </w:r>
        <w:r w:rsidR="009A5E4E">
          <w:rPr>
            <w:noProof/>
            <w:webHidden/>
          </w:rPr>
          <w:t>8</w:t>
        </w:r>
        <w:r w:rsidR="009A5E4E">
          <w:rPr>
            <w:noProof/>
            <w:webHidden/>
          </w:rPr>
          <w:fldChar w:fldCharType="end"/>
        </w:r>
      </w:hyperlink>
    </w:p>
    <w:p w14:paraId="17A7480B" w14:textId="4CBE2E0D" w:rsidR="00A450A2" w:rsidRDefault="004004A8" w:rsidP="007F1F9F">
      <w:r w:rsidRPr="0032743F">
        <w:fldChar w:fldCharType="end"/>
      </w:r>
    </w:p>
    <w:p w14:paraId="078385BF" w14:textId="77777777" w:rsidR="00A450A2" w:rsidRDefault="00A450A2" w:rsidP="007F1F9F"/>
    <w:p w14:paraId="5BAEA942" w14:textId="77777777" w:rsidR="00A450A2" w:rsidRDefault="00A450A2" w:rsidP="007F1F9F"/>
    <w:p w14:paraId="56A01DA5" w14:textId="77777777" w:rsidR="00A62026" w:rsidRDefault="00A62026" w:rsidP="007F1F9F"/>
    <w:p w14:paraId="579E2685" w14:textId="77777777" w:rsidR="00A62026" w:rsidRDefault="00A62026" w:rsidP="007F1F9F"/>
    <w:p w14:paraId="6938A583" w14:textId="77777777" w:rsidR="00A62026" w:rsidRDefault="00A62026" w:rsidP="007F1F9F"/>
    <w:p w14:paraId="3D3293B1" w14:textId="77777777" w:rsidR="00A62026" w:rsidRDefault="00A62026" w:rsidP="007F1F9F"/>
    <w:p w14:paraId="5858C5DD" w14:textId="77777777" w:rsidR="00A62026" w:rsidRDefault="00A62026" w:rsidP="007F1F9F"/>
    <w:p w14:paraId="60ABA3F2" w14:textId="77777777" w:rsidR="00206B1E" w:rsidRDefault="00206B1E" w:rsidP="007F1F9F"/>
    <w:p w14:paraId="33BD7400" w14:textId="77777777" w:rsidR="00206B1E" w:rsidRDefault="00206B1E" w:rsidP="007F1F9F"/>
    <w:p w14:paraId="0617EBDC" w14:textId="77777777" w:rsidR="00206B1E" w:rsidRDefault="00206B1E" w:rsidP="007F1F9F"/>
    <w:p w14:paraId="5EC011D0" w14:textId="77777777" w:rsidR="00206B1E" w:rsidRDefault="00206B1E" w:rsidP="007F1F9F"/>
    <w:p w14:paraId="5F3F1F80" w14:textId="77777777" w:rsidR="00A62026" w:rsidRDefault="00A62026" w:rsidP="00E20B96">
      <w:pPr>
        <w:ind w:left="0"/>
      </w:pPr>
    </w:p>
    <w:p w14:paraId="13A85D2D" w14:textId="77777777" w:rsidR="00A62026" w:rsidRDefault="00A62026" w:rsidP="007F1F9F"/>
    <w:p w14:paraId="70FA3C8E" w14:textId="55AA6898" w:rsidR="004004A8" w:rsidRPr="0032743F" w:rsidRDefault="00D24C27" w:rsidP="007F1F9F">
      <w:pPr>
        <w:rPr>
          <w:b/>
        </w:rPr>
      </w:pPr>
      <w:r w:rsidRPr="0032743F">
        <w:rPr>
          <w:b/>
        </w:rPr>
        <w:t>ZP/2501/</w:t>
      </w:r>
      <w:r w:rsidR="00FF2241">
        <w:rPr>
          <w:b/>
        </w:rPr>
        <w:t>1</w:t>
      </w:r>
      <w:r w:rsidR="00E20B96">
        <w:rPr>
          <w:b/>
        </w:rPr>
        <w:t>5</w:t>
      </w:r>
      <w:r w:rsidRPr="0032743F">
        <w:rPr>
          <w:b/>
        </w:rPr>
        <w:t>/</w:t>
      </w:r>
      <w:r w:rsidR="00D00FDC">
        <w:rPr>
          <w:b/>
        </w:rPr>
        <w:t>2</w:t>
      </w:r>
      <w:r w:rsidR="00A450A2">
        <w:rPr>
          <w:b/>
        </w:rPr>
        <w:t>1</w:t>
      </w:r>
      <w:r w:rsidR="004004A8" w:rsidRPr="0032743F">
        <w:rPr>
          <w:b/>
        </w:rPr>
        <w:tab/>
      </w:r>
      <w:r w:rsidR="004004A8" w:rsidRPr="0032743F">
        <w:rPr>
          <w:b/>
        </w:rPr>
        <w:tab/>
      </w:r>
    </w:p>
    <w:p w14:paraId="4AF20BB2" w14:textId="77777777" w:rsidR="004004A8" w:rsidRPr="0032743F" w:rsidRDefault="004004A8" w:rsidP="007F1F9F">
      <w:pPr>
        <w:rPr>
          <w:b/>
        </w:rPr>
      </w:pPr>
    </w:p>
    <w:p w14:paraId="42B78C19" w14:textId="77777777" w:rsidR="004004A8" w:rsidRPr="0032743F" w:rsidRDefault="004004A8" w:rsidP="007F1F9F">
      <w:pPr>
        <w:pStyle w:val="Nagwek2"/>
        <w:jc w:val="left"/>
        <w:rPr>
          <w:sz w:val="18"/>
        </w:rPr>
      </w:pPr>
      <w:bookmarkStart w:id="3" w:name="_Toc65064531"/>
      <w:r w:rsidRPr="0032743F">
        <w:rPr>
          <w:sz w:val="18"/>
          <w:u w:val="single"/>
        </w:rPr>
        <w:t xml:space="preserve">I. </w:t>
      </w:r>
      <w:r w:rsidR="00A05B17">
        <w:rPr>
          <w:sz w:val="18"/>
          <w:u w:val="single"/>
        </w:rPr>
        <w:t>N</w:t>
      </w:r>
      <w:r w:rsidR="00A05B17" w:rsidRPr="00A05B17">
        <w:rPr>
          <w:sz w:val="18"/>
          <w:u w:val="single"/>
        </w:rPr>
        <w:t>azw</w:t>
      </w:r>
      <w:r w:rsidR="00A05B17">
        <w:rPr>
          <w:sz w:val="18"/>
          <w:u w:val="single"/>
        </w:rPr>
        <w:t>a</w:t>
      </w:r>
      <w:r w:rsidR="00A05B17" w:rsidRPr="00A05B17">
        <w:rPr>
          <w:sz w:val="18"/>
          <w:u w:val="single"/>
        </w:rPr>
        <w:t xml:space="preserve"> oraz adres zamawiającego</w:t>
      </w:r>
      <w:bookmarkEnd w:id="3"/>
    </w:p>
    <w:p w14:paraId="16866C28" w14:textId="77777777" w:rsidR="00AB135C" w:rsidRDefault="00AB135C" w:rsidP="00F9542C"/>
    <w:p w14:paraId="3DF0028A" w14:textId="77777777" w:rsidR="004004A8" w:rsidRPr="00F9542C" w:rsidRDefault="004004A8" w:rsidP="00F9542C">
      <w:r w:rsidRPr="00F9542C">
        <w:t>Specjalistyczny Szpital Wojewódzki w Ciechanowie</w:t>
      </w:r>
    </w:p>
    <w:p w14:paraId="3B9E30F7" w14:textId="77777777" w:rsidR="004004A8" w:rsidRPr="00F9542C" w:rsidRDefault="004004A8" w:rsidP="00F9542C">
      <w:r w:rsidRPr="00F9542C">
        <w:t xml:space="preserve">ul. Powstańców Wielkopolskich 2, </w:t>
      </w:r>
    </w:p>
    <w:p w14:paraId="3EC93C7C" w14:textId="77777777" w:rsidR="004004A8" w:rsidRPr="00F9542C" w:rsidRDefault="004004A8" w:rsidP="00F9542C">
      <w:r w:rsidRPr="00F9542C">
        <w:t>06-400 Ciechanów</w:t>
      </w:r>
    </w:p>
    <w:p w14:paraId="49224932" w14:textId="77777777" w:rsidR="004004A8" w:rsidRPr="00F9542C" w:rsidRDefault="004004A8" w:rsidP="00F9542C">
      <w:r w:rsidRPr="00F9542C">
        <w:t>Sekretariat    - tel. 23 / 672 31 27,  fax  672 27 64</w:t>
      </w:r>
    </w:p>
    <w:p w14:paraId="435EEF70" w14:textId="77777777" w:rsidR="006F21C5" w:rsidRPr="00F9542C" w:rsidRDefault="006F21C5" w:rsidP="00F9542C">
      <w:r w:rsidRPr="00F9542C">
        <w:t xml:space="preserve">Portal zamówień publicznych - </w:t>
      </w:r>
      <w:hyperlink r:id="rId8" w:history="1"/>
      <w:r w:rsidR="00A450A2" w:rsidRPr="00F9542C">
        <w:t xml:space="preserve"> </w:t>
      </w:r>
      <w:hyperlink r:id="rId9" w:history="1">
        <w:r w:rsidR="00DD0E84" w:rsidRPr="00F9542C">
          <w:rPr>
            <w:rStyle w:val="Hipercze"/>
          </w:rPr>
          <w:t>https://zamowienia.szpitalciechanow.com.pl</w:t>
        </w:r>
      </w:hyperlink>
      <w:r w:rsidR="00DD0E84" w:rsidRPr="00F9542C">
        <w:t xml:space="preserve"> </w:t>
      </w:r>
    </w:p>
    <w:p w14:paraId="2C146139" w14:textId="77777777" w:rsidR="004004A8" w:rsidRPr="00F9542C" w:rsidRDefault="00A450A2" w:rsidP="00F9542C">
      <w:r w:rsidRPr="00F9542C">
        <w:t xml:space="preserve">Sekcja ds. zamówień publicznych – </w:t>
      </w:r>
      <w:hyperlink r:id="rId10" w:history="1">
        <w:r w:rsidR="005B171C" w:rsidRPr="000F6C31">
          <w:rPr>
            <w:rStyle w:val="Hipercze"/>
          </w:rPr>
          <w:t>zp3@szpitalciechanow.com.pl</w:t>
        </w:r>
      </w:hyperlink>
      <w:r w:rsidR="007F1F9F" w:rsidRPr="00F9542C">
        <w:t xml:space="preserve"> </w:t>
      </w:r>
    </w:p>
    <w:p w14:paraId="24E290C4" w14:textId="77777777" w:rsidR="00E951EC" w:rsidRDefault="00E951EC" w:rsidP="007F1F9F"/>
    <w:p w14:paraId="22D86681" w14:textId="77777777" w:rsidR="00AB135C" w:rsidRPr="00AB135C" w:rsidRDefault="00AB135C" w:rsidP="007F1F9F">
      <w:pPr>
        <w:pStyle w:val="Nagwek2"/>
        <w:ind w:left="284" w:hanging="284"/>
        <w:jc w:val="left"/>
        <w:rPr>
          <w:b w:val="0"/>
          <w:sz w:val="18"/>
        </w:rPr>
      </w:pPr>
      <w:bookmarkStart w:id="4" w:name="_Hlk45025454"/>
    </w:p>
    <w:p w14:paraId="62E11849" w14:textId="77777777" w:rsidR="004004A8" w:rsidRPr="0032743F" w:rsidRDefault="004004A8" w:rsidP="007F1F9F">
      <w:pPr>
        <w:pStyle w:val="Nagwek2"/>
        <w:ind w:left="284" w:hanging="284"/>
        <w:jc w:val="left"/>
        <w:rPr>
          <w:b w:val="0"/>
          <w:sz w:val="18"/>
        </w:rPr>
      </w:pPr>
      <w:bookmarkStart w:id="5" w:name="_Toc65064532"/>
      <w:r w:rsidRPr="0032743F">
        <w:rPr>
          <w:sz w:val="18"/>
          <w:u w:val="single"/>
        </w:rPr>
        <w:t xml:space="preserve">II. </w:t>
      </w:r>
      <w:r w:rsidR="006C06D8">
        <w:rPr>
          <w:sz w:val="18"/>
          <w:u w:val="single"/>
        </w:rPr>
        <w:t xml:space="preserve"> </w:t>
      </w:r>
      <w:r w:rsidR="00A05B17">
        <w:rPr>
          <w:sz w:val="18"/>
          <w:u w:val="single"/>
        </w:rPr>
        <w:t>A</w:t>
      </w:r>
      <w:r w:rsidR="00A05B17" w:rsidRPr="00A05B17">
        <w:rPr>
          <w:sz w:val="18"/>
          <w:u w:val="single"/>
        </w:rPr>
        <w:t>dres strony internetowej, na której udostępniane będą zmiany i wyjaśnienia treści SWZ oraz inne dokumenty zamówienia bezpośrednio związane z postępowaniem o udzielenie zamówienia</w:t>
      </w:r>
      <w:bookmarkEnd w:id="5"/>
    </w:p>
    <w:bookmarkEnd w:id="4"/>
    <w:p w14:paraId="706D95EA" w14:textId="77777777" w:rsidR="00A62026" w:rsidRDefault="00A450A2" w:rsidP="008A1393">
      <w:pPr>
        <w:numPr>
          <w:ilvl w:val="0"/>
          <w:numId w:val="24"/>
        </w:numPr>
        <w:ind w:left="284" w:hanging="284"/>
      </w:pPr>
      <w:r w:rsidRPr="00F9542C">
        <w:t xml:space="preserve">Zmiany i </w:t>
      </w:r>
      <w:proofErr w:type="spellStart"/>
      <w:r w:rsidRPr="00F9542C">
        <w:t>wyjaśnienia</w:t>
      </w:r>
      <w:proofErr w:type="spellEnd"/>
      <w:r w:rsidRPr="00F9542C">
        <w:t xml:space="preserve"> </w:t>
      </w:r>
      <w:proofErr w:type="spellStart"/>
      <w:r w:rsidRPr="00F9542C">
        <w:t>treści</w:t>
      </w:r>
      <w:proofErr w:type="spellEnd"/>
      <w:r w:rsidRPr="00F9542C">
        <w:t xml:space="preserve"> SWZ oraz inne dokumenty </w:t>
      </w:r>
      <w:proofErr w:type="spellStart"/>
      <w:r w:rsidRPr="00F9542C">
        <w:t>zamówienia</w:t>
      </w:r>
      <w:proofErr w:type="spellEnd"/>
      <w:r w:rsidRPr="00F9542C">
        <w:t xml:space="preserve"> </w:t>
      </w:r>
      <w:proofErr w:type="spellStart"/>
      <w:r w:rsidRPr="00F9542C">
        <w:t>bezpośrednio</w:t>
      </w:r>
      <w:proofErr w:type="spellEnd"/>
      <w:r w:rsidRPr="00F9542C">
        <w:t xml:space="preserve"> związane z </w:t>
      </w:r>
      <w:proofErr w:type="spellStart"/>
      <w:r w:rsidRPr="00F9542C">
        <w:t>postęp̨owaniem</w:t>
      </w:r>
      <w:proofErr w:type="spellEnd"/>
      <w:r w:rsidRPr="00F9542C">
        <w:t xml:space="preserve">  o udzielenie </w:t>
      </w:r>
      <w:proofErr w:type="spellStart"/>
      <w:r w:rsidRPr="00F9542C">
        <w:t>zamówienia</w:t>
      </w:r>
      <w:proofErr w:type="spellEnd"/>
      <w:r w:rsidRPr="00F9542C">
        <w:t xml:space="preserve"> będą udostępniane w portalu zakupowym zamawiającego </w:t>
      </w:r>
      <w:hyperlink r:id="rId11" w:history="1">
        <w:r w:rsidRPr="00F9542C">
          <w:rPr>
            <w:rStyle w:val="Hipercze"/>
          </w:rPr>
          <w:t>https://zamowienia.szpitalciechanow.com.pl</w:t>
        </w:r>
      </w:hyperlink>
      <w:r w:rsidRPr="00F9542C">
        <w:t xml:space="preserve"> </w:t>
      </w:r>
    </w:p>
    <w:p w14:paraId="371D1357" w14:textId="75ADE01F" w:rsidR="00D479AA" w:rsidRPr="00D479AA" w:rsidRDefault="00D479AA" w:rsidP="008A1393">
      <w:pPr>
        <w:pStyle w:val="Akapitzlist"/>
        <w:widowControl w:val="0"/>
        <w:numPr>
          <w:ilvl w:val="0"/>
          <w:numId w:val="24"/>
        </w:numPr>
        <w:tabs>
          <w:tab w:val="left" w:pos="284"/>
        </w:tabs>
        <w:autoSpaceDE w:val="0"/>
        <w:autoSpaceDN w:val="0"/>
        <w:ind w:left="284" w:right="196" w:hanging="284"/>
        <w:jc w:val="both"/>
        <w:rPr>
          <w:sz w:val="18"/>
        </w:rPr>
      </w:pPr>
      <w:r w:rsidRPr="00D479AA">
        <w:rPr>
          <w:sz w:val="18"/>
        </w:rPr>
        <w:t xml:space="preserve">Zamawiający udzieli wyjaśnień niezwłocznie, jednak nie później niż na </w:t>
      </w:r>
      <w:r w:rsidR="00F9368F">
        <w:rPr>
          <w:sz w:val="18"/>
        </w:rPr>
        <w:t>4</w:t>
      </w:r>
      <w:r w:rsidRPr="00D479AA">
        <w:rPr>
          <w:sz w:val="18"/>
        </w:rPr>
        <w:t xml:space="preserve"> dni przed upływem terminu składania ofert, pod warunkiem że wniosek o wyjaśnienie treści SWZ wpłynął do zamawiającego nie później niż na </w:t>
      </w:r>
      <w:r w:rsidR="002C05B0">
        <w:rPr>
          <w:sz w:val="18"/>
        </w:rPr>
        <w:t>7</w:t>
      </w:r>
      <w:r w:rsidRPr="00D479AA">
        <w:rPr>
          <w:sz w:val="18"/>
        </w:rPr>
        <w:t xml:space="preserve"> dni przed upływem terminu składania</w:t>
      </w:r>
      <w:r w:rsidRPr="00D479AA">
        <w:rPr>
          <w:spacing w:val="-2"/>
          <w:sz w:val="18"/>
        </w:rPr>
        <w:t xml:space="preserve"> </w:t>
      </w:r>
      <w:r w:rsidRPr="00D479AA">
        <w:rPr>
          <w:sz w:val="18"/>
        </w:rPr>
        <w:t>ofert.</w:t>
      </w:r>
    </w:p>
    <w:p w14:paraId="717BC8A5" w14:textId="77777777" w:rsidR="00D479AA" w:rsidRPr="00D479AA" w:rsidRDefault="00D479AA" w:rsidP="008A1393">
      <w:pPr>
        <w:pStyle w:val="Akapitzlist"/>
        <w:widowControl w:val="0"/>
        <w:numPr>
          <w:ilvl w:val="0"/>
          <w:numId w:val="24"/>
        </w:numPr>
        <w:tabs>
          <w:tab w:val="left" w:pos="142"/>
        </w:tabs>
        <w:autoSpaceDE w:val="0"/>
        <w:autoSpaceDN w:val="0"/>
        <w:ind w:left="284" w:right="196" w:hanging="284"/>
        <w:jc w:val="both"/>
        <w:rPr>
          <w:sz w:val="18"/>
        </w:rPr>
      </w:pPr>
      <w:r w:rsidRPr="00D479AA">
        <w:rPr>
          <w:sz w:val="18"/>
        </w:rPr>
        <w:t>Jeżeli zamawiający nie udzieli wyjaśnień w termi</w:t>
      </w:r>
      <w:r>
        <w:rPr>
          <w:sz w:val="18"/>
        </w:rPr>
        <w:t>e</w:t>
      </w:r>
      <w:r w:rsidRPr="00D479AA">
        <w:rPr>
          <w:sz w:val="18"/>
        </w:rPr>
        <w:t>, o który</w:t>
      </w:r>
      <w:r>
        <w:rPr>
          <w:sz w:val="18"/>
        </w:rPr>
        <w:t>m</w:t>
      </w:r>
      <w:r w:rsidRPr="00D479AA">
        <w:rPr>
          <w:sz w:val="18"/>
        </w:rPr>
        <w:t xml:space="preserve"> mowa w ust. </w:t>
      </w:r>
      <w:r>
        <w:rPr>
          <w:sz w:val="18"/>
        </w:rPr>
        <w:t>pkt. 2</w:t>
      </w:r>
      <w:r w:rsidRPr="00D479AA">
        <w:rPr>
          <w:sz w:val="18"/>
        </w:rPr>
        <w:t xml:space="preserve">, </w:t>
      </w:r>
      <w:r>
        <w:rPr>
          <w:sz w:val="18"/>
        </w:rPr>
        <w:t>zostanie przedłużony t</w:t>
      </w:r>
      <w:r w:rsidRPr="00D479AA">
        <w:rPr>
          <w:sz w:val="18"/>
        </w:rPr>
        <w:t>ermin składania ofert  o</w:t>
      </w:r>
      <w:r w:rsidRPr="00D479AA">
        <w:rPr>
          <w:spacing w:val="-6"/>
          <w:sz w:val="18"/>
        </w:rPr>
        <w:t xml:space="preserve"> </w:t>
      </w:r>
      <w:r w:rsidRPr="00D479AA">
        <w:rPr>
          <w:sz w:val="18"/>
        </w:rPr>
        <w:t>czas</w:t>
      </w:r>
      <w:r w:rsidRPr="00D479AA">
        <w:rPr>
          <w:spacing w:val="-2"/>
          <w:sz w:val="18"/>
        </w:rPr>
        <w:t xml:space="preserve"> </w:t>
      </w:r>
      <w:r w:rsidRPr="00D479AA">
        <w:rPr>
          <w:sz w:val="18"/>
        </w:rPr>
        <w:t>niezbędny</w:t>
      </w:r>
      <w:r w:rsidRPr="00D479AA">
        <w:rPr>
          <w:spacing w:val="-5"/>
          <w:sz w:val="18"/>
        </w:rPr>
        <w:t xml:space="preserve"> </w:t>
      </w:r>
      <w:r w:rsidRPr="00D479AA">
        <w:rPr>
          <w:sz w:val="18"/>
        </w:rPr>
        <w:t>do zapoznania</w:t>
      </w:r>
      <w:r w:rsidRPr="00D479AA">
        <w:rPr>
          <w:spacing w:val="-3"/>
          <w:sz w:val="18"/>
        </w:rPr>
        <w:t xml:space="preserve"> </w:t>
      </w:r>
      <w:r w:rsidRPr="00D479AA">
        <w:rPr>
          <w:sz w:val="18"/>
        </w:rPr>
        <w:t>się</w:t>
      </w:r>
      <w:r w:rsidRPr="00D479AA">
        <w:rPr>
          <w:spacing w:val="-3"/>
          <w:sz w:val="18"/>
        </w:rPr>
        <w:t xml:space="preserve"> </w:t>
      </w:r>
      <w:r w:rsidRPr="00D479AA">
        <w:rPr>
          <w:sz w:val="18"/>
        </w:rPr>
        <w:t>wszystkich</w:t>
      </w:r>
      <w:r w:rsidRPr="00D479AA">
        <w:rPr>
          <w:spacing w:val="-4"/>
          <w:sz w:val="18"/>
        </w:rPr>
        <w:t xml:space="preserve"> </w:t>
      </w:r>
      <w:r w:rsidRPr="00D479AA">
        <w:rPr>
          <w:sz w:val="18"/>
        </w:rPr>
        <w:t>zainteresowanych</w:t>
      </w:r>
      <w:r w:rsidRPr="00D479AA">
        <w:rPr>
          <w:spacing w:val="-4"/>
          <w:sz w:val="18"/>
        </w:rPr>
        <w:t xml:space="preserve"> </w:t>
      </w:r>
      <w:r w:rsidRPr="00D479AA">
        <w:rPr>
          <w:sz w:val="18"/>
        </w:rPr>
        <w:t>wykonawców</w:t>
      </w:r>
      <w:r w:rsidRPr="00D479AA">
        <w:rPr>
          <w:spacing w:val="-7"/>
          <w:sz w:val="18"/>
        </w:rPr>
        <w:t xml:space="preserve"> </w:t>
      </w:r>
      <w:r w:rsidRPr="00D479AA">
        <w:rPr>
          <w:sz w:val="18"/>
        </w:rPr>
        <w:t>z</w:t>
      </w:r>
      <w:r w:rsidRPr="00D479AA">
        <w:rPr>
          <w:spacing w:val="-4"/>
          <w:sz w:val="18"/>
        </w:rPr>
        <w:t xml:space="preserve"> </w:t>
      </w:r>
      <w:r w:rsidRPr="00D479AA">
        <w:rPr>
          <w:sz w:val="18"/>
        </w:rPr>
        <w:t>wyjaśnieniami</w:t>
      </w:r>
      <w:r w:rsidRPr="00D479AA">
        <w:rPr>
          <w:spacing w:val="-3"/>
          <w:sz w:val="18"/>
        </w:rPr>
        <w:t xml:space="preserve"> </w:t>
      </w:r>
      <w:r w:rsidRPr="00D479AA">
        <w:rPr>
          <w:sz w:val="18"/>
        </w:rPr>
        <w:t>niezbędnymi</w:t>
      </w:r>
      <w:r w:rsidRPr="00D479AA">
        <w:rPr>
          <w:spacing w:val="-4"/>
          <w:sz w:val="18"/>
        </w:rPr>
        <w:t xml:space="preserve"> </w:t>
      </w:r>
      <w:r w:rsidRPr="00D479AA">
        <w:rPr>
          <w:sz w:val="18"/>
        </w:rPr>
        <w:t>do</w:t>
      </w:r>
      <w:r w:rsidRPr="00D479AA">
        <w:rPr>
          <w:spacing w:val="-3"/>
          <w:sz w:val="18"/>
        </w:rPr>
        <w:t xml:space="preserve"> </w:t>
      </w:r>
      <w:r w:rsidRPr="00D479AA">
        <w:rPr>
          <w:sz w:val="18"/>
        </w:rPr>
        <w:t>należytego przygotowania i złożenia</w:t>
      </w:r>
      <w:r w:rsidRPr="00D479AA">
        <w:rPr>
          <w:spacing w:val="1"/>
          <w:sz w:val="18"/>
        </w:rPr>
        <w:t xml:space="preserve"> </w:t>
      </w:r>
      <w:r w:rsidRPr="00D479AA">
        <w:rPr>
          <w:sz w:val="18"/>
        </w:rPr>
        <w:t>ofert.</w:t>
      </w:r>
    </w:p>
    <w:p w14:paraId="34CD4C31" w14:textId="77777777" w:rsidR="00D479AA" w:rsidRPr="00D479AA" w:rsidRDefault="00D479AA" w:rsidP="008A1393">
      <w:pPr>
        <w:pStyle w:val="Akapitzlist"/>
        <w:widowControl w:val="0"/>
        <w:numPr>
          <w:ilvl w:val="0"/>
          <w:numId w:val="24"/>
        </w:numPr>
        <w:tabs>
          <w:tab w:val="left" w:pos="284"/>
        </w:tabs>
        <w:autoSpaceDE w:val="0"/>
        <w:autoSpaceDN w:val="0"/>
        <w:ind w:left="284" w:right="199" w:hanging="284"/>
        <w:jc w:val="both"/>
        <w:rPr>
          <w:sz w:val="18"/>
        </w:rPr>
      </w:pPr>
      <w:r w:rsidRPr="00D479AA">
        <w:rPr>
          <w:sz w:val="18"/>
        </w:rPr>
        <w:t xml:space="preserve">Przedłużenie terminu składania  ofert  nie  </w:t>
      </w:r>
      <w:r w:rsidRPr="00D479AA">
        <w:rPr>
          <w:spacing w:val="-3"/>
          <w:sz w:val="18"/>
        </w:rPr>
        <w:t xml:space="preserve">wpływa  </w:t>
      </w:r>
      <w:r w:rsidRPr="00D479AA">
        <w:rPr>
          <w:sz w:val="18"/>
        </w:rPr>
        <w:t xml:space="preserve">na  bieg terminu składania wniosku o wyjaśnienie treści SWZ, o którym mowa w </w:t>
      </w:r>
      <w:r>
        <w:rPr>
          <w:sz w:val="18"/>
        </w:rPr>
        <w:t>pkt</w:t>
      </w:r>
      <w:r w:rsidRPr="00D479AA">
        <w:rPr>
          <w:sz w:val="18"/>
        </w:rPr>
        <w:t>.</w:t>
      </w:r>
      <w:r w:rsidRPr="00D479AA">
        <w:rPr>
          <w:spacing w:val="-7"/>
          <w:sz w:val="18"/>
        </w:rPr>
        <w:t xml:space="preserve"> </w:t>
      </w:r>
      <w:r w:rsidRPr="00D479AA">
        <w:rPr>
          <w:sz w:val="18"/>
        </w:rPr>
        <w:t>2.</w:t>
      </w:r>
    </w:p>
    <w:p w14:paraId="42F0BD28" w14:textId="77777777" w:rsidR="00D479AA" w:rsidRPr="00D479AA" w:rsidRDefault="00D479AA" w:rsidP="008A1393">
      <w:pPr>
        <w:pStyle w:val="Akapitzlist"/>
        <w:widowControl w:val="0"/>
        <w:numPr>
          <w:ilvl w:val="0"/>
          <w:numId w:val="24"/>
        </w:numPr>
        <w:tabs>
          <w:tab w:val="left" w:pos="284"/>
        </w:tabs>
        <w:autoSpaceDE w:val="0"/>
        <w:autoSpaceDN w:val="0"/>
        <w:ind w:left="284" w:right="196" w:hanging="284"/>
        <w:jc w:val="both"/>
        <w:rPr>
          <w:sz w:val="18"/>
        </w:rPr>
      </w:pPr>
      <w:r w:rsidRPr="00D479AA">
        <w:rPr>
          <w:sz w:val="18"/>
        </w:rPr>
        <w:t xml:space="preserve">W przypadku gdy wniosek o wyjaśnienie treści SWZ nie wpłynął w terminie, o którym mowa w </w:t>
      </w:r>
      <w:r>
        <w:rPr>
          <w:sz w:val="18"/>
        </w:rPr>
        <w:t>pkt</w:t>
      </w:r>
      <w:r w:rsidRPr="00D479AA">
        <w:rPr>
          <w:sz w:val="18"/>
        </w:rPr>
        <w:t>. 2, zamawiający nie ma obowiązku udzielania wyjaśnień SWZ oraz obowiązku przedłużenia terminu składania</w:t>
      </w:r>
      <w:r w:rsidRPr="00D479AA">
        <w:rPr>
          <w:spacing w:val="-26"/>
          <w:sz w:val="18"/>
        </w:rPr>
        <w:t xml:space="preserve"> </w:t>
      </w:r>
      <w:r w:rsidRPr="00D479AA">
        <w:rPr>
          <w:sz w:val="18"/>
        </w:rPr>
        <w:t>ofert.</w:t>
      </w:r>
    </w:p>
    <w:p w14:paraId="28957AB4" w14:textId="77777777" w:rsidR="00D479AA" w:rsidRPr="00D479AA" w:rsidRDefault="00D479AA" w:rsidP="008A1393">
      <w:pPr>
        <w:pStyle w:val="Akapitzlist"/>
        <w:widowControl w:val="0"/>
        <w:numPr>
          <w:ilvl w:val="0"/>
          <w:numId w:val="24"/>
        </w:numPr>
        <w:tabs>
          <w:tab w:val="left" w:pos="284"/>
        </w:tabs>
        <w:autoSpaceDE w:val="0"/>
        <w:autoSpaceDN w:val="0"/>
        <w:ind w:left="284" w:right="204" w:hanging="284"/>
        <w:jc w:val="both"/>
        <w:rPr>
          <w:sz w:val="18"/>
        </w:rPr>
      </w:pPr>
      <w:r w:rsidRPr="00D479AA">
        <w:rPr>
          <w:sz w:val="18"/>
        </w:rPr>
        <w:t>Treść zapytań wraz z wyjaśnieniami zamawiający udostępnia na stronie internetowej prowadzonego postępowania, a w przypadkach, o których mowa w art. 133 ust. 2 i 3, przekazuje wykonawcom, którym przekazał SWZ, bez ujawniania źródła</w:t>
      </w:r>
      <w:r w:rsidRPr="00D479AA">
        <w:rPr>
          <w:spacing w:val="-1"/>
          <w:sz w:val="18"/>
        </w:rPr>
        <w:t xml:space="preserve"> </w:t>
      </w:r>
      <w:r w:rsidRPr="00D479AA">
        <w:rPr>
          <w:sz w:val="18"/>
        </w:rPr>
        <w:t>zapytania.</w:t>
      </w:r>
    </w:p>
    <w:p w14:paraId="099116B2" w14:textId="77777777" w:rsidR="00300C34" w:rsidRPr="00D479AA" w:rsidRDefault="00300C34" w:rsidP="00D479AA">
      <w:pPr>
        <w:pStyle w:val="Nagwek2"/>
        <w:tabs>
          <w:tab w:val="left" w:pos="284"/>
        </w:tabs>
        <w:ind w:left="0" w:firstLine="0"/>
        <w:jc w:val="left"/>
        <w:rPr>
          <w:sz w:val="18"/>
          <w:u w:val="single"/>
        </w:rPr>
      </w:pPr>
    </w:p>
    <w:p w14:paraId="1E207332" w14:textId="77777777" w:rsidR="009761B7" w:rsidRPr="006C06D8" w:rsidRDefault="006C06D8" w:rsidP="007F1F9F">
      <w:pPr>
        <w:pStyle w:val="Nagwek2"/>
        <w:tabs>
          <w:tab w:val="left" w:pos="284"/>
        </w:tabs>
        <w:ind w:left="0" w:firstLine="0"/>
        <w:jc w:val="left"/>
        <w:rPr>
          <w:u w:val="single"/>
        </w:rPr>
      </w:pPr>
      <w:bookmarkStart w:id="6" w:name="_Toc65064533"/>
      <w:r w:rsidRPr="006C06D8">
        <w:rPr>
          <w:sz w:val="18"/>
          <w:u w:val="single"/>
        </w:rPr>
        <w:t xml:space="preserve">III.  </w:t>
      </w:r>
      <w:r>
        <w:rPr>
          <w:sz w:val="18"/>
          <w:u w:val="single"/>
        </w:rPr>
        <w:t>T</w:t>
      </w:r>
      <w:r w:rsidRPr="006C06D8">
        <w:rPr>
          <w:sz w:val="18"/>
          <w:u w:val="single"/>
        </w:rPr>
        <w:t>ryb udzielenia zamówienia</w:t>
      </w:r>
      <w:bookmarkEnd w:id="6"/>
    </w:p>
    <w:p w14:paraId="5DF01868" w14:textId="77777777" w:rsidR="006F74C0" w:rsidRDefault="00DD0E84" w:rsidP="003D0CBB">
      <w:pPr>
        <w:numPr>
          <w:ilvl w:val="0"/>
          <w:numId w:val="9"/>
        </w:numPr>
        <w:tabs>
          <w:tab w:val="left" w:pos="284"/>
        </w:tabs>
        <w:ind w:left="284" w:right="0" w:hanging="284"/>
      </w:pPr>
      <w:bookmarkStart w:id="7" w:name="_Toc516142252"/>
      <w:bookmarkStart w:id="8" w:name="_Toc529944977"/>
      <w:r w:rsidRPr="00F9542C">
        <w:t xml:space="preserve">Postępowanie o udzielenie zamówienia publicznego prowadzone jest </w:t>
      </w:r>
      <w:r w:rsidRPr="007F0DE3">
        <w:rPr>
          <w:b/>
          <w:bCs/>
        </w:rPr>
        <w:t xml:space="preserve">w trybie </w:t>
      </w:r>
      <w:r w:rsidR="007F0DE3" w:rsidRPr="007F0DE3">
        <w:rPr>
          <w:b/>
          <w:bCs/>
        </w:rPr>
        <w:t>przetargu nieograniczonego</w:t>
      </w:r>
      <w:r w:rsidRPr="00F9542C">
        <w:t xml:space="preserve">, na podstawie art. </w:t>
      </w:r>
      <w:r w:rsidR="00CC44DB">
        <w:t>132</w:t>
      </w:r>
      <w:r w:rsidRPr="00F9542C">
        <w:t xml:space="preserve"> ustawy z dnia 11 września 2019 r. - Prawo zamówień publicznych (Dz. U. z 2019 r., poz. 2019)</w:t>
      </w:r>
      <w:r w:rsidR="005D5390">
        <w:t xml:space="preserve">, </w:t>
      </w:r>
      <w:r w:rsidRPr="00F9542C">
        <w:t xml:space="preserve">zwanej dalej także </w:t>
      </w:r>
      <w:proofErr w:type="spellStart"/>
      <w:r w:rsidR="005D5390">
        <w:t>P</w:t>
      </w:r>
      <w:r w:rsidRPr="00F9542C">
        <w:t>zp</w:t>
      </w:r>
      <w:proofErr w:type="spellEnd"/>
      <w:r w:rsidRPr="00F9542C">
        <w:t>.</w:t>
      </w:r>
      <w:r w:rsidR="00F95D2B">
        <w:t xml:space="preserve"> </w:t>
      </w:r>
    </w:p>
    <w:p w14:paraId="5EE5466A" w14:textId="77777777" w:rsidR="006F74C0" w:rsidRPr="00F9542C" w:rsidRDefault="00A450A2" w:rsidP="003D0CBB">
      <w:pPr>
        <w:numPr>
          <w:ilvl w:val="0"/>
          <w:numId w:val="9"/>
        </w:numPr>
        <w:tabs>
          <w:tab w:val="left" w:pos="284"/>
        </w:tabs>
        <w:ind w:left="284" w:right="0" w:hanging="284"/>
      </w:pPr>
      <w:r w:rsidRPr="00F9542C">
        <w:t xml:space="preserve">W zakresie nieuregulowanym niniejszą Specyfikacją Warunków Zamówienia, zwaną dalej </w:t>
      </w:r>
      <w:r w:rsidR="005D5390">
        <w:t xml:space="preserve">także </w:t>
      </w:r>
      <w:r w:rsidRPr="00F9542C">
        <w:t xml:space="preserve">SWZ, zastosowanie mają przepisy </w:t>
      </w:r>
      <w:proofErr w:type="spellStart"/>
      <w:r w:rsidR="005D5390">
        <w:t>P</w:t>
      </w:r>
      <w:r w:rsidR="00DD0E84" w:rsidRPr="00F9542C">
        <w:t>zp</w:t>
      </w:r>
      <w:proofErr w:type="spellEnd"/>
      <w:r w:rsidRPr="00F9542C">
        <w:t>.</w:t>
      </w:r>
    </w:p>
    <w:p w14:paraId="1CCB3B48" w14:textId="77777777" w:rsidR="006C06D8" w:rsidRDefault="00A450A2" w:rsidP="003D0CBB">
      <w:pPr>
        <w:numPr>
          <w:ilvl w:val="0"/>
          <w:numId w:val="9"/>
        </w:numPr>
        <w:tabs>
          <w:tab w:val="left" w:pos="284"/>
        </w:tabs>
        <w:ind w:left="284" w:right="0" w:hanging="284"/>
      </w:pPr>
      <w:r w:rsidRPr="00F9542C">
        <w:t>Wartoś</w:t>
      </w:r>
      <w:r w:rsidR="006F74C0" w:rsidRPr="00F9542C">
        <w:t>ć</w:t>
      </w:r>
      <w:r w:rsidRPr="00F9542C">
        <w:t xml:space="preserve"> zamówienia </w:t>
      </w:r>
      <w:r w:rsidR="006F74C0" w:rsidRPr="00F9542C">
        <w:t xml:space="preserve">jest </w:t>
      </w:r>
      <w:r w:rsidR="007F0DE3">
        <w:t>większa</w:t>
      </w:r>
      <w:r w:rsidR="006F74C0" w:rsidRPr="00F9542C">
        <w:t xml:space="preserve"> niż progi unijne, w rozumieniu </w:t>
      </w:r>
      <w:r w:rsidR="007F1F9F" w:rsidRPr="00F9542C">
        <w:t xml:space="preserve">art. 3 </w:t>
      </w:r>
      <w:proofErr w:type="spellStart"/>
      <w:r w:rsidR="005D5390">
        <w:t>P</w:t>
      </w:r>
      <w:r w:rsidR="006F74C0" w:rsidRPr="00F9542C">
        <w:t>zp</w:t>
      </w:r>
      <w:proofErr w:type="spellEnd"/>
      <w:r w:rsidR="006F74C0" w:rsidRPr="00F9542C">
        <w:t>.</w:t>
      </w:r>
    </w:p>
    <w:p w14:paraId="3BAE0CC7" w14:textId="36A4B513" w:rsidR="00386497" w:rsidRPr="001A29AF" w:rsidRDefault="00427001" w:rsidP="003D0CBB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b/>
          <w:bCs/>
          <w:u w:val="single"/>
        </w:rPr>
      </w:pPr>
      <w:r>
        <w:t>O udzielenie zamówienia mogą się ubiegać wykonawcy , którzy spełnią nast</w:t>
      </w:r>
      <w:r w:rsidR="001A29AF">
        <w:t>ę</w:t>
      </w:r>
      <w:r>
        <w:t>puj</w:t>
      </w:r>
      <w:r w:rsidR="001A29AF">
        <w:t>ą</w:t>
      </w:r>
      <w:r>
        <w:t xml:space="preserve">ce </w:t>
      </w:r>
      <w:r w:rsidRPr="001A29AF">
        <w:rPr>
          <w:b/>
          <w:bCs/>
          <w:u w:val="single"/>
        </w:rPr>
        <w:t>warunki udziału w postępowaniu:</w:t>
      </w:r>
    </w:p>
    <w:p w14:paraId="44B0F6C2" w14:textId="53DCD72D" w:rsidR="00427001" w:rsidRPr="001A29AF" w:rsidRDefault="00427001" w:rsidP="008A1393">
      <w:pPr>
        <w:pStyle w:val="Akapitzlist"/>
        <w:numPr>
          <w:ilvl w:val="0"/>
          <w:numId w:val="32"/>
        </w:numPr>
        <w:tabs>
          <w:tab w:val="left" w:pos="1080"/>
          <w:tab w:val="left" w:pos="1134"/>
        </w:tabs>
        <w:suppressAutoHyphens/>
        <w:autoSpaceDE w:val="0"/>
        <w:ind w:hanging="493"/>
        <w:jc w:val="both"/>
        <w:rPr>
          <w:color w:val="000000"/>
          <w:sz w:val="18"/>
        </w:rPr>
      </w:pPr>
      <w:bookmarkStart w:id="9" w:name="_Hlk2668183"/>
      <w:r w:rsidRPr="001A29AF">
        <w:rPr>
          <w:color w:val="000000"/>
          <w:sz w:val="18"/>
        </w:rPr>
        <w:t>posiada</w:t>
      </w:r>
      <w:r w:rsidR="001A29AF" w:rsidRPr="001A29AF">
        <w:rPr>
          <w:color w:val="000000"/>
          <w:sz w:val="18"/>
        </w:rPr>
        <w:t>ją</w:t>
      </w:r>
      <w:r w:rsidRPr="001A29AF">
        <w:rPr>
          <w:color w:val="000000"/>
          <w:sz w:val="18"/>
        </w:rPr>
        <w:t xml:space="preserve"> aktualne zezwolenie/decyzję na prowadzenie działalności w zakresie transportu oraz unieszkodliwienia odpadów medycznych objętych przedmiotem zamówienia, zgodnie z Ustawą z dnia 14 grudnia 2012 r. o odpadach</w:t>
      </w:r>
      <w:r w:rsidR="001A29AF">
        <w:rPr>
          <w:color w:val="000000"/>
          <w:sz w:val="18"/>
        </w:rPr>
        <w:t xml:space="preserve"> (</w:t>
      </w:r>
      <w:proofErr w:type="spellStart"/>
      <w:r w:rsidR="001A29AF">
        <w:rPr>
          <w:color w:val="000000"/>
          <w:sz w:val="18"/>
        </w:rPr>
        <w:t>t.j</w:t>
      </w:r>
      <w:proofErr w:type="spellEnd"/>
      <w:r w:rsidR="001A29AF">
        <w:rPr>
          <w:color w:val="000000"/>
          <w:sz w:val="18"/>
        </w:rPr>
        <w:t xml:space="preserve">. </w:t>
      </w:r>
      <w:r w:rsidR="001A29AF" w:rsidRPr="001A29AF">
        <w:rPr>
          <w:color w:val="000000"/>
          <w:sz w:val="18"/>
        </w:rPr>
        <w:t>Dz.U. 2020 poz. 797</w:t>
      </w:r>
      <w:r w:rsidR="001A29AF">
        <w:rPr>
          <w:color w:val="000000"/>
          <w:sz w:val="18"/>
        </w:rPr>
        <w:t>, ze zmian.)</w:t>
      </w:r>
    </w:p>
    <w:bookmarkEnd w:id="9"/>
    <w:p w14:paraId="4ED70F06" w14:textId="33488B05" w:rsidR="00427001" w:rsidRPr="001A29AF" w:rsidRDefault="00427001" w:rsidP="008A1393">
      <w:pPr>
        <w:pStyle w:val="Akapitzlist"/>
        <w:numPr>
          <w:ilvl w:val="0"/>
          <w:numId w:val="32"/>
        </w:numPr>
        <w:tabs>
          <w:tab w:val="left" w:pos="1080"/>
        </w:tabs>
        <w:suppressAutoHyphens/>
        <w:autoSpaceDE w:val="0"/>
        <w:ind w:hanging="493"/>
        <w:jc w:val="both"/>
        <w:rPr>
          <w:color w:val="000000"/>
          <w:sz w:val="18"/>
        </w:rPr>
      </w:pPr>
      <w:r w:rsidRPr="001A29AF">
        <w:rPr>
          <w:color w:val="000000"/>
          <w:sz w:val="18"/>
        </w:rPr>
        <w:t>w okresie ostatnich  3 lat  przed upływem terminu składania ofert, a jeżeli okres prowadzenia działalności jest krótszy – w tym okresie, wykona</w:t>
      </w:r>
      <w:r w:rsidR="001A29AF">
        <w:rPr>
          <w:color w:val="000000"/>
          <w:sz w:val="18"/>
        </w:rPr>
        <w:t>li</w:t>
      </w:r>
      <w:r w:rsidRPr="001A29AF">
        <w:rPr>
          <w:color w:val="000000"/>
          <w:sz w:val="18"/>
        </w:rPr>
        <w:t xml:space="preserve"> należycie minimum dwa zamówienia,  związane z przedmiotem zamówienia objętym niniejszym postępowaniem, a wartość każdego z tych zamówień przekroczyła kwotę </w:t>
      </w:r>
      <w:r w:rsidR="001A29AF">
        <w:rPr>
          <w:color w:val="000000"/>
          <w:sz w:val="18"/>
        </w:rPr>
        <w:t>800</w:t>
      </w:r>
      <w:r w:rsidRPr="001A29AF">
        <w:rPr>
          <w:color w:val="000000"/>
          <w:sz w:val="18"/>
        </w:rPr>
        <w:t xml:space="preserve"> 000 zł. brutto.</w:t>
      </w:r>
    </w:p>
    <w:p w14:paraId="6E293D86" w14:textId="7C79A549" w:rsidR="001A29AF" w:rsidRPr="002054B5" w:rsidRDefault="001A29AF" w:rsidP="001A29AF">
      <w:pPr>
        <w:numPr>
          <w:ilvl w:val="1"/>
          <w:numId w:val="10"/>
        </w:numPr>
        <w:tabs>
          <w:tab w:val="clear" w:pos="1440"/>
          <w:tab w:val="left" w:pos="284"/>
        </w:tabs>
        <w:ind w:left="284" w:hanging="284"/>
        <w:rPr>
          <w:b/>
          <w:bCs/>
          <w:u w:val="single"/>
        </w:rPr>
      </w:pPr>
      <w:r>
        <w:t xml:space="preserve">W celu potwierdzenia spełniania przez wykonawcę warunków udziału w postępowaniu, o których mowa w pkt 4, zamawiający żąda następujących </w:t>
      </w:r>
      <w:r w:rsidRPr="002054B5">
        <w:rPr>
          <w:b/>
          <w:bCs/>
          <w:u w:val="single"/>
        </w:rPr>
        <w:t>podmiotowych środków dowodowych:</w:t>
      </w:r>
    </w:p>
    <w:p w14:paraId="22F3F33D" w14:textId="0DBC25EB" w:rsidR="001A29AF" w:rsidRPr="001A29AF" w:rsidRDefault="001A29AF" w:rsidP="008A1393">
      <w:pPr>
        <w:numPr>
          <w:ilvl w:val="0"/>
          <w:numId w:val="33"/>
        </w:numPr>
        <w:autoSpaceDE w:val="0"/>
        <w:autoSpaceDN w:val="0"/>
        <w:adjustRightInd w:val="0"/>
        <w:ind w:right="0"/>
      </w:pPr>
      <w:r w:rsidRPr="001A29AF">
        <w:rPr>
          <w:color w:val="000000"/>
        </w:rPr>
        <w:t>zezwoleni</w:t>
      </w:r>
      <w:r>
        <w:rPr>
          <w:color w:val="000000"/>
        </w:rPr>
        <w:t>a</w:t>
      </w:r>
      <w:r w:rsidRPr="001A29AF">
        <w:rPr>
          <w:color w:val="000000"/>
        </w:rPr>
        <w:t xml:space="preserve"> wydan</w:t>
      </w:r>
      <w:r>
        <w:rPr>
          <w:color w:val="000000"/>
        </w:rPr>
        <w:t>o</w:t>
      </w:r>
      <w:r w:rsidRPr="001A29AF">
        <w:rPr>
          <w:color w:val="000000"/>
        </w:rPr>
        <w:t xml:space="preserve"> w drodze decyzji przez właściwy organ administracyjny na prowadzenie działalności w zakresie gospodarki odpadami (w zakresie zbierania i transportu oraz odzysku lub unieszkodliwiania) o kodach zgodnych z przedmiotem zamówienia, na podstawie ustawy o odpadach z dnia 14 grudnia 2012 r. </w:t>
      </w:r>
    </w:p>
    <w:p w14:paraId="03C738B7" w14:textId="1D18FC5B" w:rsidR="001A29AF" w:rsidRPr="001A29AF" w:rsidRDefault="001A29AF" w:rsidP="008A1393">
      <w:pPr>
        <w:numPr>
          <w:ilvl w:val="0"/>
          <w:numId w:val="33"/>
        </w:numPr>
        <w:tabs>
          <w:tab w:val="left" w:pos="1260"/>
        </w:tabs>
        <w:suppressAutoHyphens/>
        <w:ind w:right="0"/>
        <w:rPr>
          <w:sz w:val="20"/>
          <w:szCs w:val="20"/>
        </w:rPr>
      </w:pPr>
      <w:r w:rsidRPr="001A29AF">
        <w:t xml:space="preserve">wykazu dostaw lub usług wykonanych, a w przypadku świadczeń okresowych lub ciągłych również wykonywanych, w okresie ostatnich 3 lat przed upływem terminu składania ofert albo wniosków o dopuszczenie do udziału w postępowaniu, a jeżeli okres prowadzenia działalności jest krótszy – w tym okresie, wraz z podaniem ich wartości, przedmiotu, dat wykonania i podmiotów, na rzecz których dostawy lub usługi zostały wykonane, oraz załączeniem dowodów określających czy te dostawy lub usługi zostały wykonane lub są wykonywane należycie, przy czym dowodami, o których mowa, są referencje bądź inne dokumenty wystawione przez podmiot, na rzecz którego dostawy lub usługi były wykonywane, a w przypadku świadczeń okresowych lub ciągłych są wykonywane, a jeżeli z uzasadnionej przyczyny o obiektywnym charakterze wykonawca nie jest w stanie uzyskać tych dokumentów – oświadczenie wykonawcy; w przypadku świadczeń okresowych lub ciągłych nadal wykonywanych referencje bądź inne dokumenty potwierdzające ich należyte wykonywanie powinny być </w:t>
      </w:r>
      <w:r w:rsidRPr="001A29AF">
        <w:lastRenderedPageBreak/>
        <w:t xml:space="preserve">wydane nie wcześniej niż 3 miesiące przed upływem terminu składania ofert albo wniosków o dopuszczenie do udziału w postępowaniu - wzór załącznik nr </w:t>
      </w:r>
      <w:r w:rsidR="00B0608C">
        <w:t>4</w:t>
      </w:r>
      <w:r w:rsidRPr="001A29AF">
        <w:t xml:space="preserve"> do </w:t>
      </w:r>
      <w:proofErr w:type="spellStart"/>
      <w:r w:rsidRPr="001A29AF">
        <w:t>siwz</w:t>
      </w:r>
      <w:proofErr w:type="spellEnd"/>
      <w:r w:rsidRPr="001A29AF">
        <w:t>.</w:t>
      </w:r>
    </w:p>
    <w:p w14:paraId="1F2CFD0C" w14:textId="2A373835" w:rsidR="00A90F11" w:rsidRPr="001A29AF" w:rsidRDefault="00A90F11" w:rsidP="008A1393">
      <w:pPr>
        <w:pStyle w:val="Akapitzlist"/>
        <w:numPr>
          <w:ilvl w:val="0"/>
          <w:numId w:val="35"/>
        </w:numPr>
        <w:tabs>
          <w:tab w:val="left" w:pos="284"/>
        </w:tabs>
        <w:ind w:left="284" w:hanging="284"/>
        <w:rPr>
          <w:sz w:val="18"/>
        </w:rPr>
      </w:pPr>
      <w:r w:rsidRPr="001A29AF">
        <w:rPr>
          <w:sz w:val="18"/>
        </w:rPr>
        <w:t xml:space="preserve">Zamawiający nie przewiduje możliwości udzielenie zamówień, o których mowa w art. 214 ust. 1 pkt  8) </w:t>
      </w:r>
      <w:proofErr w:type="spellStart"/>
      <w:r w:rsidRPr="001A29AF">
        <w:rPr>
          <w:sz w:val="18"/>
        </w:rPr>
        <w:t>Pzp</w:t>
      </w:r>
      <w:proofErr w:type="spellEnd"/>
      <w:r w:rsidRPr="001A29AF">
        <w:rPr>
          <w:sz w:val="18"/>
        </w:rPr>
        <w:t>.</w:t>
      </w:r>
    </w:p>
    <w:p w14:paraId="1BF4652B" w14:textId="77777777" w:rsidR="00A90F11" w:rsidRPr="001A29AF" w:rsidRDefault="00A90F11" w:rsidP="008A1393">
      <w:pPr>
        <w:pStyle w:val="Akapitzlist"/>
        <w:numPr>
          <w:ilvl w:val="0"/>
          <w:numId w:val="35"/>
        </w:numPr>
        <w:tabs>
          <w:tab w:val="left" w:pos="284"/>
        </w:tabs>
        <w:ind w:left="284" w:hanging="284"/>
        <w:rPr>
          <w:sz w:val="18"/>
        </w:rPr>
      </w:pPr>
      <w:r w:rsidRPr="001A29AF">
        <w:rPr>
          <w:sz w:val="18"/>
        </w:rPr>
        <w:t>Wniesienie wadium w tym postępowaniu nie jest przewidziane.</w:t>
      </w:r>
    </w:p>
    <w:p w14:paraId="09D9D1C1" w14:textId="77777777" w:rsidR="00D45A68" w:rsidRPr="001A29AF" w:rsidRDefault="00D45A68" w:rsidP="008A1393">
      <w:pPr>
        <w:pStyle w:val="Akapitzlist"/>
        <w:numPr>
          <w:ilvl w:val="0"/>
          <w:numId w:val="35"/>
        </w:numPr>
        <w:ind w:left="284" w:hanging="284"/>
        <w:rPr>
          <w:b/>
          <w:bCs/>
          <w:sz w:val="18"/>
        </w:rPr>
      </w:pPr>
      <w:r w:rsidRPr="001A29AF">
        <w:rPr>
          <w:b/>
          <w:bCs/>
          <w:sz w:val="18"/>
        </w:rPr>
        <w:t xml:space="preserve">Zamawiający najpierw dokona badania i oceny ofert, a następnie przeprowadzi kwalifikację podmiotową wykonawcy, którego oferta została najwyżej oceniona, w zakresie braku podstaw wykluczenia oraz spełniania warunków udziału w postępowaniu (art. 139 ust 1. ustawy </w:t>
      </w:r>
      <w:proofErr w:type="spellStart"/>
      <w:r w:rsidRPr="001A29AF">
        <w:rPr>
          <w:b/>
          <w:bCs/>
          <w:sz w:val="18"/>
        </w:rPr>
        <w:t>Pzp</w:t>
      </w:r>
      <w:proofErr w:type="spellEnd"/>
      <w:r w:rsidRPr="001A29AF">
        <w:rPr>
          <w:b/>
          <w:bCs/>
          <w:sz w:val="18"/>
        </w:rPr>
        <w:t xml:space="preserve">).                                                    W związku z powyższym wykonawcy nie są zobowiązani do złożenia wraz z ofertą oświadczenia, o którym mowa w art. 125 ust. 1 </w:t>
      </w:r>
      <w:proofErr w:type="spellStart"/>
      <w:r w:rsidRPr="001A29AF">
        <w:rPr>
          <w:b/>
          <w:bCs/>
          <w:sz w:val="18"/>
        </w:rPr>
        <w:t>Pzp</w:t>
      </w:r>
      <w:proofErr w:type="spellEnd"/>
      <w:r w:rsidRPr="001A29AF">
        <w:rPr>
          <w:b/>
          <w:bCs/>
          <w:sz w:val="18"/>
        </w:rPr>
        <w:t xml:space="preserve"> (JEDZ). Żądanie złożenia tego oświadczenia zostaje ograniczone jedynie do wykonawcy, którego oferta została najwyżej oceniona (art. 139 ust.2 </w:t>
      </w:r>
      <w:proofErr w:type="spellStart"/>
      <w:r w:rsidRPr="001A29AF">
        <w:rPr>
          <w:b/>
          <w:bCs/>
          <w:sz w:val="18"/>
        </w:rPr>
        <w:t>Pzp</w:t>
      </w:r>
      <w:proofErr w:type="spellEnd"/>
      <w:r w:rsidRPr="001A29AF">
        <w:rPr>
          <w:b/>
          <w:bCs/>
          <w:sz w:val="18"/>
        </w:rPr>
        <w:t>)</w:t>
      </w:r>
    </w:p>
    <w:p w14:paraId="04509642" w14:textId="77777777" w:rsidR="00A90F11" w:rsidRPr="00F9542C" w:rsidRDefault="00A90F11" w:rsidP="00A90F11">
      <w:pPr>
        <w:tabs>
          <w:tab w:val="left" w:pos="567"/>
        </w:tabs>
        <w:ind w:left="567" w:right="0"/>
      </w:pPr>
    </w:p>
    <w:p w14:paraId="22A11DD9" w14:textId="77777777" w:rsidR="00DA0047" w:rsidRDefault="00CC44DB" w:rsidP="003D0CBB">
      <w:pPr>
        <w:keepNext/>
        <w:ind w:left="0" w:right="0"/>
        <w:outlineLvl w:val="1"/>
        <w:rPr>
          <w:b/>
          <w:i/>
          <w:u w:val="single"/>
        </w:rPr>
      </w:pPr>
      <w:bookmarkStart w:id="10" w:name="_Hlk45025655"/>
      <w:bookmarkStart w:id="11" w:name="_Toc65064534"/>
      <w:bookmarkStart w:id="12" w:name="_Hlk58405567"/>
      <w:r>
        <w:rPr>
          <w:b/>
          <w:i/>
          <w:u w:val="single"/>
        </w:rPr>
        <w:t>I</w:t>
      </w:r>
      <w:r w:rsidR="006C06D8">
        <w:rPr>
          <w:b/>
          <w:i/>
          <w:u w:val="single"/>
        </w:rPr>
        <w:t>V</w:t>
      </w:r>
      <w:r w:rsidR="008F6896" w:rsidRPr="0032743F">
        <w:rPr>
          <w:b/>
          <w:i/>
          <w:u w:val="single"/>
        </w:rPr>
        <w:t xml:space="preserve">. </w:t>
      </w:r>
      <w:r w:rsidR="00DA0047">
        <w:rPr>
          <w:b/>
          <w:i/>
          <w:u w:val="single"/>
        </w:rPr>
        <w:t xml:space="preserve"> </w:t>
      </w:r>
      <w:r w:rsidR="008F6896" w:rsidRPr="0032743F">
        <w:rPr>
          <w:b/>
          <w:i/>
          <w:u w:val="single"/>
        </w:rPr>
        <w:t>Opis przedmiotu zamówienia</w:t>
      </w:r>
      <w:bookmarkStart w:id="13" w:name="_Toc512504538"/>
      <w:bookmarkStart w:id="14" w:name="_Hlk535826656"/>
      <w:bookmarkEnd w:id="7"/>
      <w:bookmarkEnd w:id="10"/>
      <w:bookmarkEnd w:id="11"/>
    </w:p>
    <w:p w14:paraId="7B40E2CF" w14:textId="77777777" w:rsidR="00E0788B" w:rsidRPr="00E0788B" w:rsidRDefault="005B171C" w:rsidP="00E0788B">
      <w:pPr>
        <w:pStyle w:val="Akapitzlist"/>
        <w:numPr>
          <w:ilvl w:val="0"/>
          <w:numId w:val="11"/>
        </w:numPr>
        <w:tabs>
          <w:tab w:val="clear" w:pos="720"/>
        </w:tabs>
        <w:ind w:left="284" w:hanging="284"/>
        <w:rPr>
          <w:b/>
          <w:bCs/>
          <w:sz w:val="18"/>
        </w:rPr>
      </w:pPr>
      <w:bookmarkStart w:id="15" w:name="_Hlk50013574"/>
      <w:bookmarkEnd w:id="12"/>
      <w:r w:rsidRPr="00E0788B">
        <w:rPr>
          <w:sz w:val="18"/>
        </w:rPr>
        <w:t xml:space="preserve">Przedmiotem zamówienia  jest </w:t>
      </w:r>
      <w:r w:rsidR="00E0788B" w:rsidRPr="00E0788B">
        <w:rPr>
          <w:b/>
          <w:bCs/>
          <w:sz w:val="18"/>
        </w:rPr>
        <w:t>usługa odbioru, transportu i unieszkodliwiania niebezpiecznych odpadów medycznych i chemicznych wytwarzanych przez Specjalistyczny Szpital Wojewódzki w Ciechanowie.</w:t>
      </w:r>
    </w:p>
    <w:p w14:paraId="7C35E656" w14:textId="5A9791E7" w:rsidR="00E0788B" w:rsidRPr="00E0788B" w:rsidRDefault="00E0788B" w:rsidP="008A1393">
      <w:pPr>
        <w:pStyle w:val="Akapitzlist"/>
        <w:numPr>
          <w:ilvl w:val="0"/>
          <w:numId w:val="31"/>
        </w:numPr>
        <w:ind w:left="709" w:hanging="425"/>
        <w:rPr>
          <w:sz w:val="18"/>
        </w:rPr>
      </w:pPr>
      <w:r w:rsidRPr="00E0788B">
        <w:rPr>
          <w:sz w:val="18"/>
        </w:rPr>
        <w:t xml:space="preserve">Przedmiot zamówienia dotyczy odpadów sklasyfikowanych w rozporządzeniu Ministra Klimatu z dnia 2 stycznia 2020 r. w sprawie katalogu odpadów w grupach 180102*, 180103*, 180104, 180106*, 180107, 180108*, 180109 oraz 180182* oraz zgodnie z rozporządzeniem Ministra Zdrowia z dnia 5 września 2017 r. w sprawie szczegółowego sposobu postępowania z odpadami medycznymi (Dz. U. 2017 poz. 1975) wytwarzanych przez zamawiającego </w:t>
      </w:r>
      <w:r w:rsidR="00B0608C">
        <w:rPr>
          <w:sz w:val="18"/>
        </w:rPr>
        <w:t xml:space="preserve"> </w:t>
      </w:r>
      <w:r w:rsidRPr="00E0788B">
        <w:rPr>
          <w:sz w:val="18"/>
        </w:rPr>
        <w:t xml:space="preserve">i zbieranych przez niego na podstawie decyzji właściwych organów. </w:t>
      </w:r>
    </w:p>
    <w:p w14:paraId="3AD26EF9" w14:textId="77777777" w:rsidR="00E0788B" w:rsidRPr="00E0788B" w:rsidRDefault="00E0788B" w:rsidP="008A1393">
      <w:pPr>
        <w:pStyle w:val="Akapitzlist"/>
        <w:numPr>
          <w:ilvl w:val="0"/>
          <w:numId w:val="31"/>
        </w:numPr>
        <w:ind w:left="709" w:hanging="425"/>
        <w:rPr>
          <w:sz w:val="18"/>
        </w:rPr>
      </w:pPr>
      <w:r w:rsidRPr="00E0788B">
        <w:rPr>
          <w:sz w:val="18"/>
        </w:rPr>
        <w:t>Dzienna wielkość wytwarzanych odpadów medycznych – ok. 600 kg.</w:t>
      </w:r>
    </w:p>
    <w:p w14:paraId="35F81881" w14:textId="77777777" w:rsidR="00E0788B" w:rsidRPr="00E0788B" w:rsidRDefault="00E0788B" w:rsidP="008A1393">
      <w:pPr>
        <w:pStyle w:val="Akapitzlist"/>
        <w:numPr>
          <w:ilvl w:val="0"/>
          <w:numId w:val="31"/>
        </w:numPr>
        <w:ind w:left="709" w:hanging="425"/>
        <w:rPr>
          <w:sz w:val="18"/>
        </w:rPr>
      </w:pPr>
      <w:r w:rsidRPr="00E0788B">
        <w:rPr>
          <w:sz w:val="18"/>
        </w:rPr>
        <w:t>Odpady wytworzone przez zamawiającego na terenie nieruchomości położonej w Ciechanowie przy ul. Powstańców Wielkopolskich 2, skąd pochodzi zdecydowana większość odpadów, będą odbierane przez wykonawcę, w zależności od jego wyboru dokonanego w ofercie:</w:t>
      </w:r>
    </w:p>
    <w:p w14:paraId="09D0E2BC" w14:textId="77777777" w:rsidR="00E0788B" w:rsidRPr="00E0788B" w:rsidRDefault="00E0788B" w:rsidP="008A1393">
      <w:pPr>
        <w:numPr>
          <w:ilvl w:val="0"/>
          <w:numId w:val="30"/>
        </w:numPr>
        <w:ind w:left="993" w:hanging="284"/>
      </w:pPr>
      <w:r w:rsidRPr="00E0788B">
        <w:t>6 razy w tygodniu (poniedziałki, wtorki, środy, czwartki, piątki i soboty) do godziny 10:00</w:t>
      </w:r>
    </w:p>
    <w:p w14:paraId="2D96FFEB" w14:textId="7BF0154C" w:rsidR="00E0788B" w:rsidRPr="00E0788B" w:rsidRDefault="00E0788B" w:rsidP="008A1393">
      <w:pPr>
        <w:pStyle w:val="Akapitzlist"/>
        <w:numPr>
          <w:ilvl w:val="0"/>
          <w:numId w:val="31"/>
        </w:numPr>
        <w:ind w:left="709" w:hanging="425"/>
        <w:rPr>
          <w:sz w:val="18"/>
        </w:rPr>
      </w:pPr>
      <w:r w:rsidRPr="00E0788B">
        <w:rPr>
          <w:sz w:val="18"/>
        </w:rPr>
        <w:t>Z budynku Oddziału Psychiatrycznego zlokalizowanego przy ul. Długiej 9 oraz</w:t>
      </w:r>
      <w:r>
        <w:rPr>
          <w:sz w:val="18"/>
        </w:rPr>
        <w:t xml:space="preserve"> </w:t>
      </w:r>
      <w:r w:rsidRPr="00E0788B">
        <w:rPr>
          <w:sz w:val="18"/>
        </w:rPr>
        <w:t xml:space="preserve"> z Ciechanowskiego Centrum Rehabilitacji zlokalizowanego przy ul. Okrzei 8 odpady będą odbierane raz w tygodniu lub według potrzeb (w ustaleniu z zamawiającym).</w:t>
      </w:r>
    </w:p>
    <w:p w14:paraId="14E4A800" w14:textId="77777777" w:rsidR="00E0788B" w:rsidRPr="00E0788B" w:rsidRDefault="00E0788B" w:rsidP="008A1393">
      <w:pPr>
        <w:pStyle w:val="Akapitzlist"/>
        <w:numPr>
          <w:ilvl w:val="0"/>
          <w:numId w:val="31"/>
        </w:numPr>
        <w:ind w:left="709" w:hanging="425"/>
        <w:rPr>
          <w:sz w:val="18"/>
        </w:rPr>
      </w:pPr>
      <w:r w:rsidRPr="00E0788B">
        <w:rPr>
          <w:sz w:val="18"/>
        </w:rPr>
        <w:t xml:space="preserve">W ramach niniejszego zamówienia wykonawca zaopatrywać będzie zamawiającego w czasie trwania umowy w jednorazowe pojemniki na odpady 180102*, 180106* i 180182*, </w:t>
      </w:r>
      <w:r w:rsidRPr="00E0788B">
        <w:rPr>
          <w:sz w:val="18"/>
        </w:rPr>
        <w:br/>
        <w:t>w następujący ilościach:</w:t>
      </w:r>
    </w:p>
    <w:tbl>
      <w:tblPr>
        <w:tblStyle w:val="Tabela-Siatka1"/>
        <w:tblW w:w="0" w:type="auto"/>
        <w:tblInd w:w="720" w:type="dxa"/>
        <w:tblLook w:val="04A0" w:firstRow="1" w:lastRow="0" w:firstColumn="1" w:lastColumn="0" w:noHBand="0" w:noVBand="1"/>
      </w:tblPr>
      <w:tblGrid>
        <w:gridCol w:w="2394"/>
        <w:gridCol w:w="2551"/>
        <w:gridCol w:w="1701"/>
      </w:tblGrid>
      <w:tr w:rsidR="00EF3C41" w:rsidRPr="00EF3C41" w14:paraId="52CC988D" w14:textId="77777777" w:rsidTr="00EF3C41">
        <w:tc>
          <w:tcPr>
            <w:tcW w:w="2394" w:type="dxa"/>
            <w:vAlign w:val="center"/>
          </w:tcPr>
          <w:p w14:paraId="385A18CF" w14:textId="77777777" w:rsidR="00EF3C41" w:rsidRPr="00EF3C41" w:rsidRDefault="00EF3C41" w:rsidP="00EF3C41">
            <w:pPr>
              <w:ind w:left="0" w:right="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EF3C41">
              <w:rPr>
                <w:rFonts w:ascii="Arial" w:hAnsi="Arial" w:cs="Arial"/>
                <w:b/>
                <w:bCs/>
              </w:rPr>
              <w:t>Oddział</w:t>
            </w:r>
          </w:p>
        </w:tc>
        <w:tc>
          <w:tcPr>
            <w:tcW w:w="2551" w:type="dxa"/>
            <w:vAlign w:val="center"/>
          </w:tcPr>
          <w:p w14:paraId="737684C1" w14:textId="77777777" w:rsidR="00EF3C41" w:rsidRPr="00EF3C41" w:rsidRDefault="00EF3C41" w:rsidP="00EF3C41">
            <w:pPr>
              <w:ind w:left="0" w:right="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EF3C41">
              <w:rPr>
                <w:rFonts w:ascii="Arial" w:hAnsi="Arial" w:cs="Arial"/>
                <w:b/>
                <w:bCs/>
              </w:rPr>
              <w:t>Rodzaj pojemników</w:t>
            </w:r>
          </w:p>
        </w:tc>
        <w:tc>
          <w:tcPr>
            <w:tcW w:w="1701" w:type="dxa"/>
            <w:vAlign w:val="center"/>
          </w:tcPr>
          <w:p w14:paraId="618AF0A8" w14:textId="77777777" w:rsidR="00EF3C41" w:rsidRDefault="00EF3C41" w:rsidP="00EF3C41">
            <w:pPr>
              <w:ind w:left="0" w:right="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EF3C41">
              <w:rPr>
                <w:rFonts w:ascii="Arial" w:hAnsi="Arial" w:cs="Arial"/>
                <w:b/>
                <w:bCs/>
              </w:rPr>
              <w:t xml:space="preserve">Ilość sztuk </w:t>
            </w:r>
          </w:p>
          <w:p w14:paraId="24CFCBDD" w14:textId="35F05F76" w:rsidR="00EF3C41" w:rsidRPr="00EF3C41" w:rsidRDefault="00EF3C41" w:rsidP="00EF3C41">
            <w:pPr>
              <w:ind w:left="0" w:right="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EF3C41">
              <w:rPr>
                <w:rFonts w:ascii="Arial" w:hAnsi="Arial" w:cs="Arial"/>
                <w:b/>
                <w:bCs/>
              </w:rPr>
              <w:t>miesięcznie</w:t>
            </w:r>
          </w:p>
        </w:tc>
      </w:tr>
      <w:tr w:rsidR="00EF3C41" w:rsidRPr="00EF3C41" w14:paraId="7ACC7145" w14:textId="77777777" w:rsidTr="00EF3C41">
        <w:tc>
          <w:tcPr>
            <w:tcW w:w="2394" w:type="dxa"/>
            <w:vAlign w:val="center"/>
          </w:tcPr>
          <w:p w14:paraId="0E054D11" w14:textId="77777777" w:rsidR="00EF3C41" w:rsidRPr="00EF3C41" w:rsidRDefault="00EF3C41" w:rsidP="00EF3C41">
            <w:pPr>
              <w:ind w:left="0" w:right="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EF3C41">
              <w:rPr>
                <w:rFonts w:ascii="Arial" w:hAnsi="Arial" w:cs="Arial"/>
                <w:b/>
                <w:bCs/>
              </w:rPr>
              <w:t>Położniczo-Ginekologiczny</w:t>
            </w:r>
          </w:p>
        </w:tc>
        <w:tc>
          <w:tcPr>
            <w:tcW w:w="2551" w:type="dxa"/>
            <w:vAlign w:val="center"/>
          </w:tcPr>
          <w:p w14:paraId="7C6A319B" w14:textId="77777777" w:rsidR="00EF3C41" w:rsidRPr="00EF3C41" w:rsidRDefault="00EF3C41" w:rsidP="00EF3C41">
            <w:pPr>
              <w:ind w:left="0" w:right="0"/>
              <w:contextualSpacing/>
              <w:jc w:val="center"/>
              <w:rPr>
                <w:rFonts w:ascii="Arial" w:hAnsi="Arial" w:cs="Arial"/>
              </w:rPr>
            </w:pPr>
            <w:r w:rsidRPr="00EF3C41">
              <w:rPr>
                <w:rFonts w:ascii="Arial" w:hAnsi="Arial" w:cs="Arial"/>
              </w:rPr>
              <w:t>20 litrowe</w:t>
            </w:r>
          </w:p>
        </w:tc>
        <w:tc>
          <w:tcPr>
            <w:tcW w:w="1701" w:type="dxa"/>
            <w:vAlign w:val="center"/>
          </w:tcPr>
          <w:p w14:paraId="10FDFC80" w14:textId="77777777" w:rsidR="00EF3C41" w:rsidRPr="00EF3C41" w:rsidRDefault="00EF3C41" w:rsidP="00EF3C41">
            <w:pPr>
              <w:ind w:left="0" w:right="0"/>
              <w:contextualSpacing/>
              <w:jc w:val="center"/>
              <w:rPr>
                <w:rFonts w:ascii="Arial" w:hAnsi="Arial" w:cs="Arial"/>
              </w:rPr>
            </w:pPr>
            <w:r w:rsidRPr="00EF3C41">
              <w:rPr>
                <w:rFonts w:ascii="Arial" w:hAnsi="Arial" w:cs="Arial"/>
              </w:rPr>
              <w:t>16</w:t>
            </w:r>
          </w:p>
        </w:tc>
      </w:tr>
      <w:tr w:rsidR="00EF3C41" w:rsidRPr="00EF3C41" w14:paraId="4DEB85D1" w14:textId="77777777" w:rsidTr="00EF3C41">
        <w:tc>
          <w:tcPr>
            <w:tcW w:w="2394" w:type="dxa"/>
            <w:vAlign w:val="center"/>
          </w:tcPr>
          <w:p w14:paraId="10225BCE" w14:textId="77777777" w:rsidR="00EF3C41" w:rsidRPr="00EF3C41" w:rsidRDefault="00EF3C41" w:rsidP="00EF3C41">
            <w:pPr>
              <w:ind w:left="0" w:right="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EF3C41">
              <w:rPr>
                <w:rFonts w:ascii="Arial" w:hAnsi="Arial" w:cs="Arial"/>
                <w:b/>
                <w:bCs/>
              </w:rPr>
              <w:t>Blok Operacyjny</w:t>
            </w:r>
          </w:p>
        </w:tc>
        <w:tc>
          <w:tcPr>
            <w:tcW w:w="2551" w:type="dxa"/>
            <w:vAlign w:val="center"/>
          </w:tcPr>
          <w:p w14:paraId="1128AB81" w14:textId="77777777" w:rsidR="00EF3C41" w:rsidRPr="00EF3C41" w:rsidRDefault="00EF3C41" w:rsidP="00EF3C41">
            <w:pPr>
              <w:ind w:left="0" w:right="0"/>
              <w:contextualSpacing/>
              <w:jc w:val="center"/>
              <w:rPr>
                <w:rFonts w:ascii="Arial" w:hAnsi="Arial" w:cs="Arial"/>
              </w:rPr>
            </w:pPr>
            <w:r w:rsidRPr="00EF3C41">
              <w:rPr>
                <w:rFonts w:ascii="Arial" w:hAnsi="Arial" w:cs="Arial"/>
              </w:rPr>
              <w:t>60 litrowe na kończyny</w:t>
            </w:r>
          </w:p>
        </w:tc>
        <w:tc>
          <w:tcPr>
            <w:tcW w:w="1701" w:type="dxa"/>
            <w:vAlign w:val="center"/>
          </w:tcPr>
          <w:p w14:paraId="60483A25" w14:textId="77777777" w:rsidR="00EF3C41" w:rsidRPr="00EF3C41" w:rsidRDefault="00EF3C41" w:rsidP="00EF3C41">
            <w:pPr>
              <w:ind w:left="0" w:right="0"/>
              <w:contextualSpacing/>
              <w:jc w:val="center"/>
              <w:rPr>
                <w:rFonts w:ascii="Arial" w:hAnsi="Arial" w:cs="Arial"/>
              </w:rPr>
            </w:pPr>
            <w:r w:rsidRPr="00EF3C41">
              <w:rPr>
                <w:rFonts w:ascii="Arial" w:hAnsi="Arial" w:cs="Arial"/>
              </w:rPr>
              <w:t>3</w:t>
            </w:r>
          </w:p>
        </w:tc>
      </w:tr>
      <w:tr w:rsidR="00EF3C41" w:rsidRPr="00EF3C41" w14:paraId="4D71DE10" w14:textId="77777777" w:rsidTr="00EF3C41">
        <w:tc>
          <w:tcPr>
            <w:tcW w:w="2394" w:type="dxa"/>
            <w:vMerge w:val="restart"/>
            <w:vAlign w:val="center"/>
          </w:tcPr>
          <w:p w14:paraId="5F797DBD" w14:textId="77777777" w:rsidR="00EF3C41" w:rsidRPr="00EF3C41" w:rsidRDefault="00EF3C41" w:rsidP="00EF3C41">
            <w:pPr>
              <w:ind w:left="0" w:right="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EF3C41">
              <w:rPr>
                <w:rFonts w:ascii="Arial" w:hAnsi="Arial" w:cs="Arial"/>
                <w:b/>
                <w:bCs/>
              </w:rPr>
              <w:t>Zakład Patomorfologii</w:t>
            </w:r>
          </w:p>
        </w:tc>
        <w:tc>
          <w:tcPr>
            <w:tcW w:w="2551" w:type="dxa"/>
            <w:vAlign w:val="center"/>
          </w:tcPr>
          <w:p w14:paraId="52D99B31" w14:textId="77777777" w:rsidR="00EF3C41" w:rsidRPr="00EF3C41" w:rsidRDefault="00EF3C41" w:rsidP="00EF3C41">
            <w:pPr>
              <w:ind w:left="0" w:right="0"/>
              <w:contextualSpacing/>
              <w:jc w:val="center"/>
              <w:rPr>
                <w:rFonts w:ascii="Arial" w:hAnsi="Arial" w:cs="Arial"/>
              </w:rPr>
            </w:pPr>
            <w:r w:rsidRPr="00EF3C41">
              <w:rPr>
                <w:rFonts w:ascii="Arial" w:hAnsi="Arial" w:cs="Arial"/>
              </w:rPr>
              <w:t>20 litrowe</w:t>
            </w:r>
          </w:p>
        </w:tc>
        <w:tc>
          <w:tcPr>
            <w:tcW w:w="1701" w:type="dxa"/>
            <w:vAlign w:val="center"/>
          </w:tcPr>
          <w:p w14:paraId="01239759" w14:textId="77777777" w:rsidR="00EF3C41" w:rsidRPr="00EF3C41" w:rsidRDefault="00EF3C41" w:rsidP="00EF3C41">
            <w:pPr>
              <w:ind w:left="0" w:right="0"/>
              <w:contextualSpacing/>
              <w:jc w:val="center"/>
              <w:rPr>
                <w:rFonts w:ascii="Arial" w:hAnsi="Arial" w:cs="Arial"/>
              </w:rPr>
            </w:pPr>
            <w:r w:rsidRPr="00EF3C41">
              <w:rPr>
                <w:rFonts w:ascii="Arial" w:hAnsi="Arial" w:cs="Arial"/>
              </w:rPr>
              <w:t>6</w:t>
            </w:r>
          </w:p>
        </w:tc>
      </w:tr>
      <w:tr w:rsidR="00EF3C41" w:rsidRPr="00EF3C41" w14:paraId="2A48F6C2" w14:textId="77777777" w:rsidTr="00EF3C41">
        <w:trPr>
          <w:trHeight w:val="166"/>
        </w:trPr>
        <w:tc>
          <w:tcPr>
            <w:tcW w:w="2394" w:type="dxa"/>
            <w:vMerge/>
            <w:vAlign w:val="center"/>
          </w:tcPr>
          <w:p w14:paraId="2460F683" w14:textId="77777777" w:rsidR="00EF3C41" w:rsidRPr="00EF3C41" w:rsidRDefault="00EF3C41" w:rsidP="00EF3C41">
            <w:pPr>
              <w:ind w:left="0" w:right="0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1" w:type="dxa"/>
            <w:vAlign w:val="center"/>
          </w:tcPr>
          <w:p w14:paraId="36DDD7B5" w14:textId="77777777" w:rsidR="00EF3C41" w:rsidRPr="00EF3C41" w:rsidRDefault="00EF3C41" w:rsidP="00EF3C41">
            <w:pPr>
              <w:ind w:left="0" w:right="0"/>
              <w:contextualSpacing/>
              <w:jc w:val="center"/>
              <w:rPr>
                <w:rFonts w:ascii="Arial" w:hAnsi="Arial" w:cs="Arial"/>
              </w:rPr>
            </w:pPr>
            <w:r w:rsidRPr="00EF3C41">
              <w:rPr>
                <w:rFonts w:ascii="Arial" w:hAnsi="Arial" w:cs="Arial"/>
              </w:rPr>
              <w:t>60 litrowe</w:t>
            </w:r>
          </w:p>
        </w:tc>
        <w:tc>
          <w:tcPr>
            <w:tcW w:w="1701" w:type="dxa"/>
            <w:vAlign w:val="center"/>
          </w:tcPr>
          <w:p w14:paraId="77A9059B" w14:textId="77777777" w:rsidR="00EF3C41" w:rsidRPr="00EF3C41" w:rsidRDefault="00EF3C41" w:rsidP="00EF3C41">
            <w:pPr>
              <w:ind w:left="0" w:right="0"/>
              <w:contextualSpacing/>
              <w:jc w:val="center"/>
              <w:rPr>
                <w:rFonts w:ascii="Arial" w:hAnsi="Arial" w:cs="Arial"/>
              </w:rPr>
            </w:pPr>
            <w:r w:rsidRPr="00EF3C41">
              <w:rPr>
                <w:rFonts w:ascii="Arial" w:hAnsi="Arial" w:cs="Arial"/>
              </w:rPr>
              <w:t>4</w:t>
            </w:r>
          </w:p>
        </w:tc>
      </w:tr>
      <w:tr w:rsidR="00EF3C41" w:rsidRPr="00EF3C41" w14:paraId="5E0800D7" w14:textId="77777777" w:rsidTr="00EF3C41">
        <w:tc>
          <w:tcPr>
            <w:tcW w:w="2394" w:type="dxa"/>
            <w:vMerge w:val="restart"/>
            <w:vAlign w:val="center"/>
          </w:tcPr>
          <w:p w14:paraId="4C2F363C" w14:textId="77777777" w:rsidR="00EF3C41" w:rsidRPr="00EF3C41" w:rsidRDefault="00EF3C41" w:rsidP="00EF3C41">
            <w:pPr>
              <w:ind w:left="0" w:right="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EF3C41">
              <w:rPr>
                <w:rFonts w:ascii="Arial" w:hAnsi="Arial" w:cs="Arial"/>
                <w:b/>
                <w:bCs/>
              </w:rPr>
              <w:t>Zakład Bakteriologii</w:t>
            </w:r>
          </w:p>
        </w:tc>
        <w:tc>
          <w:tcPr>
            <w:tcW w:w="2551" w:type="dxa"/>
            <w:vAlign w:val="center"/>
          </w:tcPr>
          <w:p w14:paraId="4A4079C2" w14:textId="77777777" w:rsidR="00EF3C41" w:rsidRPr="00EF3C41" w:rsidRDefault="00EF3C41" w:rsidP="00EF3C41">
            <w:pPr>
              <w:ind w:left="0" w:right="0"/>
              <w:contextualSpacing/>
              <w:jc w:val="center"/>
              <w:rPr>
                <w:rFonts w:ascii="Arial" w:hAnsi="Arial" w:cs="Arial"/>
              </w:rPr>
            </w:pPr>
            <w:r w:rsidRPr="00EF3C41">
              <w:rPr>
                <w:rFonts w:ascii="Arial" w:hAnsi="Arial" w:cs="Arial"/>
              </w:rPr>
              <w:t>10 litrowe</w:t>
            </w:r>
          </w:p>
        </w:tc>
        <w:tc>
          <w:tcPr>
            <w:tcW w:w="1701" w:type="dxa"/>
            <w:vAlign w:val="center"/>
          </w:tcPr>
          <w:p w14:paraId="268BD8C7" w14:textId="77777777" w:rsidR="00EF3C41" w:rsidRPr="00EF3C41" w:rsidRDefault="00EF3C41" w:rsidP="00EF3C41">
            <w:pPr>
              <w:ind w:left="0" w:right="0"/>
              <w:contextualSpacing/>
              <w:jc w:val="center"/>
              <w:rPr>
                <w:rFonts w:ascii="Arial" w:hAnsi="Arial" w:cs="Arial"/>
              </w:rPr>
            </w:pPr>
            <w:r w:rsidRPr="00EF3C41">
              <w:rPr>
                <w:rFonts w:ascii="Arial" w:hAnsi="Arial" w:cs="Arial"/>
              </w:rPr>
              <w:t>13</w:t>
            </w:r>
          </w:p>
        </w:tc>
      </w:tr>
      <w:tr w:rsidR="00EF3C41" w:rsidRPr="00EF3C41" w14:paraId="3EDCFD67" w14:textId="77777777" w:rsidTr="00EF3C41">
        <w:tc>
          <w:tcPr>
            <w:tcW w:w="2394" w:type="dxa"/>
            <w:vMerge/>
            <w:vAlign w:val="center"/>
          </w:tcPr>
          <w:p w14:paraId="74151AEF" w14:textId="77777777" w:rsidR="00EF3C41" w:rsidRPr="00EF3C41" w:rsidRDefault="00EF3C41" w:rsidP="00EF3C41">
            <w:pPr>
              <w:ind w:left="0" w:right="0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1" w:type="dxa"/>
            <w:vAlign w:val="center"/>
          </w:tcPr>
          <w:p w14:paraId="68B73311" w14:textId="77777777" w:rsidR="00EF3C41" w:rsidRPr="00EF3C41" w:rsidRDefault="00EF3C41" w:rsidP="00EF3C41">
            <w:pPr>
              <w:ind w:left="0" w:right="0"/>
              <w:contextualSpacing/>
              <w:jc w:val="center"/>
              <w:rPr>
                <w:rFonts w:ascii="Arial" w:hAnsi="Arial" w:cs="Arial"/>
              </w:rPr>
            </w:pPr>
            <w:r w:rsidRPr="00EF3C41">
              <w:rPr>
                <w:rFonts w:ascii="Arial" w:hAnsi="Arial" w:cs="Arial"/>
              </w:rPr>
              <w:t>60 litrowe</w:t>
            </w:r>
          </w:p>
        </w:tc>
        <w:tc>
          <w:tcPr>
            <w:tcW w:w="1701" w:type="dxa"/>
            <w:vAlign w:val="center"/>
          </w:tcPr>
          <w:p w14:paraId="572EF0E9" w14:textId="77777777" w:rsidR="00EF3C41" w:rsidRPr="00EF3C41" w:rsidRDefault="00EF3C41" w:rsidP="00EF3C41">
            <w:pPr>
              <w:ind w:left="0" w:right="0"/>
              <w:contextualSpacing/>
              <w:jc w:val="center"/>
              <w:rPr>
                <w:rFonts w:ascii="Arial" w:hAnsi="Arial" w:cs="Arial"/>
              </w:rPr>
            </w:pPr>
            <w:r w:rsidRPr="00EF3C41">
              <w:rPr>
                <w:rFonts w:ascii="Arial" w:hAnsi="Arial" w:cs="Arial"/>
              </w:rPr>
              <w:t>17</w:t>
            </w:r>
          </w:p>
        </w:tc>
      </w:tr>
      <w:tr w:rsidR="00EF3C41" w:rsidRPr="00EF3C41" w14:paraId="5B59E8D7" w14:textId="77777777" w:rsidTr="00EF3C41">
        <w:tc>
          <w:tcPr>
            <w:tcW w:w="2394" w:type="dxa"/>
            <w:vAlign w:val="center"/>
          </w:tcPr>
          <w:p w14:paraId="3EF21B54" w14:textId="77777777" w:rsidR="00EF3C41" w:rsidRPr="00EF3C41" w:rsidRDefault="00EF3C41" w:rsidP="00EF3C41">
            <w:pPr>
              <w:ind w:left="0" w:right="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EF3C41">
              <w:rPr>
                <w:rFonts w:ascii="Arial" w:hAnsi="Arial" w:cs="Arial"/>
                <w:b/>
                <w:bCs/>
              </w:rPr>
              <w:t>Dział Żywienia</w:t>
            </w:r>
          </w:p>
        </w:tc>
        <w:tc>
          <w:tcPr>
            <w:tcW w:w="2551" w:type="dxa"/>
            <w:vAlign w:val="center"/>
          </w:tcPr>
          <w:p w14:paraId="690F4738" w14:textId="77777777" w:rsidR="00EF3C41" w:rsidRPr="00EF3C41" w:rsidRDefault="00EF3C41" w:rsidP="00EF3C41">
            <w:pPr>
              <w:ind w:left="0" w:right="0"/>
              <w:contextualSpacing/>
              <w:jc w:val="center"/>
              <w:rPr>
                <w:rFonts w:ascii="Arial" w:hAnsi="Arial" w:cs="Arial"/>
              </w:rPr>
            </w:pPr>
            <w:r w:rsidRPr="00EF3C41">
              <w:rPr>
                <w:rFonts w:ascii="Arial" w:hAnsi="Arial" w:cs="Arial"/>
              </w:rPr>
              <w:t>2 litrowe</w:t>
            </w:r>
          </w:p>
        </w:tc>
        <w:tc>
          <w:tcPr>
            <w:tcW w:w="1701" w:type="dxa"/>
            <w:vAlign w:val="center"/>
          </w:tcPr>
          <w:p w14:paraId="0A2C2A28" w14:textId="77777777" w:rsidR="00EF3C41" w:rsidRPr="00EF3C41" w:rsidRDefault="00EF3C41" w:rsidP="00EF3C41">
            <w:pPr>
              <w:ind w:left="0" w:right="0"/>
              <w:contextualSpacing/>
              <w:jc w:val="center"/>
              <w:rPr>
                <w:rFonts w:ascii="Arial" w:hAnsi="Arial" w:cs="Arial"/>
              </w:rPr>
            </w:pPr>
            <w:r w:rsidRPr="00EF3C41">
              <w:rPr>
                <w:rFonts w:ascii="Arial" w:hAnsi="Arial" w:cs="Arial"/>
              </w:rPr>
              <w:t>5</w:t>
            </w:r>
          </w:p>
        </w:tc>
      </w:tr>
      <w:tr w:rsidR="00EF3C41" w:rsidRPr="00EF3C41" w14:paraId="3B93F85A" w14:textId="77777777" w:rsidTr="00EF3C41">
        <w:trPr>
          <w:trHeight w:val="350"/>
        </w:trPr>
        <w:tc>
          <w:tcPr>
            <w:tcW w:w="2394" w:type="dxa"/>
            <w:vMerge w:val="restart"/>
            <w:vAlign w:val="center"/>
          </w:tcPr>
          <w:p w14:paraId="234675AC" w14:textId="77777777" w:rsidR="00EF3C41" w:rsidRPr="00EF3C41" w:rsidRDefault="00EF3C41" w:rsidP="00EF3C41">
            <w:pPr>
              <w:ind w:left="0" w:right="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EF3C41">
              <w:rPr>
                <w:rFonts w:ascii="Arial" w:hAnsi="Arial" w:cs="Arial"/>
                <w:b/>
                <w:bCs/>
              </w:rPr>
              <w:t>Zakład Diagnostyki Laboratoryjnej wraz z Pracownią Serologii</w:t>
            </w:r>
          </w:p>
        </w:tc>
        <w:tc>
          <w:tcPr>
            <w:tcW w:w="2551" w:type="dxa"/>
            <w:vAlign w:val="center"/>
          </w:tcPr>
          <w:p w14:paraId="611CFABC" w14:textId="77777777" w:rsidR="00EF3C41" w:rsidRPr="00EF3C41" w:rsidRDefault="00EF3C41" w:rsidP="00EF3C41">
            <w:pPr>
              <w:ind w:left="0" w:right="0"/>
              <w:contextualSpacing/>
              <w:jc w:val="center"/>
              <w:rPr>
                <w:rFonts w:ascii="Arial" w:hAnsi="Arial" w:cs="Arial"/>
              </w:rPr>
            </w:pPr>
            <w:r w:rsidRPr="00EF3C41">
              <w:rPr>
                <w:rFonts w:ascii="Arial" w:hAnsi="Arial" w:cs="Arial"/>
              </w:rPr>
              <w:t>10 litrowe</w:t>
            </w:r>
          </w:p>
        </w:tc>
        <w:tc>
          <w:tcPr>
            <w:tcW w:w="1701" w:type="dxa"/>
            <w:vAlign w:val="center"/>
          </w:tcPr>
          <w:p w14:paraId="2FCBE16E" w14:textId="77777777" w:rsidR="00EF3C41" w:rsidRPr="00EF3C41" w:rsidRDefault="00EF3C41" w:rsidP="00EF3C41">
            <w:pPr>
              <w:ind w:left="0" w:right="0"/>
              <w:contextualSpacing/>
              <w:jc w:val="center"/>
              <w:rPr>
                <w:rFonts w:ascii="Arial" w:hAnsi="Arial" w:cs="Arial"/>
              </w:rPr>
            </w:pPr>
            <w:r w:rsidRPr="00EF3C41">
              <w:rPr>
                <w:rFonts w:ascii="Arial" w:hAnsi="Arial" w:cs="Arial"/>
              </w:rPr>
              <w:t>30</w:t>
            </w:r>
          </w:p>
        </w:tc>
      </w:tr>
      <w:tr w:rsidR="00EF3C41" w:rsidRPr="00EF3C41" w14:paraId="2C1F29CF" w14:textId="77777777" w:rsidTr="00EF3C41">
        <w:trPr>
          <w:trHeight w:val="270"/>
        </w:trPr>
        <w:tc>
          <w:tcPr>
            <w:tcW w:w="2394" w:type="dxa"/>
            <w:vMerge/>
            <w:vAlign w:val="center"/>
          </w:tcPr>
          <w:p w14:paraId="36AB61CC" w14:textId="77777777" w:rsidR="00EF3C41" w:rsidRPr="00EF3C41" w:rsidRDefault="00EF3C41" w:rsidP="00EF3C41">
            <w:pPr>
              <w:ind w:left="0" w:right="0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1" w:type="dxa"/>
            <w:vAlign w:val="center"/>
          </w:tcPr>
          <w:p w14:paraId="67D3A56D" w14:textId="77777777" w:rsidR="00EF3C41" w:rsidRPr="00EF3C41" w:rsidRDefault="00EF3C41" w:rsidP="00EF3C41">
            <w:pPr>
              <w:ind w:left="0" w:right="0"/>
              <w:contextualSpacing/>
              <w:jc w:val="center"/>
              <w:rPr>
                <w:rFonts w:ascii="Arial" w:hAnsi="Arial" w:cs="Arial"/>
              </w:rPr>
            </w:pPr>
            <w:r w:rsidRPr="00EF3C41">
              <w:rPr>
                <w:rFonts w:ascii="Arial" w:hAnsi="Arial" w:cs="Arial"/>
              </w:rPr>
              <w:t>20 litrowe</w:t>
            </w:r>
          </w:p>
        </w:tc>
        <w:tc>
          <w:tcPr>
            <w:tcW w:w="1701" w:type="dxa"/>
            <w:vAlign w:val="center"/>
          </w:tcPr>
          <w:p w14:paraId="3D7E2A07" w14:textId="77777777" w:rsidR="00EF3C41" w:rsidRPr="00EF3C41" w:rsidRDefault="00EF3C41" w:rsidP="00EF3C41">
            <w:pPr>
              <w:ind w:left="0" w:right="0"/>
              <w:contextualSpacing/>
              <w:jc w:val="center"/>
              <w:rPr>
                <w:rFonts w:ascii="Arial" w:hAnsi="Arial" w:cs="Arial"/>
              </w:rPr>
            </w:pPr>
            <w:r w:rsidRPr="00EF3C41">
              <w:rPr>
                <w:rFonts w:ascii="Arial" w:hAnsi="Arial" w:cs="Arial"/>
              </w:rPr>
              <w:t>30</w:t>
            </w:r>
          </w:p>
        </w:tc>
      </w:tr>
      <w:tr w:rsidR="00EF3C41" w:rsidRPr="00EF3C41" w14:paraId="1A33B0B8" w14:textId="77777777" w:rsidTr="00EF3C41">
        <w:tc>
          <w:tcPr>
            <w:tcW w:w="2394" w:type="dxa"/>
            <w:vMerge w:val="restart"/>
            <w:vAlign w:val="center"/>
          </w:tcPr>
          <w:p w14:paraId="4293A6D1" w14:textId="77777777" w:rsidR="00EF3C41" w:rsidRPr="00EF3C41" w:rsidRDefault="00EF3C41" w:rsidP="00EF3C41">
            <w:pPr>
              <w:ind w:left="0" w:right="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EF3C41">
              <w:rPr>
                <w:rFonts w:ascii="Arial" w:hAnsi="Arial" w:cs="Arial"/>
                <w:b/>
                <w:bCs/>
              </w:rPr>
              <w:t>Oddział Nefrologiczny</w:t>
            </w:r>
          </w:p>
        </w:tc>
        <w:tc>
          <w:tcPr>
            <w:tcW w:w="2551" w:type="dxa"/>
            <w:vAlign w:val="center"/>
          </w:tcPr>
          <w:p w14:paraId="357377BE" w14:textId="77777777" w:rsidR="00EF3C41" w:rsidRPr="00EF3C41" w:rsidRDefault="00EF3C41" w:rsidP="00EF3C41">
            <w:pPr>
              <w:ind w:left="0" w:right="0"/>
              <w:contextualSpacing/>
              <w:jc w:val="center"/>
              <w:rPr>
                <w:rFonts w:ascii="Arial" w:hAnsi="Arial" w:cs="Arial"/>
              </w:rPr>
            </w:pPr>
            <w:r w:rsidRPr="00EF3C41">
              <w:rPr>
                <w:rFonts w:ascii="Arial" w:hAnsi="Arial" w:cs="Arial"/>
              </w:rPr>
              <w:t>10 litrowe</w:t>
            </w:r>
          </w:p>
        </w:tc>
        <w:tc>
          <w:tcPr>
            <w:tcW w:w="1701" w:type="dxa"/>
            <w:vAlign w:val="center"/>
          </w:tcPr>
          <w:p w14:paraId="29C5895E" w14:textId="77777777" w:rsidR="00EF3C41" w:rsidRPr="00EF3C41" w:rsidRDefault="00EF3C41" w:rsidP="00EF3C41">
            <w:pPr>
              <w:ind w:left="0" w:right="0"/>
              <w:contextualSpacing/>
              <w:jc w:val="center"/>
              <w:rPr>
                <w:rFonts w:ascii="Arial" w:hAnsi="Arial" w:cs="Arial"/>
              </w:rPr>
            </w:pPr>
            <w:r w:rsidRPr="00EF3C41">
              <w:rPr>
                <w:rFonts w:ascii="Arial" w:hAnsi="Arial" w:cs="Arial"/>
              </w:rPr>
              <w:t>15</w:t>
            </w:r>
          </w:p>
        </w:tc>
      </w:tr>
      <w:tr w:rsidR="00EF3C41" w:rsidRPr="00EF3C41" w14:paraId="2EACE838" w14:textId="77777777" w:rsidTr="00EF3C41">
        <w:tc>
          <w:tcPr>
            <w:tcW w:w="2394" w:type="dxa"/>
            <w:vMerge/>
          </w:tcPr>
          <w:p w14:paraId="4C0F46F4" w14:textId="77777777" w:rsidR="00EF3C41" w:rsidRPr="00EF3C41" w:rsidRDefault="00EF3C41" w:rsidP="00EF3C41">
            <w:pPr>
              <w:ind w:left="0" w:right="0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1" w:type="dxa"/>
            <w:vAlign w:val="center"/>
          </w:tcPr>
          <w:p w14:paraId="0121DCC1" w14:textId="77777777" w:rsidR="00EF3C41" w:rsidRPr="00EF3C41" w:rsidRDefault="00EF3C41" w:rsidP="00EF3C41">
            <w:pPr>
              <w:ind w:left="0" w:right="0"/>
              <w:contextualSpacing/>
              <w:jc w:val="center"/>
              <w:rPr>
                <w:rFonts w:ascii="Arial" w:hAnsi="Arial" w:cs="Arial"/>
              </w:rPr>
            </w:pPr>
            <w:r w:rsidRPr="00EF3C41">
              <w:rPr>
                <w:rFonts w:ascii="Arial" w:hAnsi="Arial" w:cs="Arial"/>
              </w:rPr>
              <w:t>20 litrowe</w:t>
            </w:r>
          </w:p>
        </w:tc>
        <w:tc>
          <w:tcPr>
            <w:tcW w:w="1701" w:type="dxa"/>
            <w:vAlign w:val="center"/>
          </w:tcPr>
          <w:p w14:paraId="0B1E90FD" w14:textId="77777777" w:rsidR="00EF3C41" w:rsidRPr="00EF3C41" w:rsidRDefault="00EF3C41" w:rsidP="00EF3C41">
            <w:pPr>
              <w:ind w:left="0" w:right="0"/>
              <w:contextualSpacing/>
              <w:jc w:val="center"/>
              <w:rPr>
                <w:rFonts w:ascii="Arial" w:hAnsi="Arial" w:cs="Arial"/>
              </w:rPr>
            </w:pPr>
            <w:r w:rsidRPr="00EF3C41">
              <w:rPr>
                <w:rFonts w:ascii="Arial" w:hAnsi="Arial" w:cs="Arial"/>
              </w:rPr>
              <w:t>15</w:t>
            </w:r>
          </w:p>
        </w:tc>
      </w:tr>
    </w:tbl>
    <w:p w14:paraId="56EAFCDC" w14:textId="77777777" w:rsidR="00E0788B" w:rsidRPr="00EF3C41" w:rsidRDefault="00E0788B" w:rsidP="008A1393">
      <w:pPr>
        <w:pStyle w:val="Akapitzlist"/>
        <w:numPr>
          <w:ilvl w:val="0"/>
          <w:numId w:val="31"/>
        </w:numPr>
        <w:ind w:left="709" w:hanging="425"/>
        <w:rPr>
          <w:sz w:val="18"/>
        </w:rPr>
      </w:pPr>
      <w:r w:rsidRPr="00EF3C41">
        <w:rPr>
          <w:sz w:val="18"/>
        </w:rPr>
        <w:t xml:space="preserve">Koszty pojemników i ich dostaw wykonawca uwzględni w cenie ofertowej wykonania zamówienia podstawowego. </w:t>
      </w:r>
    </w:p>
    <w:p w14:paraId="0FF36256" w14:textId="77777777" w:rsidR="00E0788B" w:rsidRPr="00EF3C41" w:rsidRDefault="00E0788B" w:rsidP="008A1393">
      <w:pPr>
        <w:pStyle w:val="Akapitzlist"/>
        <w:numPr>
          <w:ilvl w:val="0"/>
          <w:numId w:val="31"/>
        </w:numPr>
        <w:ind w:left="709" w:hanging="425"/>
        <w:rPr>
          <w:sz w:val="18"/>
        </w:rPr>
      </w:pPr>
      <w:r w:rsidRPr="00EF3C41">
        <w:rPr>
          <w:sz w:val="18"/>
        </w:rPr>
        <w:t xml:space="preserve">W ramach zaopatrzenia na pojemniki wyżej wymienione odpady w czasie trwania umowy wykonawca umożliwia wymianę pojemników z 60 litrowych na 3 pojemniki po 20 litrów lub 6 pojemników po 10 litrów i inne. </w:t>
      </w:r>
    </w:p>
    <w:p w14:paraId="7EDC242E" w14:textId="5DCF687E" w:rsidR="005B171C" w:rsidRDefault="005B171C" w:rsidP="00B0608C">
      <w:pPr>
        <w:numPr>
          <w:ilvl w:val="0"/>
          <w:numId w:val="11"/>
        </w:numPr>
        <w:tabs>
          <w:tab w:val="clear" w:pos="720"/>
        </w:tabs>
        <w:ind w:left="284" w:hanging="284"/>
      </w:pPr>
      <w:r w:rsidRPr="007A6BD1">
        <w:t>Przedmiot zamówienia obejmuje:</w:t>
      </w:r>
    </w:p>
    <w:tbl>
      <w:tblPr>
        <w:tblW w:w="8760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7080"/>
      </w:tblGrid>
      <w:tr w:rsidR="00EF3C41" w:rsidRPr="00EF3C41" w14:paraId="6F9B4139" w14:textId="77777777" w:rsidTr="00B0608C"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5EE56F5" w14:textId="77777777" w:rsidR="00EF3C41" w:rsidRPr="00EF3C41" w:rsidRDefault="00EF3C41" w:rsidP="00EF3C41">
            <w:pPr>
              <w:ind w:right="50"/>
              <w:jc w:val="both"/>
              <w:rPr>
                <w:rFonts w:cs="Times New Roman"/>
              </w:rPr>
            </w:pPr>
            <w:r w:rsidRPr="00EF3C41">
              <w:t>Symbol CPV</w:t>
            </w:r>
          </w:p>
        </w:tc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38AD1B1" w14:textId="77777777" w:rsidR="00EF3C41" w:rsidRPr="00EF3C41" w:rsidRDefault="00EF3C41" w:rsidP="00EF3C41">
            <w:pPr>
              <w:ind w:right="50"/>
              <w:jc w:val="both"/>
            </w:pPr>
            <w:r w:rsidRPr="00EF3C41">
              <w:t>Opis:</w:t>
            </w:r>
          </w:p>
        </w:tc>
      </w:tr>
      <w:tr w:rsidR="00EF3C41" w:rsidRPr="00EF3C41" w14:paraId="21086B50" w14:textId="77777777" w:rsidTr="00B0608C"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2450" w14:textId="77777777" w:rsidR="00EF3C41" w:rsidRPr="00EF3C41" w:rsidRDefault="00EF3C41" w:rsidP="00EF3C41">
            <w:r w:rsidRPr="00EF3C41">
              <w:t>90000000-7</w:t>
            </w:r>
          </w:p>
          <w:p w14:paraId="62D7ED99" w14:textId="77777777" w:rsidR="00EF3C41" w:rsidRPr="00EF3C41" w:rsidRDefault="00EF3C41" w:rsidP="00EF3C41"/>
        </w:tc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2ECF0" w14:textId="77777777" w:rsidR="00EF3C41" w:rsidRPr="00EF3C41" w:rsidRDefault="00EF3C41" w:rsidP="00EF3C41">
            <w:r w:rsidRPr="00EF3C41">
              <w:t xml:space="preserve">Usługi odbioru ścieków, usuwania odpadów, czyszczenia/sprzątania i usługi ekologiczne </w:t>
            </w:r>
          </w:p>
        </w:tc>
      </w:tr>
      <w:tr w:rsidR="00EF3C41" w:rsidRPr="00EF3C41" w14:paraId="6E25797D" w14:textId="77777777" w:rsidTr="00B0608C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99169" w14:textId="77777777" w:rsidR="00EF3C41" w:rsidRPr="00EF3C41" w:rsidRDefault="00EF3C41" w:rsidP="00EF3C41">
            <w:r w:rsidRPr="00EF3C41">
              <w:t>90520000-8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C4F93" w14:textId="77777777" w:rsidR="00EF3C41" w:rsidRPr="00EF3C41" w:rsidRDefault="00EF3C41" w:rsidP="00EF3C41">
            <w:r w:rsidRPr="00EF3C41">
              <w:t>Usługi w zakresie odpadów radioaktywnych, toksycznych, medycznych i niebezpiecznych</w:t>
            </w:r>
          </w:p>
        </w:tc>
      </w:tr>
      <w:tr w:rsidR="00EF3C41" w:rsidRPr="00EF3C41" w14:paraId="566A984B" w14:textId="77777777" w:rsidTr="00B0608C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2AE5E" w14:textId="77777777" w:rsidR="00EF3C41" w:rsidRPr="00EF3C41" w:rsidRDefault="00EF3C41" w:rsidP="00EF3C41">
            <w:r w:rsidRPr="00EF3C41">
              <w:t>90524000-6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80CAA" w14:textId="77777777" w:rsidR="00EF3C41" w:rsidRPr="00EF3C41" w:rsidRDefault="00EF3C41" w:rsidP="00EF3C41">
            <w:r w:rsidRPr="00EF3C41">
              <w:t>Usługi w zakresie odpadów medycznych</w:t>
            </w:r>
          </w:p>
        </w:tc>
      </w:tr>
      <w:tr w:rsidR="00EF3C41" w:rsidRPr="00EF3C41" w14:paraId="44D7C287" w14:textId="77777777" w:rsidTr="00B0608C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15A79" w14:textId="77777777" w:rsidR="00EF3C41" w:rsidRPr="00EF3C41" w:rsidRDefault="00EF3C41" w:rsidP="00EF3C41">
            <w:r w:rsidRPr="00EF3C41">
              <w:t>90524100-7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8BD01" w14:textId="77777777" w:rsidR="00EF3C41" w:rsidRPr="00EF3C41" w:rsidRDefault="00EF3C41" w:rsidP="00EF3C41">
            <w:r w:rsidRPr="00EF3C41">
              <w:t>Usługi gromadzenia odpadów szpitalnych</w:t>
            </w:r>
          </w:p>
        </w:tc>
      </w:tr>
      <w:tr w:rsidR="00EF3C41" w:rsidRPr="00EF3C41" w14:paraId="5978780A" w14:textId="77777777" w:rsidTr="00B0608C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E95ED" w14:textId="77777777" w:rsidR="00EF3C41" w:rsidRPr="00EF3C41" w:rsidRDefault="00EF3C41" w:rsidP="00EF3C41">
            <w:r w:rsidRPr="00EF3C41">
              <w:t>90524200-8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A799D" w14:textId="77777777" w:rsidR="00EF3C41" w:rsidRPr="00EF3C41" w:rsidRDefault="00EF3C41" w:rsidP="00EF3C41">
            <w:r w:rsidRPr="00EF3C41">
              <w:t xml:space="preserve">Usługi usuwania odpadów szpitalnych </w:t>
            </w:r>
          </w:p>
        </w:tc>
      </w:tr>
      <w:tr w:rsidR="00EF3C41" w:rsidRPr="00EF3C41" w14:paraId="2E732F7B" w14:textId="77777777" w:rsidTr="00B0608C">
        <w:trPr>
          <w:trHeight w:val="269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20925" w14:textId="77777777" w:rsidR="00EF3C41" w:rsidRPr="00EF3C41" w:rsidRDefault="00EF3C41" w:rsidP="00EF3C41">
            <w:r w:rsidRPr="00EF3C41">
              <w:t>90524400-0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5D7C3" w14:textId="77777777" w:rsidR="00EF3C41" w:rsidRPr="00EF3C41" w:rsidRDefault="00EF3C41" w:rsidP="00EF3C41">
            <w:r w:rsidRPr="00EF3C41">
              <w:t>Usługi gromadzenia, transportu i wywozu odpadów szpitalnych</w:t>
            </w:r>
          </w:p>
        </w:tc>
      </w:tr>
    </w:tbl>
    <w:p w14:paraId="754E9E33" w14:textId="0513EB6E" w:rsidR="005B171C" w:rsidRDefault="005B171C" w:rsidP="008A1393">
      <w:pPr>
        <w:numPr>
          <w:ilvl w:val="0"/>
          <w:numId w:val="34"/>
        </w:numPr>
        <w:tabs>
          <w:tab w:val="num" w:pos="284"/>
        </w:tabs>
        <w:ind w:hanging="1440"/>
      </w:pPr>
      <w:r w:rsidRPr="007A6BD1">
        <w:t>Zamawiający nie dopuszcza składania ofert wariantowych.</w:t>
      </w:r>
    </w:p>
    <w:p w14:paraId="683B890A" w14:textId="1A80CFF2" w:rsidR="00EF3C41" w:rsidRPr="007A6BD1" w:rsidRDefault="00EF3C41" w:rsidP="008A1393">
      <w:pPr>
        <w:numPr>
          <w:ilvl w:val="0"/>
          <w:numId w:val="34"/>
        </w:numPr>
        <w:tabs>
          <w:tab w:val="clear" w:pos="1440"/>
          <w:tab w:val="num" w:pos="284"/>
          <w:tab w:val="num" w:pos="1418"/>
        </w:tabs>
        <w:ind w:hanging="1440"/>
      </w:pPr>
      <w:r>
        <w:t>Zamawiający nie dopuszcza składania ofert częściowych.</w:t>
      </w:r>
    </w:p>
    <w:p w14:paraId="6417F898" w14:textId="77777777" w:rsidR="005B171C" w:rsidRDefault="005B171C" w:rsidP="008A1393">
      <w:pPr>
        <w:numPr>
          <w:ilvl w:val="0"/>
          <w:numId w:val="34"/>
        </w:numPr>
        <w:tabs>
          <w:tab w:val="clear" w:pos="1440"/>
        </w:tabs>
        <w:ind w:left="426" w:hanging="426"/>
      </w:pPr>
      <w:r w:rsidRPr="007A6BD1">
        <w:t xml:space="preserve">Zamawiający nie przewiduje możliwości udzielenie zamówień, o których mowa w art. </w:t>
      </w:r>
      <w:r>
        <w:t>214</w:t>
      </w:r>
      <w:r w:rsidRPr="007A6BD1">
        <w:t xml:space="preserve"> ust. 1 pkt  </w:t>
      </w:r>
      <w:r>
        <w:t>8)</w:t>
      </w:r>
      <w:r w:rsidRPr="007A6BD1">
        <w:t xml:space="preserve"> </w:t>
      </w:r>
      <w:proofErr w:type="spellStart"/>
      <w:r w:rsidRPr="007A6BD1">
        <w:t>Pzp</w:t>
      </w:r>
      <w:proofErr w:type="spellEnd"/>
      <w:r w:rsidRPr="007A6BD1">
        <w:t>.</w:t>
      </w:r>
    </w:p>
    <w:p w14:paraId="1698CF08" w14:textId="25197DEC" w:rsidR="00CC44DB" w:rsidRDefault="00CC44DB" w:rsidP="00CC44DB">
      <w:pPr>
        <w:keepNext/>
        <w:ind w:left="0" w:right="0"/>
        <w:outlineLvl w:val="1"/>
        <w:rPr>
          <w:b/>
          <w:i/>
          <w:u w:val="single"/>
        </w:rPr>
      </w:pPr>
      <w:bookmarkStart w:id="16" w:name="_Toc65064535"/>
      <w:bookmarkStart w:id="17" w:name="_Hlk58405872"/>
      <w:r>
        <w:rPr>
          <w:b/>
          <w:i/>
          <w:u w:val="single"/>
        </w:rPr>
        <w:lastRenderedPageBreak/>
        <w:t>V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</w:t>
      </w:r>
      <w:r w:rsidR="00887A0B">
        <w:rPr>
          <w:b/>
          <w:i/>
          <w:u w:val="single"/>
        </w:rPr>
        <w:t>Informacja o przedmiotowych środkach dowodowych</w:t>
      </w:r>
      <w:bookmarkEnd w:id="16"/>
    </w:p>
    <w:p w14:paraId="19619657" w14:textId="43B71CE4" w:rsidR="006F74C0" w:rsidRPr="006F74C0" w:rsidRDefault="00427001" w:rsidP="007F1F9F">
      <w:pPr>
        <w:keepNext/>
        <w:ind w:left="0" w:right="0"/>
        <w:outlineLvl w:val="1"/>
        <w:rPr>
          <w:bCs/>
          <w:iCs/>
        </w:rPr>
      </w:pPr>
      <w:bookmarkStart w:id="18" w:name="_Toc65064536"/>
      <w:bookmarkEnd w:id="15"/>
      <w:bookmarkEnd w:id="17"/>
      <w:r>
        <w:rPr>
          <w:bCs/>
          <w:iCs/>
        </w:rPr>
        <w:t>Nie są w postępowaniu wymagane</w:t>
      </w:r>
      <w:bookmarkEnd w:id="18"/>
    </w:p>
    <w:p w14:paraId="34974982" w14:textId="77777777" w:rsidR="00427001" w:rsidRDefault="00427001" w:rsidP="007F1F9F">
      <w:pPr>
        <w:keepNext/>
        <w:ind w:left="0" w:right="0"/>
        <w:outlineLvl w:val="1"/>
        <w:rPr>
          <w:b/>
          <w:i/>
          <w:u w:val="single"/>
        </w:rPr>
      </w:pPr>
    </w:p>
    <w:p w14:paraId="4FD1535B" w14:textId="2AEBCD2E" w:rsidR="00DA0047" w:rsidRDefault="00DA0047" w:rsidP="007F1F9F">
      <w:pPr>
        <w:keepNext/>
        <w:ind w:left="0" w:right="0"/>
        <w:outlineLvl w:val="1"/>
        <w:rPr>
          <w:b/>
          <w:i/>
          <w:u w:val="single"/>
        </w:rPr>
      </w:pPr>
      <w:bookmarkStart w:id="19" w:name="_Toc65064537"/>
      <w:r>
        <w:rPr>
          <w:b/>
          <w:i/>
          <w:u w:val="single"/>
        </w:rPr>
        <w:t>VI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Termin wykonania zamówienia</w:t>
      </w:r>
      <w:bookmarkEnd w:id="19"/>
    </w:p>
    <w:p w14:paraId="2C77BC67" w14:textId="77777777" w:rsidR="005D61B1" w:rsidRDefault="00E07251" w:rsidP="00F9542C">
      <w:r w:rsidRPr="00E07251">
        <w:t xml:space="preserve">Sukcesywnie, w okresie </w:t>
      </w:r>
      <w:r w:rsidRPr="005211BE">
        <w:rPr>
          <w:b/>
          <w:bCs/>
          <w:u w:val="single"/>
        </w:rPr>
        <w:t>12 miesięcznego okresu obowiązywania umowy</w:t>
      </w:r>
      <w:r w:rsidRPr="00E07251">
        <w:t>, w ilościach i asortymencie zależnych od bieżących potrzeb zamawiającego.</w:t>
      </w:r>
    </w:p>
    <w:p w14:paraId="088375F1" w14:textId="77777777" w:rsidR="00F04F75" w:rsidRDefault="00F04F75" w:rsidP="00F9542C"/>
    <w:p w14:paraId="36504CB5" w14:textId="77777777" w:rsidR="00F04F75" w:rsidRDefault="00F04F75" w:rsidP="00F04F75">
      <w:pPr>
        <w:keepNext/>
        <w:ind w:left="0" w:right="0"/>
        <w:outlineLvl w:val="1"/>
        <w:rPr>
          <w:b/>
          <w:i/>
          <w:color w:val="FF0000"/>
          <w:u w:val="single"/>
        </w:rPr>
      </w:pPr>
      <w:bookmarkStart w:id="20" w:name="_Toc65064538"/>
      <w:r>
        <w:rPr>
          <w:b/>
          <w:i/>
          <w:u w:val="single"/>
        </w:rPr>
        <w:t>VII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Podstawy wykluczenia, o których mowa w art. 108</w:t>
      </w:r>
      <w:r w:rsidR="00C41959">
        <w:rPr>
          <w:b/>
          <w:i/>
          <w:u w:val="single"/>
        </w:rPr>
        <w:t xml:space="preserve"> </w:t>
      </w:r>
      <w:r w:rsidR="00C41959" w:rsidRPr="00C41959">
        <w:rPr>
          <w:b/>
          <w:i/>
          <w:u w:val="single"/>
        </w:rPr>
        <w:t>ustawy PZP.</w:t>
      </w:r>
      <w:bookmarkEnd w:id="20"/>
    </w:p>
    <w:p w14:paraId="419B9166" w14:textId="77777777" w:rsidR="00C41959" w:rsidRDefault="00C41959" w:rsidP="00F04F75">
      <w:pPr>
        <w:keepNext/>
        <w:ind w:left="0" w:right="0"/>
        <w:outlineLvl w:val="1"/>
        <w:rPr>
          <w:b/>
          <w:i/>
          <w:u w:val="single"/>
        </w:rPr>
      </w:pPr>
    </w:p>
    <w:p w14:paraId="0825C123" w14:textId="77777777" w:rsidR="005211BE" w:rsidRDefault="005211BE" w:rsidP="008A1393">
      <w:pPr>
        <w:numPr>
          <w:ilvl w:val="0"/>
          <w:numId w:val="29"/>
        </w:numPr>
        <w:kinsoku w:val="0"/>
        <w:overflowPunct w:val="0"/>
        <w:ind w:left="567" w:hanging="425"/>
      </w:pPr>
      <w:r>
        <w:t xml:space="preserve">Zamawiający wykluczy z postępowania wykonawcę, o którym mowa w art. 108 ust. 1 ustawy </w:t>
      </w:r>
      <w:proofErr w:type="spellStart"/>
      <w:r>
        <w:t>Pzp</w:t>
      </w:r>
      <w:proofErr w:type="spellEnd"/>
      <w:r>
        <w:t>,</w:t>
      </w:r>
    </w:p>
    <w:p w14:paraId="2B6F0F58" w14:textId="77777777" w:rsidR="00C41959" w:rsidRPr="00C41959" w:rsidRDefault="00C41959" w:rsidP="008A1393">
      <w:pPr>
        <w:numPr>
          <w:ilvl w:val="0"/>
          <w:numId w:val="29"/>
        </w:numPr>
        <w:kinsoku w:val="0"/>
        <w:overflowPunct w:val="0"/>
        <w:ind w:left="567" w:hanging="425"/>
      </w:pPr>
      <w:r w:rsidRPr="00C41959">
        <w:t xml:space="preserve">Zamawiający nie przewiduje wykluczenia wykonawcy na podstawie art. 109 ust. 1 </w:t>
      </w:r>
      <w:proofErr w:type="spellStart"/>
      <w:r w:rsidRPr="00C41959">
        <w:t>Pzp</w:t>
      </w:r>
      <w:proofErr w:type="spellEnd"/>
      <w:r w:rsidRPr="00C41959">
        <w:t>.</w:t>
      </w:r>
    </w:p>
    <w:p w14:paraId="5EAC5C36" w14:textId="77777777" w:rsidR="008F0051" w:rsidRPr="00F9542C" w:rsidRDefault="008F0051" w:rsidP="008F0051"/>
    <w:p w14:paraId="155A7B21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21" w:name="_Toc65064539"/>
      <w:r>
        <w:rPr>
          <w:b/>
          <w:i/>
          <w:u w:val="single"/>
        </w:rPr>
        <w:t>VIII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I</w:t>
      </w:r>
      <w:r w:rsidRPr="00F04F75">
        <w:rPr>
          <w:b/>
          <w:i/>
          <w:u w:val="single"/>
        </w:rPr>
        <w:t>nformacj</w:t>
      </w:r>
      <w:r>
        <w:rPr>
          <w:b/>
          <w:i/>
          <w:u w:val="single"/>
        </w:rPr>
        <w:t>a</w:t>
      </w:r>
      <w:r w:rsidRPr="00F04F75">
        <w:rPr>
          <w:b/>
          <w:i/>
          <w:u w:val="single"/>
        </w:rPr>
        <w:t xml:space="preserve"> o warunkach udziału w postępowaniu o udzielenie zamówienia</w:t>
      </w:r>
      <w:bookmarkEnd w:id="21"/>
    </w:p>
    <w:p w14:paraId="4B326FF6" w14:textId="77777777" w:rsidR="00F04F75" w:rsidRDefault="008F0051" w:rsidP="00F9542C">
      <w:r>
        <w:t>Zamawiający nie określa warunków udziału w postępowaniu.</w:t>
      </w:r>
    </w:p>
    <w:p w14:paraId="68FE1B70" w14:textId="77777777" w:rsidR="00F04F75" w:rsidRDefault="00F04F75" w:rsidP="00F9542C"/>
    <w:p w14:paraId="776F872E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22" w:name="_Toc65064540"/>
      <w:r>
        <w:rPr>
          <w:b/>
          <w:i/>
          <w:u w:val="single"/>
        </w:rPr>
        <w:t>IX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W</w:t>
      </w:r>
      <w:r w:rsidRPr="00F04F75">
        <w:rPr>
          <w:b/>
          <w:i/>
          <w:u w:val="single"/>
        </w:rPr>
        <w:t>ykaz podmiotowych środków dowodowych</w:t>
      </w:r>
      <w:bookmarkEnd w:id="22"/>
    </w:p>
    <w:p w14:paraId="0CA1D458" w14:textId="77777777" w:rsidR="001D69DF" w:rsidRDefault="001D69DF" w:rsidP="008A1393">
      <w:pPr>
        <w:numPr>
          <w:ilvl w:val="0"/>
          <w:numId w:val="26"/>
        </w:numPr>
        <w:ind w:left="426" w:hanging="426"/>
      </w:pPr>
      <w:r>
        <w:t xml:space="preserve">Działając w oparciu o art. 139 ust. 1 </w:t>
      </w:r>
      <w:proofErr w:type="spellStart"/>
      <w:r>
        <w:t>Pzp</w:t>
      </w:r>
      <w:proofErr w:type="spellEnd"/>
      <w:r>
        <w:t>, zamawiający najpierw dokona badania i oceny ofert, a następnie przeprowadzi kwalifikację podmiotową wykonawcy, którego oferta została najwyżej oceniona, w zakresie braku podstaw wykluczenia/</w:t>
      </w:r>
      <w:r>
        <w:rPr>
          <w:strike/>
        </w:rPr>
        <w:t>spełniania warunków udziału w postępowaniu</w:t>
      </w:r>
      <w:r>
        <w:t>.</w:t>
      </w:r>
    </w:p>
    <w:p w14:paraId="375BE559" w14:textId="77777777" w:rsidR="001D69DF" w:rsidRDefault="001D69DF" w:rsidP="008A1393">
      <w:pPr>
        <w:numPr>
          <w:ilvl w:val="0"/>
          <w:numId w:val="26"/>
        </w:numPr>
        <w:ind w:left="426" w:hanging="426"/>
      </w:pPr>
      <w:r>
        <w:t>Wykonawca, którego oferta zostanie oceniona najwyżej zostanie wezwany do złożenia dowodu tymczasowo potwierdzającego brak podstaw wykluczenia/</w:t>
      </w:r>
      <w:r>
        <w:rPr>
          <w:strike/>
        </w:rPr>
        <w:t xml:space="preserve">spełnienia warunków udziału w postępowaniu, </w:t>
      </w:r>
      <w:r>
        <w:t xml:space="preserve">w postaci oświadczenia o niepodleganiu na dzień składania ofert wykluczeniu w zakresie wskazanym przez zamawiającego w </w:t>
      </w:r>
      <w:proofErr w:type="spellStart"/>
      <w:r>
        <w:t>cz.VII</w:t>
      </w:r>
      <w:proofErr w:type="spellEnd"/>
      <w:r>
        <w:t xml:space="preserve"> SWZ.</w:t>
      </w:r>
    </w:p>
    <w:p w14:paraId="5B7A55B5" w14:textId="77777777" w:rsidR="001D69DF" w:rsidRDefault="001D69DF" w:rsidP="008A1393">
      <w:pPr>
        <w:pStyle w:val="Akapitzlist"/>
        <w:numPr>
          <w:ilvl w:val="0"/>
          <w:numId w:val="26"/>
        </w:numPr>
        <w:ind w:left="426" w:hanging="426"/>
        <w:rPr>
          <w:sz w:val="18"/>
        </w:rPr>
      </w:pPr>
      <w:r>
        <w:rPr>
          <w:sz w:val="18"/>
        </w:rPr>
        <w:t>Oświadczenie, o którym mowa w pkt. 2, składa się na formularzu jednolitego europejskiego dokumentu zamówienia, sporządzonym zgodnie ze wzorem standardowego formularza określonego w rozporządzeniu wykonawczym Komisji (UE) 2016/7 z dnia 5 stycznia 2016 r. ustanawiającym standardowy formularz jednolitego europejskiego dokumentu zamówienia (Dz. Urz. UE L 3 z 06.01.2016, str. 16), zwanego dalej „JEDZ”.</w:t>
      </w:r>
    </w:p>
    <w:p w14:paraId="7F36DA71" w14:textId="77777777" w:rsidR="001D69DF" w:rsidRDefault="001D69DF" w:rsidP="001D69DF">
      <w:pPr>
        <w:tabs>
          <w:tab w:val="left" w:pos="426"/>
        </w:tabs>
        <w:ind w:left="426"/>
        <w:rPr>
          <w:lang w:eastAsia="zh-CN"/>
        </w:rPr>
      </w:pPr>
      <w:r>
        <w:t>W celu edycji i wypełnienia JEDZ wykonawca:</w:t>
      </w:r>
    </w:p>
    <w:p w14:paraId="76670B25" w14:textId="77777777" w:rsidR="001D69DF" w:rsidRDefault="001D69DF" w:rsidP="008A1393">
      <w:pPr>
        <w:numPr>
          <w:ilvl w:val="0"/>
          <w:numId w:val="20"/>
        </w:numPr>
        <w:suppressAutoHyphens/>
        <w:ind w:left="709" w:right="0" w:hanging="283"/>
      </w:pPr>
      <w:r>
        <w:t>pobierze opublikowany na stronie zamawiającego plik JEDZ, klikając na nim prawym przyciskiem myszy i akceptując opcję „zapisz element docelowy jako”  zapisze na dysku twardym swojego komputera:</w:t>
      </w:r>
    </w:p>
    <w:p w14:paraId="6A23926F" w14:textId="77777777" w:rsidR="001D69DF" w:rsidRDefault="001D69DF" w:rsidP="008A1393">
      <w:pPr>
        <w:numPr>
          <w:ilvl w:val="0"/>
          <w:numId w:val="20"/>
        </w:numPr>
        <w:suppressAutoHyphens/>
        <w:ind w:left="709" w:right="0" w:hanging="283"/>
      </w:pPr>
      <w:r>
        <w:t xml:space="preserve">skopiuje link </w:t>
      </w:r>
      <w:hyperlink r:id="rId12" w:history="1">
        <w:r>
          <w:rPr>
            <w:rStyle w:val="Hipercze"/>
          </w:rPr>
          <w:t>https://espd.uzp.gov.pl/filter?lang=pl</w:t>
        </w:r>
      </w:hyperlink>
      <w:r>
        <w:t xml:space="preserve"> do paska adresu przeglądarki internetowej i otworzy stronę umożliwiającą elektroniczną edycję dokumentu JEDZ.</w:t>
      </w:r>
    </w:p>
    <w:p w14:paraId="71B5A03C" w14:textId="77777777" w:rsidR="001D69DF" w:rsidRDefault="001D69DF" w:rsidP="008A1393">
      <w:pPr>
        <w:numPr>
          <w:ilvl w:val="0"/>
          <w:numId w:val="20"/>
        </w:numPr>
        <w:suppressAutoHyphens/>
        <w:ind w:left="709" w:right="0" w:hanging="283"/>
      </w:pPr>
      <w:r>
        <w:t>postępuje zgodnie z kolejnymi poleceniami, zaimportuje zapisany wcześniej plik JEDZ, zaznaczając opcję „jestem wykonawcą”.</w:t>
      </w:r>
    </w:p>
    <w:p w14:paraId="5FD11DEC" w14:textId="77777777" w:rsidR="001D69DF" w:rsidRDefault="001D69DF" w:rsidP="008A1393">
      <w:pPr>
        <w:numPr>
          <w:ilvl w:val="0"/>
          <w:numId w:val="20"/>
        </w:numPr>
        <w:suppressAutoHyphens/>
        <w:ind w:left="709" w:right="0" w:hanging="283"/>
      </w:pPr>
      <w:r>
        <w:t xml:space="preserve">JEDZ, po wypełnieniu, może zostać zapisany w formacie pdf. </w:t>
      </w:r>
    </w:p>
    <w:p w14:paraId="7475D7F3" w14:textId="77777777" w:rsidR="001D69DF" w:rsidRDefault="001D69DF" w:rsidP="008A1393">
      <w:pPr>
        <w:pStyle w:val="Akapitzlist"/>
        <w:numPr>
          <w:ilvl w:val="0"/>
          <w:numId w:val="26"/>
        </w:numPr>
        <w:ind w:left="426" w:hanging="426"/>
        <w:rPr>
          <w:sz w:val="18"/>
        </w:rPr>
      </w:pPr>
      <w:r>
        <w:rPr>
          <w:sz w:val="18"/>
        </w:rPr>
        <w:t xml:space="preserve">W przypadku wspólnego ubiegania się o zamówienie przez wykonawców, oświadczenie, o którym mowa w pkt. 2, składa każdy z wykonawców. </w:t>
      </w:r>
    </w:p>
    <w:p w14:paraId="67EA70B9" w14:textId="77777777" w:rsidR="001D69DF" w:rsidRDefault="001D69DF" w:rsidP="008A1393">
      <w:pPr>
        <w:numPr>
          <w:ilvl w:val="0"/>
          <w:numId w:val="26"/>
        </w:numPr>
        <w:ind w:left="426" w:hanging="426"/>
      </w:pPr>
      <w:r>
        <w:t xml:space="preserve">Wykaz  </w:t>
      </w:r>
      <w:r w:rsidRPr="007D2518">
        <w:rPr>
          <w:u w:val="single"/>
        </w:rPr>
        <w:t>podmiotowych środków dowodowych</w:t>
      </w:r>
      <w:r>
        <w:t xml:space="preserve"> na potwierdzenie braku podstaw wykluczenia:</w:t>
      </w:r>
    </w:p>
    <w:p w14:paraId="27F35555" w14:textId="77777777" w:rsidR="001D69DF" w:rsidRPr="007D2518" w:rsidRDefault="001D69DF" w:rsidP="008A1393">
      <w:pPr>
        <w:pStyle w:val="Akapitzlist"/>
        <w:numPr>
          <w:ilvl w:val="0"/>
          <w:numId w:val="25"/>
        </w:numPr>
        <w:ind w:left="709" w:hanging="283"/>
        <w:rPr>
          <w:b/>
          <w:bCs/>
          <w:sz w:val="18"/>
        </w:rPr>
      </w:pPr>
      <w:r w:rsidRPr="007D2518">
        <w:rPr>
          <w:b/>
          <w:bCs/>
          <w:sz w:val="18"/>
        </w:rPr>
        <w:t xml:space="preserve">oświadczenie o przynależności lub braku przynależności do tej samej grupy kapitałowej , o której mowa w art 108 ust.1 pkt 5 ustawy </w:t>
      </w:r>
      <w:proofErr w:type="spellStart"/>
      <w:r w:rsidRPr="007D2518">
        <w:rPr>
          <w:b/>
          <w:bCs/>
          <w:sz w:val="18"/>
        </w:rPr>
        <w:t>Pzp</w:t>
      </w:r>
      <w:proofErr w:type="spellEnd"/>
      <w:r w:rsidRPr="007D2518">
        <w:rPr>
          <w:b/>
          <w:bCs/>
          <w:sz w:val="18"/>
        </w:rPr>
        <w:t>,</w:t>
      </w:r>
    </w:p>
    <w:p w14:paraId="3D1D557A" w14:textId="77777777" w:rsidR="001D69DF" w:rsidRDefault="001D69DF" w:rsidP="008A1393">
      <w:pPr>
        <w:numPr>
          <w:ilvl w:val="0"/>
          <w:numId w:val="26"/>
        </w:numPr>
        <w:ind w:left="426" w:hanging="426"/>
      </w:pPr>
      <w:r>
        <w:t>Zamawiający przed wyborem najkorzystniejszej oferty wezwie wykonawcę, którego oferta została najwyżej oceniona, do złożenia w wyznaczonym terminie, nie krótszym niż 10 dni:</w:t>
      </w:r>
    </w:p>
    <w:p w14:paraId="2964FA9F" w14:textId="77777777" w:rsidR="001D69DF" w:rsidRPr="007D2518" w:rsidRDefault="001D69DF" w:rsidP="008A1393">
      <w:pPr>
        <w:pStyle w:val="Akapitzlist"/>
        <w:numPr>
          <w:ilvl w:val="0"/>
          <w:numId w:val="27"/>
        </w:numPr>
        <w:rPr>
          <w:b/>
          <w:bCs/>
          <w:sz w:val="18"/>
        </w:rPr>
      </w:pPr>
      <w:r w:rsidRPr="007D2518">
        <w:rPr>
          <w:b/>
          <w:bCs/>
          <w:sz w:val="18"/>
        </w:rPr>
        <w:t>oświadczenia JEDZ,</w:t>
      </w:r>
    </w:p>
    <w:p w14:paraId="76B52587" w14:textId="77777777" w:rsidR="001D69DF" w:rsidRDefault="001D69DF" w:rsidP="008A1393">
      <w:pPr>
        <w:pStyle w:val="Akapitzlist"/>
        <w:numPr>
          <w:ilvl w:val="0"/>
          <w:numId w:val="28"/>
        </w:numPr>
        <w:ind w:left="426" w:hanging="426"/>
        <w:rPr>
          <w:sz w:val="18"/>
        </w:rPr>
      </w:pPr>
      <w:r>
        <w:rPr>
          <w:sz w:val="18"/>
        </w:rPr>
        <w:t>Jeżeli wykonawca, o którym mowa w pkt. 6  nie złożył podmiotowych środków dowodowych, innych dokumentów lub oświadczeń składanych w postępowaniu lub są one niekompletne lub zawierają błędy, zamawiający wezwie go ich złożenia, poprawienia lub uzupełnienia w wyznaczonym terminie.</w:t>
      </w:r>
    </w:p>
    <w:p w14:paraId="1E6D9C4A" w14:textId="77777777" w:rsidR="001D69DF" w:rsidRDefault="001D69DF" w:rsidP="008A1393">
      <w:pPr>
        <w:numPr>
          <w:ilvl w:val="0"/>
          <w:numId w:val="28"/>
        </w:numPr>
        <w:ind w:left="426" w:hanging="426"/>
      </w:pPr>
      <w:r>
        <w:t>Jeżeli jest to niezbędne do zapewnienia odpowiedniego przebiegu postępowania o udzielenie zamówienia, zamawiający może na każdym etapie postępowania, w tym na etapie składania wniosków o dopuszczenie do udziału w postępowaniu lub wezwać wykonawców do złożenia wszystkich lub niektórych podmiotowych środków dowodowych aktualnych na dzień ich złożenia.</w:t>
      </w:r>
    </w:p>
    <w:p w14:paraId="6E117A41" w14:textId="77777777" w:rsidR="00132355" w:rsidRDefault="00132355" w:rsidP="008A1393">
      <w:pPr>
        <w:numPr>
          <w:ilvl w:val="0"/>
          <w:numId w:val="28"/>
        </w:numPr>
        <w:ind w:left="426" w:hanging="426"/>
      </w:pPr>
      <w:r w:rsidRPr="00132355">
        <w:t>Jeżeli wykonawca</w:t>
      </w:r>
      <w:r>
        <w:t>, o którym mowa w ust. 1,</w:t>
      </w:r>
      <w:r w:rsidRPr="00132355">
        <w:t xml:space="preserve"> </w:t>
      </w:r>
      <w:r>
        <w:t xml:space="preserve">nie złożył </w:t>
      </w:r>
      <w:r w:rsidRPr="00132355">
        <w:t xml:space="preserve">podmiotowych środków dowodowych, innych dokumentów lub oświadczeń składanych w postępowaniu lub są one niekompletne lub zawierają błędy, zamawiający </w:t>
      </w:r>
      <w:r>
        <w:t>wezwie go</w:t>
      </w:r>
      <w:r w:rsidRPr="00132355">
        <w:t xml:space="preserve"> ich złożenia, poprawienia lub uzupełnienia w wyznaczonym terminie</w:t>
      </w:r>
      <w:r>
        <w:t>.</w:t>
      </w:r>
    </w:p>
    <w:p w14:paraId="2F8BF25F" w14:textId="77777777" w:rsidR="00127E9F" w:rsidRPr="00127E9F" w:rsidRDefault="00127E9F" w:rsidP="008A1393">
      <w:pPr>
        <w:numPr>
          <w:ilvl w:val="0"/>
          <w:numId w:val="28"/>
        </w:numPr>
        <w:ind w:left="426" w:hanging="426"/>
      </w:pPr>
      <w:r w:rsidRPr="00127E9F">
        <w:t>Jeżeli jest to niezbędne do zapewnienia odpowiedniego przebiegu postępowania</w:t>
      </w:r>
      <w:r>
        <w:t xml:space="preserve"> </w:t>
      </w:r>
      <w:r w:rsidRPr="00127E9F">
        <w:t>o udzielenie zamówienia, zamawiający może na każdym etapie postępowania, w tym na</w:t>
      </w:r>
      <w:r>
        <w:t xml:space="preserve"> </w:t>
      </w:r>
      <w:r w:rsidRPr="00127E9F">
        <w:t>etapie składania wniosków o dopuszczenie do udziału w postępowaniu lub</w:t>
      </w:r>
      <w:r w:rsidR="009C7664">
        <w:t xml:space="preserve"> </w:t>
      </w:r>
      <w:r w:rsidR="009C7664" w:rsidRPr="009C7664">
        <w:t>wezwać wykonawców do złożenia wszystkich lub niektórych podmiotowych środków dowodowych aktualnych na dzień ich złożenia.</w:t>
      </w:r>
    </w:p>
    <w:p w14:paraId="26DDE993" w14:textId="77777777" w:rsidR="00F04F75" w:rsidRDefault="00F04F75" w:rsidP="00F9542C"/>
    <w:p w14:paraId="2A5675AF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23" w:name="_Toc65064541"/>
      <w:r>
        <w:rPr>
          <w:b/>
          <w:i/>
          <w:u w:val="single"/>
        </w:rPr>
        <w:t>X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I</w:t>
      </w:r>
      <w:r w:rsidRPr="00F04F75">
        <w:rPr>
          <w:b/>
          <w:i/>
          <w:u w:val="single"/>
        </w:rPr>
        <w:t>nformacje o środkach komunikacji elektronicznej, przy użyciu których zamawiający będzie komunikował się z wykonawcami, oraz informacje o wymaganiach technicznych i organizacyjnych sporządzania, wysyłania i odbierania korespondencji elektronicznej</w:t>
      </w:r>
      <w:bookmarkEnd w:id="23"/>
    </w:p>
    <w:p w14:paraId="51ED86C7" w14:textId="77777777" w:rsidR="00F04F75" w:rsidRDefault="00F04F75" w:rsidP="00F9542C"/>
    <w:p w14:paraId="20584FB8" w14:textId="77777777" w:rsidR="009C7664" w:rsidRPr="007C3F6F" w:rsidRDefault="009C7664" w:rsidP="00E9145C">
      <w:pPr>
        <w:numPr>
          <w:ilvl w:val="0"/>
          <w:numId w:val="12"/>
        </w:numPr>
        <w:rPr>
          <w:lang w:bidi="pl-PL"/>
        </w:rPr>
      </w:pPr>
      <w:r w:rsidRPr="007C3F6F">
        <w:rPr>
          <w:lang w:bidi="pl-PL"/>
        </w:rPr>
        <w:t xml:space="preserve">W postępowaniu o udzielenie zamówienia komunikacja między </w:t>
      </w:r>
      <w:r>
        <w:rPr>
          <w:lang w:bidi="pl-PL"/>
        </w:rPr>
        <w:t>z</w:t>
      </w:r>
      <w:r w:rsidRPr="007C3F6F">
        <w:rPr>
          <w:lang w:bidi="pl-PL"/>
        </w:rPr>
        <w:t xml:space="preserve">amawiającym a </w:t>
      </w:r>
      <w:r>
        <w:rPr>
          <w:lang w:bidi="pl-PL"/>
        </w:rPr>
        <w:t>wy</w:t>
      </w:r>
      <w:r w:rsidRPr="007C3F6F">
        <w:rPr>
          <w:lang w:bidi="pl-PL"/>
        </w:rPr>
        <w:t xml:space="preserve">konawcami odbywa się drogą elektroniczną przy użyciu </w:t>
      </w:r>
      <w:r>
        <w:rPr>
          <w:lang w:bidi="pl-PL"/>
        </w:rPr>
        <w:t xml:space="preserve">portalu zakupowego zamawiającego </w:t>
      </w:r>
      <w:hyperlink r:id="rId13" w:history="1">
        <w:r w:rsidRPr="00C171C0">
          <w:rPr>
            <w:rStyle w:val="Hipercze"/>
            <w:lang w:bidi="pl-PL"/>
          </w:rPr>
          <w:t>https://zamowienia.szpitalciechanow.com.pl/</w:t>
        </w:r>
      </w:hyperlink>
      <w:r>
        <w:rPr>
          <w:lang w:bidi="pl-PL"/>
        </w:rPr>
        <w:t xml:space="preserve"> , zwanym dalej portalem.</w:t>
      </w:r>
    </w:p>
    <w:p w14:paraId="76F70DFF" w14:textId="77777777" w:rsidR="009C7664" w:rsidRDefault="009C7664" w:rsidP="00E9145C">
      <w:pPr>
        <w:numPr>
          <w:ilvl w:val="0"/>
          <w:numId w:val="12"/>
        </w:numPr>
        <w:jc w:val="both"/>
        <w:rPr>
          <w:lang w:bidi="pl-PL"/>
        </w:rPr>
      </w:pPr>
      <w:r w:rsidRPr="007C3F6F">
        <w:rPr>
          <w:lang w:bidi="pl-PL"/>
        </w:rPr>
        <w:lastRenderedPageBreak/>
        <w:t xml:space="preserve">Wykonawca zamierzający wziąć udział w postępowaniu o udzielenie zamówienia publicznego, musi posiadać konto </w:t>
      </w:r>
      <w:r>
        <w:rPr>
          <w:lang w:bidi="pl-PL"/>
        </w:rPr>
        <w:t>w portalu.</w:t>
      </w:r>
    </w:p>
    <w:p w14:paraId="7EE0ECC3" w14:textId="77777777" w:rsidR="009C7664" w:rsidRDefault="009C7664" w:rsidP="00E9145C">
      <w:pPr>
        <w:numPr>
          <w:ilvl w:val="0"/>
          <w:numId w:val="12"/>
        </w:numPr>
        <w:jc w:val="both"/>
        <w:rPr>
          <w:lang w:bidi="pl-PL"/>
        </w:rPr>
      </w:pPr>
      <w:r w:rsidRPr="007C3F6F">
        <w:rPr>
          <w:lang w:bidi="pl-PL"/>
        </w:rPr>
        <w:t xml:space="preserve">Wykonawca posiadający konto </w:t>
      </w:r>
      <w:r>
        <w:rPr>
          <w:lang w:bidi="pl-PL"/>
        </w:rPr>
        <w:t xml:space="preserve">w portalu </w:t>
      </w:r>
      <w:r w:rsidRPr="007C3F6F">
        <w:rPr>
          <w:lang w:bidi="pl-PL"/>
        </w:rPr>
        <w:t xml:space="preserve">ma </w:t>
      </w:r>
      <w:r>
        <w:rPr>
          <w:lang w:bidi="pl-PL"/>
        </w:rPr>
        <w:t xml:space="preserve">możliwość kierowania do zamawiającego korespondencji, </w:t>
      </w:r>
      <w:r w:rsidRPr="007C3F6F">
        <w:rPr>
          <w:lang w:bidi="pl-PL"/>
        </w:rPr>
        <w:t xml:space="preserve"> </w:t>
      </w:r>
      <w:r>
        <w:rPr>
          <w:lang w:bidi="pl-PL"/>
        </w:rPr>
        <w:t>złożenia oferty, jej zmiany  lub wycofania.</w:t>
      </w:r>
    </w:p>
    <w:p w14:paraId="15E8023C" w14:textId="77777777" w:rsidR="009C7664" w:rsidRPr="007C3F6F" w:rsidRDefault="009C7664" w:rsidP="00E9145C">
      <w:pPr>
        <w:numPr>
          <w:ilvl w:val="0"/>
          <w:numId w:val="12"/>
        </w:numPr>
        <w:jc w:val="both"/>
        <w:rPr>
          <w:lang w:bidi="pl-PL"/>
        </w:rPr>
      </w:pPr>
      <w:r>
        <w:rPr>
          <w:lang w:bidi="pl-PL"/>
        </w:rPr>
        <w:t>Brak konta w portalu umożliwia jedynie przeglądanie opublikowanych postępowań oraz pobranie opublikowanej dokumentacji postępowania.</w:t>
      </w:r>
    </w:p>
    <w:p w14:paraId="00AA61FC" w14:textId="77777777" w:rsidR="009C7664" w:rsidRPr="007C3F6F" w:rsidRDefault="009C7664" w:rsidP="00E9145C">
      <w:pPr>
        <w:numPr>
          <w:ilvl w:val="0"/>
          <w:numId w:val="12"/>
        </w:numPr>
        <w:jc w:val="both"/>
        <w:rPr>
          <w:lang w:bidi="pl-PL"/>
        </w:rPr>
      </w:pPr>
      <w:r w:rsidRPr="007C3F6F">
        <w:rPr>
          <w:lang w:bidi="pl-PL"/>
        </w:rPr>
        <w:t>Wymagania techniczne</w:t>
      </w:r>
      <w:r>
        <w:rPr>
          <w:lang w:bidi="pl-PL"/>
        </w:rPr>
        <w:t xml:space="preserve"> i formalne dotyczące komunikacji elektronicznej </w:t>
      </w:r>
      <w:r w:rsidRPr="007C3F6F">
        <w:rPr>
          <w:lang w:bidi="pl-PL"/>
        </w:rPr>
        <w:t xml:space="preserve">opisane zostały w </w:t>
      </w:r>
      <w:r>
        <w:rPr>
          <w:lang w:bidi="pl-PL"/>
        </w:rPr>
        <w:t>r</w:t>
      </w:r>
      <w:r w:rsidRPr="007C3F6F">
        <w:rPr>
          <w:lang w:bidi="pl-PL"/>
        </w:rPr>
        <w:t xml:space="preserve">egulaminie korzystania z </w:t>
      </w:r>
      <w:r>
        <w:rPr>
          <w:lang w:bidi="pl-PL"/>
        </w:rPr>
        <w:t>portalu oraz instrukcji ofertowania elektronicznego, która w postaci pliku Word jest publikowana razem z dokumentacją postępowania.</w:t>
      </w:r>
    </w:p>
    <w:p w14:paraId="237DBE24" w14:textId="77777777" w:rsidR="009C7664" w:rsidRPr="007C3F6F" w:rsidRDefault="009C7664" w:rsidP="00E9145C">
      <w:pPr>
        <w:numPr>
          <w:ilvl w:val="0"/>
          <w:numId w:val="12"/>
        </w:numPr>
        <w:jc w:val="both"/>
        <w:rPr>
          <w:lang w:bidi="pl-PL"/>
        </w:rPr>
      </w:pPr>
      <w:r w:rsidRPr="007C3F6F">
        <w:rPr>
          <w:lang w:bidi="pl-PL"/>
        </w:rPr>
        <w:t xml:space="preserve">Wykonawca przystępując do niniejszego postępowania o udzielenie zamówienia publicznego, akceptuje warunki korzystania z </w:t>
      </w:r>
      <w:r>
        <w:rPr>
          <w:lang w:bidi="pl-PL"/>
        </w:rPr>
        <w:t xml:space="preserve">portalu </w:t>
      </w:r>
      <w:r w:rsidRPr="007C3F6F">
        <w:rPr>
          <w:lang w:bidi="pl-PL"/>
        </w:rPr>
        <w:t xml:space="preserve">oraz zobowiązuje się korzystając z </w:t>
      </w:r>
      <w:r>
        <w:rPr>
          <w:lang w:bidi="pl-PL"/>
        </w:rPr>
        <w:t>portalu</w:t>
      </w:r>
      <w:r w:rsidRPr="007C3F6F">
        <w:rPr>
          <w:lang w:bidi="pl-PL"/>
        </w:rPr>
        <w:t xml:space="preserve"> przestrzegać postanowień regulaminu</w:t>
      </w:r>
      <w:r>
        <w:rPr>
          <w:lang w:bidi="pl-PL"/>
        </w:rPr>
        <w:t xml:space="preserve">, o którym mowa w pkt. </w:t>
      </w:r>
    </w:p>
    <w:p w14:paraId="29F42A65" w14:textId="77777777" w:rsidR="009C7664" w:rsidRPr="007C3F6F" w:rsidRDefault="009C7664" w:rsidP="00E9145C">
      <w:pPr>
        <w:numPr>
          <w:ilvl w:val="0"/>
          <w:numId w:val="12"/>
        </w:numPr>
        <w:jc w:val="both"/>
        <w:rPr>
          <w:lang w:bidi="pl-PL"/>
        </w:rPr>
      </w:pPr>
      <w:r w:rsidRPr="007C3F6F">
        <w:rPr>
          <w:lang w:bidi="pl-PL"/>
        </w:rPr>
        <w:t xml:space="preserve">Maksymalny rozmiar </w:t>
      </w:r>
      <w:r>
        <w:rPr>
          <w:lang w:bidi="pl-PL"/>
        </w:rPr>
        <w:t>pojedynczego pliku</w:t>
      </w:r>
      <w:r w:rsidRPr="007C3F6F">
        <w:rPr>
          <w:lang w:bidi="pl-PL"/>
        </w:rPr>
        <w:t xml:space="preserve"> przesyłan</w:t>
      </w:r>
      <w:r>
        <w:rPr>
          <w:lang w:bidi="pl-PL"/>
        </w:rPr>
        <w:t>ego</w:t>
      </w:r>
      <w:r w:rsidRPr="007C3F6F">
        <w:rPr>
          <w:lang w:bidi="pl-PL"/>
        </w:rPr>
        <w:t xml:space="preserve"> za pośrednictwem dedykowanych formularzy do: złożenia i wycofania oferty oraz do komunikacji wynosi </w:t>
      </w:r>
      <w:r>
        <w:rPr>
          <w:lang w:bidi="pl-PL"/>
        </w:rPr>
        <w:t>50</w:t>
      </w:r>
      <w:r w:rsidRPr="007C3F6F">
        <w:rPr>
          <w:lang w:bidi="pl-PL"/>
        </w:rPr>
        <w:t xml:space="preserve"> MB.</w:t>
      </w:r>
    </w:p>
    <w:p w14:paraId="170B3654" w14:textId="77777777" w:rsidR="009C7664" w:rsidRPr="007C3F6F" w:rsidRDefault="009C7664" w:rsidP="00E9145C">
      <w:pPr>
        <w:numPr>
          <w:ilvl w:val="0"/>
          <w:numId w:val="12"/>
        </w:numPr>
        <w:jc w:val="both"/>
        <w:rPr>
          <w:lang w:bidi="pl-PL"/>
        </w:rPr>
      </w:pPr>
      <w:r w:rsidRPr="007C3F6F">
        <w:rPr>
          <w:lang w:bidi="pl-PL"/>
        </w:rPr>
        <w:t xml:space="preserve">Za datę przekazania oferty, oświadczenia, o którym mowa w art. 125 ust. 1 </w:t>
      </w:r>
      <w:proofErr w:type="spellStart"/>
      <w:r>
        <w:rPr>
          <w:lang w:bidi="pl-PL"/>
        </w:rPr>
        <w:t>Pzp</w:t>
      </w:r>
      <w:proofErr w:type="spellEnd"/>
      <w:r w:rsidRPr="007C3F6F">
        <w:rPr>
          <w:lang w:bidi="pl-PL"/>
        </w:rPr>
        <w:t xml:space="preserve">, podmiotowych środków dowodowych, przedmiotowych środków dowodowych oraz innych informacji, oświadczeń lub dokumentów, przekazywanych w postępowaniu, przyjmuje się datę ich przekazania </w:t>
      </w:r>
      <w:r>
        <w:rPr>
          <w:lang w:bidi="pl-PL"/>
        </w:rPr>
        <w:t>do portalu.</w:t>
      </w:r>
      <w:r w:rsidRPr="007C3F6F">
        <w:rPr>
          <w:lang w:bidi="pl-PL"/>
        </w:rPr>
        <w:t>.</w:t>
      </w:r>
    </w:p>
    <w:p w14:paraId="242FF73E" w14:textId="77777777" w:rsidR="009C7664" w:rsidRPr="007C3F6F" w:rsidRDefault="009C7664" w:rsidP="00E9145C">
      <w:pPr>
        <w:numPr>
          <w:ilvl w:val="0"/>
          <w:numId w:val="12"/>
        </w:numPr>
        <w:jc w:val="both"/>
        <w:rPr>
          <w:lang w:bidi="pl-PL"/>
        </w:rPr>
      </w:pPr>
      <w:r w:rsidRPr="007C3F6F">
        <w:rPr>
          <w:lang w:bidi="pl-PL"/>
        </w:rPr>
        <w:t xml:space="preserve">Zamawiający może również komunikować się z Wykonawcami za pomocą poczty elektronicznej, email: </w:t>
      </w:r>
      <w:hyperlink r:id="rId14" w:history="1">
        <w:r w:rsidR="002B5BB9" w:rsidRPr="000F6C31">
          <w:rPr>
            <w:rStyle w:val="Hipercze"/>
            <w:lang w:bidi="pl-PL"/>
          </w:rPr>
          <w:t>zp3@szpitalciechanow.com.pl</w:t>
        </w:r>
      </w:hyperlink>
      <w:r>
        <w:rPr>
          <w:lang w:bidi="pl-PL"/>
        </w:rPr>
        <w:t xml:space="preserve"> </w:t>
      </w:r>
    </w:p>
    <w:p w14:paraId="5F2CC2A0" w14:textId="77777777" w:rsidR="00F04F75" w:rsidRDefault="00F04F75" w:rsidP="00F9542C"/>
    <w:p w14:paraId="5333660D" w14:textId="77777777" w:rsidR="00F04F75" w:rsidRDefault="00F04F75" w:rsidP="00F9542C"/>
    <w:p w14:paraId="75DEF4DC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24" w:name="_Toc65064542"/>
      <w:r>
        <w:rPr>
          <w:b/>
          <w:i/>
          <w:u w:val="single"/>
        </w:rPr>
        <w:t>XI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I</w:t>
      </w:r>
      <w:r w:rsidRPr="00F04F75">
        <w:rPr>
          <w:b/>
          <w:i/>
          <w:u w:val="single"/>
        </w:rPr>
        <w:t>nformacje o sposobie komunikowania się zamawiającego z wykonawcami w inny sposób niż przy użyciu środków komunikacji elektronicznej, w tym w przypadku zaistnienia jednej z sytuacji określonych w art. 65 ust. 1, art. 66 i art. 69;</w:t>
      </w:r>
      <w:bookmarkEnd w:id="24"/>
    </w:p>
    <w:p w14:paraId="05648A98" w14:textId="77777777" w:rsidR="009C7664" w:rsidRPr="00F9542C" w:rsidRDefault="009C7664" w:rsidP="009C7664">
      <w:r w:rsidRPr="00522266">
        <w:t xml:space="preserve">Zamawiający nie przewiduje sposobu komunikowania się z wykonawcami w inny sposób niż przy użyciu środków komunikacji elektronicznej, wskazanych w </w:t>
      </w:r>
      <w:r>
        <w:t xml:space="preserve">cz. VII </w:t>
      </w:r>
      <w:r w:rsidRPr="00522266">
        <w:t>SWZ.</w:t>
      </w:r>
    </w:p>
    <w:p w14:paraId="7D25A7A1" w14:textId="77777777" w:rsidR="00F04F75" w:rsidRDefault="00F04F75" w:rsidP="00F9542C"/>
    <w:p w14:paraId="240262AC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25" w:name="_Toc65064543"/>
      <w:r>
        <w:rPr>
          <w:b/>
          <w:i/>
          <w:u w:val="single"/>
        </w:rPr>
        <w:t>XII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W</w:t>
      </w:r>
      <w:r w:rsidRPr="00F04F75">
        <w:rPr>
          <w:b/>
          <w:i/>
          <w:u w:val="single"/>
        </w:rPr>
        <w:t>skazanie osób uprawnionych do komunikowania się z wykonawcami</w:t>
      </w:r>
      <w:bookmarkEnd w:id="25"/>
    </w:p>
    <w:p w14:paraId="0A9018AF" w14:textId="77777777" w:rsidR="009C7664" w:rsidRPr="008148A1" w:rsidRDefault="009C7664" w:rsidP="009C7664">
      <w:pPr>
        <w:tabs>
          <w:tab w:val="left" w:pos="360"/>
          <w:tab w:val="left" w:pos="1620"/>
          <w:tab w:val="num" w:pos="2340"/>
        </w:tabs>
        <w:suppressAutoHyphens/>
        <w:ind w:right="0"/>
      </w:pPr>
      <w:r w:rsidRPr="008148A1">
        <w:t>Osobami upoważnionymi do bezpośredniego kontaktowania się z wykonawcami są:</w:t>
      </w:r>
    </w:p>
    <w:p w14:paraId="550FADE4" w14:textId="77777777" w:rsidR="009C7664" w:rsidRPr="008148A1" w:rsidRDefault="009C7664" w:rsidP="00E9145C">
      <w:pPr>
        <w:numPr>
          <w:ilvl w:val="1"/>
          <w:numId w:val="5"/>
        </w:numPr>
        <w:tabs>
          <w:tab w:val="num" w:pos="567"/>
        </w:tabs>
        <w:suppressAutoHyphens/>
        <w:ind w:right="0" w:hanging="1156"/>
        <w:rPr>
          <w:rFonts w:eastAsia="Arial"/>
        </w:rPr>
      </w:pPr>
      <w:r w:rsidRPr="008148A1">
        <w:t xml:space="preserve">w sprawach związanych z przedmiotem zamówienia:     </w:t>
      </w:r>
    </w:p>
    <w:p w14:paraId="558EE622" w14:textId="65FB4239" w:rsidR="009C7664" w:rsidRPr="008148A1" w:rsidRDefault="009C7664" w:rsidP="009C7664">
      <w:pPr>
        <w:tabs>
          <w:tab w:val="num" w:pos="709"/>
        </w:tabs>
        <w:ind w:left="1440" w:hanging="873"/>
      </w:pPr>
      <w:r w:rsidRPr="008148A1">
        <w:rPr>
          <w:rFonts w:eastAsia="Arial"/>
        </w:rPr>
        <w:t xml:space="preserve">–  </w:t>
      </w:r>
      <w:r w:rsidR="003F3255">
        <w:t>Mariola Podlasiak</w:t>
      </w:r>
      <w:r w:rsidRPr="008148A1">
        <w:t xml:space="preserve"> - 23 / 673 0</w:t>
      </w:r>
      <w:r w:rsidR="004D6292">
        <w:t>3</w:t>
      </w:r>
      <w:r w:rsidR="002B5BB9">
        <w:t xml:space="preserve"> </w:t>
      </w:r>
      <w:r w:rsidR="004D6292">
        <w:t>55</w:t>
      </w:r>
      <w:r w:rsidR="002B5BB9">
        <w:t xml:space="preserve"> </w:t>
      </w:r>
      <w:hyperlink r:id="rId15" w:history="1">
        <w:r w:rsidR="00C66420" w:rsidRPr="002F1928">
          <w:rPr>
            <w:rStyle w:val="Hipercze"/>
            <w:lang w:bidi="pl-PL"/>
          </w:rPr>
          <w:t>administracja@szpitalciechanow.com.pl</w:t>
        </w:r>
      </w:hyperlink>
    </w:p>
    <w:p w14:paraId="661F8C2D" w14:textId="77777777" w:rsidR="009C7664" w:rsidRPr="008148A1" w:rsidRDefault="009C7664" w:rsidP="00E9145C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ind w:left="567" w:right="0" w:hanging="283"/>
      </w:pPr>
      <w:r w:rsidRPr="008148A1">
        <w:t xml:space="preserve">w sprawach procedury:                                                                                                                                                                          – </w:t>
      </w:r>
      <w:proofErr w:type="spellStart"/>
      <w:r w:rsidRPr="008148A1">
        <w:t>E.Katarzyna</w:t>
      </w:r>
      <w:proofErr w:type="spellEnd"/>
      <w:r w:rsidRPr="008148A1">
        <w:t xml:space="preserve"> Jakimiec – tel. 23 673 02 74, </w:t>
      </w:r>
      <w:hyperlink r:id="rId16" w:history="1">
        <w:r w:rsidR="002B5BB9" w:rsidRPr="00A432F3">
          <w:rPr>
            <w:rStyle w:val="Hipercze"/>
            <w:lang w:bidi="pl-PL"/>
          </w:rPr>
          <w:t>zp3@szpitalciechanow.com.pl</w:t>
        </w:r>
      </w:hyperlink>
    </w:p>
    <w:p w14:paraId="635194C7" w14:textId="77777777" w:rsidR="009C7664" w:rsidRPr="00F9542C" w:rsidRDefault="009C7664" w:rsidP="00E9145C">
      <w:pPr>
        <w:numPr>
          <w:ilvl w:val="0"/>
          <w:numId w:val="13"/>
        </w:numPr>
        <w:ind w:left="567" w:hanging="283"/>
      </w:pPr>
      <w:r w:rsidRPr="008148A1">
        <w:t xml:space="preserve">w sprawach dotyczących funkcjonowania portalu:                                                                                               -  Krzysztof Różycki tel. 23 673 05 39  </w:t>
      </w:r>
      <w:hyperlink r:id="rId17" w:history="1">
        <w:r w:rsidRPr="008148A1">
          <w:rPr>
            <w:color w:val="0000FF"/>
            <w:u w:val="single"/>
          </w:rPr>
          <w:t>informatyka@szpitalciechanow.com.pl</w:t>
        </w:r>
      </w:hyperlink>
      <w:r w:rsidRPr="008148A1">
        <w:t xml:space="preserve">                                                                                                                                                                        </w:t>
      </w:r>
    </w:p>
    <w:p w14:paraId="4BC58EDA" w14:textId="77777777" w:rsidR="00F04F75" w:rsidRDefault="00F04F75" w:rsidP="00F9542C"/>
    <w:p w14:paraId="750624FF" w14:textId="77777777" w:rsidR="007E1D3F" w:rsidRDefault="007E1D3F" w:rsidP="007E1D3F">
      <w:pPr>
        <w:keepNext/>
        <w:ind w:left="0" w:right="0"/>
        <w:outlineLvl w:val="1"/>
        <w:rPr>
          <w:b/>
          <w:i/>
          <w:u w:val="single"/>
        </w:rPr>
      </w:pPr>
      <w:bookmarkStart w:id="26" w:name="_Toc65064544"/>
      <w:r>
        <w:rPr>
          <w:b/>
          <w:i/>
          <w:u w:val="single"/>
        </w:rPr>
        <w:t>XIII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Termin związania ofertą</w:t>
      </w:r>
      <w:bookmarkEnd w:id="26"/>
    </w:p>
    <w:p w14:paraId="07C648BF" w14:textId="77777777" w:rsidR="007E1D3F" w:rsidRPr="007D2518" w:rsidRDefault="00AB10AA" w:rsidP="00E9145C">
      <w:pPr>
        <w:numPr>
          <w:ilvl w:val="0"/>
          <w:numId w:val="14"/>
        </w:numPr>
        <w:ind w:left="426" w:hanging="426"/>
        <w:rPr>
          <w:lang w:bidi="pl-PL"/>
        </w:rPr>
      </w:pPr>
      <w:r w:rsidRPr="007D2518">
        <w:rPr>
          <w:lang w:bidi="pl-PL"/>
        </w:rPr>
        <w:t xml:space="preserve">Termin związania ofertą w niniejszym postepowaniu wynosi </w:t>
      </w:r>
      <w:r w:rsidRPr="007D2518">
        <w:rPr>
          <w:b/>
          <w:bCs/>
          <w:lang w:bidi="pl-PL"/>
        </w:rPr>
        <w:t>90 dni</w:t>
      </w:r>
      <w:r w:rsidRPr="007D2518">
        <w:rPr>
          <w:lang w:bidi="pl-PL"/>
        </w:rPr>
        <w:t xml:space="preserve"> od dnia upływu terminu składania ofert, przy czym pierwszym dniem terminu związania ofertą jest dzień, w którym upływa termin składania ofert.</w:t>
      </w:r>
    </w:p>
    <w:p w14:paraId="5CE16F79" w14:textId="49A0EA2B" w:rsidR="00AB10AA" w:rsidRPr="007D2518" w:rsidRDefault="00AB10AA" w:rsidP="00E9145C">
      <w:pPr>
        <w:numPr>
          <w:ilvl w:val="0"/>
          <w:numId w:val="14"/>
        </w:numPr>
        <w:ind w:left="426" w:hanging="426"/>
        <w:rPr>
          <w:lang w:bidi="pl-PL"/>
        </w:rPr>
      </w:pPr>
      <w:r w:rsidRPr="007D2518">
        <w:rPr>
          <w:lang w:bidi="pl-PL"/>
        </w:rPr>
        <w:t>Termin związania ofertą w niniejszym postepowaniu upływa w dniu</w:t>
      </w:r>
      <w:r w:rsidR="00AA4A61">
        <w:rPr>
          <w:b/>
          <w:bCs/>
          <w:lang w:bidi="pl-PL"/>
        </w:rPr>
        <w:t xml:space="preserve"> </w:t>
      </w:r>
      <w:bookmarkStart w:id="27" w:name="_GoBack"/>
      <w:r w:rsidR="00AA4A61">
        <w:rPr>
          <w:b/>
          <w:bCs/>
          <w:lang w:bidi="pl-PL"/>
        </w:rPr>
        <w:t>14.06.2021 r.</w:t>
      </w:r>
      <w:bookmarkEnd w:id="27"/>
    </w:p>
    <w:p w14:paraId="4F7E559D" w14:textId="77777777" w:rsidR="007E1D3F" w:rsidRPr="00B37A63" w:rsidRDefault="007E1D3F" w:rsidP="00E9145C">
      <w:pPr>
        <w:numPr>
          <w:ilvl w:val="0"/>
          <w:numId w:val="14"/>
        </w:numPr>
        <w:ind w:left="426" w:hanging="426"/>
        <w:jc w:val="both"/>
        <w:rPr>
          <w:lang w:bidi="pl-PL"/>
        </w:rPr>
      </w:pPr>
      <w:r w:rsidRPr="00B37A63">
        <w:rPr>
          <w:lang w:bidi="pl-PL"/>
        </w:rPr>
        <w:t>W przypadku gdy wyb</w:t>
      </w:r>
      <w:r>
        <w:rPr>
          <w:lang w:bidi="pl-PL"/>
        </w:rPr>
        <w:t>ó</w:t>
      </w:r>
      <w:r w:rsidRPr="00B37A63">
        <w:rPr>
          <w:lang w:bidi="pl-PL"/>
        </w:rPr>
        <w:t>r najkorzystniejszej oferty nie nast</w:t>
      </w:r>
      <w:r>
        <w:rPr>
          <w:lang w:bidi="pl-PL"/>
        </w:rPr>
        <w:t>ą</w:t>
      </w:r>
      <w:r w:rsidRPr="00B37A63">
        <w:rPr>
          <w:lang w:bidi="pl-PL"/>
        </w:rPr>
        <w:t>pi przed upływem terminu zwi</w:t>
      </w:r>
      <w:r>
        <w:rPr>
          <w:lang w:bidi="pl-PL"/>
        </w:rPr>
        <w:t>ą</w:t>
      </w:r>
      <w:r w:rsidRPr="00B37A63">
        <w:rPr>
          <w:lang w:bidi="pl-PL"/>
        </w:rPr>
        <w:t>zania ofert</w:t>
      </w:r>
      <w:r>
        <w:rPr>
          <w:lang w:bidi="pl-PL"/>
        </w:rPr>
        <w:t>ą</w:t>
      </w:r>
      <w:r w:rsidRPr="00B37A63">
        <w:rPr>
          <w:lang w:bidi="pl-PL"/>
        </w:rPr>
        <w:t xml:space="preserve"> okre</w:t>
      </w:r>
      <w:r>
        <w:rPr>
          <w:lang w:bidi="pl-PL"/>
        </w:rPr>
        <w:t>ś</w:t>
      </w:r>
      <w:r w:rsidRPr="00B37A63">
        <w:rPr>
          <w:lang w:bidi="pl-PL"/>
        </w:rPr>
        <w:t xml:space="preserve">lonego w SWZ, </w:t>
      </w:r>
      <w:r>
        <w:rPr>
          <w:lang w:bidi="pl-PL"/>
        </w:rPr>
        <w:t>z</w:t>
      </w:r>
      <w:r w:rsidRPr="00B37A63">
        <w:rPr>
          <w:lang w:bidi="pl-PL"/>
        </w:rPr>
        <w:t>amawiaj</w:t>
      </w:r>
      <w:r>
        <w:rPr>
          <w:lang w:bidi="pl-PL"/>
        </w:rPr>
        <w:t>ą</w:t>
      </w:r>
      <w:r w:rsidRPr="00B37A63">
        <w:rPr>
          <w:lang w:bidi="pl-PL"/>
        </w:rPr>
        <w:t>cy przed upływem terminu zwi</w:t>
      </w:r>
      <w:r>
        <w:rPr>
          <w:lang w:bidi="pl-PL"/>
        </w:rPr>
        <w:t>ą</w:t>
      </w:r>
      <w:r w:rsidRPr="00B37A63">
        <w:rPr>
          <w:lang w:bidi="pl-PL"/>
        </w:rPr>
        <w:t>zania ofert</w:t>
      </w:r>
      <w:r>
        <w:rPr>
          <w:lang w:bidi="pl-PL"/>
        </w:rPr>
        <w:t>ą</w:t>
      </w:r>
      <w:r w:rsidRPr="00B37A63">
        <w:rPr>
          <w:lang w:bidi="pl-PL"/>
        </w:rPr>
        <w:t xml:space="preserve"> zwraca si</w:t>
      </w:r>
      <w:r>
        <w:rPr>
          <w:lang w:bidi="pl-PL"/>
        </w:rPr>
        <w:t>ę</w:t>
      </w:r>
      <w:r w:rsidRPr="00B37A63">
        <w:rPr>
          <w:lang w:bidi="pl-PL"/>
        </w:rPr>
        <w:t xml:space="preserve"> jednokrotnie do </w:t>
      </w:r>
      <w:r>
        <w:rPr>
          <w:lang w:bidi="pl-PL"/>
        </w:rPr>
        <w:t>w</w:t>
      </w:r>
      <w:r w:rsidRPr="00B37A63">
        <w:rPr>
          <w:lang w:bidi="pl-PL"/>
        </w:rPr>
        <w:t>ykonawc</w:t>
      </w:r>
      <w:r>
        <w:rPr>
          <w:lang w:bidi="pl-PL"/>
        </w:rPr>
        <w:t>ó</w:t>
      </w:r>
      <w:r w:rsidRPr="00B37A63">
        <w:rPr>
          <w:lang w:bidi="pl-PL"/>
        </w:rPr>
        <w:t xml:space="preserve">w o </w:t>
      </w:r>
      <w:proofErr w:type="spellStart"/>
      <w:r w:rsidRPr="00B37A63">
        <w:rPr>
          <w:lang w:bidi="pl-PL"/>
        </w:rPr>
        <w:t>wyrażenie</w:t>
      </w:r>
      <w:proofErr w:type="spellEnd"/>
      <w:r w:rsidRPr="00B37A63">
        <w:rPr>
          <w:lang w:bidi="pl-PL"/>
        </w:rPr>
        <w:t xml:space="preserve"> zgody na przedłu</w:t>
      </w:r>
      <w:r>
        <w:rPr>
          <w:lang w:bidi="pl-PL"/>
        </w:rPr>
        <w:t>ż</w:t>
      </w:r>
      <w:r w:rsidRPr="00B37A63">
        <w:rPr>
          <w:lang w:bidi="pl-PL"/>
        </w:rPr>
        <w:t>enie tego terminu o wskazywany przez niego okres, nie dłu</w:t>
      </w:r>
      <w:r>
        <w:rPr>
          <w:lang w:bidi="pl-PL"/>
        </w:rPr>
        <w:t>ż</w:t>
      </w:r>
      <w:r w:rsidRPr="00B37A63">
        <w:rPr>
          <w:lang w:bidi="pl-PL"/>
        </w:rPr>
        <w:t>szy ni</w:t>
      </w:r>
      <w:r>
        <w:rPr>
          <w:lang w:bidi="pl-PL"/>
        </w:rPr>
        <w:t xml:space="preserve">ż </w:t>
      </w:r>
      <w:r w:rsidR="00AB10AA" w:rsidRPr="007D2518">
        <w:rPr>
          <w:b/>
          <w:bCs/>
          <w:lang w:bidi="pl-PL"/>
        </w:rPr>
        <w:t>6</w:t>
      </w:r>
      <w:r w:rsidRPr="007D2518">
        <w:rPr>
          <w:b/>
          <w:bCs/>
          <w:lang w:bidi="pl-PL"/>
        </w:rPr>
        <w:t>0 dni.</w:t>
      </w:r>
    </w:p>
    <w:p w14:paraId="3CA74E03" w14:textId="77777777" w:rsidR="007E1D3F" w:rsidRPr="00B37A63" w:rsidRDefault="007E1D3F" w:rsidP="00E9145C">
      <w:pPr>
        <w:numPr>
          <w:ilvl w:val="0"/>
          <w:numId w:val="14"/>
        </w:numPr>
        <w:ind w:left="426" w:hanging="426"/>
        <w:jc w:val="both"/>
        <w:rPr>
          <w:lang w:bidi="pl-PL"/>
        </w:rPr>
      </w:pPr>
      <w:r w:rsidRPr="00B37A63">
        <w:rPr>
          <w:lang w:bidi="pl-PL"/>
        </w:rPr>
        <w:t>Przedłu</w:t>
      </w:r>
      <w:r>
        <w:rPr>
          <w:lang w:bidi="pl-PL"/>
        </w:rPr>
        <w:t>ż</w:t>
      </w:r>
      <w:r w:rsidRPr="00B37A63">
        <w:rPr>
          <w:lang w:bidi="pl-PL"/>
        </w:rPr>
        <w:t>enie terminu zwi</w:t>
      </w:r>
      <w:r>
        <w:rPr>
          <w:lang w:bidi="pl-PL"/>
        </w:rPr>
        <w:t>ą</w:t>
      </w:r>
      <w:r w:rsidRPr="00B37A63">
        <w:rPr>
          <w:lang w:bidi="pl-PL"/>
        </w:rPr>
        <w:t>zania ofert</w:t>
      </w:r>
      <w:r>
        <w:rPr>
          <w:lang w:bidi="pl-PL"/>
        </w:rPr>
        <w:t>ą</w:t>
      </w:r>
      <w:r w:rsidRPr="00B37A63">
        <w:rPr>
          <w:lang w:bidi="pl-PL"/>
        </w:rPr>
        <w:t>, o kt</w:t>
      </w:r>
      <w:r>
        <w:rPr>
          <w:lang w:bidi="pl-PL"/>
        </w:rPr>
        <w:t>ó</w:t>
      </w:r>
      <w:r w:rsidRPr="00B37A63">
        <w:rPr>
          <w:lang w:bidi="pl-PL"/>
        </w:rPr>
        <w:t>rym mowa w ust. 2, wymaga zło</w:t>
      </w:r>
      <w:r>
        <w:rPr>
          <w:lang w:bidi="pl-PL"/>
        </w:rPr>
        <w:t>ż</w:t>
      </w:r>
      <w:r w:rsidRPr="00B37A63">
        <w:rPr>
          <w:lang w:bidi="pl-PL"/>
        </w:rPr>
        <w:t xml:space="preserve">enia przez </w:t>
      </w:r>
      <w:r>
        <w:rPr>
          <w:lang w:bidi="pl-PL"/>
        </w:rPr>
        <w:t>w</w:t>
      </w:r>
      <w:r w:rsidRPr="00B37A63">
        <w:rPr>
          <w:lang w:bidi="pl-PL"/>
        </w:rPr>
        <w:t>ykonawc</w:t>
      </w:r>
      <w:r>
        <w:rPr>
          <w:lang w:bidi="pl-PL"/>
        </w:rPr>
        <w:t>ę</w:t>
      </w:r>
      <w:r w:rsidRPr="00B37A63">
        <w:rPr>
          <w:lang w:bidi="pl-PL"/>
        </w:rPr>
        <w:t xml:space="preserve"> pisemnego o</w:t>
      </w:r>
      <w:r>
        <w:rPr>
          <w:lang w:bidi="pl-PL"/>
        </w:rPr>
        <w:t>ś</w:t>
      </w:r>
      <w:r w:rsidRPr="00B37A63">
        <w:rPr>
          <w:lang w:bidi="pl-PL"/>
        </w:rPr>
        <w:t>wiadczenia o wyra</w:t>
      </w:r>
      <w:r>
        <w:rPr>
          <w:lang w:bidi="pl-PL"/>
        </w:rPr>
        <w:t>ż</w:t>
      </w:r>
      <w:r w:rsidRPr="00B37A63">
        <w:rPr>
          <w:lang w:bidi="pl-PL"/>
        </w:rPr>
        <w:t>eniu zgody na przedłu</w:t>
      </w:r>
      <w:r>
        <w:rPr>
          <w:lang w:bidi="pl-PL"/>
        </w:rPr>
        <w:t>ż</w:t>
      </w:r>
      <w:r w:rsidRPr="00B37A63">
        <w:rPr>
          <w:lang w:bidi="pl-PL"/>
        </w:rPr>
        <w:t>enie terminu zwi</w:t>
      </w:r>
      <w:r>
        <w:rPr>
          <w:lang w:bidi="pl-PL"/>
        </w:rPr>
        <w:t>ą</w:t>
      </w:r>
      <w:r w:rsidRPr="00B37A63">
        <w:rPr>
          <w:lang w:bidi="pl-PL"/>
        </w:rPr>
        <w:t>zania oferta.</w:t>
      </w:r>
    </w:p>
    <w:p w14:paraId="7968AB18" w14:textId="77777777" w:rsidR="007E1D3F" w:rsidRPr="00F9542C" w:rsidRDefault="007E1D3F" w:rsidP="007E1D3F"/>
    <w:p w14:paraId="12D345E7" w14:textId="77777777" w:rsidR="0095784D" w:rsidRDefault="0095784D" w:rsidP="0095784D">
      <w:pPr>
        <w:keepNext/>
        <w:ind w:left="0" w:right="0"/>
        <w:outlineLvl w:val="1"/>
        <w:rPr>
          <w:b/>
          <w:i/>
          <w:u w:val="single"/>
        </w:rPr>
      </w:pPr>
      <w:bookmarkStart w:id="28" w:name="_Toc65064545"/>
      <w:r>
        <w:rPr>
          <w:b/>
          <w:i/>
          <w:u w:val="single"/>
        </w:rPr>
        <w:t>XI</w:t>
      </w:r>
      <w:r w:rsidR="007E1D3F">
        <w:rPr>
          <w:b/>
          <w:i/>
          <w:u w:val="single"/>
        </w:rPr>
        <w:t>V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O</w:t>
      </w:r>
      <w:r w:rsidRPr="00F04F75">
        <w:rPr>
          <w:b/>
          <w:i/>
          <w:u w:val="single"/>
        </w:rPr>
        <w:t>pis sposobu przygotowywania oferty</w:t>
      </w:r>
      <w:bookmarkEnd w:id="28"/>
    </w:p>
    <w:p w14:paraId="4E2D6038" w14:textId="77777777" w:rsidR="009C7664" w:rsidRPr="005C298C" w:rsidRDefault="009C7664" w:rsidP="00E9145C">
      <w:pPr>
        <w:numPr>
          <w:ilvl w:val="0"/>
          <w:numId w:val="7"/>
        </w:numPr>
        <w:tabs>
          <w:tab w:val="left" w:pos="426"/>
          <w:tab w:val="num" w:pos="2340"/>
        </w:tabs>
        <w:ind w:right="0" w:hanging="720"/>
      </w:pPr>
      <w:r w:rsidRPr="005C298C">
        <w:t>Ofertę należy sporządzić w języku polskim.</w:t>
      </w:r>
    </w:p>
    <w:p w14:paraId="3DD1321D" w14:textId="77777777" w:rsidR="009C7664" w:rsidRPr="007A28C3" w:rsidRDefault="009C7664" w:rsidP="00E9145C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rPr>
          <w:b/>
          <w:sz w:val="18"/>
        </w:rPr>
      </w:pPr>
      <w:r w:rsidRPr="007A28C3">
        <w:rPr>
          <w:sz w:val="18"/>
        </w:rPr>
        <w:t>Oferty należy sporządzić w</w:t>
      </w:r>
      <w:r>
        <w:rPr>
          <w:sz w:val="18"/>
        </w:rPr>
        <w:t xml:space="preserve"> </w:t>
      </w:r>
      <w:r w:rsidRPr="007F3E67">
        <w:rPr>
          <w:b/>
          <w:sz w:val="18"/>
        </w:rPr>
        <w:t>pod rygorem nieważności, w formie elektronicznej</w:t>
      </w:r>
      <w:r>
        <w:rPr>
          <w:b/>
          <w:sz w:val="18"/>
        </w:rPr>
        <w:t xml:space="preserve">, </w:t>
      </w:r>
      <w:r w:rsidRPr="007F3E67">
        <w:rPr>
          <w:bCs/>
          <w:sz w:val="18"/>
        </w:rPr>
        <w:t>opatrzonej kwalifikowanym podpisem elektronicznym</w:t>
      </w:r>
      <w:r w:rsidR="00F328A5">
        <w:rPr>
          <w:bCs/>
          <w:sz w:val="18"/>
        </w:rPr>
        <w:t>.</w:t>
      </w:r>
    </w:p>
    <w:p w14:paraId="1D7C6059" w14:textId="77777777" w:rsidR="009C7664" w:rsidRPr="009B1AD6" w:rsidRDefault="009C7664" w:rsidP="00E9145C">
      <w:pPr>
        <w:numPr>
          <w:ilvl w:val="0"/>
          <w:numId w:val="7"/>
        </w:numPr>
        <w:tabs>
          <w:tab w:val="left" w:pos="426"/>
        </w:tabs>
        <w:ind w:left="426" w:right="0" w:hanging="426"/>
      </w:pPr>
      <w:r>
        <w:t xml:space="preserve">Ofertę </w:t>
      </w:r>
      <w:r w:rsidR="009B1AD6">
        <w:t>sporządza</w:t>
      </w:r>
      <w:r>
        <w:t xml:space="preserve"> się  w postaci plików elektronicznych</w:t>
      </w:r>
      <w:r w:rsidR="002038DD">
        <w:t xml:space="preserve"> (</w:t>
      </w:r>
      <w:r>
        <w:t>w f</w:t>
      </w:r>
      <w:r w:rsidRPr="005C298C">
        <w:t>orma</w:t>
      </w:r>
      <w:r>
        <w:t>tach</w:t>
      </w:r>
      <w:r w:rsidRPr="005C298C">
        <w:t xml:space="preserve"> </w:t>
      </w:r>
      <w:r w:rsidRPr="005C298C">
        <w:rPr>
          <w:b/>
        </w:rPr>
        <w:t xml:space="preserve">pdf, </w:t>
      </w:r>
      <w:proofErr w:type="spellStart"/>
      <w:r w:rsidRPr="005C298C">
        <w:rPr>
          <w:b/>
        </w:rPr>
        <w:t>doc</w:t>
      </w:r>
      <w:proofErr w:type="spellEnd"/>
      <w:r w:rsidRPr="005C298C">
        <w:rPr>
          <w:b/>
        </w:rPr>
        <w:t>, xls</w:t>
      </w:r>
      <w:r w:rsidR="002038DD">
        <w:rPr>
          <w:b/>
        </w:rPr>
        <w:t>)</w:t>
      </w:r>
      <w:r w:rsidR="009B1AD6">
        <w:rPr>
          <w:b/>
        </w:rPr>
        <w:t xml:space="preserve">, </w:t>
      </w:r>
      <w:r w:rsidR="009B1AD6" w:rsidRPr="009B1AD6">
        <w:rPr>
          <w:bCs/>
        </w:rPr>
        <w:t>skatalogowanych</w:t>
      </w:r>
      <w:r w:rsidRPr="009B1AD6">
        <w:rPr>
          <w:bCs/>
        </w:rPr>
        <w:t xml:space="preserve"> </w:t>
      </w:r>
      <w:r w:rsidR="009B1AD6">
        <w:rPr>
          <w:bCs/>
        </w:rPr>
        <w:t>w sposób następujący:</w:t>
      </w:r>
    </w:p>
    <w:p w14:paraId="4788F9B1" w14:textId="77777777" w:rsidR="009B1AD6" w:rsidRPr="005C298C" w:rsidRDefault="009B1AD6" w:rsidP="008A1393">
      <w:pPr>
        <w:numPr>
          <w:ilvl w:val="0"/>
          <w:numId w:val="21"/>
        </w:numPr>
        <w:tabs>
          <w:tab w:val="left" w:pos="426"/>
          <w:tab w:val="left" w:pos="709"/>
        </w:tabs>
        <w:ind w:left="993" w:right="0" w:hanging="567"/>
      </w:pPr>
      <w:bookmarkStart w:id="29" w:name="_Hlk58413704"/>
      <w:r>
        <w:rPr>
          <w:bCs/>
        </w:rPr>
        <w:t xml:space="preserve">Katalog pn. </w:t>
      </w:r>
      <w:r w:rsidRPr="009B1AD6">
        <w:rPr>
          <w:b/>
          <w:u w:val="single"/>
        </w:rPr>
        <w:t>Fo</w:t>
      </w:r>
      <w:r>
        <w:rPr>
          <w:b/>
          <w:u w:val="single"/>
        </w:rPr>
        <w:t>rmularze ofertowe</w:t>
      </w:r>
      <w:r>
        <w:rPr>
          <w:bCs/>
        </w:rPr>
        <w:t xml:space="preserve"> (RAR lub ZIP), zawierający:</w:t>
      </w:r>
    </w:p>
    <w:bookmarkEnd w:id="29"/>
    <w:p w14:paraId="6CDFE074" w14:textId="77777777" w:rsidR="009C7664" w:rsidRPr="00705DD7" w:rsidRDefault="009C7664" w:rsidP="00E9145C">
      <w:pPr>
        <w:pStyle w:val="Akapitzlist"/>
        <w:numPr>
          <w:ilvl w:val="0"/>
          <w:numId w:val="8"/>
        </w:numPr>
        <w:tabs>
          <w:tab w:val="left" w:pos="426"/>
          <w:tab w:val="left" w:pos="993"/>
        </w:tabs>
        <w:ind w:left="993" w:firstLine="0"/>
        <w:jc w:val="both"/>
        <w:rPr>
          <w:b/>
          <w:sz w:val="18"/>
        </w:rPr>
      </w:pPr>
      <w:r w:rsidRPr="00705DD7">
        <w:rPr>
          <w:b/>
          <w:sz w:val="18"/>
        </w:rPr>
        <w:t>formularz ofertowy – załącznik nr 1 do SWZ,</w:t>
      </w:r>
    </w:p>
    <w:p w14:paraId="63B2A438" w14:textId="77777777" w:rsidR="00AB10AA" w:rsidRPr="00705DD7" w:rsidRDefault="009C7664" w:rsidP="00E9145C">
      <w:pPr>
        <w:pStyle w:val="Akapitzlist"/>
        <w:numPr>
          <w:ilvl w:val="0"/>
          <w:numId w:val="8"/>
        </w:numPr>
        <w:ind w:left="993" w:firstLine="0"/>
        <w:rPr>
          <w:b/>
          <w:i/>
          <w:iCs/>
          <w:sz w:val="18"/>
        </w:rPr>
      </w:pPr>
      <w:r w:rsidRPr="00705DD7">
        <w:rPr>
          <w:b/>
          <w:sz w:val="18"/>
        </w:rPr>
        <w:t>formularz cenowy – zestawienie asortymentowo-wartościowe załącznik nr 2 do SWZ.</w:t>
      </w:r>
      <w:r w:rsidRPr="00705DD7">
        <w:rPr>
          <w:b/>
        </w:rPr>
        <w:t xml:space="preserve">    </w:t>
      </w:r>
    </w:p>
    <w:p w14:paraId="5752EFB4" w14:textId="77777777" w:rsidR="009C7664" w:rsidRDefault="009C7664" w:rsidP="00AB10AA">
      <w:pPr>
        <w:pStyle w:val="Akapitzlist"/>
        <w:ind w:left="993"/>
        <w:rPr>
          <w:bCs/>
          <w:i/>
          <w:iCs/>
          <w:sz w:val="18"/>
        </w:rPr>
      </w:pPr>
      <w:r w:rsidRPr="00B772A8">
        <w:rPr>
          <w:bCs/>
          <w:i/>
          <w:iCs/>
          <w:sz w:val="18"/>
        </w:rPr>
        <w:t xml:space="preserve">Zamawiający wymaga, aby arkusze Excela </w:t>
      </w:r>
      <w:r>
        <w:rPr>
          <w:bCs/>
          <w:i/>
          <w:iCs/>
          <w:sz w:val="18"/>
        </w:rPr>
        <w:t xml:space="preserve">(załącznik nr 2 do SIWZ) </w:t>
      </w:r>
      <w:r w:rsidRPr="00B772A8">
        <w:rPr>
          <w:bCs/>
          <w:i/>
          <w:iCs/>
          <w:sz w:val="18"/>
        </w:rPr>
        <w:t>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</w:t>
      </w:r>
      <w:r>
        <w:rPr>
          <w:bCs/>
          <w:i/>
          <w:iCs/>
          <w:sz w:val="18"/>
        </w:rPr>
        <w:t>.</w:t>
      </w:r>
      <w:r w:rsidR="00CF35F5">
        <w:rPr>
          <w:bCs/>
          <w:i/>
          <w:iCs/>
          <w:sz w:val="18"/>
        </w:rPr>
        <w:t xml:space="preserve"> </w:t>
      </w:r>
      <w:r w:rsidR="00CF35F5" w:rsidRPr="00CF35F5">
        <w:rPr>
          <w:bCs/>
          <w:i/>
          <w:iCs/>
          <w:sz w:val="18"/>
        </w:rPr>
        <w:t>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</w:t>
      </w:r>
    </w:p>
    <w:p w14:paraId="7F783FB2" w14:textId="77777777" w:rsidR="00CF35F5" w:rsidRPr="00CF35F5" w:rsidRDefault="00F328A5" w:rsidP="008A1393">
      <w:pPr>
        <w:numPr>
          <w:ilvl w:val="0"/>
          <w:numId w:val="21"/>
        </w:numPr>
        <w:ind w:left="993" w:hanging="567"/>
        <w:rPr>
          <w:bCs/>
        </w:rPr>
      </w:pPr>
      <w:r w:rsidRPr="00F00B55">
        <w:rPr>
          <w:bCs/>
        </w:rPr>
        <w:lastRenderedPageBreak/>
        <w:t xml:space="preserve">Katalog pn. </w:t>
      </w:r>
      <w:r w:rsidR="00BC6A43">
        <w:rPr>
          <w:b/>
          <w:u w:val="single"/>
        </w:rPr>
        <w:t>Dokumenty podmiotowe</w:t>
      </w:r>
      <w:r w:rsidRPr="00F00B55">
        <w:rPr>
          <w:b/>
          <w:u w:val="single"/>
        </w:rPr>
        <w:t xml:space="preserve"> </w:t>
      </w:r>
      <w:r w:rsidRPr="00F00B55">
        <w:rPr>
          <w:bCs/>
        </w:rPr>
        <w:t>(RAR lub ZIP)</w:t>
      </w:r>
      <w:r w:rsidR="00832A67">
        <w:rPr>
          <w:bCs/>
        </w:rPr>
        <w:t xml:space="preserve">, dotyczące wykonawcy, w szczególności </w:t>
      </w:r>
      <w:r w:rsidR="00FF3C0D">
        <w:rPr>
          <w:bCs/>
        </w:rPr>
        <w:t>oświadczenia</w:t>
      </w:r>
      <w:r w:rsidR="00832A67">
        <w:rPr>
          <w:bCs/>
        </w:rPr>
        <w:t>,  w</w:t>
      </w:r>
      <w:r w:rsidR="00FF3C0D">
        <w:rPr>
          <w:bCs/>
        </w:rPr>
        <w:t>nioski</w:t>
      </w:r>
      <w:r w:rsidR="00832A67">
        <w:rPr>
          <w:bCs/>
        </w:rPr>
        <w:t xml:space="preserve"> itp.</w:t>
      </w:r>
      <w:r w:rsidR="00F00B55">
        <w:rPr>
          <w:bCs/>
        </w:rPr>
        <w:t xml:space="preserve">, w tym </w:t>
      </w:r>
      <w:r w:rsidR="00CF35F5">
        <w:rPr>
          <w:bCs/>
        </w:rPr>
        <w:t>p</w:t>
      </w:r>
      <w:r w:rsidR="00CF35F5" w:rsidRPr="00CF35F5">
        <w:rPr>
          <w:bCs/>
        </w:rPr>
        <w:t>ełnomocnictwo upoważniające do złożenia oferty, o ile ofertę składa pełnomocnik;</w:t>
      </w:r>
    </w:p>
    <w:p w14:paraId="43307E69" w14:textId="77777777" w:rsidR="00F328A5" w:rsidRDefault="00CF35F5" w:rsidP="00E9145C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rPr>
          <w:sz w:val="18"/>
        </w:rPr>
      </w:pPr>
      <w:bookmarkStart w:id="30" w:name="_Hlk58840297"/>
      <w:r w:rsidRPr="00CF35F5">
        <w:rPr>
          <w:bCs/>
          <w:sz w:val="18"/>
        </w:rPr>
        <w:t xml:space="preserve">Z katalogów utworzonych zgodnie z pkt. 3 wykonawca utworzy główny katalog </w:t>
      </w:r>
      <w:r>
        <w:rPr>
          <w:bCs/>
          <w:sz w:val="18"/>
        </w:rPr>
        <w:t xml:space="preserve">pn. </w:t>
      </w:r>
      <w:r w:rsidRPr="00CF35F5">
        <w:rPr>
          <w:b/>
          <w:sz w:val="18"/>
          <w:u w:val="single"/>
        </w:rPr>
        <w:t xml:space="preserve">OFERTA (nazwa oferenta) </w:t>
      </w:r>
      <w:r w:rsidRPr="00CF35F5">
        <w:rPr>
          <w:sz w:val="18"/>
        </w:rPr>
        <w:t>(RAR lub ZIP), który złoży następnie w portalu zakupowym zamawiającego.</w:t>
      </w:r>
    </w:p>
    <w:p w14:paraId="366E479B" w14:textId="77777777" w:rsidR="00CF35F5" w:rsidRPr="00CF35F5" w:rsidRDefault="00CF35F5" w:rsidP="00E9145C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rPr>
          <w:sz w:val="18"/>
        </w:rPr>
      </w:pPr>
      <w:r>
        <w:rPr>
          <w:sz w:val="18"/>
        </w:rPr>
        <w:t xml:space="preserve">Zamawiający dopuszcza możliwość złożenia oferty w dwóch lub </w:t>
      </w:r>
      <w:r w:rsidR="00F032E1">
        <w:rPr>
          <w:sz w:val="18"/>
        </w:rPr>
        <w:t>więcej częściach, jeśli złożenie jej zgodnie z instrukcją powyżej nie było możliwe, np. ze względu na dopuszczony w systemie informatycznych limit 50 MB dla jednego złożonego pliku.</w:t>
      </w:r>
      <w:r w:rsidR="00AA33CD">
        <w:rPr>
          <w:sz w:val="18"/>
        </w:rPr>
        <w:t xml:space="preserve"> W takim przypadku do złożenia oferty należy wykorzystać pole umożliwiające złożenie zał</w:t>
      </w:r>
      <w:r w:rsidR="002038DD">
        <w:rPr>
          <w:sz w:val="18"/>
        </w:rPr>
        <w:t>ą</w:t>
      </w:r>
      <w:r w:rsidR="00AA33CD">
        <w:rPr>
          <w:sz w:val="18"/>
        </w:rPr>
        <w:t>cznik</w:t>
      </w:r>
      <w:r w:rsidR="002038DD">
        <w:rPr>
          <w:sz w:val="18"/>
        </w:rPr>
        <w:t>ó</w:t>
      </w:r>
      <w:r w:rsidR="00AA33CD">
        <w:rPr>
          <w:sz w:val="18"/>
        </w:rPr>
        <w:t>w do oferty.</w:t>
      </w:r>
    </w:p>
    <w:bookmarkEnd w:id="30"/>
    <w:p w14:paraId="3FBDC765" w14:textId="77777777" w:rsidR="00CF35F5" w:rsidRDefault="00CF35F5" w:rsidP="009C7664">
      <w:pPr>
        <w:tabs>
          <w:tab w:val="left" w:pos="426"/>
        </w:tabs>
        <w:ind w:left="426" w:right="0"/>
        <w:jc w:val="both"/>
      </w:pPr>
    </w:p>
    <w:p w14:paraId="3DD0B05F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31" w:name="_Toc65064546"/>
      <w:r>
        <w:rPr>
          <w:b/>
          <w:i/>
          <w:u w:val="single"/>
        </w:rPr>
        <w:t>XV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</w:t>
      </w:r>
      <w:r w:rsidR="0095784D">
        <w:rPr>
          <w:b/>
          <w:i/>
          <w:u w:val="single"/>
        </w:rPr>
        <w:t>S</w:t>
      </w:r>
      <w:r w:rsidR="0095784D" w:rsidRPr="0095784D">
        <w:rPr>
          <w:b/>
          <w:i/>
          <w:u w:val="single"/>
        </w:rPr>
        <w:t>posób oraz termin składania ofert</w:t>
      </w:r>
      <w:bookmarkEnd w:id="31"/>
    </w:p>
    <w:p w14:paraId="0A0AF712" w14:textId="77777777" w:rsidR="004E4850" w:rsidRDefault="004E4850" w:rsidP="00A06B39">
      <w:pPr>
        <w:numPr>
          <w:ilvl w:val="0"/>
          <w:numId w:val="17"/>
        </w:numPr>
        <w:ind w:left="426" w:hanging="426"/>
        <w:rPr>
          <w:lang w:bidi="pl-PL"/>
        </w:rPr>
      </w:pPr>
      <w:r w:rsidRPr="00161B26">
        <w:rPr>
          <w:lang w:bidi="pl-PL"/>
        </w:rPr>
        <w:t xml:space="preserve">Wykonawca składa </w:t>
      </w:r>
      <w:r>
        <w:rPr>
          <w:lang w:bidi="pl-PL"/>
        </w:rPr>
        <w:t xml:space="preserve"> </w:t>
      </w:r>
      <w:r w:rsidRPr="00161B26">
        <w:rPr>
          <w:lang w:bidi="pl-PL"/>
        </w:rPr>
        <w:t xml:space="preserve">ofertę </w:t>
      </w:r>
      <w:r>
        <w:rPr>
          <w:lang w:bidi="pl-PL"/>
        </w:rPr>
        <w:t xml:space="preserve">oraz pozostałe wymagane dokumenty </w:t>
      </w:r>
      <w:r w:rsidRPr="00161B26">
        <w:rPr>
          <w:lang w:bidi="pl-PL"/>
        </w:rPr>
        <w:t xml:space="preserve">za pośrednictwem </w:t>
      </w:r>
      <w:r>
        <w:rPr>
          <w:lang w:bidi="pl-PL"/>
        </w:rPr>
        <w:t xml:space="preserve">portalu zakupowego zamawiającego </w:t>
      </w:r>
      <w:hyperlink r:id="rId18" w:history="1">
        <w:r w:rsidRPr="00950662">
          <w:rPr>
            <w:rStyle w:val="Hipercze"/>
            <w:lang w:bidi="pl-PL"/>
          </w:rPr>
          <w:t>https://zamowienia.szpitalciechanow.com.pl/</w:t>
        </w:r>
      </w:hyperlink>
      <w:r>
        <w:rPr>
          <w:lang w:bidi="pl-PL"/>
        </w:rPr>
        <w:t xml:space="preserve"> </w:t>
      </w:r>
    </w:p>
    <w:p w14:paraId="61B516BF" w14:textId="77777777" w:rsidR="004E4850" w:rsidRPr="00161B26" w:rsidRDefault="004E4850" w:rsidP="00A06B39">
      <w:pPr>
        <w:numPr>
          <w:ilvl w:val="0"/>
          <w:numId w:val="17"/>
        </w:numPr>
        <w:ind w:left="426" w:hanging="426"/>
        <w:rPr>
          <w:lang w:bidi="pl-PL"/>
        </w:rPr>
      </w:pPr>
      <w:r w:rsidRPr="00161B26">
        <w:rPr>
          <w:lang w:bidi="pl-PL"/>
        </w:rPr>
        <w:t xml:space="preserve">Sposób złożenia oferty </w:t>
      </w:r>
      <w:r>
        <w:rPr>
          <w:lang w:bidi="pl-PL"/>
        </w:rPr>
        <w:t xml:space="preserve">i pozostałych dokumentów </w:t>
      </w:r>
      <w:r w:rsidRPr="00161B26">
        <w:rPr>
          <w:lang w:bidi="pl-PL"/>
        </w:rPr>
        <w:t xml:space="preserve">opisany został w </w:t>
      </w:r>
      <w:r>
        <w:rPr>
          <w:lang w:bidi="pl-PL"/>
        </w:rPr>
        <w:t>opublikowanym wraz z dokumentacją postępowania pliku „</w:t>
      </w:r>
      <w:r w:rsidRPr="00161B26">
        <w:rPr>
          <w:lang w:bidi="pl-PL"/>
        </w:rPr>
        <w:t>Instrukcj</w:t>
      </w:r>
      <w:r>
        <w:rPr>
          <w:lang w:bidi="pl-PL"/>
        </w:rPr>
        <w:t>a ofertowania elektronicznego)</w:t>
      </w:r>
    </w:p>
    <w:p w14:paraId="7B3699D7" w14:textId="2B8E6FE2" w:rsidR="004E4850" w:rsidRPr="00161B26" w:rsidRDefault="004E4850" w:rsidP="00A06B39">
      <w:pPr>
        <w:numPr>
          <w:ilvl w:val="0"/>
          <w:numId w:val="17"/>
        </w:numPr>
        <w:ind w:left="426" w:hanging="426"/>
        <w:rPr>
          <w:lang w:bidi="pl-PL"/>
        </w:rPr>
      </w:pPr>
      <w:r w:rsidRPr="00161B26">
        <w:rPr>
          <w:lang w:bidi="pl-PL"/>
        </w:rPr>
        <w:t>Ofertę wraz z wymaganymi załącznikami należy złożyć w terminie do dnia</w:t>
      </w:r>
      <w:r>
        <w:rPr>
          <w:lang w:bidi="pl-PL"/>
        </w:rPr>
        <w:t xml:space="preserve"> </w:t>
      </w:r>
      <w:r w:rsidR="009C6609">
        <w:rPr>
          <w:b/>
          <w:bCs/>
          <w:highlight w:val="yellow"/>
          <w:lang w:bidi="pl-PL"/>
        </w:rPr>
        <w:t>15.03.2021r</w:t>
      </w:r>
      <w:r w:rsidRPr="007D2518">
        <w:rPr>
          <w:b/>
          <w:bCs/>
          <w:highlight w:val="yellow"/>
          <w:lang w:bidi="pl-PL"/>
        </w:rPr>
        <w:t>.</w:t>
      </w:r>
      <w:r w:rsidRPr="00161B26">
        <w:rPr>
          <w:lang w:bidi="pl-PL"/>
        </w:rPr>
        <w:t>, do godz.</w:t>
      </w:r>
      <w:r>
        <w:rPr>
          <w:lang w:bidi="pl-PL"/>
        </w:rPr>
        <w:t xml:space="preserve"> </w:t>
      </w:r>
      <w:r w:rsidRPr="007D2518">
        <w:rPr>
          <w:b/>
          <w:bCs/>
          <w:lang w:bidi="pl-PL"/>
        </w:rPr>
        <w:t>10:</w:t>
      </w:r>
      <w:r w:rsidR="00B84D54" w:rsidRPr="007D2518">
        <w:rPr>
          <w:b/>
          <w:bCs/>
          <w:lang w:bidi="pl-PL"/>
        </w:rPr>
        <w:t>0</w:t>
      </w:r>
      <w:r w:rsidRPr="007D2518">
        <w:rPr>
          <w:b/>
          <w:bCs/>
          <w:lang w:bidi="pl-PL"/>
        </w:rPr>
        <w:t>0</w:t>
      </w:r>
      <w:r w:rsidR="007D2518" w:rsidRPr="007D2518">
        <w:rPr>
          <w:b/>
          <w:bCs/>
          <w:lang w:bidi="pl-PL"/>
        </w:rPr>
        <w:t>.</w:t>
      </w:r>
    </w:p>
    <w:p w14:paraId="78B8C1FE" w14:textId="77777777" w:rsidR="004E4850" w:rsidRPr="00161B26" w:rsidRDefault="004E4850" w:rsidP="00A06B39">
      <w:pPr>
        <w:numPr>
          <w:ilvl w:val="0"/>
          <w:numId w:val="17"/>
        </w:numPr>
        <w:ind w:left="426" w:hanging="426"/>
        <w:rPr>
          <w:lang w:bidi="pl-PL"/>
        </w:rPr>
      </w:pPr>
      <w:r w:rsidRPr="00161B26">
        <w:rPr>
          <w:lang w:bidi="pl-PL"/>
        </w:rPr>
        <w:t>Wykonawca może złożyć tylko jedną ofertę.</w:t>
      </w:r>
    </w:p>
    <w:p w14:paraId="62F714E6" w14:textId="77777777" w:rsidR="004E4850" w:rsidRPr="00161B26" w:rsidRDefault="004E4850" w:rsidP="00A06B39">
      <w:pPr>
        <w:numPr>
          <w:ilvl w:val="0"/>
          <w:numId w:val="17"/>
        </w:numPr>
        <w:ind w:left="426" w:hanging="426"/>
        <w:rPr>
          <w:lang w:bidi="pl-PL"/>
        </w:rPr>
      </w:pPr>
      <w:r w:rsidRPr="00161B26">
        <w:rPr>
          <w:lang w:bidi="pl-PL"/>
        </w:rPr>
        <w:t>Zamawiający odrzuci ofertę złożoną po terminie składania ofert.</w:t>
      </w:r>
    </w:p>
    <w:p w14:paraId="3BE99D7D" w14:textId="77777777" w:rsidR="004E4850" w:rsidRDefault="004E4850" w:rsidP="00A06B39">
      <w:pPr>
        <w:numPr>
          <w:ilvl w:val="0"/>
          <w:numId w:val="17"/>
        </w:numPr>
        <w:ind w:left="426" w:hanging="426"/>
        <w:rPr>
          <w:lang w:bidi="pl-PL"/>
        </w:rPr>
      </w:pPr>
      <w:r w:rsidRPr="00161B26">
        <w:rPr>
          <w:lang w:bidi="pl-PL"/>
        </w:rPr>
        <w:t>Wykonawca po upływie terminu do składania ofert nie może wycofać złożonej</w:t>
      </w:r>
      <w:r>
        <w:rPr>
          <w:lang w:bidi="pl-PL"/>
        </w:rPr>
        <w:t xml:space="preserve"> </w:t>
      </w:r>
      <w:r w:rsidRPr="00161B26">
        <w:rPr>
          <w:lang w:bidi="pl-PL"/>
        </w:rPr>
        <w:t>oferty.</w:t>
      </w:r>
    </w:p>
    <w:p w14:paraId="0C4B8766" w14:textId="77777777" w:rsidR="00F04F75" w:rsidRDefault="00F04F75" w:rsidP="00F9542C"/>
    <w:p w14:paraId="40E4E479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32" w:name="_Toc65064547"/>
      <w:r>
        <w:rPr>
          <w:b/>
          <w:i/>
          <w:u w:val="single"/>
        </w:rPr>
        <w:t>XV</w:t>
      </w:r>
      <w:r w:rsidR="0095784D">
        <w:rPr>
          <w:b/>
          <w:i/>
          <w:u w:val="single"/>
        </w:rPr>
        <w:t>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</w:t>
      </w:r>
      <w:r w:rsidR="0095784D">
        <w:rPr>
          <w:b/>
          <w:i/>
          <w:u w:val="single"/>
        </w:rPr>
        <w:t>T</w:t>
      </w:r>
      <w:r w:rsidR="0095784D" w:rsidRPr="0095784D">
        <w:rPr>
          <w:b/>
          <w:i/>
          <w:u w:val="single"/>
        </w:rPr>
        <w:t>ermin otwarcia ofert;</w:t>
      </w:r>
      <w:bookmarkEnd w:id="32"/>
    </w:p>
    <w:p w14:paraId="281DC502" w14:textId="0A0A690E" w:rsidR="007A3526" w:rsidRDefault="007A3526" w:rsidP="00E9145C">
      <w:pPr>
        <w:numPr>
          <w:ilvl w:val="0"/>
          <w:numId w:val="15"/>
        </w:numPr>
        <w:ind w:left="426" w:hanging="426"/>
      </w:pPr>
      <w:r>
        <w:t xml:space="preserve">Otwarcie ofert nastąpi w dniu </w:t>
      </w:r>
      <w:r w:rsidR="009C6609">
        <w:rPr>
          <w:b/>
          <w:bCs/>
          <w:highlight w:val="yellow"/>
          <w:lang w:bidi="pl-PL"/>
        </w:rPr>
        <w:t>15.03.2021r</w:t>
      </w:r>
      <w:r w:rsidR="009C6609" w:rsidRPr="007D2518">
        <w:rPr>
          <w:b/>
          <w:bCs/>
          <w:highlight w:val="yellow"/>
          <w:lang w:bidi="pl-PL"/>
        </w:rPr>
        <w:t>.</w:t>
      </w:r>
      <w:r w:rsidR="009C6609" w:rsidRPr="00161B26">
        <w:rPr>
          <w:lang w:bidi="pl-PL"/>
        </w:rPr>
        <w:t>,</w:t>
      </w:r>
      <w:r>
        <w:t xml:space="preserve">, o godzinie </w:t>
      </w:r>
      <w:r w:rsidR="00B84D54" w:rsidRPr="007D2518">
        <w:rPr>
          <w:b/>
          <w:bCs/>
        </w:rPr>
        <w:t>10:30.</w:t>
      </w:r>
    </w:p>
    <w:p w14:paraId="191BA968" w14:textId="77777777" w:rsidR="007A3526" w:rsidRDefault="007A3526" w:rsidP="00E9145C">
      <w:pPr>
        <w:numPr>
          <w:ilvl w:val="0"/>
          <w:numId w:val="15"/>
        </w:numPr>
        <w:ind w:left="426" w:hanging="426"/>
      </w:pPr>
      <w:r>
        <w:t>Zamawiaj</w:t>
      </w:r>
      <w:r w:rsidR="00C11A51">
        <w:t>ą</w:t>
      </w:r>
      <w:r>
        <w:t xml:space="preserve">cy, </w:t>
      </w:r>
      <w:proofErr w:type="spellStart"/>
      <w:r>
        <w:t>najpóźniej</w:t>
      </w:r>
      <w:proofErr w:type="spellEnd"/>
      <w:r>
        <w:t xml:space="preserve"> przed otwarciem ofert, udost</w:t>
      </w:r>
      <w:r w:rsidR="00C11A51">
        <w:t>ę</w:t>
      </w:r>
      <w:r>
        <w:t>pnia na stronie internetowej prowadzonego post</w:t>
      </w:r>
      <w:r w:rsidR="00C11A51">
        <w:t>ę</w:t>
      </w:r>
      <w:r>
        <w:t xml:space="preserve">powania informację o kwocie, jaką zamierza </w:t>
      </w:r>
      <w:proofErr w:type="spellStart"/>
      <w:r>
        <w:t>przeznaczyc</w:t>
      </w:r>
      <w:proofErr w:type="spellEnd"/>
      <w:r>
        <w:t xml:space="preserve">́ na sfinansowanie </w:t>
      </w:r>
      <w:proofErr w:type="spellStart"/>
      <w:r>
        <w:t>zamówienia</w:t>
      </w:r>
      <w:proofErr w:type="spellEnd"/>
      <w:r>
        <w:t>.</w:t>
      </w:r>
    </w:p>
    <w:p w14:paraId="553EBFCA" w14:textId="77777777" w:rsidR="007A3526" w:rsidRDefault="007A3526" w:rsidP="00E9145C">
      <w:pPr>
        <w:numPr>
          <w:ilvl w:val="0"/>
          <w:numId w:val="15"/>
        </w:numPr>
        <w:ind w:left="426" w:hanging="426"/>
      </w:pPr>
      <w:r>
        <w:t>Zamawiaj</w:t>
      </w:r>
      <w:r w:rsidR="00C11A51">
        <w:t>ą</w:t>
      </w:r>
      <w:r>
        <w:t>cy, niezwłocznie po otwarciu ofert, udost</w:t>
      </w:r>
      <w:r w:rsidR="00C11A51">
        <w:t>ę</w:t>
      </w:r>
      <w:r>
        <w:t>pnia na stronie internetowej prowadzonego postępowania informacje o:</w:t>
      </w:r>
    </w:p>
    <w:p w14:paraId="63508D62" w14:textId="77777777" w:rsidR="007A3526" w:rsidRDefault="007A3526" w:rsidP="00517B65">
      <w:pPr>
        <w:numPr>
          <w:ilvl w:val="1"/>
          <w:numId w:val="15"/>
        </w:numPr>
      </w:pPr>
      <w:r>
        <w:t>nazwach albo imionach i nazwiskach oraz siedzibach lub miejscach prowadzonej działalno</w:t>
      </w:r>
      <w:r w:rsidR="00C11A51">
        <w:t>ś</w:t>
      </w:r>
      <w:r>
        <w:t xml:space="preserve">ci gospodarczej albo miejscach zamieszkania </w:t>
      </w:r>
      <w:proofErr w:type="spellStart"/>
      <w:r>
        <w:t>wykonawców</w:t>
      </w:r>
      <w:proofErr w:type="spellEnd"/>
      <w:r>
        <w:t xml:space="preserve">, </w:t>
      </w:r>
      <w:proofErr w:type="spellStart"/>
      <w:r>
        <w:t>których</w:t>
      </w:r>
      <w:proofErr w:type="spellEnd"/>
      <w:r>
        <w:t xml:space="preserve"> oferty zostały otwarte;</w:t>
      </w:r>
    </w:p>
    <w:p w14:paraId="244CE31D" w14:textId="77777777" w:rsidR="007A3526" w:rsidRDefault="007A3526" w:rsidP="00517B65">
      <w:pPr>
        <w:numPr>
          <w:ilvl w:val="1"/>
          <w:numId w:val="15"/>
        </w:numPr>
      </w:pPr>
      <w:r>
        <w:t>cenach lub kosztach zawartych w ofertach.</w:t>
      </w:r>
    </w:p>
    <w:p w14:paraId="34B18256" w14:textId="77777777" w:rsidR="007A3526" w:rsidRDefault="00517B65" w:rsidP="007A3526">
      <w:pPr>
        <w:tabs>
          <w:tab w:val="left" w:pos="426"/>
        </w:tabs>
        <w:ind w:left="426" w:hanging="426"/>
      </w:pPr>
      <w:r>
        <w:t>4</w:t>
      </w:r>
      <w:r w:rsidR="007A3526">
        <w:t>.</w:t>
      </w:r>
      <w:r w:rsidR="007A3526">
        <w:tab/>
        <w:t>W przypadku wystąpienia awarii systemu teleinformatycznego, kt</w:t>
      </w:r>
      <w:r w:rsidR="00C11A51">
        <w:t>ó</w:t>
      </w:r>
      <w:r w:rsidR="007A3526">
        <w:t xml:space="preserve">ra spowoduje brak </w:t>
      </w:r>
      <w:proofErr w:type="spellStart"/>
      <w:r w:rsidR="007A3526">
        <w:t>możliwości</w:t>
      </w:r>
      <w:proofErr w:type="spellEnd"/>
      <w:r w:rsidR="007A3526">
        <w:t xml:space="preserve"> otwarcia ofert w terminie okre</w:t>
      </w:r>
      <w:r w:rsidR="00C11A51">
        <w:t>ś</w:t>
      </w:r>
      <w:r w:rsidR="007A3526">
        <w:t>lonym przez zamawiającego, otwarcie ofert nastąpi niezwłocznie po usuni</w:t>
      </w:r>
      <w:r w:rsidR="00C11A51">
        <w:t>ę</w:t>
      </w:r>
      <w:r w:rsidR="007A3526">
        <w:t>ciu awarii.</w:t>
      </w:r>
    </w:p>
    <w:p w14:paraId="18E1FCEE" w14:textId="77777777" w:rsidR="007A3526" w:rsidRDefault="007A3526" w:rsidP="00A06B39">
      <w:pPr>
        <w:numPr>
          <w:ilvl w:val="0"/>
          <w:numId w:val="16"/>
        </w:numPr>
        <w:tabs>
          <w:tab w:val="left" w:pos="426"/>
        </w:tabs>
        <w:ind w:hanging="777"/>
      </w:pPr>
      <w:r>
        <w:t>Informację  o zmianie terminu otwarcia ofert  zamawiający opublikuje w portalu.</w:t>
      </w:r>
    </w:p>
    <w:p w14:paraId="30B0E837" w14:textId="77777777" w:rsidR="00B84D54" w:rsidRPr="007D2518" w:rsidRDefault="00B84D54" w:rsidP="00A06B39">
      <w:pPr>
        <w:numPr>
          <w:ilvl w:val="0"/>
          <w:numId w:val="16"/>
        </w:numPr>
        <w:ind w:left="426" w:hanging="426"/>
        <w:rPr>
          <w:lang w:bidi="pl-PL"/>
        </w:rPr>
      </w:pPr>
      <w:r w:rsidRPr="007D2518">
        <w:rPr>
          <w:lang w:bidi="pl-PL"/>
        </w:rPr>
        <w:t>Zamawiający informuje, że w niniejszym postepowaniu wyznaczył termin składania ofert zgodny z art. 138 ust.4</w:t>
      </w:r>
    </w:p>
    <w:p w14:paraId="0DC950D6" w14:textId="77777777" w:rsidR="00B84D54" w:rsidRPr="00F9542C" w:rsidRDefault="00B84D54" w:rsidP="00B84D54">
      <w:pPr>
        <w:tabs>
          <w:tab w:val="left" w:pos="57"/>
        </w:tabs>
        <w:ind w:hanging="57"/>
      </w:pPr>
    </w:p>
    <w:p w14:paraId="455A18A0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33" w:name="_Toc65064548"/>
      <w:r>
        <w:rPr>
          <w:b/>
          <w:i/>
          <w:u w:val="single"/>
        </w:rPr>
        <w:t>XVI</w:t>
      </w:r>
      <w:r w:rsidR="0095784D">
        <w:rPr>
          <w:b/>
          <w:i/>
          <w:u w:val="single"/>
        </w:rPr>
        <w:t>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</w:t>
      </w:r>
      <w:r w:rsidR="0095784D">
        <w:rPr>
          <w:b/>
          <w:i/>
          <w:u w:val="single"/>
        </w:rPr>
        <w:t>S</w:t>
      </w:r>
      <w:r w:rsidR="0095784D" w:rsidRPr="0095784D">
        <w:rPr>
          <w:b/>
          <w:i/>
          <w:u w:val="single"/>
        </w:rPr>
        <w:t>posób obliczenia ceny;</w:t>
      </w:r>
      <w:bookmarkEnd w:id="33"/>
    </w:p>
    <w:p w14:paraId="2C6F823A" w14:textId="77777777" w:rsidR="00D6641C" w:rsidRPr="000F11E5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53"/>
        </w:tabs>
        <w:ind w:left="360" w:right="40"/>
        <w:jc w:val="both"/>
      </w:pPr>
      <w:r w:rsidRPr="000F11E5">
        <w:t>Wykonawca określa cen</w:t>
      </w:r>
      <w:r>
        <w:t>y jednostkowe  dla oferowanego przedmiotu zamówienia w formularzu cenowym (załącznik nr 2 do SWZ), a wynikającą z niego cenę oferty przenosi do formularza ofertowego (załącznik nr 2 do SWZ)</w:t>
      </w:r>
    </w:p>
    <w:p w14:paraId="4CE3A537" w14:textId="77777777" w:rsidR="00D6641C" w:rsidRPr="000F11E5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2"/>
        </w:tabs>
        <w:ind w:left="360" w:right="40"/>
        <w:jc w:val="both"/>
      </w:pPr>
      <w:r w:rsidRPr="000F11E5">
        <w:t>Łączna cena ofertowa brutto musi uwzględniać wszystkie koszty związane z realizacją przedmiotu zamówienia, zgodnie z opisem przedmiotu zamówienia oraz wzorem umowy określonym w niniejszej SWZ.</w:t>
      </w:r>
    </w:p>
    <w:p w14:paraId="54460705" w14:textId="77777777" w:rsidR="00D6641C" w:rsidRPr="000F11E5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2"/>
          <w:tab w:val="left" w:leader="underscore" w:pos="2253"/>
        </w:tabs>
        <w:ind w:left="360" w:right="40"/>
        <w:jc w:val="both"/>
        <w:rPr>
          <w:b/>
          <w:bCs/>
        </w:rPr>
      </w:pPr>
      <w:r w:rsidRPr="000F11E5">
        <w:t>Zamawiający</w:t>
      </w:r>
      <w:r w:rsidRPr="000F11E5">
        <w:rPr>
          <w:bCs/>
        </w:rPr>
        <w:t xml:space="preserve"> przewiduje </w:t>
      </w:r>
      <w:r w:rsidRPr="000F11E5">
        <w:t>możliwości zmian ceny ofertowej brutto</w:t>
      </w:r>
      <w:r w:rsidRPr="000F11E5">
        <w:rPr>
          <w:bCs/>
        </w:rPr>
        <w:t xml:space="preserve"> w sytuacjach wymienionych w projekcie umowy, będącym załącznikiem nr 3 do </w:t>
      </w:r>
      <w:r>
        <w:rPr>
          <w:bCs/>
        </w:rPr>
        <w:t>SWZ</w:t>
      </w:r>
      <w:r w:rsidRPr="000F11E5">
        <w:rPr>
          <w:bCs/>
        </w:rPr>
        <w:t>.</w:t>
      </w:r>
    </w:p>
    <w:p w14:paraId="1D883511" w14:textId="77777777" w:rsidR="00D6641C" w:rsidRPr="000F11E5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72"/>
        </w:tabs>
        <w:ind w:left="360" w:right="40"/>
        <w:jc w:val="both"/>
      </w:pPr>
      <w:r w:rsidRPr="000F11E5">
        <w:t xml:space="preserve">Ceny jednostkowe określone w załączniku nr 2 </w:t>
      </w:r>
      <w:r>
        <w:t>do SWZ</w:t>
      </w:r>
      <w:r w:rsidRPr="000F11E5">
        <w:t xml:space="preserve"> muszą być: podane i wyliczone w zaokrągleniu do dwóch miejsc po przecinku (zasada zaokrąglenia - poniżej 5 należy końcówkę pominąć, powyżej i równe 5 należy zaokrąglić w górę).</w:t>
      </w:r>
    </w:p>
    <w:p w14:paraId="0D689662" w14:textId="77777777" w:rsidR="00D6641C" w:rsidRPr="000F11E5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7"/>
        </w:tabs>
        <w:ind w:left="360" w:right="0"/>
        <w:jc w:val="both"/>
      </w:pPr>
      <w:r w:rsidRPr="000F11E5">
        <w:t>Cena oferty winna być wyrażona w złotych polskich (PLN).</w:t>
      </w:r>
    </w:p>
    <w:p w14:paraId="005DF2D7" w14:textId="77777777" w:rsidR="00D6641C" w:rsidRDefault="00D6641C" w:rsidP="00D6641C">
      <w:pPr>
        <w:numPr>
          <w:ilvl w:val="0"/>
          <w:numId w:val="4"/>
        </w:numPr>
      </w:pPr>
      <w:r>
        <w:t xml:space="preserve"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ustawowe przesłanki omyłki (na podstawie art. 226 ust. 1 pkt 10 </w:t>
      </w:r>
      <w:proofErr w:type="spellStart"/>
      <w:r>
        <w:t>Pzp</w:t>
      </w:r>
      <w:proofErr w:type="spellEnd"/>
      <w:r>
        <w:t xml:space="preserve"> w związku z art. 223 ust. 2 pkt 3 </w:t>
      </w:r>
      <w:proofErr w:type="spellStart"/>
      <w:r>
        <w:t>Pzp</w:t>
      </w:r>
      <w:proofErr w:type="spellEnd"/>
      <w:r>
        <w:t>).</w:t>
      </w:r>
    </w:p>
    <w:p w14:paraId="2F39CF4A" w14:textId="77777777" w:rsidR="00F04F75" w:rsidRDefault="00F04F75" w:rsidP="00F9542C"/>
    <w:p w14:paraId="30FC8F6F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34" w:name="_Toc65064549"/>
      <w:r>
        <w:rPr>
          <w:b/>
          <w:i/>
          <w:u w:val="single"/>
        </w:rPr>
        <w:t>XVI</w:t>
      </w:r>
      <w:r w:rsidR="0095784D">
        <w:rPr>
          <w:b/>
          <w:i/>
          <w:u w:val="single"/>
        </w:rPr>
        <w:t>I</w:t>
      </w:r>
      <w:r>
        <w:rPr>
          <w:b/>
          <w:i/>
          <w:u w:val="single"/>
        </w:rPr>
        <w:t>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</w:t>
      </w:r>
      <w:r w:rsidR="0095784D">
        <w:rPr>
          <w:b/>
          <w:i/>
          <w:u w:val="single"/>
        </w:rPr>
        <w:t>O</w:t>
      </w:r>
      <w:r w:rsidR="0095784D" w:rsidRPr="0095784D">
        <w:rPr>
          <w:b/>
          <w:i/>
          <w:u w:val="single"/>
        </w:rPr>
        <w:t>pis kryteriów oceny ofert, wraz z podaniem wag tych kryteriów i sposobu oceny ofert</w:t>
      </w:r>
      <w:bookmarkEnd w:id="34"/>
    </w:p>
    <w:p w14:paraId="641765A5" w14:textId="77777777" w:rsidR="00C11A51" w:rsidRPr="00C11A51" w:rsidRDefault="00C11A51" w:rsidP="008A1393">
      <w:pPr>
        <w:numPr>
          <w:ilvl w:val="0"/>
          <w:numId w:val="22"/>
        </w:numPr>
        <w:ind w:left="426" w:hanging="298"/>
      </w:pPr>
      <w:r w:rsidRPr="00DE062E">
        <w:t xml:space="preserve">Przy wyborze  najkorzystniejszej  oferty zamawiający będzie  się kierował się </w:t>
      </w:r>
      <w:r w:rsidRPr="00053DA9">
        <w:rPr>
          <w:b/>
          <w:bCs/>
        </w:rPr>
        <w:t>kryterium ceny</w:t>
      </w:r>
      <w:r w:rsidRPr="00DE062E">
        <w:t xml:space="preserve">  - </w:t>
      </w:r>
      <w:r w:rsidRPr="00D47937">
        <w:rPr>
          <w:b/>
          <w:bCs/>
        </w:rPr>
        <w:t>100%.</w:t>
      </w:r>
    </w:p>
    <w:p w14:paraId="70A3605A" w14:textId="77777777" w:rsidR="005E0BF1" w:rsidRPr="004D4D5A" w:rsidRDefault="005E0BF1" w:rsidP="008A1393">
      <w:pPr>
        <w:numPr>
          <w:ilvl w:val="0"/>
          <w:numId w:val="22"/>
        </w:numPr>
        <w:ind w:left="426" w:hanging="298"/>
      </w:pPr>
      <w:r w:rsidRPr="004D4D5A">
        <w:t>Ocenie będą podlegać wyłącznie oferty nie podlegające odrzuceniu.</w:t>
      </w:r>
    </w:p>
    <w:p w14:paraId="46B44EBC" w14:textId="77777777" w:rsidR="005E0BF1" w:rsidRPr="004D4D5A" w:rsidRDefault="005E0BF1" w:rsidP="008A1393">
      <w:pPr>
        <w:numPr>
          <w:ilvl w:val="0"/>
          <w:numId w:val="22"/>
        </w:numPr>
        <w:ind w:left="426" w:hanging="298"/>
      </w:pPr>
      <w:r w:rsidRPr="004D4D5A">
        <w:t>Za najkorzystniejszą zostanie uznana oferta z najniższą ceną.</w:t>
      </w:r>
    </w:p>
    <w:p w14:paraId="0E3D6DD3" w14:textId="77777777" w:rsidR="005E0BF1" w:rsidRPr="004D4D5A" w:rsidRDefault="005E0BF1" w:rsidP="008A1393">
      <w:pPr>
        <w:numPr>
          <w:ilvl w:val="0"/>
          <w:numId w:val="22"/>
        </w:numPr>
        <w:ind w:left="426" w:hanging="298"/>
      </w:pPr>
      <w:r w:rsidRPr="004D4D5A">
        <w:t xml:space="preserve">W sytuacji, gdy Zamawiający nie będzie mógł dokonać wyboru najkorzystniejszej oferty ze względu na </w:t>
      </w:r>
      <w:r>
        <w:t>t</w:t>
      </w:r>
      <w:r w:rsidRPr="004D4D5A">
        <w:t>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65AADDDD" w14:textId="77777777" w:rsidR="005E0BF1" w:rsidRPr="004D4D5A" w:rsidRDefault="005E0BF1" w:rsidP="008A1393">
      <w:pPr>
        <w:numPr>
          <w:ilvl w:val="0"/>
          <w:numId w:val="22"/>
        </w:numPr>
        <w:ind w:left="426" w:hanging="298"/>
      </w:pPr>
      <w:r w:rsidRPr="004D4D5A"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670E598C" w14:textId="77777777" w:rsidR="005E0BF1" w:rsidRPr="004D4D5A" w:rsidRDefault="005E0BF1" w:rsidP="008A1393">
      <w:pPr>
        <w:numPr>
          <w:ilvl w:val="0"/>
          <w:numId w:val="22"/>
        </w:numPr>
        <w:ind w:left="426" w:hanging="298"/>
      </w:pPr>
      <w:proofErr w:type="spellStart"/>
      <w:r w:rsidRPr="004D4D5A">
        <w:t>Jeżeli</w:t>
      </w:r>
      <w:proofErr w:type="spellEnd"/>
      <w:r w:rsidRPr="004D4D5A">
        <w:t xml:space="preserve"> zostanie </w:t>
      </w:r>
      <w:proofErr w:type="spellStart"/>
      <w:r w:rsidRPr="004D4D5A">
        <w:t>złożona</w:t>
      </w:r>
      <w:proofErr w:type="spellEnd"/>
      <w:r w:rsidRPr="004D4D5A">
        <w:t xml:space="preserve"> oferta, </w:t>
      </w:r>
      <w:proofErr w:type="spellStart"/>
      <w:r w:rsidRPr="004D4D5A">
        <w:t>której</w:t>
      </w:r>
      <w:proofErr w:type="spellEnd"/>
      <w:r w:rsidRPr="004D4D5A">
        <w:t xml:space="preserve"> </w:t>
      </w:r>
      <w:proofErr w:type="spellStart"/>
      <w:r w:rsidRPr="004D4D5A">
        <w:t>wybór</w:t>
      </w:r>
      <w:proofErr w:type="spellEnd"/>
      <w:r w:rsidRPr="004D4D5A">
        <w:t xml:space="preserve"> prowadziłby do powstania u </w:t>
      </w:r>
      <w:proofErr w:type="spellStart"/>
      <w:r w:rsidRPr="004D4D5A">
        <w:t>Zamawiającego</w:t>
      </w:r>
      <w:proofErr w:type="spellEnd"/>
      <w:r w:rsidRPr="004D4D5A">
        <w:t xml:space="preserve"> </w:t>
      </w:r>
      <w:proofErr w:type="spellStart"/>
      <w:r w:rsidRPr="004D4D5A">
        <w:t>obowiązku</w:t>
      </w:r>
      <w:proofErr w:type="spellEnd"/>
      <w:r w:rsidRPr="004D4D5A">
        <w:t xml:space="preserve"> podatkowego zgodnie z ustawą z dnia 11 marca 2004</w:t>
      </w:r>
      <w:r>
        <w:t xml:space="preserve"> </w:t>
      </w:r>
      <w:r w:rsidRPr="004D4D5A">
        <w:t xml:space="preserve">. o podatku od </w:t>
      </w:r>
      <w:proofErr w:type="spellStart"/>
      <w:r w:rsidRPr="004D4D5A">
        <w:t>towarów</w:t>
      </w:r>
      <w:proofErr w:type="spellEnd"/>
      <w:r w:rsidRPr="004D4D5A">
        <w:t xml:space="preserve"> i usług (Dz. U. z 2018 r. poz. </w:t>
      </w:r>
      <w:r w:rsidRPr="004D4D5A">
        <w:lastRenderedPageBreak/>
        <w:t xml:space="preserve">2174, z </w:t>
      </w:r>
      <w:proofErr w:type="spellStart"/>
      <w:r w:rsidRPr="004D4D5A">
        <w:t>późn</w:t>
      </w:r>
      <w:proofErr w:type="spellEnd"/>
      <w:r w:rsidRPr="004D4D5A">
        <w:t xml:space="preserve">. zm.), dla </w:t>
      </w:r>
      <w:proofErr w:type="spellStart"/>
      <w:r w:rsidRPr="004D4D5A">
        <w:t>celów</w:t>
      </w:r>
      <w:proofErr w:type="spellEnd"/>
      <w:r w:rsidRPr="004D4D5A">
        <w:t xml:space="preserve"> zastosowania kryterium ceny </w:t>
      </w:r>
      <w:proofErr w:type="spellStart"/>
      <w:r w:rsidRPr="004D4D5A">
        <w:t>Zamawiający</w:t>
      </w:r>
      <w:proofErr w:type="spellEnd"/>
      <w:r w:rsidRPr="004D4D5A">
        <w:t xml:space="preserve"> dolicza do przedstawionej w tej ofercie ceny </w:t>
      </w:r>
      <w:proofErr w:type="spellStart"/>
      <w:r w:rsidRPr="004D4D5A">
        <w:t>kwote</w:t>
      </w:r>
      <w:proofErr w:type="spellEnd"/>
      <w:r w:rsidRPr="004D4D5A">
        <w:t xml:space="preserve">̨ podatku od </w:t>
      </w:r>
      <w:proofErr w:type="spellStart"/>
      <w:r w:rsidRPr="004D4D5A">
        <w:t>towarów</w:t>
      </w:r>
      <w:proofErr w:type="spellEnd"/>
      <w:r w:rsidRPr="004D4D5A">
        <w:t xml:space="preserve"> i usług, </w:t>
      </w:r>
      <w:proofErr w:type="spellStart"/>
      <w:r w:rsidRPr="004D4D5A">
        <w:t>która</w:t>
      </w:r>
      <w:proofErr w:type="spellEnd"/>
      <w:r w:rsidRPr="004D4D5A">
        <w:t xml:space="preserve">̨ miałby </w:t>
      </w:r>
      <w:proofErr w:type="spellStart"/>
      <w:r w:rsidRPr="004D4D5A">
        <w:t>obowiązek</w:t>
      </w:r>
      <w:proofErr w:type="spellEnd"/>
      <w:r w:rsidRPr="004D4D5A">
        <w:t xml:space="preserve"> </w:t>
      </w:r>
      <w:proofErr w:type="spellStart"/>
      <w:r w:rsidRPr="004D4D5A">
        <w:t>rozliczyc</w:t>
      </w:r>
      <w:proofErr w:type="spellEnd"/>
      <w:r w:rsidRPr="004D4D5A">
        <w:t>́.</w:t>
      </w:r>
    </w:p>
    <w:p w14:paraId="2C8E5023" w14:textId="77777777" w:rsidR="005E0BF1" w:rsidRPr="004D4D5A" w:rsidRDefault="005E0BF1" w:rsidP="008A1393">
      <w:pPr>
        <w:numPr>
          <w:ilvl w:val="0"/>
          <w:numId w:val="22"/>
        </w:numPr>
        <w:ind w:left="426" w:hanging="298"/>
      </w:pPr>
      <w:r w:rsidRPr="004D4D5A">
        <w:t xml:space="preserve">W ofercie, o </w:t>
      </w:r>
      <w:proofErr w:type="spellStart"/>
      <w:r w:rsidRPr="004D4D5A">
        <w:t>której</w:t>
      </w:r>
      <w:proofErr w:type="spellEnd"/>
      <w:r w:rsidRPr="004D4D5A">
        <w:t xml:space="preserve"> mowa w ust. 6, Wykonawca ma </w:t>
      </w:r>
      <w:proofErr w:type="spellStart"/>
      <w:r w:rsidRPr="004D4D5A">
        <w:t>obowiązek</w:t>
      </w:r>
      <w:proofErr w:type="spellEnd"/>
      <w:r w:rsidRPr="004D4D5A">
        <w:t>:</w:t>
      </w:r>
    </w:p>
    <w:p w14:paraId="6AA5275A" w14:textId="77777777" w:rsidR="005E0BF1" w:rsidRPr="004D4D5A" w:rsidRDefault="005E0BF1" w:rsidP="008A1393">
      <w:pPr>
        <w:numPr>
          <w:ilvl w:val="1"/>
          <w:numId w:val="23"/>
        </w:numPr>
        <w:tabs>
          <w:tab w:val="left" w:pos="851"/>
        </w:tabs>
        <w:ind w:left="851" w:hanging="425"/>
      </w:pPr>
      <w:r w:rsidRPr="004D4D5A">
        <w:t xml:space="preserve">poinformowania </w:t>
      </w:r>
      <w:proofErr w:type="spellStart"/>
      <w:r w:rsidRPr="004D4D5A">
        <w:t>Zamawiającego</w:t>
      </w:r>
      <w:proofErr w:type="spellEnd"/>
      <w:r w:rsidRPr="004D4D5A">
        <w:t xml:space="preserve">, </w:t>
      </w:r>
      <w:proofErr w:type="spellStart"/>
      <w:r w:rsidRPr="004D4D5A">
        <w:t>że</w:t>
      </w:r>
      <w:proofErr w:type="spellEnd"/>
      <w:r w:rsidRPr="004D4D5A">
        <w:t xml:space="preserve"> </w:t>
      </w:r>
      <w:proofErr w:type="spellStart"/>
      <w:r w:rsidRPr="004D4D5A">
        <w:t>wybór</w:t>
      </w:r>
      <w:proofErr w:type="spellEnd"/>
      <w:r w:rsidRPr="004D4D5A">
        <w:t xml:space="preserve"> jego oferty </w:t>
      </w:r>
      <w:proofErr w:type="spellStart"/>
      <w:r w:rsidRPr="004D4D5A">
        <w:t>będzie</w:t>
      </w:r>
      <w:proofErr w:type="spellEnd"/>
      <w:r w:rsidRPr="004D4D5A">
        <w:t xml:space="preserve"> prowadził do powstania u </w:t>
      </w:r>
      <w:proofErr w:type="spellStart"/>
      <w:r w:rsidRPr="004D4D5A">
        <w:t>Zamawiającego</w:t>
      </w:r>
      <w:proofErr w:type="spellEnd"/>
      <w:r w:rsidRPr="004D4D5A">
        <w:t xml:space="preserve"> </w:t>
      </w:r>
      <w:proofErr w:type="spellStart"/>
      <w:r w:rsidRPr="004D4D5A">
        <w:t>obowiązku</w:t>
      </w:r>
      <w:proofErr w:type="spellEnd"/>
      <w:r w:rsidRPr="004D4D5A">
        <w:t xml:space="preserve"> podatkowego;</w:t>
      </w:r>
    </w:p>
    <w:p w14:paraId="5CE3A353" w14:textId="77777777" w:rsidR="005E0BF1" w:rsidRPr="004D4D5A" w:rsidRDefault="005E0BF1" w:rsidP="008A1393">
      <w:pPr>
        <w:numPr>
          <w:ilvl w:val="1"/>
          <w:numId w:val="23"/>
        </w:numPr>
        <w:tabs>
          <w:tab w:val="left" w:pos="851"/>
        </w:tabs>
        <w:ind w:left="851" w:hanging="425"/>
      </w:pPr>
      <w:r w:rsidRPr="004D4D5A">
        <w:t xml:space="preserve">wskazania nazwy (rodzaju) towaru lub usługi, </w:t>
      </w:r>
      <w:proofErr w:type="spellStart"/>
      <w:r w:rsidRPr="004D4D5A">
        <w:t>których</w:t>
      </w:r>
      <w:proofErr w:type="spellEnd"/>
      <w:r w:rsidRPr="004D4D5A">
        <w:t xml:space="preserve"> dostawa lub </w:t>
      </w:r>
      <w:proofErr w:type="spellStart"/>
      <w:r w:rsidRPr="004D4D5A">
        <w:t>świadczenie</w:t>
      </w:r>
      <w:proofErr w:type="spellEnd"/>
      <w:r w:rsidRPr="004D4D5A">
        <w:t xml:space="preserve"> </w:t>
      </w:r>
      <w:proofErr w:type="spellStart"/>
      <w:r w:rsidRPr="004D4D5A">
        <w:t>będa</w:t>
      </w:r>
      <w:proofErr w:type="spellEnd"/>
      <w:r w:rsidRPr="004D4D5A">
        <w:t xml:space="preserve">̨ prowadziły do powstania </w:t>
      </w:r>
      <w:proofErr w:type="spellStart"/>
      <w:r w:rsidRPr="004D4D5A">
        <w:t>obowiązku</w:t>
      </w:r>
      <w:proofErr w:type="spellEnd"/>
      <w:r w:rsidRPr="004D4D5A">
        <w:t xml:space="preserve"> podatkowego;</w:t>
      </w:r>
    </w:p>
    <w:p w14:paraId="23FD9C1E" w14:textId="77777777" w:rsidR="005E0BF1" w:rsidRPr="004D4D5A" w:rsidRDefault="005E0BF1" w:rsidP="008A1393">
      <w:pPr>
        <w:numPr>
          <w:ilvl w:val="1"/>
          <w:numId w:val="23"/>
        </w:numPr>
        <w:tabs>
          <w:tab w:val="left" w:pos="851"/>
        </w:tabs>
        <w:ind w:left="851" w:hanging="425"/>
      </w:pPr>
      <w:r w:rsidRPr="004D4D5A">
        <w:t xml:space="preserve">wskazania </w:t>
      </w:r>
      <w:proofErr w:type="spellStart"/>
      <w:r w:rsidRPr="004D4D5A">
        <w:t>wartości</w:t>
      </w:r>
      <w:proofErr w:type="spellEnd"/>
      <w:r w:rsidRPr="004D4D5A">
        <w:t xml:space="preserve"> towaru lub usługi </w:t>
      </w:r>
      <w:proofErr w:type="spellStart"/>
      <w:r w:rsidRPr="004D4D5A">
        <w:t>objętego</w:t>
      </w:r>
      <w:proofErr w:type="spellEnd"/>
      <w:r w:rsidRPr="004D4D5A">
        <w:t xml:space="preserve"> </w:t>
      </w:r>
      <w:proofErr w:type="spellStart"/>
      <w:r w:rsidRPr="004D4D5A">
        <w:t>obowiązkiem</w:t>
      </w:r>
      <w:proofErr w:type="spellEnd"/>
      <w:r w:rsidRPr="004D4D5A">
        <w:t xml:space="preserve"> podatkowym </w:t>
      </w:r>
      <w:proofErr w:type="spellStart"/>
      <w:r w:rsidRPr="004D4D5A">
        <w:t>Zamawiającego</w:t>
      </w:r>
      <w:proofErr w:type="spellEnd"/>
      <w:r w:rsidRPr="004D4D5A">
        <w:t>, bez kwoty podatku;</w:t>
      </w:r>
    </w:p>
    <w:p w14:paraId="535AF321" w14:textId="77777777" w:rsidR="005E0BF1" w:rsidRPr="004D4D5A" w:rsidRDefault="005E0BF1" w:rsidP="008A1393">
      <w:pPr>
        <w:numPr>
          <w:ilvl w:val="1"/>
          <w:numId w:val="23"/>
        </w:numPr>
        <w:tabs>
          <w:tab w:val="left" w:pos="851"/>
        </w:tabs>
        <w:ind w:left="851" w:hanging="425"/>
      </w:pPr>
      <w:r w:rsidRPr="004D4D5A">
        <w:t xml:space="preserve">wskazania stawki podatku od </w:t>
      </w:r>
      <w:proofErr w:type="spellStart"/>
      <w:r w:rsidRPr="004D4D5A">
        <w:t>towarów</w:t>
      </w:r>
      <w:proofErr w:type="spellEnd"/>
      <w:r w:rsidRPr="004D4D5A">
        <w:t xml:space="preserve"> i usług, </w:t>
      </w:r>
      <w:proofErr w:type="spellStart"/>
      <w:r w:rsidRPr="004D4D5A">
        <w:t>która</w:t>
      </w:r>
      <w:proofErr w:type="spellEnd"/>
      <w:r w:rsidRPr="004D4D5A">
        <w:t xml:space="preserve"> zgodnie z wiedzą Wykonawcy, </w:t>
      </w:r>
      <w:proofErr w:type="spellStart"/>
      <w:r w:rsidRPr="004D4D5A">
        <w:t>będzie</w:t>
      </w:r>
      <w:proofErr w:type="spellEnd"/>
      <w:r w:rsidRPr="004D4D5A">
        <w:t xml:space="preserve"> miała zastosowanie.</w:t>
      </w:r>
    </w:p>
    <w:p w14:paraId="632E16B9" w14:textId="77777777" w:rsidR="005E0BF1" w:rsidRPr="004D4D5A" w:rsidRDefault="005E0BF1" w:rsidP="005E0BF1">
      <w:pPr>
        <w:numPr>
          <w:ilvl w:val="0"/>
          <w:numId w:val="4"/>
        </w:numPr>
        <w:tabs>
          <w:tab w:val="clear" w:pos="360"/>
          <w:tab w:val="num" w:pos="426"/>
        </w:tabs>
        <w:ind w:left="426" w:hanging="284"/>
      </w:pPr>
      <w:proofErr w:type="spellStart"/>
      <w:r w:rsidRPr="004D4D5A">
        <w:t>Zamawiający</w:t>
      </w:r>
      <w:proofErr w:type="spellEnd"/>
      <w:r w:rsidRPr="004D4D5A">
        <w:t xml:space="preserve"> wybiera najkorzystniejszą </w:t>
      </w:r>
      <w:proofErr w:type="spellStart"/>
      <w:r w:rsidRPr="004D4D5A">
        <w:t>oferte</w:t>
      </w:r>
      <w:proofErr w:type="spellEnd"/>
      <w:r w:rsidRPr="004D4D5A">
        <w:t xml:space="preserve">̨ w terminie </w:t>
      </w:r>
      <w:proofErr w:type="spellStart"/>
      <w:r w:rsidRPr="004D4D5A">
        <w:t>związania</w:t>
      </w:r>
      <w:proofErr w:type="spellEnd"/>
      <w:r w:rsidRPr="004D4D5A">
        <w:t xml:space="preserve"> ofertą </w:t>
      </w:r>
      <w:proofErr w:type="spellStart"/>
      <w:r w:rsidRPr="004D4D5A">
        <w:t>określonym</w:t>
      </w:r>
      <w:proofErr w:type="spellEnd"/>
      <w:r w:rsidRPr="004D4D5A">
        <w:t xml:space="preserve"> w SWZ.</w:t>
      </w:r>
    </w:p>
    <w:p w14:paraId="7A2A99F6" w14:textId="77777777" w:rsidR="005E0BF1" w:rsidRPr="004D4D5A" w:rsidRDefault="005E0BF1" w:rsidP="005E0BF1">
      <w:pPr>
        <w:numPr>
          <w:ilvl w:val="0"/>
          <w:numId w:val="4"/>
        </w:numPr>
        <w:tabs>
          <w:tab w:val="clear" w:pos="360"/>
          <w:tab w:val="num" w:pos="426"/>
        </w:tabs>
        <w:ind w:left="426" w:hanging="284"/>
      </w:pPr>
      <w:proofErr w:type="spellStart"/>
      <w:r w:rsidRPr="004D4D5A">
        <w:t>Jeżeli</w:t>
      </w:r>
      <w:proofErr w:type="spellEnd"/>
      <w:r w:rsidRPr="004D4D5A">
        <w:t xml:space="preserve"> termin </w:t>
      </w:r>
      <w:proofErr w:type="spellStart"/>
      <w:r w:rsidRPr="004D4D5A">
        <w:t>związania</w:t>
      </w:r>
      <w:proofErr w:type="spellEnd"/>
      <w:r w:rsidRPr="004D4D5A">
        <w:t xml:space="preserve"> ofertą upłynie przed wyborem najkorzystniejszej oferty, </w:t>
      </w:r>
      <w:proofErr w:type="spellStart"/>
      <w:r w:rsidRPr="004D4D5A">
        <w:t>Zamawiający</w:t>
      </w:r>
      <w:proofErr w:type="spellEnd"/>
      <w:r w:rsidRPr="004D4D5A">
        <w:t xml:space="preserve"> wezwie </w:t>
      </w:r>
      <w:proofErr w:type="spellStart"/>
      <w:r w:rsidRPr="004D4D5A">
        <w:t>Wykonawce</w:t>
      </w:r>
      <w:proofErr w:type="spellEnd"/>
      <w:r w:rsidRPr="004D4D5A">
        <w:t xml:space="preserve">̨, </w:t>
      </w:r>
      <w:proofErr w:type="spellStart"/>
      <w:r w:rsidRPr="004D4D5A">
        <w:t>którego</w:t>
      </w:r>
      <w:proofErr w:type="spellEnd"/>
      <w:r w:rsidRPr="004D4D5A">
        <w:t xml:space="preserve"> oferta otrzymała </w:t>
      </w:r>
      <w:proofErr w:type="spellStart"/>
      <w:r w:rsidRPr="004D4D5A">
        <w:t>najwyższa</w:t>
      </w:r>
      <w:proofErr w:type="spellEnd"/>
      <w:r w:rsidRPr="004D4D5A">
        <w:t xml:space="preserve">̨ </w:t>
      </w:r>
      <w:proofErr w:type="spellStart"/>
      <w:r w:rsidRPr="004D4D5A">
        <w:t>ocene</w:t>
      </w:r>
      <w:proofErr w:type="spellEnd"/>
      <w:r w:rsidRPr="004D4D5A">
        <w:t xml:space="preserve">̨, do </w:t>
      </w:r>
      <w:proofErr w:type="spellStart"/>
      <w:r w:rsidRPr="004D4D5A">
        <w:t>wyrażenia</w:t>
      </w:r>
      <w:proofErr w:type="spellEnd"/>
      <w:r w:rsidRPr="004D4D5A">
        <w:t xml:space="preserve">, w wyznaczonym przez </w:t>
      </w:r>
      <w:proofErr w:type="spellStart"/>
      <w:r w:rsidRPr="004D4D5A">
        <w:t>Zamawiającego</w:t>
      </w:r>
      <w:proofErr w:type="spellEnd"/>
      <w:r w:rsidRPr="004D4D5A">
        <w:t xml:space="preserve"> terminie, pisemnej zgody na </w:t>
      </w:r>
      <w:proofErr w:type="spellStart"/>
      <w:r w:rsidRPr="004D4D5A">
        <w:t>wybór</w:t>
      </w:r>
      <w:proofErr w:type="spellEnd"/>
      <w:r w:rsidRPr="004D4D5A">
        <w:t xml:space="preserve"> jego oferty.</w:t>
      </w:r>
    </w:p>
    <w:p w14:paraId="4F615BA4" w14:textId="77777777" w:rsidR="005E0BF1" w:rsidRPr="004D4D5A" w:rsidRDefault="005E0BF1" w:rsidP="005E0BF1">
      <w:pPr>
        <w:numPr>
          <w:ilvl w:val="0"/>
          <w:numId w:val="4"/>
        </w:numPr>
        <w:tabs>
          <w:tab w:val="clear" w:pos="360"/>
          <w:tab w:val="num" w:pos="426"/>
        </w:tabs>
        <w:ind w:left="426" w:hanging="284"/>
      </w:pPr>
      <w:r w:rsidRPr="004D4D5A">
        <w:t xml:space="preserve">W przypadku braku zgody, o </w:t>
      </w:r>
      <w:proofErr w:type="spellStart"/>
      <w:r w:rsidRPr="004D4D5A">
        <w:t>której</w:t>
      </w:r>
      <w:proofErr w:type="spellEnd"/>
      <w:r w:rsidRPr="004D4D5A">
        <w:t xml:space="preserve"> mowa w ust. 9, oferta podlega odrzuceniu, a </w:t>
      </w:r>
      <w:proofErr w:type="spellStart"/>
      <w:r w:rsidRPr="004D4D5A">
        <w:t>Zamawiający</w:t>
      </w:r>
      <w:proofErr w:type="spellEnd"/>
      <w:r w:rsidRPr="004D4D5A">
        <w:t xml:space="preserve"> zwraca </w:t>
      </w:r>
      <w:proofErr w:type="spellStart"/>
      <w:r w:rsidRPr="004D4D5A">
        <w:t>sie</w:t>
      </w:r>
      <w:proofErr w:type="spellEnd"/>
      <w:r w:rsidRPr="004D4D5A">
        <w:t xml:space="preserve">̨ o </w:t>
      </w:r>
      <w:proofErr w:type="spellStart"/>
      <w:r w:rsidRPr="004D4D5A">
        <w:t>wyrażenie</w:t>
      </w:r>
      <w:proofErr w:type="spellEnd"/>
      <w:r w:rsidRPr="004D4D5A">
        <w:t xml:space="preserve"> takiej zgody do kolejnego Wykonawcy, </w:t>
      </w:r>
      <w:proofErr w:type="spellStart"/>
      <w:r w:rsidRPr="004D4D5A">
        <w:t>którego</w:t>
      </w:r>
      <w:proofErr w:type="spellEnd"/>
      <w:r w:rsidRPr="004D4D5A">
        <w:t xml:space="preserve"> oferta została </w:t>
      </w:r>
      <w:proofErr w:type="spellStart"/>
      <w:r w:rsidRPr="004D4D5A">
        <w:t>najwyżej</w:t>
      </w:r>
      <w:proofErr w:type="spellEnd"/>
      <w:r w:rsidRPr="004D4D5A">
        <w:t xml:space="preserve"> oceniona, chyba </w:t>
      </w:r>
      <w:proofErr w:type="spellStart"/>
      <w:r w:rsidRPr="004D4D5A">
        <w:t>że</w:t>
      </w:r>
      <w:proofErr w:type="spellEnd"/>
      <w:r w:rsidRPr="004D4D5A">
        <w:t xml:space="preserve"> </w:t>
      </w:r>
      <w:proofErr w:type="spellStart"/>
      <w:r w:rsidRPr="004D4D5A">
        <w:t>zachodza</w:t>
      </w:r>
      <w:proofErr w:type="spellEnd"/>
      <w:r w:rsidRPr="004D4D5A">
        <w:t>̨ przesłanki do</w:t>
      </w:r>
      <w:r>
        <w:t xml:space="preserve"> </w:t>
      </w:r>
      <w:proofErr w:type="spellStart"/>
      <w:r>
        <w:t>uniewa</w:t>
      </w:r>
      <w:r w:rsidRPr="004D4D5A">
        <w:t>żnienia</w:t>
      </w:r>
      <w:proofErr w:type="spellEnd"/>
      <w:r w:rsidRPr="004D4D5A">
        <w:t xml:space="preserve"> post</w:t>
      </w:r>
      <w:r>
        <w:t>ę</w:t>
      </w:r>
      <w:r w:rsidRPr="004D4D5A">
        <w:t>powania.</w:t>
      </w:r>
    </w:p>
    <w:p w14:paraId="6505845C" w14:textId="77777777" w:rsidR="00F04F75" w:rsidRDefault="00F04F75" w:rsidP="00F9542C"/>
    <w:p w14:paraId="1FB398D6" w14:textId="77777777" w:rsidR="00F04F75" w:rsidRDefault="00F04F75" w:rsidP="00F9542C"/>
    <w:p w14:paraId="47FB144C" w14:textId="77777777" w:rsidR="00F04F75" w:rsidRDefault="00F04F75" w:rsidP="00D6641C">
      <w:pPr>
        <w:keepNext/>
        <w:ind w:left="0" w:right="0"/>
        <w:outlineLvl w:val="1"/>
      </w:pPr>
      <w:bookmarkStart w:id="35" w:name="_Toc65064550"/>
      <w:r>
        <w:rPr>
          <w:b/>
          <w:i/>
          <w:u w:val="single"/>
        </w:rPr>
        <w:t>X</w:t>
      </w:r>
      <w:r w:rsidR="0095784D">
        <w:rPr>
          <w:b/>
          <w:i/>
          <w:u w:val="single"/>
        </w:rPr>
        <w:t>IX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</w:t>
      </w:r>
      <w:r w:rsidR="0095784D">
        <w:rPr>
          <w:b/>
          <w:i/>
          <w:u w:val="single"/>
        </w:rPr>
        <w:t>I</w:t>
      </w:r>
      <w:r w:rsidR="0095784D" w:rsidRPr="0095784D">
        <w:rPr>
          <w:b/>
          <w:i/>
          <w:u w:val="single"/>
        </w:rPr>
        <w:t>nformacje o formalnościach, jakie muszą zostać dopełnione po wyborze oferty w celu zawarcia umowy w sprawie zamówienia publicznego;</w:t>
      </w:r>
      <w:bookmarkEnd w:id="35"/>
    </w:p>
    <w:p w14:paraId="06467730" w14:textId="77777777" w:rsidR="00D6641C" w:rsidRPr="006B0733" w:rsidRDefault="00D6641C" w:rsidP="008A1393">
      <w:pPr>
        <w:numPr>
          <w:ilvl w:val="0"/>
          <w:numId w:val="18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proofErr w:type="spellStart"/>
      <w:r w:rsidRPr="006B0733">
        <w:t>Zamawiający</w:t>
      </w:r>
      <w:proofErr w:type="spellEnd"/>
      <w:r w:rsidRPr="006B0733">
        <w:rPr>
          <w:spacing w:val="6"/>
        </w:rPr>
        <w:t xml:space="preserve"> </w:t>
      </w:r>
      <w:r w:rsidRPr="006B0733">
        <w:t>zawiera</w:t>
      </w:r>
      <w:r w:rsidRPr="006B0733">
        <w:rPr>
          <w:spacing w:val="6"/>
        </w:rPr>
        <w:t xml:space="preserve"> </w:t>
      </w:r>
      <w:proofErr w:type="spellStart"/>
      <w:r w:rsidRPr="006B0733">
        <w:t>umowe</w:t>
      </w:r>
      <w:proofErr w:type="spellEnd"/>
      <w:r w:rsidRPr="006B0733">
        <w:t>̨</w:t>
      </w:r>
      <w:r w:rsidRPr="006B0733">
        <w:rPr>
          <w:spacing w:val="12"/>
        </w:rPr>
        <w:t xml:space="preserve"> </w:t>
      </w:r>
      <w:r w:rsidRPr="006B0733">
        <w:t>w</w:t>
      </w:r>
      <w:r w:rsidRPr="006B0733">
        <w:rPr>
          <w:spacing w:val="5"/>
        </w:rPr>
        <w:t xml:space="preserve"> </w:t>
      </w:r>
      <w:r w:rsidRPr="006B0733">
        <w:t>sprawie</w:t>
      </w:r>
      <w:r w:rsidRPr="006B0733">
        <w:rPr>
          <w:spacing w:val="6"/>
        </w:rPr>
        <w:t xml:space="preserve"> </w:t>
      </w:r>
      <w:proofErr w:type="spellStart"/>
      <w:r w:rsidRPr="006B0733">
        <w:t>zamówienia</w:t>
      </w:r>
      <w:proofErr w:type="spellEnd"/>
      <w:r w:rsidRPr="006B0733">
        <w:rPr>
          <w:spacing w:val="8"/>
        </w:rPr>
        <w:t xml:space="preserve"> </w:t>
      </w:r>
      <w:r w:rsidRPr="006B0733">
        <w:t>publicznego,</w:t>
      </w:r>
      <w:r w:rsidRPr="006B0733">
        <w:rPr>
          <w:spacing w:val="7"/>
        </w:rPr>
        <w:t xml:space="preserve"> </w:t>
      </w:r>
      <w:r w:rsidRPr="006B0733">
        <w:t>z</w:t>
      </w:r>
      <w:r w:rsidRPr="006B0733">
        <w:rPr>
          <w:spacing w:val="8"/>
        </w:rPr>
        <w:t xml:space="preserve"> </w:t>
      </w:r>
      <w:proofErr w:type="spellStart"/>
      <w:r w:rsidRPr="006B0733">
        <w:t>uwzględnieniem</w:t>
      </w:r>
      <w:proofErr w:type="spellEnd"/>
      <w:r w:rsidRPr="006B0733">
        <w:rPr>
          <w:spacing w:val="-3"/>
        </w:rPr>
        <w:t xml:space="preserve"> </w:t>
      </w:r>
      <w:r w:rsidRPr="006B0733">
        <w:t>art.</w:t>
      </w:r>
      <w:r w:rsidRPr="006B0733">
        <w:rPr>
          <w:spacing w:val="-2"/>
        </w:rPr>
        <w:t xml:space="preserve"> </w:t>
      </w:r>
      <w:r w:rsidRPr="006B0733">
        <w:t>577</w:t>
      </w:r>
      <w:r w:rsidRPr="006B0733">
        <w:rPr>
          <w:spacing w:val="-4"/>
        </w:rPr>
        <w:t xml:space="preserve"> </w:t>
      </w:r>
      <w:proofErr w:type="spellStart"/>
      <w:r>
        <w:rPr>
          <w:spacing w:val="-4"/>
        </w:rPr>
        <w:t>P</w:t>
      </w:r>
      <w:r w:rsidRPr="006B0733">
        <w:t>zp</w:t>
      </w:r>
      <w:proofErr w:type="spellEnd"/>
      <w:r w:rsidRPr="006B0733">
        <w:t>,</w:t>
      </w:r>
      <w:r w:rsidRPr="006B0733">
        <w:rPr>
          <w:spacing w:val="-1"/>
        </w:rPr>
        <w:t xml:space="preserve"> </w:t>
      </w:r>
      <w:r w:rsidRPr="006B0733">
        <w:t>w</w:t>
      </w:r>
      <w:r w:rsidRPr="006B0733">
        <w:rPr>
          <w:spacing w:val="-4"/>
        </w:rPr>
        <w:t xml:space="preserve"> </w:t>
      </w:r>
      <w:r w:rsidRPr="006B0733">
        <w:t>terminie</w:t>
      </w:r>
      <w:r w:rsidRPr="006B0733">
        <w:rPr>
          <w:spacing w:val="-1"/>
        </w:rPr>
        <w:t xml:space="preserve"> </w:t>
      </w:r>
      <w:r w:rsidRPr="006B0733">
        <w:t>nie</w:t>
      </w:r>
      <w:r w:rsidRPr="006B0733">
        <w:rPr>
          <w:spacing w:val="-2"/>
        </w:rPr>
        <w:t xml:space="preserve"> </w:t>
      </w:r>
      <w:proofErr w:type="spellStart"/>
      <w:r w:rsidRPr="006B0733">
        <w:t>krótszym</w:t>
      </w:r>
      <w:proofErr w:type="spellEnd"/>
      <w:r w:rsidRPr="006B0733">
        <w:rPr>
          <w:spacing w:val="-4"/>
        </w:rPr>
        <w:t xml:space="preserve"> </w:t>
      </w:r>
      <w:proofErr w:type="spellStart"/>
      <w:r w:rsidRPr="006B0733">
        <w:t>niz</w:t>
      </w:r>
      <w:proofErr w:type="spellEnd"/>
      <w:r w:rsidRPr="006B0733">
        <w:t>̇</w:t>
      </w:r>
      <w:r w:rsidRPr="006B0733">
        <w:rPr>
          <w:spacing w:val="2"/>
        </w:rPr>
        <w:t xml:space="preserve"> </w:t>
      </w:r>
      <w:r w:rsidRPr="006B0733">
        <w:t>5</w:t>
      </w:r>
      <w:r w:rsidRPr="006B0733">
        <w:rPr>
          <w:spacing w:val="-4"/>
        </w:rPr>
        <w:t xml:space="preserve"> </w:t>
      </w:r>
      <w:r w:rsidRPr="006B0733">
        <w:t>dni</w:t>
      </w:r>
      <w:r w:rsidRPr="006B0733">
        <w:rPr>
          <w:spacing w:val="-2"/>
        </w:rPr>
        <w:t xml:space="preserve"> </w:t>
      </w:r>
      <w:r w:rsidRPr="006B0733">
        <w:t>od</w:t>
      </w:r>
      <w:r w:rsidRPr="006B0733">
        <w:rPr>
          <w:spacing w:val="-3"/>
        </w:rPr>
        <w:t xml:space="preserve"> </w:t>
      </w:r>
      <w:r w:rsidRPr="006B0733">
        <w:t>dnia</w:t>
      </w:r>
      <w:r w:rsidRPr="006B0733">
        <w:rPr>
          <w:spacing w:val="-1"/>
        </w:rPr>
        <w:t xml:space="preserve"> </w:t>
      </w:r>
      <w:r w:rsidRPr="006B0733">
        <w:t>przesłania</w:t>
      </w:r>
      <w:r w:rsidRPr="006B0733">
        <w:rPr>
          <w:spacing w:val="-1"/>
        </w:rPr>
        <w:t xml:space="preserve"> </w:t>
      </w:r>
      <w:r w:rsidRPr="006B0733">
        <w:t>zawiadomienia</w:t>
      </w:r>
      <w:r w:rsidRPr="006B0733">
        <w:rPr>
          <w:spacing w:val="-16"/>
        </w:rPr>
        <w:t xml:space="preserve"> </w:t>
      </w:r>
      <w:r w:rsidRPr="006B0733">
        <w:t>o</w:t>
      </w:r>
      <w:r w:rsidRPr="006B0733">
        <w:rPr>
          <w:spacing w:val="-17"/>
        </w:rPr>
        <w:t xml:space="preserve"> </w:t>
      </w:r>
      <w:r w:rsidRPr="006B0733">
        <w:t>wyborze</w:t>
      </w:r>
      <w:r w:rsidRPr="006B0733">
        <w:rPr>
          <w:spacing w:val="-15"/>
        </w:rPr>
        <w:t xml:space="preserve"> </w:t>
      </w:r>
      <w:r w:rsidRPr="006B0733">
        <w:t>najkorzystniejszej</w:t>
      </w:r>
      <w:r w:rsidRPr="006B0733">
        <w:rPr>
          <w:spacing w:val="-15"/>
        </w:rPr>
        <w:t xml:space="preserve"> </w:t>
      </w:r>
      <w:r w:rsidRPr="006B0733">
        <w:t>oferty,</w:t>
      </w:r>
      <w:r w:rsidRPr="006B0733">
        <w:rPr>
          <w:spacing w:val="-16"/>
        </w:rPr>
        <w:t xml:space="preserve"> </w:t>
      </w:r>
      <w:proofErr w:type="spellStart"/>
      <w:r w:rsidRPr="006B0733">
        <w:t>jeżeli</w:t>
      </w:r>
      <w:proofErr w:type="spellEnd"/>
      <w:r w:rsidRPr="006B0733">
        <w:rPr>
          <w:spacing w:val="-19"/>
        </w:rPr>
        <w:t xml:space="preserve"> </w:t>
      </w:r>
      <w:r w:rsidRPr="006B0733">
        <w:t>zawiadomienie</w:t>
      </w:r>
      <w:r w:rsidRPr="006B0733">
        <w:rPr>
          <w:spacing w:val="-14"/>
        </w:rPr>
        <w:t xml:space="preserve"> </w:t>
      </w:r>
      <w:r w:rsidRPr="006B0733">
        <w:t>to</w:t>
      </w:r>
      <w:r w:rsidRPr="006B0733">
        <w:rPr>
          <w:spacing w:val="-19"/>
        </w:rPr>
        <w:t xml:space="preserve"> </w:t>
      </w:r>
      <w:r w:rsidRPr="006B0733">
        <w:t>zostało</w:t>
      </w:r>
      <w:r w:rsidRPr="006B0733">
        <w:rPr>
          <w:spacing w:val="-16"/>
        </w:rPr>
        <w:t xml:space="preserve"> </w:t>
      </w:r>
      <w:r w:rsidRPr="006B0733">
        <w:t>przesłane</w:t>
      </w:r>
      <w:r w:rsidRPr="006B0733">
        <w:rPr>
          <w:spacing w:val="-4"/>
        </w:rPr>
        <w:t xml:space="preserve"> </w:t>
      </w:r>
      <w:r w:rsidRPr="006B0733">
        <w:t>przy</w:t>
      </w:r>
      <w:r w:rsidRPr="006B0733">
        <w:rPr>
          <w:spacing w:val="-6"/>
        </w:rPr>
        <w:t xml:space="preserve"> </w:t>
      </w:r>
      <w:proofErr w:type="spellStart"/>
      <w:r w:rsidRPr="006B0733">
        <w:t>użyciu</w:t>
      </w:r>
      <w:proofErr w:type="spellEnd"/>
      <w:r w:rsidRPr="006B0733">
        <w:rPr>
          <w:spacing w:val="-1"/>
        </w:rPr>
        <w:t xml:space="preserve"> </w:t>
      </w:r>
      <w:proofErr w:type="spellStart"/>
      <w:r w:rsidRPr="006B0733">
        <w:t>środków</w:t>
      </w:r>
      <w:proofErr w:type="spellEnd"/>
      <w:r w:rsidRPr="006B0733">
        <w:rPr>
          <w:spacing w:val="-4"/>
        </w:rPr>
        <w:t xml:space="preserve"> </w:t>
      </w:r>
      <w:r w:rsidRPr="006B0733">
        <w:t>komunikacji</w:t>
      </w:r>
      <w:r w:rsidRPr="006B0733">
        <w:rPr>
          <w:spacing w:val="-2"/>
        </w:rPr>
        <w:t xml:space="preserve"> </w:t>
      </w:r>
      <w:r w:rsidRPr="006B0733">
        <w:t>elektronicznej,</w:t>
      </w:r>
      <w:r w:rsidRPr="006B0733">
        <w:rPr>
          <w:spacing w:val="-1"/>
        </w:rPr>
        <w:t xml:space="preserve"> </w:t>
      </w:r>
      <w:r w:rsidRPr="006B0733">
        <w:t>albo</w:t>
      </w:r>
      <w:r w:rsidRPr="006B0733">
        <w:rPr>
          <w:spacing w:val="-2"/>
        </w:rPr>
        <w:t xml:space="preserve"> </w:t>
      </w:r>
      <w:r w:rsidRPr="006B0733">
        <w:t>10</w:t>
      </w:r>
      <w:r w:rsidRPr="006B0733">
        <w:rPr>
          <w:spacing w:val="-4"/>
        </w:rPr>
        <w:t xml:space="preserve"> </w:t>
      </w:r>
      <w:r w:rsidRPr="006B0733">
        <w:t>dni,</w:t>
      </w:r>
      <w:r w:rsidRPr="006B0733">
        <w:rPr>
          <w:spacing w:val="-4"/>
        </w:rPr>
        <w:t xml:space="preserve"> </w:t>
      </w:r>
      <w:proofErr w:type="spellStart"/>
      <w:r w:rsidRPr="006B0733">
        <w:t>jeżeli</w:t>
      </w:r>
      <w:proofErr w:type="spellEnd"/>
      <w:r w:rsidRPr="006B0733">
        <w:rPr>
          <w:spacing w:val="-4"/>
        </w:rPr>
        <w:t xml:space="preserve"> </w:t>
      </w:r>
      <w:r w:rsidRPr="006B0733">
        <w:t>zostało przesłane</w:t>
      </w:r>
      <w:r w:rsidRPr="006B0733">
        <w:rPr>
          <w:spacing w:val="1"/>
        </w:rPr>
        <w:t xml:space="preserve"> </w:t>
      </w:r>
      <w:r w:rsidRPr="006B0733">
        <w:t>w</w:t>
      </w:r>
      <w:r w:rsidRPr="006B0733">
        <w:rPr>
          <w:spacing w:val="-2"/>
        </w:rPr>
        <w:t xml:space="preserve"> </w:t>
      </w:r>
      <w:r w:rsidRPr="006B0733">
        <w:t xml:space="preserve">inny </w:t>
      </w:r>
      <w:proofErr w:type="spellStart"/>
      <w:r w:rsidRPr="006B0733">
        <w:t>sposób</w:t>
      </w:r>
      <w:proofErr w:type="spellEnd"/>
      <w:r w:rsidRPr="006B0733">
        <w:t>.</w:t>
      </w:r>
    </w:p>
    <w:p w14:paraId="58571C2A" w14:textId="77777777" w:rsidR="00D6641C" w:rsidRPr="006B0733" w:rsidRDefault="00D6641C" w:rsidP="008A1393">
      <w:pPr>
        <w:numPr>
          <w:ilvl w:val="0"/>
          <w:numId w:val="18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proofErr w:type="spellStart"/>
      <w:r w:rsidRPr="006B0733">
        <w:t>Zamawiający</w:t>
      </w:r>
      <w:proofErr w:type="spellEnd"/>
      <w:r w:rsidRPr="006B0733">
        <w:t xml:space="preserve"> </w:t>
      </w:r>
      <w:proofErr w:type="spellStart"/>
      <w:r w:rsidRPr="006B0733">
        <w:t>może</w:t>
      </w:r>
      <w:proofErr w:type="spellEnd"/>
      <w:r w:rsidRPr="006B0733">
        <w:t xml:space="preserve"> </w:t>
      </w:r>
      <w:proofErr w:type="spellStart"/>
      <w:r w:rsidRPr="006B0733">
        <w:t>zawrzec</w:t>
      </w:r>
      <w:proofErr w:type="spellEnd"/>
      <w:r w:rsidRPr="006B0733">
        <w:t xml:space="preserve">́ </w:t>
      </w:r>
      <w:proofErr w:type="spellStart"/>
      <w:r w:rsidRPr="006B0733">
        <w:t>umowe</w:t>
      </w:r>
      <w:proofErr w:type="spellEnd"/>
      <w:r w:rsidRPr="006B0733">
        <w:t xml:space="preserve">̨ w sprawie </w:t>
      </w:r>
      <w:proofErr w:type="spellStart"/>
      <w:r w:rsidRPr="006B0733">
        <w:t>zamówienia</w:t>
      </w:r>
      <w:proofErr w:type="spellEnd"/>
      <w:r w:rsidRPr="006B0733">
        <w:t xml:space="preserve"> publicznego przed upływem terminu, o </w:t>
      </w:r>
      <w:proofErr w:type="spellStart"/>
      <w:r w:rsidRPr="006B0733">
        <w:t>którym</w:t>
      </w:r>
      <w:proofErr w:type="spellEnd"/>
      <w:r w:rsidRPr="006B0733">
        <w:t xml:space="preserve"> mowa w ust. 1, </w:t>
      </w:r>
      <w:proofErr w:type="spellStart"/>
      <w:r w:rsidRPr="006B0733">
        <w:t>jeżeli</w:t>
      </w:r>
      <w:proofErr w:type="spellEnd"/>
      <w:r w:rsidRPr="006B0733">
        <w:t xml:space="preserve"> w </w:t>
      </w:r>
      <w:proofErr w:type="spellStart"/>
      <w:r w:rsidRPr="006B0733">
        <w:t>postępowaniu</w:t>
      </w:r>
      <w:proofErr w:type="spellEnd"/>
      <w:r w:rsidRPr="006B0733">
        <w:t xml:space="preserve"> o udzielenie </w:t>
      </w:r>
      <w:proofErr w:type="spellStart"/>
      <w:r w:rsidRPr="006B0733">
        <w:t>zamówienia</w:t>
      </w:r>
      <w:proofErr w:type="spellEnd"/>
      <w:r w:rsidRPr="006B0733">
        <w:t xml:space="preserve"> </w:t>
      </w:r>
      <w:proofErr w:type="spellStart"/>
      <w:r w:rsidRPr="006B0733">
        <w:t>złożono</w:t>
      </w:r>
      <w:proofErr w:type="spellEnd"/>
      <w:r w:rsidRPr="006B0733">
        <w:t xml:space="preserve"> tylko jedną</w:t>
      </w:r>
      <w:r w:rsidRPr="006B0733">
        <w:rPr>
          <w:spacing w:val="-21"/>
        </w:rPr>
        <w:t xml:space="preserve"> </w:t>
      </w:r>
      <w:proofErr w:type="spellStart"/>
      <w:r w:rsidRPr="006B0733">
        <w:t>oferte</w:t>
      </w:r>
      <w:proofErr w:type="spellEnd"/>
      <w:r w:rsidRPr="006B0733">
        <w:t>̨.</w:t>
      </w:r>
    </w:p>
    <w:p w14:paraId="20E06C26" w14:textId="77777777" w:rsidR="00D6641C" w:rsidRPr="006B0733" w:rsidRDefault="00D6641C" w:rsidP="008A1393">
      <w:pPr>
        <w:numPr>
          <w:ilvl w:val="0"/>
          <w:numId w:val="18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r w:rsidRPr="006B0733">
        <w:t xml:space="preserve">Wykonawca, którego oferta została wybrana jako najkorzystniejsza, zostanie poinformowany przez Zamawiającego </w:t>
      </w:r>
      <w:r>
        <w:t xml:space="preserve">o </w:t>
      </w:r>
      <w:r w:rsidRPr="006B0733">
        <w:t xml:space="preserve">terminie </w:t>
      </w:r>
      <w:r>
        <w:t>zawarcia</w:t>
      </w:r>
      <w:r w:rsidRPr="006B0733">
        <w:rPr>
          <w:spacing w:val="-10"/>
        </w:rPr>
        <w:t xml:space="preserve"> </w:t>
      </w:r>
      <w:r w:rsidRPr="006B0733">
        <w:t>umowy</w:t>
      </w:r>
      <w:r>
        <w:t>. Umowa podpisana przez zamawiającego zostanie przesłana wykonawcy za pośrednictwem operatora pocztowego</w:t>
      </w:r>
    </w:p>
    <w:p w14:paraId="5CA1AF11" w14:textId="77777777" w:rsidR="00D6641C" w:rsidRPr="006B0733" w:rsidRDefault="00D6641C" w:rsidP="008A1393">
      <w:pPr>
        <w:numPr>
          <w:ilvl w:val="0"/>
          <w:numId w:val="18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r w:rsidRPr="006B0733"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6B0733">
        <w:rPr>
          <w:spacing w:val="2"/>
        </w:rPr>
        <w:t xml:space="preserve"> </w:t>
      </w:r>
      <w:r w:rsidRPr="006B0733">
        <w:t>złożonej oferty.</w:t>
      </w:r>
    </w:p>
    <w:p w14:paraId="41C60108" w14:textId="77777777" w:rsidR="00D6641C" w:rsidRPr="006B0733" w:rsidRDefault="00D6641C" w:rsidP="008A1393">
      <w:pPr>
        <w:numPr>
          <w:ilvl w:val="0"/>
          <w:numId w:val="18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r w:rsidRPr="006B0733">
        <w:t>Przed</w:t>
      </w:r>
      <w:r w:rsidRPr="006B0733">
        <w:rPr>
          <w:spacing w:val="14"/>
        </w:rPr>
        <w:t xml:space="preserve"> </w:t>
      </w:r>
      <w:r w:rsidRPr="006B0733">
        <w:t>podpisaniem</w:t>
      </w:r>
      <w:r w:rsidRPr="006B0733">
        <w:rPr>
          <w:spacing w:val="15"/>
        </w:rPr>
        <w:t xml:space="preserve"> </w:t>
      </w:r>
      <w:r w:rsidRPr="006B0733">
        <w:t>umowy</w:t>
      </w:r>
      <w:r w:rsidRPr="006B0733">
        <w:rPr>
          <w:spacing w:val="13"/>
        </w:rPr>
        <w:t xml:space="preserve"> </w:t>
      </w:r>
      <w:r w:rsidRPr="006B0733">
        <w:t>Wykonawcy</w:t>
      </w:r>
      <w:r w:rsidRPr="006B0733">
        <w:rPr>
          <w:spacing w:val="14"/>
        </w:rPr>
        <w:t xml:space="preserve"> </w:t>
      </w:r>
      <w:r w:rsidRPr="006B0733">
        <w:t>wspólnie</w:t>
      </w:r>
      <w:r w:rsidRPr="006B0733">
        <w:rPr>
          <w:spacing w:val="15"/>
        </w:rPr>
        <w:t xml:space="preserve"> </w:t>
      </w:r>
      <w:r w:rsidRPr="006B0733">
        <w:t>ubiegający</w:t>
      </w:r>
      <w:r w:rsidRPr="006B0733">
        <w:rPr>
          <w:spacing w:val="14"/>
        </w:rPr>
        <w:t xml:space="preserve"> </w:t>
      </w:r>
      <w:r w:rsidRPr="006B0733">
        <w:t>się</w:t>
      </w:r>
      <w:r w:rsidRPr="006B0733">
        <w:rPr>
          <w:spacing w:val="15"/>
        </w:rPr>
        <w:t xml:space="preserve"> </w:t>
      </w:r>
      <w:r w:rsidRPr="006B0733">
        <w:t>o</w:t>
      </w:r>
      <w:r w:rsidRPr="006B0733">
        <w:rPr>
          <w:spacing w:val="12"/>
        </w:rPr>
        <w:t xml:space="preserve"> </w:t>
      </w:r>
      <w:r w:rsidRPr="006B0733">
        <w:t>udzielenie</w:t>
      </w:r>
      <w:r w:rsidRPr="006B0733">
        <w:rPr>
          <w:spacing w:val="16"/>
        </w:rPr>
        <w:t xml:space="preserve"> </w:t>
      </w:r>
      <w:r w:rsidRPr="006B0733">
        <w:t>zamówienia</w:t>
      </w:r>
      <w:r w:rsidRPr="006B0733">
        <w:rPr>
          <w:spacing w:val="20"/>
        </w:rPr>
        <w:t xml:space="preserve"> </w:t>
      </w:r>
      <w:r w:rsidRPr="006B0733">
        <w:t>(w</w:t>
      </w:r>
      <w:r w:rsidRPr="006B0733">
        <w:rPr>
          <w:spacing w:val="17"/>
        </w:rPr>
        <w:t xml:space="preserve"> </w:t>
      </w:r>
      <w:r w:rsidRPr="006B0733">
        <w:t>przypadku</w:t>
      </w:r>
      <w:r w:rsidRPr="006B0733">
        <w:rPr>
          <w:spacing w:val="21"/>
        </w:rPr>
        <w:t xml:space="preserve"> </w:t>
      </w:r>
      <w:r w:rsidRPr="006B0733">
        <w:t>wyboru</w:t>
      </w:r>
      <w:r w:rsidRPr="006B0733">
        <w:rPr>
          <w:spacing w:val="20"/>
        </w:rPr>
        <w:t xml:space="preserve"> </w:t>
      </w:r>
      <w:r w:rsidRPr="006B0733">
        <w:t>ich</w:t>
      </w:r>
      <w:r w:rsidRPr="006B0733">
        <w:rPr>
          <w:spacing w:val="19"/>
        </w:rPr>
        <w:t xml:space="preserve"> </w:t>
      </w:r>
      <w:r w:rsidRPr="006B0733">
        <w:t>oferty</w:t>
      </w:r>
      <w:r w:rsidRPr="006B0733">
        <w:rPr>
          <w:spacing w:val="19"/>
        </w:rPr>
        <w:t xml:space="preserve"> </w:t>
      </w:r>
      <w:r w:rsidRPr="006B0733">
        <w:t>jako</w:t>
      </w:r>
      <w:r w:rsidRPr="006B0733">
        <w:rPr>
          <w:spacing w:val="19"/>
        </w:rPr>
        <w:t xml:space="preserve"> </w:t>
      </w:r>
      <w:r w:rsidRPr="006B0733">
        <w:t>najkorzystniejszej)</w:t>
      </w:r>
      <w:r w:rsidRPr="006B0733">
        <w:rPr>
          <w:spacing w:val="22"/>
        </w:rPr>
        <w:t xml:space="preserve"> </w:t>
      </w:r>
      <w:r w:rsidRPr="006B0733">
        <w:t>przedstawią Zamawiającemu</w:t>
      </w:r>
      <w:r w:rsidRPr="006B0733">
        <w:rPr>
          <w:spacing w:val="-2"/>
        </w:rPr>
        <w:t xml:space="preserve"> </w:t>
      </w:r>
      <w:r w:rsidRPr="006B0733">
        <w:t>umowę</w:t>
      </w:r>
      <w:r w:rsidRPr="006B0733">
        <w:rPr>
          <w:spacing w:val="1"/>
        </w:rPr>
        <w:t xml:space="preserve"> </w:t>
      </w:r>
      <w:r w:rsidRPr="006B0733">
        <w:t>regulującą współpracę</w:t>
      </w:r>
      <w:r w:rsidRPr="006B0733">
        <w:rPr>
          <w:spacing w:val="-1"/>
        </w:rPr>
        <w:t xml:space="preserve"> </w:t>
      </w:r>
      <w:r w:rsidRPr="006B0733">
        <w:t>tych</w:t>
      </w:r>
      <w:r w:rsidRPr="006B0733">
        <w:rPr>
          <w:spacing w:val="1"/>
        </w:rPr>
        <w:t xml:space="preserve"> </w:t>
      </w:r>
      <w:r w:rsidRPr="006B0733">
        <w:t>Wykonawców.</w:t>
      </w:r>
    </w:p>
    <w:p w14:paraId="64227249" w14:textId="77777777" w:rsidR="00D6641C" w:rsidRPr="006B0733" w:rsidRDefault="00D6641C" w:rsidP="008A1393">
      <w:pPr>
        <w:numPr>
          <w:ilvl w:val="0"/>
          <w:numId w:val="18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0" w:hanging="284"/>
        <w:jc w:val="both"/>
      </w:pPr>
      <w:proofErr w:type="spellStart"/>
      <w:r w:rsidRPr="006B0733">
        <w:t>Jeżeli</w:t>
      </w:r>
      <w:proofErr w:type="spellEnd"/>
      <w:r w:rsidRPr="006B0733">
        <w:rPr>
          <w:spacing w:val="-11"/>
        </w:rPr>
        <w:t xml:space="preserve"> </w:t>
      </w:r>
      <w:r w:rsidRPr="006B0733">
        <w:t>Wykonawca,</w:t>
      </w:r>
      <w:r w:rsidRPr="006B0733">
        <w:rPr>
          <w:spacing w:val="-12"/>
        </w:rPr>
        <w:t xml:space="preserve"> </w:t>
      </w:r>
      <w:proofErr w:type="spellStart"/>
      <w:r w:rsidRPr="006B0733">
        <w:t>którego</w:t>
      </w:r>
      <w:proofErr w:type="spellEnd"/>
      <w:r w:rsidRPr="006B0733">
        <w:rPr>
          <w:spacing w:val="-12"/>
        </w:rPr>
        <w:t xml:space="preserve"> </w:t>
      </w:r>
      <w:r w:rsidRPr="006B0733">
        <w:t>oferta</w:t>
      </w:r>
      <w:r w:rsidRPr="006B0733">
        <w:rPr>
          <w:spacing w:val="-14"/>
        </w:rPr>
        <w:t xml:space="preserve"> </w:t>
      </w:r>
      <w:r w:rsidRPr="006B0733">
        <w:t>została</w:t>
      </w:r>
      <w:r w:rsidRPr="006B0733">
        <w:rPr>
          <w:spacing w:val="-10"/>
        </w:rPr>
        <w:t xml:space="preserve"> </w:t>
      </w:r>
      <w:r w:rsidRPr="006B0733">
        <w:t>wybrana</w:t>
      </w:r>
      <w:r w:rsidRPr="006B0733">
        <w:rPr>
          <w:spacing w:val="-11"/>
        </w:rPr>
        <w:t xml:space="preserve"> </w:t>
      </w:r>
      <w:r w:rsidRPr="006B0733">
        <w:t>jako</w:t>
      </w:r>
      <w:r w:rsidRPr="006B0733">
        <w:rPr>
          <w:spacing w:val="-12"/>
        </w:rPr>
        <w:t xml:space="preserve"> </w:t>
      </w:r>
      <w:r w:rsidRPr="006B0733">
        <w:t>najkorzystniejsza,</w:t>
      </w:r>
      <w:r w:rsidRPr="006B0733">
        <w:rPr>
          <w:spacing w:val="-12"/>
        </w:rPr>
        <w:t xml:space="preserve"> </w:t>
      </w:r>
      <w:r w:rsidRPr="006B0733">
        <w:t xml:space="preserve">uchyla </w:t>
      </w:r>
      <w:proofErr w:type="spellStart"/>
      <w:r w:rsidRPr="006B0733">
        <w:t>sie</w:t>
      </w:r>
      <w:proofErr w:type="spellEnd"/>
      <w:r w:rsidRPr="006B0733">
        <w:t>̨</w:t>
      </w:r>
      <w:r w:rsidRPr="006B0733">
        <w:rPr>
          <w:spacing w:val="34"/>
        </w:rPr>
        <w:t xml:space="preserve"> </w:t>
      </w:r>
      <w:r w:rsidRPr="006B0733">
        <w:t>od</w:t>
      </w:r>
      <w:r w:rsidRPr="006B0733">
        <w:rPr>
          <w:spacing w:val="26"/>
        </w:rPr>
        <w:t xml:space="preserve"> </w:t>
      </w:r>
      <w:r w:rsidRPr="006B0733">
        <w:t>zawarcia</w:t>
      </w:r>
      <w:r w:rsidRPr="006B0733">
        <w:rPr>
          <w:spacing w:val="28"/>
        </w:rPr>
        <w:t xml:space="preserve"> </w:t>
      </w:r>
      <w:r w:rsidRPr="006B0733">
        <w:t>umowy</w:t>
      </w:r>
      <w:r w:rsidRPr="006B0733">
        <w:rPr>
          <w:spacing w:val="28"/>
        </w:rPr>
        <w:t xml:space="preserve"> </w:t>
      </w:r>
      <w:r w:rsidRPr="006B0733">
        <w:t>w</w:t>
      </w:r>
      <w:r w:rsidRPr="006B0733">
        <w:rPr>
          <w:spacing w:val="27"/>
        </w:rPr>
        <w:t xml:space="preserve"> </w:t>
      </w:r>
      <w:r w:rsidRPr="006B0733">
        <w:t>sprawie</w:t>
      </w:r>
      <w:r w:rsidRPr="006B0733">
        <w:rPr>
          <w:spacing w:val="30"/>
        </w:rPr>
        <w:t xml:space="preserve"> </w:t>
      </w:r>
      <w:proofErr w:type="spellStart"/>
      <w:r w:rsidRPr="006B0733">
        <w:t>zamówienia</w:t>
      </w:r>
      <w:proofErr w:type="spellEnd"/>
      <w:r w:rsidRPr="006B0733">
        <w:rPr>
          <w:spacing w:val="27"/>
        </w:rPr>
        <w:t xml:space="preserve"> </w:t>
      </w:r>
      <w:r w:rsidRPr="006B0733">
        <w:t>publicznego</w:t>
      </w:r>
      <w:r w:rsidRPr="006B0733">
        <w:rPr>
          <w:spacing w:val="28"/>
        </w:rPr>
        <w:t xml:space="preserve"> </w:t>
      </w:r>
      <w:proofErr w:type="spellStart"/>
      <w:r w:rsidRPr="006B0733">
        <w:t>Zamawiający</w:t>
      </w:r>
      <w:proofErr w:type="spellEnd"/>
      <w:r w:rsidRPr="006B0733">
        <w:rPr>
          <w:spacing w:val="27"/>
        </w:rPr>
        <w:t xml:space="preserve"> </w:t>
      </w:r>
      <w:proofErr w:type="spellStart"/>
      <w:r w:rsidRPr="006B0733">
        <w:t>może</w:t>
      </w:r>
      <w:proofErr w:type="spellEnd"/>
      <w:r w:rsidRPr="006B0733">
        <w:t xml:space="preserve"> </w:t>
      </w:r>
      <w:proofErr w:type="spellStart"/>
      <w:r w:rsidRPr="006B0733">
        <w:t>dokonac</w:t>
      </w:r>
      <w:proofErr w:type="spellEnd"/>
      <w:r w:rsidRPr="006B0733">
        <w:t>́</w:t>
      </w:r>
      <w:r w:rsidRPr="006B0733">
        <w:rPr>
          <w:spacing w:val="12"/>
        </w:rPr>
        <w:t xml:space="preserve"> </w:t>
      </w:r>
      <w:r w:rsidRPr="006B0733">
        <w:t>ponownego</w:t>
      </w:r>
      <w:r w:rsidRPr="006B0733">
        <w:rPr>
          <w:spacing w:val="9"/>
        </w:rPr>
        <w:t xml:space="preserve"> </w:t>
      </w:r>
      <w:r w:rsidRPr="006B0733">
        <w:t>badania</w:t>
      </w:r>
      <w:r w:rsidRPr="006B0733">
        <w:rPr>
          <w:spacing w:val="6"/>
        </w:rPr>
        <w:t xml:space="preserve"> </w:t>
      </w:r>
      <w:r w:rsidRPr="006B0733">
        <w:t>i</w:t>
      </w:r>
      <w:r w:rsidRPr="006B0733">
        <w:rPr>
          <w:spacing w:val="8"/>
        </w:rPr>
        <w:t xml:space="preserve"> </w:t>
      </w:r>
      <w:r w:rsidRPr="006B0733">
        <w:t>oceny</w:t>
      </w:r>
      <w:r w:rsidRPr="006B0733">
        <w:rPr>
          <w:spacing w:val="6"/>
        </w:rPr>
        <w:t xml:space="preserve"> </w:t>
      </w:r>
      <w:r w:rsidRPr="006B0733">
        <w:t>ofert</w:t>
      </w:r>
      <w:r w:rsidRPr="006B0733">
        <w:rPr>
          <w:spacing w:val="8"/>
        </w:rPr>
        <w:t xml:space="preserve"> </w:t>
      </w:r>
      <w:proofErr w:type="spellStart"/>
      <w:r w:rsidRPr="006B0733">
        <w:t>spośród</w:t>
      </w:r>
      <w:proofErr w:type="spellEnd"/>
      <w:r w:rsidRPr="006B0733">
        <w:rPr>
          <w:spacing w:val="7"/>
        </w:rPr>
        <w:t xml:space="preserve"> </w:t>
      </w:r>
      <w:r w:rsidRPr="006B0733">
        <w:t>ofert</w:t>
      </w:r>
      <w:r w:rsidRPr="006B0733">
        <w:rPr>
          <w:spacing w:val="8"/>
        </w:rPr>
        <w:t xml:space="preserve"> </w:t>
      </w:r>
      <w:r w:rsidRPr="006B0733">
        <w:t>pozostałych</w:t>
      </w:r>
      <w:r w:rsidRPr="006B0733">
        <w:rPr>
          <w:spacing w:val="9"/>
        </w:rPr>
        <w:t xml:space="preserve"> </w:t>
      </w:r>
      <w:r w:rsidRPr="006B0733">
        <w:t>w</w:t>
      </w:r>
      <w:r w:rsidRPr="006B0733">
        <w:rPr>
          <w:spacing w:val="5"/>
        </w:rPr>
        <w:t xml:space="preserve"> </w:t>
      </w:r>
      <w:proofErr w:type="spellStart"/>
      <w:r w:rsidRPr="006B0733">
        <w:t>postępowaniu</w:t>
      </w:r>
      <w:proofErr w:type="spellEnd"/>
      <w:r w:rsidRPr="006B0733">
        <w:t xml:space="preserve"> </w:t>
      </w:r>
      <w:proofErr w:type="spellStart"/>
      <w:r w:rsidRPr="006B0733">
        <w:t>Wykonawców</w:t>
      </w:r>
      <w:proofErr w:type="spellEnd"/>
      <w:r w:rsidRPr="006B0733">
        <w:t xml:space="preserve"> albo </w:t>
      </w:r>
      <w:proofErr w:type="spellStart"/>
      <w:r w:rsidRPr="006B0733">
        <w:t>unieważnic</w:t>
      </w:r>
      <w:proofErr w:type="spellEnd"/>
      <w:r w:rsidRPr="006B0733">
        <w:t xml:space="preserve">́ </w:t>
      </w:r>
      <w:proofErr w:type="spellStart"/>
      <w:r w:rsidRPr="006B0733">
        <w:t>postępowanie</w:t>
      </w:r>
      <w:proofErr w:type="spellEnd"/>
      <w:r w:rsidRPr="006B0733">
        <w:t>.</w:t>
      </w:r>
    </w:p>
    <w:p w14:paraId="18874751" w14:textId="77777777" w:rsidR="00F04F75" w:rsidRDefault="00F04F75" w:rsidP="00F9542C"/>
    <w:p w14:paraId="18C7BE61" w14:textId="77777777" w:rsidR="00F04F75" w:rsidRDefault="00F04F75" w:rsidP="0095784D">
      <w:pPr>
        <w:keepNext/>
        <w:ind w:left="0" w:right="0"/>
        <w:outlineLvl w:val="1"/>
      </w:pPr>
      <w:bookmarkStart w:id="36" w:name="_Toc65064551"/>
      <w:r>
        <w:rPr>
          <w:b/>
          <w:i/>
          <w:u w:val="single"/>
        </w:rPr>
        <w:t>XX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</w:t>
      </w:r>
      <w:r w:rsidR="0095784D">
        <w:rPr>
          <w:b/>
          <w:i/>
          <w:u w:val="single"/>
        </w:rPr>
        <w:t>P</w:t>
      </w:r>
      <w:r w:rsidR="0095784D" w:rsidRPr="0095784D">
        <w:rPr>
          <w:b/>
          <w:i/>
          <w:u w:val="single"/>
        </w:rPr>
        <w:t>rojektowane postanowienia umowy w sprawie zamówienia publicznego, które zostaną wprowadzone do umowy w sprawie zamówienia publicznego;</w:t>
      </w:r>
      <w:bookmarkEnd w:id="36"/>
    </w:p>
    <w:p w14:paraId="41DF3B72" w14:textId="77777777" w:rsidR="00A53287" w:rsidRPr="00F9542C" w:rsidRDefault="00A53287" w:rsidP="00A53287">
      <w:r w:rsidRPr="007C3F6F">
        <w:t xml:space="preserve">Integralną częścią </w:t>
      </w:r>
      <w:r>
        <w:t>SWZ</w:t>
      </w:r>
      <w:r w:rsidRPr="007C3F6F">
        <w:t xml:space="preserve"> jest projekt umowy dostawy - zał. nr 3, według którego zamawiający podpisze umowę z wybranym w postępowaniu wykonawcą.</w:t>
      </w:r>
    </w:p>
    <w:p w14:paraId="2BF864B3" w14:textId="77777777" w:rsidR="00F04F75" w:rsidRDefault="00F04F75" w:rsidP="00F9542C"/>
    <w:p w14:paraId="733BEA29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37" w:name="_Toc65064552"/>
      <w:r>
        <w:rPr>
          <w:b/>
          <w:i/>
          <w:u w:val="single"/>
        </w:rPr>
        <w:t>XXI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</w:t>
      </w:r>
      <w:r w:rsidR="0095784D">
        <w:rPr>
          <w:b/>
          <w:i/>
          <w:u w:val="single"/>
        </w:rPr>
        <w:t>P</w:t>
      </w:r>
      <w:r w:rsidR="0095784D" w:rsidRPr="0095784D">
        <w:rPr>
          <w:b/>
          <w:i/>
          <w:u w:val="single"/>
        </w:rPr>
        <w:t>ouczenie o środkach ochrony prawnej przysługujących wykonawcy.</w:t>
      </w:r>
      <w:bookmarkEnd w:id="37"/>
    </w:p>
    <w:p w14:paraId="5C931D81" w14:textId="77777777" w:rsidR="00F04F75" w:rsidRPr="00F9542C" w:rsidRDefault="00F04F75" w:rsidP="00F9542C"/>
    <w:p w14:paraId="12DFCC63" w14:textId="77777777" w:rsidR="00A53287" w:rsidRPr="001062AF" w:rsidRDefault="00A53287" w:rsidP="008A1393">
      <w:pPr>
        <w:numPr>
          <w:ilvl w:val="0"/>
          <w:numId w:val="19"/>
        </w:numPr>
        <w:tabs>
          <w:tab w:val="center" w:pos="142"/>
        </w:tabs>
        <w:ind w:left="142" w:hanging="284"/>
      </w:pPr>
      <w:r w:rsidRPr="001062AF">
        <w:t xml:space="preserve">Środki ochrony prawnej </w:t>
      </w:r>
      <w:proofErr w:type="spellStart"/>
      <w:r w:rsidRPr="001062AF">
        <w:t>przysługuja</w:t>
      </w:r>
      <w:proofErr w:type="spellEnd"/>
      <w:r w:rsidRPr="001062AF">
        <w:t xml:space="preserve">̨ </w:t>
      </w:r>
      <w:r>
        <w:t>w</w:t>
      </w:r>
      <w:r w:rsidRPr="001062AF">
        <w:t xml:space="preserve">ykonawcy, </w:t>
      </w:r>
      <w:proofErr w:type="spellStart"/>
      <w:r w:rsidRPr="001062AF">
        <w:t>jeżeli</w:t>
      </w:r>
      <w:proofErr w:type="spellEnd"/>
      <w:r w:rsidRPr="001062AF">
        <w:t xml:space="preserve"> ma lub miał interes w uzyskaniu </w:t>
      </w:r>
      <w:proofErr w:type="spellStart"/>
      <w:r w:rsidRPr="001062AF">
        <w:t>zamówienia</w:t>
      </w:r>
      <w:proofErr w:type="spellEnd"/>
      <w:r w:rsidRPr="001062AF">
        <w:t xml:space="preserve"> oraz </w:t>
      </w:r>
      <w:proofErr w:type="spellStart"/>
      <w:r w:rsidRPr="001062AF">
        <w:t>poniósł</w:t>
      </w:r>
      <w:proofErr w:type="spellEnd"/>
      <w:r w:rsidRPr="001062AF">
        <w:t xml:space="preserve"> lub </w:t>
      </w:r>
      <w:proofErr w:type="spellStart"/>
      <w:r w:rsidRPr="001062AF">
        <w:t>może</w:t>
      </w:r>
      <w:proofErr w:type="spellEnd"/>
      <w:r w:rsidRPr="001062AF">
        <w:t xml:space="preserve"> </w:t>
      </w:r>
      <w:proofErr w:type="spellStart"/>
      <w:r w:rsidRPr="001062AF">
        <w:t>ponieśc</w:t>
      </w:r>
      <w:proofErr w:type="spellEnd"/>
      <w:r w:rsidRPr="001062AF">
        <w:t xml:space="preserve">́ </w:t>
      </w:r>
      <w:proofErr w:type="spellStart"/>
      <w:r w:rsidRPr="001062AF">
        <w:t>szkode</w:t>
      </w:r>
      <w:proofErr w:type="spellEnd"/>
      <w:r w:rsidRPr="001062AF">
        <w:t xml:space="preserve">̨ w wyniku naruszenia przez </w:t>
      </w:r>
      <w:proofErr w:type="spellStart"/>
      <w:r w:rsidRPr="001062AF">
        <w:t>Zamawiającego</w:t>
      </w:r>
      <w:proofErr w:type="spellEnd"/>
      <w:r w:rsidRPr="001062AF">
        <w:t xml:space="preserve"> </w:t>
      </w:r>
      <w:proofErr w:type="spellStart"/>
      <w:r w:rsidRPr="001062AF">
        <w:t>przepisów</w:t>
      </w:r>
      <w:proofErr w:type="spellEnd"/>
      <w:r w:rsidRPr="001062AF">
        <w:t xml:space="preserve"> </w:t>
      </w:r>
      <w:proofErr w:type="spellStart"/>
      <w:r>
        <w:t>P</w:t>
      </w:r>
      <w:r w:rsidRPr="001062AF">
        <w:t>zp</w:t>
      </w:r>
      <w:proofErr w:type="spellEnd"/>
      <w:r w:rsidRPr="001062AF">
        <w:t>.</w:t>
      </w:r>
    </w:p>
    <w:p w14:paraId="2EB0A25F" w14:textId="77777777" w:rsidR="00A53287" w:rsidRPr="001062AF" w:rsidRDefault="00A53287" w:rsidP="008A1393">
      <w:pPr>
        <w:numPr>
          <w:ilvl w:val="0"/>
          <w:numId w:val="19"/>
        </w:numPr>
        <w:tabs>
          <w:tab w:val="center" w:pos="142"/>
        </w:tabs>
        <w:ind w:left="142" w:hanging="284"/>
      </w:pPr>
      <w:r w:rsidRPr="001062AF">
        <w:t>Odwołanie przysługuje na:</w:t>
      </w:r>
    </w:p>
    <w:p w14:paraId="4951D706" w14:textId="77777777" w:rsidR="00A53287" w:rsidRPr="001062AF" w:rsidRDefault="00A53287" w:rsidP="008A1393">
      <w:pPr>
        <w:numPr>
          <w:ilvl w:val="1"/>
          <w:numId w:val="19"/>
        </w:numPr>
        <w:tabs>
          <w:tab w:val="center" w:pos="567"/>
        </w:tabs>
        <w:ind w:left="567" w:hanging="425"/>
      </w:pPr>
      <w:r w:rsidRPr="001062AF">
        <w:t xml:space="preserve">niezgodną z przepisami ustawy </w:t>
      </w:r>
      <w:proofErr w:type="spellStart"/>
      <w:r w:rsidRPr="001062AF">
        <w:t>czynnośc</w:t>
      </w:r>
      <w:proofErr w:type="spellEnd"/>
      <w:r w:rsidRPr="001062AF">
        <w:t xml:space="preserve">́ </w:t>
      </w:r>
      <w:proofErr w:type="spellStart"/>
      <w:r w:rsidRPr="001062AF">
        <w:t>Zamawiającego</w:t>
      </w:r>
      <w:proofErr w:type="spellEnd"/>
      <w:r w:rsidRPr="001062AF">
        <w:t xml:space="preserve">, </w:t>
      </w:r>
      <w:proofErr w:type="spellStart"/>
      <w:r w:rsidRPr="001062AF">
        <w:t>podjęta</w:t>
      </w:r>
      <w:proofErr w:type="spellEnd"/>
      <w:r w:rsidRPr="001062AF">
        <w:t xml:space="preserve">̨ w </w:t>
      </w:r>
      <w:proofErr w:type="spellStart"/>
      <w:r w:rsidRPr="001062AF">
        <w:t>postępowa</w:t>
      </w:r>
      <w:proofErr w:type="spellEnd"/>
      <w:r w:rsidRPr="001062AF">
        <w:t xml:space="preserve">- </w:t>
      </w:r>
      <w:proofErr w:type="spellStart"/>
      <w:r w:rsidRPr="001062AF">
        <w:t>niu</w:t>
      </w:r>
      <w:proofErr w:type="spellEnd"/>
      <w:r w:rsidRPr="001062AF">
        <w:t xml:space="preserve"> o udzielenie </w:t>
      </w:r>
      <w:proofErr w:type="spellStart"/>
      <w:r w:rsidRPr="001062AF">
        <w:t>zamówienia</w:t>
      </w:r>
      <w:proofErr w:type="spellEnd"/>
      <w:r w:rsidRPr="001062AF">
        <w:t>, w tym na projektowane postanowienie umowy;</w:t>
      </w:r>
    </w:p>
    <w:p w14:paraId="63B2EA14" w14:textId="77777777" w:rsidR="00A53287" w:rsidRPr="001062AF" w:rsidRDefault="00A53287" w:rsidP="008A1393">
      <w:pPr>
        <w:numPr>
          <w:ilvl w:val="1"/>
          <w:numId w:val="19"/>
        </w:numPr>
        <w:tabs>
          <w:tab w:val="center" w:pos="567"/>
        </w:tabs>
        <w:ind w:left="567" w:hanging="425"/>
      </w:pPr>
      <w:r w:rsidRPr="001062AF">
        <w:t xml:space="preserve">zaniechanie </w:t>
      </w:r>
      <w:proofErr w:type="spellStart"/>
      <w:r w:rsidRPr="001062AF">
        <w:t>czynności</w:t>
      </w:r>
      <w:proofErr w:type="spellEnd"/>
      <w:r w:rsidRPr="001062AF">
        <w:t xml:space="preserve"> w </w:t>
      </w:r>
      <w:proofErr w:type="spellStart"/>
      <w:r w:rsidRPr="001062AF">
        <w:t>postępowaniu</w:t>
      </w:r>
      <w:proofErr w:type="spellEnd"/>
      <w:r w:rsidRPr="001062AF">
        <w:t xml:space="preserve"> o udzielenie </w:t>
      </w:r>
      <w:proofErr w:type="spellStart"/>
      <w:r w:rsidRPr="001062AF">
        <w:t>zamówienia</w:t>
      </w:r>
      <w:proofErr w:type="spellEnd"/>
      <w:r w:rsidRPr="001062AF">
        <w:t xml:space="preserve">, do </w:t>
      </w:r>
      <w:proofErr w:type="spellStart"/>
      <w:r w:rsidRPr="001062AF">
        <w:t>której</w:t>
      </w:r>
      <w:proofErr w:type="spellEnd"/>
      <w:r w:rsidRPr="001062AF">
        <w:t xml:space="preserve"> Za- </w:t>
      </w:r>
      <w:proofErr w:type="spellStart"/>
      <w:r w:rsidRPr="001062AF">
        <w:t>mawiający</w:t>
      </w:r>
      <w:proofErr w:type="spellEnd"/>
      <w:r w:rsidRPr="001062AF">
        <w:t xml:space="preserve"> był </w:t>
      </w:r>
      <w:proofErr w:type="spellStart"/>
      <w:r w:rsidRPr="001062AF">
        <w:t>obowiązany</w:t>
      </w:r>
      <w:proofErr w:type="spellEnd"/>
      <w:r w:rsidRPr="001062AF">
        <w:t xml:space="preserve"> na podstawie ustawy.</w:t>
      </w:r>
    </w:p>
    <w:p w14:paraId="61CAE67E" w14:textId="77777777" w:rsidR="00A53287" w:rsidRPr="001062AF" w:rsidRDefault="00A53287" w:rsidP="008A1393">
      <w:pPr>
        <w:numPr>
          <w:ilvl w:val="0"/>
          <w:numId w:val="19"/>
        </w:numPr>
        <w:tabs>
          <w:tab w:val="center" w:pos="142"/>
        </w:tabs>
        <w:ind w:left="142" w:hanging="284"/>
      </w:pPr>
      <w:r w:rsidRPr="001062AF">
        <w:t xml:space="preserve">Odwołanie wnosi </w:t>
      </w:r>
      <w:proofErr w:type="spellStart"/>
      <w:r w:rsidRPr="001062AF">
        <w:t>sie</w:t>
      </w:r>
      <w:proofErr w:type="spellEnd"/>
      <w:r w:rsidRPr="001062AF">
        <w:t>̨ do Prezesa Krajowej Izby Odwoławczej w formie pisemnej albo w formie elektronicznej albo w postaci elektronicznej opatrzone podpisem zaufanym.</w:t>
      </w:r>
    </w:p>
    <w:p w14:paraId="3FF958D3" w14:textId="77777777" w:rsidR="00A53287" w:rsidRPr="001062AF" w:rsidRDefault="00A53287" w:rsidP="008A1393">
      <w:pPr>
        <w:numPr>
          <w:ilvl w:val="0"/>
          <w:numId w:val="19"/>
        </w:numPr>
        <w:tabs>
          <w:tab w:val="center" w:pos="142"/>
        </w:tabs>
        <w:ind w:left="142" w:hanging="284"/>
      </w:pPr>
      <w:r w:rsidRPr="001062AF">
        <w:t xml:space="preserve">Na orzeczenie Krajowej Izby Odwoławczej oraz postanowienie Prezesa Krajowej Izby Odwoławczej, o </w:t>
      </w:r>
      <w:proofErr w:type="spellStart"/>
      <w:r w:rsidRPr="001062AF">
        <w:t>którym</w:t>
      </w:r>
      <w:proofErr w:type="spellEnd"/>
      <w:r w:rsidRPr="001062AF">
        <w:t xml:space="preserve"> mowa w art. 519 ust. 1 </w:t>
      </w:r>
      <w:proofErr w:type="spellStart"/>
      <w:r>
        <w:t>P</w:t>
      </w:r>
      <w:r w:rsidRPr="001062AF">
        <w:t>zp</w:t>
      </w:r>
      <w:proofErr w:type="spellEnd"/>
      <w:r w:rsidRPr="001062AF">
        <w:t xml:space="preserve">, stronom oraz uczestnikom </w:t>
      </w:r>
      <w:proofErr w:type="spellStart"/>
      <w:r w:rsidRPr="001062AF">
        <w:t>postępowania</w:t>
      </w:r>
      <w:proofErr w:type="spellEnd"/>
      <w:r w:rsidRPr="001062AF">
        <w:t xml:space="preserve"> odwoławczego przysługuje skarga do </w:t>
      </w:r>
      <w:proofErr w:type="spellStart"/>
      <w:r w:rsidRPr="001062AF">
        <w:t>sądu</w:t>
      </w:r>
      <w:proofErr w:type="spellEnd"/>
      <w:r w:rsidRPr="001062AF">
        <w:t xml:space="preserve">. </w:t>
      </w:r>
      <w:proofErr w:type="spellStart"/>
      <w:r w:rsidRPr="001062AF">
        <w:t>Skarge</w:t>
      </w:r>
      <w:proofErr w:type="spellEnd"/>
      <w:r w:rsidRPr="001062AF">
        <w:t xml:space="preserve">̨ wnosi </w:t>
      </w:r>
      <w:proofErr w:type="spellStart"/>
      <w:r w:rsidRPr="001062AF">
        <w:t>sie</w:t>
      </w:r>
      <w:proofErr w:type="spellEnd"/>
      <w:r w:rsidRPr="001062AF">
        <w:t xml:space="preserve">̨ do </w:t>
      </w:r>
      <w:proofErr w:type="spellStart"/>
      <w:r w:rsidRPr="001062AF">
        <w:t>Sądu</w:t>
      </w:r>
      <w:proofErr w:type="spellEnd"/>
      <w:r w:rsidRPr="001062AF">
        <w:t xml:space="preserve"> </w:t>
      </w:r>
      <w:proofErr w:type="spellStart"/>
      <w:r w:rsidRPr="001062AF">
        <w:t>Okręgowego</w:t>
      </w:r>
      <w:proofErr w:type="spellEnd"/>
      <w:r w:rsidRPr="001062AF">
        <w:t xml:space="preserve"> w Warszawie za </w:t>
      </w:r>
      <w:proofErr w:type="spellStart"/>
      <w:r w:rsidRPr="001062AF">
        <w:t>pośrednictwem</w:t>
      </w:r>
      <w:proofErr w:type="spellEnd"/>
      <w:r w:rsidRPr="001062AF">
        <w:t xml:space="preserve"> Prezesa Krajowej Izby Odwoławczej.</w:t>
      </w:r>
    </w:p>
    <w:p w14:paraId="5BD16374" w14:textId="77777777" w:rsidR="00A53287" w:rsidRPr="001062AF" w:rsidRDefault="00A53287" w:rsidP="008A1393">
      <w:pPr>
        <w:numPr>
          <w:ilvl w:val="0"/>
          <w:numId w:val="19"/>
        </w:numPr>
        <w:tabs>
          <w:tab w:val="center" w:pos="142"/>
        </w:tabs>
        <w:ind w:left="142" w:hanging="284"/>
      </w:pPr>
      <w:r w:rsidRPr="001062AF">
        <w:t>Szczegółowe informacje dotyczące środków ochrony prawnej określone są w</w:t>
      </w:r>
      <w:r>
        <w:t xml:space="preserve"> </w:t>
      </w:r>
      <w:r w:rsidRPr="001062AF">
        <w:t xml:space="preserve">Dziale IX „Środki ochrony prawnej” </w:t>
      </w:r>
      <w:proofErr w:type="spellStart"/>
      <w:r>
        <w:t>P</w:t>
      </w:r>
      <w:r w:rsidRPr="001062AF">
        <w:t>zp</w:t>
      </w:r>
      <w:proofErr w:type="spellEnd"/>
      <w:r w:rsidRPr="001062AF">
        <w:t>.</w:t>
      </w:r>
    </w:p>
    <w:p w14:paraId="0AE139F4" w14:textId="77777777" w:rsidR="00A53287" w:rsidRDefault="00A53287" w:rsidP="00A53287">
      <w:pPr>
        <w:tabs>
          <w:tab w:val="center" w:pos="426"/>
        </w:tabs>
      </w:pPr>
    </w:p>
    <w:bookmarkEnd w:id="8"/>
    <w:bookmarkEnd w:id="13"/>
    <w:bookmarkEnd w:id="14"/>
    <w:p w14:paraId="7D78ECD3" w14:textId="77777777" w:rsidR="006F74C0" w:rsidRPr="00F9542C" w:rsidRDefault="006F74C0" w:rsidP="00F9542C"/>
    <w:sectPr w:rsidR="006F74C0" w:rsidRPr="00F9542C" w:rsidSect="00194A38">
      <w:footerReference w:type="even" r:id="rId19"/>
      <w:footerReference w:type="default" r:id="rId20"/>
      <w:footerReference w:type="first" r:id="rId2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7E4F5F" w14:textId="77777777" w:rsidR="00B05CF7" w:rsidRDefault="00B05CF7" w:rsidP="004004A8">
      <w:r>
        <w:separator/>
      </w:r>
    </w:p>
  </w:endnote>
  <w:endnote w:type="continuationSeparator" w:id="0">
    <w:p w14:paraId="29A8D3E3" w14:textId="77777777" w:rsidR="00B05CF7" w:rsidRDefault="00B05CF7" w:rsidP="0040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E552B" w14:textId="77777777" w:rsidR="003D7323" w:rsidRDefault="003D73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A7859" w14:textId="77777777" w:rsidR="003D7323" w:rsidRDefault="003D7323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B2EE4F" w14:textId="77777777" w:rsidR="003D7323" w:rsidRDefault="003D73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1F35CF" w14:textId="77777777" w:rsidR="00B05CF7" w:rsidRDefault="00B05CF7" w:rsidP="004004A8">
      <w:r>
        <w:separator/>
      </w:r>
    </w:p>
  </w:footnote>
  <w:footnote w:type="continuationSeparator" w:id="0">
    <w:p w14:paraId="316157D8" w14:textId="77777777" w:rsidR="00B05CF7" w:rsidRDefault="00B05CF7" w:rsidP="00400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6EFAC6E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"/>
        </w:tabs>
        <w:ind w:left="142" w:firstLine="0"/>
      </w:pPr>
      <w:rPr>
        <w:rFonts w:ascii="Arial" w:hAnsi="Arial" w:cs="Arial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  <w:lvl w:ilvl="2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1B90E3B8"/>
    <w:name w:val="WW8Num8"/>
    <w:lvl w:ilvl="0">
      <w:start w:val="1"/>
      <w:numFmt w:val="decimal"/>
      <w:lvlText w:val="5.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ymbo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singleLevel"/>
    <w:tmpl w:val="DA081DC2"/>
    <w:name w:val="WW8Num10"/>
    <w:lvl w:ilvl="0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</w:abstractNum>
  <w:abstractNum w:abstractNumId="11" w15:restartNumberingAfterBreak="0">
    <w:nsid w:val="0000000C"/>
    <w:multiLevelType w:val="singleLevel"/>
    <w:tmpl w:val="5B6C9D3A"/>
    <w:name w:val="WW8Num1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20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</w:abstractNum>
  <w:abstractNum w:abstractNumId="14" w15:restartNumberingAfterBreak="0">
    <w:nsid w:val="0000000F"/>
    <w:multiLevelType w:val="singleLevel"/>
    <w:tmpl w:val="8CD4262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15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none"/>
      <w:suff w:val="nothing"/>
      <w:lvlText w:val="b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9" w15:restartNumberingAfterBreak="0">
    <w:nsid w:val="00000015"/>
    <w:multiLevelType w:val="multilevel"/>
    <w:tmpl w:val="ED7C4040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2"/>
      <w:numFmt w:val="decimal"/>
      <w:lvlText w:val="1.%2."/>
      <w:lvlJc w:val="left"/>
      <w:pPr>
        <w:tabs>
          <w:tab w:val="num" w:pos="927"/>
        </w:tabs>
        <w:ind w:left="907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3"/>
      <w:numFmt w:val="decimal"/>
      <w:lvlText w:val="1.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cs="Arial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00000019"/>
    <w:multiLevelType w:val="singleLevel"/>
    <w:tmpl w:val="CE763274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24" w15:restartNumberingAfterBreak="0">
    <w:nsid w:val="0000001A"/>
    <w:multiLevelType w:val="multilevel"/>
    <w:tmpl w:val="3006B696"/>
    <w:name w:val="WW8Num2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</w:rPr>
    </w:lvl>
    <w:lvl w:ilvl="1">
      <w:start w:val="2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5" w15:restartNumberingAfterBreak="0">
    <w:nsid w:val="0000001B"/>
    <w:multiLevelType w:val="singleLevel"/>
    <w:tmpl w:val="E2DCC678"/>
    <w:name w:val="WW8Num50"/>
    <w:lvl w:ilvl="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0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Symbol" w:hAnsi="Arial" w:cs="Arial"/>
        <w:bCs/>
      </w:r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</w:abstractNum>
  <w:abstractNum w:abstractNumId="32" w15:restartNumberingAfterBreak="0">
    <w:nsid w:val="00000022"/>
    <w:multiLevelType w:val="singleLevel"/>
    <w:tmpl w:val="57606274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sz w:val="18"/>
        <w:szCs w:val="18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6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  <w:u w:val="none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1" w15:restartNumberingAfterBreak="0">
    <w:nsid w:val="0000002B"/>
    <w:multiLevelType w:val="singleLevel"/>
    <w:tmpl w:val="0000002B"/>
    <w:name w:val="WW8Num43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b w:val="0"/>
        <w:u w:val="none"/>
      </w:rPr>
    </w:lvl>
  </w:abstractNum>
  <w:abstractNum w:abstractNumId="42" w15:restartNumberingAfterBreak="0">
    <w:nsid w:val="0000002C"/>
    <w:multiLevelType w:val="multilevel"/>
    <w:tmpl w:val="0000002C"/>
    <w:name w:val="WW8Num44"/>
    <w:lvl w:ilvl="0">
      <w:start w:val="1"/>
      <w:numFmt w:val="none"/>
      <w:suff w:val="nothing"/>
      <w:lvlText w:val="3.1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.%2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.%9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44" w15:restartNumberingAfterBreak="0">
    <w:nsid w:val="0000002E"/>
    <w:multiLevelType w:val="multilevel"/>
    <w:tmpl w:val="0000002E"/>
    <w:name w:val="WW8Num4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1">
      <w:start w:val="1"/>
      <w:numFmt w:val="decimal"/>
      <w:lvlText w:val="1.2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49" w15:restartNumberingAfterBreak="0">
    <w:nsid w:val="00000033"/>
    <w:multiLevelType w:val="multilevel"/>
    <w:tmpl w:val="00000033"/>
    <w:name w:val="WW8Num51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none"/>
      <w:suff w:val="nothing"/>
      <w:lvlText w:val="a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1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9"/>
    <w:multiLevelType w:val="multilevel"/>
    <w:tmpl w:val="00000039"/>
    <w:name w:val="WW8Num5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  <w:sz w:val="22"/>
      </w:rPr>
    </w:lvl>
    <w:lvl w:ilvl="2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0000003B"/>
    <w:multiLevelType w:val="singleLevel"/>
    <w:tmpl w:val="A3765F78"/>
    <w:name w:val="WW8Num5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56" w15:restartNumberingAfterBreak="0">
    <w:nsid w:val="0000003C"/>
    <w:multiLevelType w:val="single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57" w15:restartNumberingAfterBreak="0">
    <w:nsid w:val="0000003D"/>
    <w:multiLevelType w:val="multilevel"/>
    <w:tmpl w:val="3DAAF596"/>
    <w:name w:val="WW8Num61"/>
    <w:lvl w:ilvl="0">
      <w:start w:val="3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i w:val="0"/>
      </w:rPr>
    </w:lvl>
    <w:lvl w:ilvl="3">
      <w:start w:val="1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8" w15:restartNumberingAfterBreak="0">
    <w:nsid w:val="0000003E"/>
    <w:multiLevelType w:val="single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9" w15:restartNumberingAfterBreak="0">
    <w:nsid w:val="0000003F"/>
    <w:multiLevelType w:val="singleLevel"/>
    <w:tmpl w:val="0000003F"/>
    <w:name w:val="WW8Num63"/>
    <w:lvl w:ilvl="0">
      <w:start w:val="1"/>
      <w:numFmt w:val="decimal"/>
      <w:lvlText w:val="  %1."/>
      <w:lvlJc w:val="left"/>
      <w:pPr>
        <w:tabs>
          <w:tab w:val="num" w:pos="708"/>
        </w:tabs>
        <w:ind w:left="360" w:hanging="360"/>
      </w:pPr>
      <w:rPr>
        <w:rFonts w:hint="default"/>
        <w:sz w:val="20"/>
      </w:rPr>
    </w:lvl>
  </w:abstractNum>
  <w:abstractNum w:abstractNumId="60" w15:restartNumberingAfterBreak="0">
    <w:nsid w:val="00000040"/>
    <w:multiLevelType w:val="singleLevel"/>
    <w:tmpl w:val="00000040"/>
    <w:name w:val="WW8Num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1" w15:restartNumberingAfterBreak="0">
    <w:nsid w:val="00000041"/>
    <w:multiLevelType w:val="multilevel"/>
    <w:tmpl w:val="FC002710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567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567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3" w15:restartNumberingAfterBreak="0">
    <w:nsid w:val="00000043"/>
    <w:multiLevelType w:val="multilevel"/>
    <w:tmpl w:val="00000043"/>
    <w:name w:val="WW8Num67"/>
    <w:lvl w:ilvl="0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708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</w:rPr>
    </w:lvl>
  </w:abstractNum>
  <w:abstractNum w:abstractNumId="65" w15:restartNumberingAfterBreak="0">
    <w:nsid w:val="00000045"/>
    <w:multiLevelType w:val="multilevel"/>
    <w:tmpl w:val="785E363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66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</w:abstractNum>
  <w:abstractNum w:abstractNumId="67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8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69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70" w15:restartNumberingAfterBreak="0">
    <w:nsid w:val="03EF156A"/>
    <w:multiLevelType w:val="hybridMultilevel"/>
    <w:tmpl w:val="E9784562"/>
    <w:lvl w:ilvl="0" w:tplc="92A09576">
      <w:start w:val="1"/>
      <w:numFmt w:val="decimal"/>
      <w:lvlText w:val="4.%1."/>
      <w:lvlJc w:val="left"/>
      <w:pPr>
        <w:ind w:left="777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71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2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73" w15:restartNumberingAfterBreak="0">
    <w:nsid w:val="05E8341A"/>
    <w:multiLevelType w:val="hybridMultilevel"/>
    <w:tmpl w:val="FB545318"/>
    <w:name w:val="WW8Num6223"/>
    <w:lvl w:ilvl="0" w:tplc="4EC2C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0DDF490C"/>
    <w:multiLevelType w:val="hybridMultilevel"/>
    <w:tmpl w:val="E0384F72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5" w15:restartNumberingAfterBreak="0">
    <w:nsid w:val="10BE7D1E"/>
    <w:multiLevelType w:val="hybridMultilevel"/>
    <w:tmpl w:val="57DCE8B6"/>
    <w:name w:val="WW8Num3222222"/>
    <w:lvl w:ilvl="0" w:tplc="F642E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11202AC3"/>
    <w:multiLevelType w:val="hybridMultilevel"/>
    <w:tmpl w:val="8C0AD044"/>
    <w:name w:val="WW8Num2963"/>
    <w:lvl w:ilvl="0" w:tplc="9F167B0C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12295F1E"/>
    <w:multiLevelType w:val="hybridMultilevel"/>
    <w:tmpl w:val="75AA90A8"/>
    <w:name w:val="WW8Num503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8" w15:restartNumberingAfterBreak="0">
    <w:nsid w:val="142B572B"/>
    <w:multiLevelType w:val="hybridMultilevel"/>
    <w:tmpl w:val="A42E2B68"/>
    <w:name w:val="WW8Num293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144D7762"/>
    <w:multiLevelType w:val="hybridMultilevel"/>
    <w:tmpl w:val="192C3496"/>
    <w:name w:val="WW8Num27"/>
    <w:lvl w:ilvl="0" w:tplc="70F26DDC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DF50C012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146923FE"/>
    <w:multiLevelType w:val="multilevel"/>
    <w:tmpl w:val="24505EE2"/>
    <w:lvl w:ilvl="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ind w:left="7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440"/>
      </w:pPr>
      <w:rPr>
        <w:rFonts w:hint="default"/>
      </w:rPr>
    </w:lvl>
  </w:abstractNum>
  <w:abstractNum w:abstractNumId="81" w15:restartNumberingAfterBreak="0">
    <w:nsid w:val="14B16D6D"/>
    <w:multiLevelType w:val="hybridMultilevel"/>
    <w:tmpl w:val="7100AB1C"/>
    <w:lvl w:ilvl="0" w:tplc="50202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83" w15:restartNumberingAfterBreak="0">
    <w:nsid w:val="162B2F6E"/>
    <w:multiLevelType w:val="hybridMultilevel"/>
    <w:tmpl w:val="86A4B2DE"/>
    <w:lvl w:ilvl="0" w:tplc="86D4EE22">
      <w:start w:val="5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6783E1A"/>
    <w:multiLevelType w:val="hybridMultilevel"/>
    <w:tmpl w:val="3D3479C6"/>
    <w:name w:val="WW8Num2963232223"/>
    <w:lvl w:ilvl="0" w:tplc="00088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16A72BDA"/>
    <w:multiLevelType w:val="hybridMultilevel"/>
    <w:tmpl w:val="04405622"/>
    <w:name w:val="WW8Num29343"/>
    <w:lvl w:ilvl="0" w:tplc="2E7217A0">
      <w:start w:val="3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3B8B75E">
      <w:start w:val="4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173F03CE"/>
    <w:multiLevelType w:val="hybridMultilevel"/>
    <w:tmpl w:val="2C146348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827351A"/>
    <w:multiLevelType w:val="hybridMultilevel"/>
    <w:tmpl w:val="ED6CED9A"/>
    <w:name w:val="WW8Num2932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1BBB17F2"/>
    <w:multiLevelType w:val="hybridMultilevel"/>
    <w:tmpl w:val="9F02BD3C"/>
    <w:name w:val="WW8Num29632"/>
    <w:lvl w:ilvl="0" w:tplc="9F167B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9" w15:restartNumberingAfterBreak="0">
    <w:nsid w:val="1E5433A9"/>
    <w:multiLevelType w:val="hybridMultilevel"/>
    <w:tmpl w:val="3134090C"/>
    <w:name w:val="WW8Num102"/>
    <w:lvl w:ilvl="0" w:tplc="D0282BA2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1EFA0C25"/>
    <w:multiLevelType w:val="hybridMultilevel"/>
    <w:tmpl w:val="1E286744"/>
    <w:name w:val="WW8Num296323"/>
    <w:lvl w:ilvl="0" w:tplc="4BE628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92" w15:restartNumberingAfterBreak="0">
    <w:nsid w:val="203A1635"/>
    <w:multiLevelType w:val="hybridMultilevel"/>
    <w:tmpl w:val="C7A22998"/>
    <w:name w:val="WW8Num5923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20D016C3"/>
    <w:multiLevelType w:val="hybridMultilevel"/>
    <w:tmpl w:val="D61C92FE"/>
    <w:name w:val="WW8Num293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1F3A729A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221B0B17"/>
    <w:multiLevelType w:val="hybridMultilevel"/>
    <w:tmpl w:val="655877B0"/>
    <w:name w:val="WW8Num296324"/>
    <w:lvl w:ilvl="0" w:tplc="2DE89CF2">
      <w:start w:val="2"/>
      <w:numFmt w:val="decimal"/>
      <w:lvlText w:val="%1."/>
      <w:lvlJc w:val="left"/>
      <w:pPr>
        <w:ind w:left="1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6" w:hanging="360"/>
      </w:pPr>
    </w:lvl>
    <w:lvl w:ilvl="2" w:tplc="0415001B" w:tentative="1">
      <w:start w:val="1"/>
      <w:numFmt w:val="lowerRoman"/>
      <w:lvlText w:val="%3."/>
      <w:lvlJc w:val="right"/>
      <w:pPr>
        <w:ind w:left="3166" w:hanging="180"/>
      </w:pPr>
    </w:lvl>
    <w:lvl w:ilvl="3" w:tplc="0415000F" w:tentative="1">
      <w:start w:val="1"/>
      <w:numFmt w:val="decimal"/>
      <w:lvlText w:val="%4."/>
      <w:lvlJc w:val="left"/>
      <w:pPr>
        <w:ind w:left="3886" w:hanging="360"/>
      </w:pPr>
    </w:lvl>
    <w:lvl w:ilvl="4" w:tplc="04150019" w:tentative="1">
      <w:start w:val="1"/>
      <w:numFmt w:val="lowerLetter"/>
      <w:lvlText w:val="%5."/>
      <w:lvlJc w:val="left"/>
      <w:pPr>
        <w:ind w:left="4606" w:hanging="360"/>
      </w:pPr>
    </w:lvl>
    <w:lvl w:ilvl="5" w:tplc="0415001B" w:tentative="1">
      <w:start w:val="1"/>
      <w:numFmt w:val="lowerRoman"/>
      <w:lvlText w:val="%6."/>
      <w:lvlJc w:val="right"/>
      <w:pPr>
        <w:ind w:left="5326" w:hanging="180"/>
      </w:pPr>
    </w:lvl>
    <w:lvl w:ilvl="6" w:tplc="0415000F" w:tentative="1">
      <w:start w:val="1"/>
      <w:numFmt w:val="decimal"/>
      <w:lvlText w:val="%7."/>
      <w:lvlJc w:val="left"/>
      <w:pPr>
        <w:ind w:left="6046" w:hanging="360"/>
      </w:pPr>
    </w:lvl>
    <w:lvl w:ilvl="7" w:tplc="04150019" w:tentative="1">
      <w:start w:val="1"/>
      <w:numFmt w:val="lowerLetter"/>
      <w:lvlText w:val="%8."/>
      <w:lvlJc w:val="left"/>
      <w:pPr>
        <w:ind w:left="6766" w:hanging="360"/>
      </w:pPr>
    </w:lvl>
    <w:lvl w:ilvl="8" w:tplc="0415001B" w:tentative="1">
      <w:start w:val="1"/>
      <w:numFmt w:val="lowerRoman"/>
      <w:lvlText w:val="%9."/>
      <w:lvlJc w:val="right"/>
      <w:pPr>
        <w:ind w:left="7486" w:hanging="180"/>
      </w:pPr>
    </w:lvl>
  </w:abstractNum>
  <w:abstractNum w:abstractNumId="95" w15:restartNumberingAfterBreak="0">
    <w:nsid w:val="227D3CA9"/>
    <w:multiLevelType w:val="hybridMultilevel"/>
    <w:tmpl w:val="175A1DAC"/>
    <w:name w:val="WW8Num2952"/>
    <w:lvl w:ilvl="0" w:tplc="0000000F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6" w15:restartNumberingAfterBreak="0">
    <w:nsid w:val="238A1222"/>
    <w:multiLevelType w:val="hybridMultilevel"/>
    <w:tmpl w:val="3E8857EA"/>
    <w:name w:val="WW8Num402"/>
    <w:lvl w:ilvl="0" w:tplc="7542C88C">
      <w:start w:val="2"/>
      <w:numFmt w:val="decimal"/>
      <w:lvlText w:val="5.%1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61406F66">
      <w:start w:val="2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23B6485F"/>
    <w:multiLevelType w:val="hybridMultilevel"/>
    <w:tmpl w:val="7610E1EC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E596329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267809DA"/>
    <w:multiLevelType w:val="hybridMultilevel"/>
    <w:tmpl w:val="67965998"/>
    <w:name w:val="WW8Num462"/>
    <w:lvl w:ilvl="0" w:tplc="C8AABEAA">
      <w:start w:val="1"/>
      <w:numFmt w:val="decimal"/>
      <w:lvlText w:val="2.%1."/>
      <w:lvlJc w:val="left"/>
      <w:pPr>
        <w:ind w:left="1800" w:hanging="360"/>
      </w:pPr>
      <w:rPr>
        <w:rFonts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9" w15:restartNumberingAfterBreak="0">
    <w:nsid w:val="2FD8311D"/>
    <w:multiLevelType w:val="hybridMultilevel"/>
    <w:tmpl w:val="A8125940"/>
    <w:name w:val="WW8Num293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31277023"/>
    <w:multiLevelType w:val="hybridMultilevel"/>
    <w:tmpl w:val="98B28100"/>
    <w:name w:val="WW8Num2963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1" w15:restartNumberingAfterBreak="0">
    <w:nsid w:val="33557FD0"/>
    <w:multiLevelType w:val="hybridMultilevel"/>
    <w:tmpl w:val="1F6A9210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4352561"/>
    <w:multiLevelType w:val="hybridMultilevel"/>
    <w:tmpl w:val="67F6D56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3" w15:restartNumberingAfterBreak="0">
    <w:nsid w:val="34CB2066"/>
    <w:multiLevelType w:val="hybridMultilevel"/>
    <w:tmpl w:val="25E4E238"/>
    <w:name w:val="WW8Num2934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105" w15:restartNumberingAfterBreak="0">
    <w:nsid w:val="35E713A3"/>
    <w:multiLevelType w:val="hybridMultilevel"/>
    <w:tmpl w:val="011CCA9E"/>
    <w:name w:val="WW8Num294"/>
    <w:lvl w:ilvl="0" w:tplc="CDDCFDC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9175C65"/>
    <w:multiLevelType w:val="hybridMultilevel"/>
    <w:tmpl w:val="A71EBAE0"/>
    <w:name w:val="WW8Num2953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AE932D0"/>
    <w:multiLevelType w:val="hybridMultilevel"/>
    <w:tmpl w:val="43A2FC62"/>
    <w:lvl w:ilvl="0" w:tplc="2222FD7C">
      <w:start w:val="1"/>
      <w:numFmt w:val="decimal"/>
      <w:lvlText w:val="5.%1."/>
      <w:lvlJc w:val="left"/>
      <w:pPr>
        <w:ind w:left="72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C8A2F52"/>
    <w:multiLevelType w:val="hybridMultilevel"/>
    <w:tmpl w:val="1794CEA4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0" w15:restartNumberingAfterBreak="0">
    <w:nsid w:val="41A350A0"/>
    <w:multiLevelType w:val="hybridMultilevel"/>
    <w:tmpl w:val="84EE210E"/>
    <w:name w:val="WW8Num293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433A574B"/>
    <w:multiLevelType w:val="hybridMultilevel"/>
    <w:tmpl w:val="A34659C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2" w15:restartNumberingAfterBreak="0">
    <w:nsid w:val="46A14E2E"/>
    <w:multiLevelType w:val="hybridMultilevel"/>
    <w:tmpl w:val="16D41E8C"/>
    <w:name w:val="WW8Num192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 w15:restartNumberingAfterBreak="0">
    <w:nsid w:val="49D06E57"/>
    <w:multiLevelType w:val="multilevel"/>
    <w:tmpl w:val="973A0566"/>
    <w:lvl w:ilvl="0">
      <w:start w:val="7"/>
      <w:numFmt w:val="decimal"/>
      <w:lvlText w:val="%1."/>
      <w:lvlJc w:val="left"/>
      <w:pPr>
        <w:ind w:left="836" w:hanging="708"/>
      </w:pPr>
      <w:rPr>
        <w:rFonts w:ascii="Arial" w:eastAsia="Times New Roman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14" w15:restartNumberingAfterBreak="0">
    <w:nsid w:val="51086EFE"/>
    <w:multiLevelType w:val="hybridMultilevel"/>
    <w:tmpl w:val="8AC2CB02"/>
    <w:name w:val="WW8Num3422222222222"/>
    <w:lvl w:ilvl="0" w:tplc="61406F66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15" w15:restartNumberingAfterBreak="0">
    <w:nsid w:val="51FF6FE1"/>
    <w:multiLevelType w:val="hybridMultilevel"/>
    <w:tmpl w:val="A2263B38"/>
    <w:name w:val="WW8Num29632322"/>
    <w:lvl w:ilvl="0" w:tplc="D0282BA2">
      <w:start w:val="1"/>
      <w:numFmt w:val="decimal"/>
      <w:lvlText w:val="1.%1."/>
      <w:lvlJc w:val="left"/>
      <w:pPr>
        <w:ind w:left="1146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6" w15:restartNumberingAfterBreak="0">
    <w:nsid w:val="52B6616C"/>
    <w:multiLevelType w:val="hybridMultilevel"/>
    <w:tmpl w:val="6160FE56"/>
    <w:name w:val="WW8Num19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544C2D4C"/>
    <w:multiLevelType w:val="hybridMultilevel"/>
    <w:tmpl w:val="DE1C6076"/>
    <w:name w:val="WW8Num2963232"/>
    <w:lvl w:ilvl="0" w:tplc="429A6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4B724F5"/>
    <w:multiLevelType w:val="hybridMultilevel"/>
    <w:tmpl w:val="04BE4D54"/>
    <w:name w:val="WW8Num502"/>
    <w:lvl w:ilvl="0" w:tplc="F5B60504">
      <w:start w:val="2"/>
      <w:numFmt w:val="decimal"/>
      <w:lvlText w:val="1.%1."/>
      <w:lvlJc w:val="left"/>
      <w:pPr>
        <w:ind w:left="1624" w:hanging="360"/>
      </w:pPr>
      <w:rPr>
        <w:rFonts w:hint="default"/>
        <w:b w:val="0"/>
        <w:bCs w:val="0"/>
        <w:i w:val="0"/>
        <w:iCs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4D24977"/>
    <w:multiLevelType w:val="hybridMultilevel"/>
    <w:tmpl w:val="2F0896E8"/>
    <w:name w:val="WW8Num29342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1" w15:restartNumberingAfterBreak="0">
    <w:nsid w:val="55A1429C"/>
    <w:multiLevelType w:val="hybridMultilevel"/>
    <w:tmpl w:val="75FA7D6A"/>
    <w:lvl w:ilvl="0" w:tplc="9D70783E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22" w15:restartNumberingAfterBreak="0">
    <w:nsid w:val="55FF72A1"/>
    <w:multiLevelType w:val="hybridMultilevel"/>
    <w:tmpl w:val="78C8127C"/>
    <w:name w:val="WW8Num295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6C33A17"/>
    <w:multiLevelType w:val="hybridMultilevel"/>
    <w:tmpl w:val="81226724"/>
    <w:name w:val="WW8Num2934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 w15:restartNumberingAfterBreak="0">
    <w:nsid w:val="56E83AE3"/>
    <w:multiLevelType w:val="hybridMultilevel"/>
    <w:tmpl w:val="A55EAF8C"/>
    <w:name w:val="WW8Num292"/>
    <w:lvl w:ilvl="0" w:tplc="AA3AE2EC">
      <w:start w:val="5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58186B94"/>
    <w:multiLevelType w:val="hybridMultilevel"/>
    <w:tmpl w:val="9CF26862"/>
    <w:name w:val="WW8Num542"/>
    <w:lvl w:ilvl="0" w:tplc="0415000F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26" w15:restartNumberingAfterBreak="0">
    <w:nsid w:val="591F31B7"/>
    <w:multiLevelType w:val="hybridMultilevel"/>
    <w:tmpl w:val="E5E65434"/>
    <w:name w:val="WW8Num503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7" w15:restartNumberingAfterBreak="0">
    <w:nsid w:val="59403C40"/>
    <w:multiLevelType w:val="hybridMultilevel"/>
    <w:tmpl w:val="B6B820E6"/>
    <w:lvl w:ilvl="0" w:tplc="A718F89A">
      <w:start w:val="1"/>
      <w:numFmt w:val="decimal"/>
      <w:lvlText w:val="3.%1."/>
      <w:lvlJc w:val="left"/>
      <w:pPr>
        <w:ind w:left="1168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88" w:hanging="360"/>
      </w:pPr>
    </w:lvl>
    <w:lvl w:ilvl="2" w:tplc="0415001B" w:tentative="1">
      <w:start w:val="1"/>
      <w:numFmt w:val="lowerRoman"/>
      <w:lvlText w:val="%3."/>
      <w:lvlJc w:val="right"/>
      <w:pPr>
        <w:ind w:left="2608" w:hanging="180"/>
      </w:pPr>
    </w:lvl>
    <w:lvl w:ilvl="3" w:tplc="0415000F" w:tentative="1">
      <w:start w:val="1"/>
      <w:numFmt w:val="decimal"/>
      <w:lvlText w:val="%4."/>
      <w:lvlJc w:val="left"/>
      <w:pPr>
        <w:ind w:left="3328" w:hanging="360"/>
      </w:pPr>
    </w:lvl>
    <w:lvl w:ilvl="4" w:tplc="04150019" w:tentative="1">
      <w:start w:val="1"/>
      <w:numFmt w:val="lowerLetter"/>
      <w:lvlText w:val="%5."/>
      <w:lvlJc w:val="left"/>
      <w:pPr>
        <w:ind w:left="4048" w:hanging="360"/>
      </w:pPr>
    </w:lvl>
    <w:lvl w:ilvl="5" w:tplc="0415001B" w:tentative="1">
      <w:start w:val="1"/>
      <w:numFmt w:val="lowerRoman"/>
      <w:lvlText w:val="%6."/>
      <w:lvlJc w:val="right"/>
      <w:pPr>
        <w:ind w:left="4768" w:hanging="180"/>
      </w:pPr>
    </w:lvl>
    <w:lvl w:ilvl="6" w:tplc="0415000F" w:tentative="1">
      <w:start w:val="1"/>
      <w:numFmt w:val="decimal"/>
      <w:lvlText w:val="%7."/>
      <w:lvlJc w:val="left"/>
      <w:pPr>
        <w:ind w:left="5488" w:hanging="360"/>
      </w:pPr>
    </w:lvl>
    <w:lvl w:ilvl="7" w:tplc="04150019" w:tentative="1">
      <w:start w:val="1"/>
      <w:numFmt w:val="lowerLetter"/>
      <w:lvlText w:val="%8."/>
      <w:lvlJc w:val="left"/>
      <w:pPr>
        <w:ind w:left="6208" w:hanging="360"/>
      </w:pPr>
    </w:lvl>
    <w:lvl w:ilvl="8" w:tplc="0415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128" w15:restartNumberingAfterBreak="0">
    <w:nsid w:val="59F84F8B"/>
    <w:multiLevelType w:val="hybridMultilevel"/>
    <w:tmpl w:val="8A46280C"/>
    <w:name w:val="WW8Num2932222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9" w15:restartNumberingAfterBreak="0">
    <w:nsid w:val="5AB75BA1"/>
    <w:multiLevelType w:val="hybridMultilevel"/>
    <w:tmpl w:val="FB0CB63C"/>
    <w:name w:val="WW8Num2933"/>
    <w:lvl w:ilvl="0" w:tplc="1F3A729A">
      <w:start w:val="23"/>
      <w:numFmt w:val="decimal"/>
      <w:lvlText w:val="%1."/>
      <w:lvlJc w:val="left"/>
      <w:pPr>
        <w:tabs>
          <w:tab w:val="num" w:pos="1511"/>
        </w:tabs>
        <w:ind w:left="15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30" w15:restartNumberingAfterBreak="0">
    <w:nsid w:val="5C2F4192"/>
    <w:multiLevelType w:val="hybridMultilevel"/>
    <w:tmpl w:val="7C3C7072"/>
    <w:name w:val="WW8Num2942"/>
    <w:lvl w:ilvl="0" w:tplc="CDDCFDC8">
      <w:start w:val="2"/>
      <w:numFmt w:val="decimal"/>
      <w:lvlText w:val="%1."/>
      <w:lvlJc w:val="left"/>
      <w:pPr>
        <w:ind w:left="-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7" w:hanging="360"/>
      </w:pPr>
    </w:lvl>
    <w:lvl w:ilvl="2" w:tplc="0415001B" w:tentative="1">
      <w:start w:val="1"/>
      <w:numFmt w:val="lowerRoman"/>
      <w:lvlText w:val="%3."/>
      <w:lvlJc w:val="right"/>
      <w:pPr>
        <w:ind w:left="1247" w:hanging="180"/>
      </w:pPr>
    </w:lvl>
    <w:lvl w:ilvl="3" w:tplc="0415000F" w:tentative="1">
      <w:start w:val="1"/>
      <w:numFmt w:val="decimal"/>
      <w:lvlText w:val="%4."/>
      <w:lvlJc w:val="left"/>
      <w:pPr>
        <w:ind w:left="1967" w:hanging="360"/>
      </w:pPr>
    </w:lvl>
    <w:lvl w:ilvl="4" w:tplc="04150019" w:tentative="1">
      <w:start w:val="1"/>
      <w:numFmt w:val="lowerLetter"/>
      <w:lvlText w:val="%5."/>
      <w:lvlJc w:val="left"/>
      <w:pPr>
        <w:ind w:left="2687" w:hanging="360"/>
      </w:pPr>
    </w:lvl>
    <w:lvl w:ilvl="5" w:tplc="0415001B" w:tentative="1">
      <w:start w:val="1"/>
      <w:numFmt w:val="lowerRoman"/>
      <w:lvlText w:val="%6."/>
      <w:lvlJc w:val="right"/>
      <w:pPr>
        <w:ind w:left="3407" w:hanging="180"/>
      </w:pPr>
    </w:lvl>
    <w:lvl w:ilvl="6" w:tplc="0415000F" w:tentative="1">
      <w:start w:val="1"/>
      <w:numFmt w:val="decimal"/>
      <w:lvlText w:val="%7."/>
      <w:lvlJc w:val="left"/>
      <w:pPr>
        <w:ind w:left="4127" w:hanging="360"/>
      </w:pPr>
    </w:lvl>
    <w:lvl w:ilvl="7" w:tplc="04150019" w:tentative="1">
      <w:start w:val="1"/>
      <w:numFmt w:val="lowerLetter"/>
      <w:lvlText w:val="%8."/>
      <w:lvlJc w:val="left"/>
      <w:pPr>
        <w:ind w:left="4847" w:hanging="360"/>
      </w:pPr>
    </w:lvl>
    <w:lvl w:ilvl="8" w:tplc="0415001B" w:tentative="1">
      <w:start w:val="1"/>
      <w:numFmt w:val="lowerRoman"/>
      <w:lvlText w:val="%9."/>
      <w:lvlJc w:val="right"/>
      <w:pPr>
        <w:ind w:left="5567" w:hanging="180"/>
      </w:pPr>
    </w:lvl>
  </w:abstractNum>
  <w:abstractNum w:abstractNumId="131" w15:restartNumberingAfterBreak="0">
    <w:nsid w:val="5C4D32BF"/>
    <w:multiLevelType w:val="singleLevel"/>
    <w:tmpl w:val="4C6AE364"/>
    <w:name w:val="WW8Num29343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32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133" w15:restartNumberingAfterBreak="0">
    <w:nsid w:val="5D3A523D"/>
    <w:multiLevelType w:val="hybridMultilevel"/>
    <w:tmpl w:val="E45C254E"/>
    <w:name w:val="WW8Num278224232"/>
    <w:lvl w:ilvl="0" w:tplc="BC3CBD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4" w15:restartNumberingAfterBreak="0">
    <w:nsid w:val="5ED90055"/>
    <w:multiLevelType w:val="singleLevel"/>
    <w:tmpl w:val="AC18A1A8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35" w15:restartNumberingAfterBreak="0">
    <w:nsid w:val="5FB45270"/>
    <w:multiLevelType w:val="hybridMultilevel"/>
    <w:tmpl w:val="AB46148C"/>
    <w:name w:val="WW8Num293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 w15:restartNumberingAfterBreak="0">
    <w:nsid w:val="5FDC344C"/>
    <w:multiLevelType w:val="hybridMultilevel"/>
    <w:tmpl w:val="043E3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62D4196A"/>
    <w:multiLevelType w:val="singleLevel"/>
    <w:tmpl w:val="C4B29AB4"/>
    <w:name w:val="WW8Num62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138" w15:restartNumberingAfterBreak="0">
    <w:nsid w:val="63BF730C"/>
    <w:multiLevelType w:val="hybridMultilevel"/>
    <w:tmpl w:val="51C2E262"/>
    <w:name w:val="WW8Num2872"/>
    <w:lvl w:ilvl="0" w:tplc="2772CD8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4C2EEEE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 w15:restartNumberingAfterBreak="0">
    <w:nsid w:val="64625BDD"/>
    <w:multiLevelType w:val="hybridMultilevel"/>
    <w:tmpl w:val="34087842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64640FE6"/>
    <w:multiLevelType w:val="hybridMultilevel"/>
    <w:tmpl w:val="3692E978"/>
    <w:lvl w:ilvl="0" w:tplc="43568982">
      <w:start w:val="6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1" w15:restartNumberingAfterBreak="0">
    <w:nsid w:val="650A02C1"/>
    <w:multiLevelType w:val="hybridMultilevel"/>
    <w:tmpl w:val="A874DD78"/>
    <w:name w:val="WW8Num152"/>
    <w:lvl w:ilvl="0" w:tplc="000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 w15:restartNumberingAfterBreak="0">
    <w:nsid w:val="67586A6F"/>
    <w:multiLevelType w:val="hybridMultilevel"/>
    <w:tmpl w:val="9D9C0FA8"/>
    <w:lvl w:ilvl="0" w:tplc="F7AAE66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3" w15:restartNumberingAfterBreak="0">
    <w:nsid w:val="685A1854"/>
    <w:multiLevelType w:val="hybridMultilevel"/>
    <w:tmpl w:val="DE0ABFEE"/>
    <w:lvl w:ilvl="0" w:tplc="02888460">
      <w:start w:val="1"/>
      <w:numFmt w:val="decimal"/>
      <w:lvlText w:val="1.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4" w15:restartNumberingAfterBreak="0">
    <w:nsid w:val="68F00826"/>
    <w:multiLevelType w:val="hybridMultilevel"/>
    <w:tmpl w:val="A5C0277C"/>
    <w:name w:val="WW8Num5922"/>
    <w:lvl w:ilvl="0" w:tplc="B964A778">
      <w:start w:val="6"/>
      <w:numFmt w:val="decimal"/>
      <w:lvlText w:val="%1."/>
      <w:lvlJc w:val="left"/>
      <w:pPr>
        <w:ind w:left="324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5" w15:restartNumberingAfterBreak="0">
    <w:nsid w:val="69C57390"/>
    <w:multiLevelType w:val="hybridMultilevel"/>
    <w:tmpl w:val="5F6AF56A"/>
    <w:name w:val="WW8Num2963222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B154BB8"/>
    <w:multiLevelType w:val="hybridMultilevel"/>
    <w:tmpl w:val="40A46410"/>
    <w:name w:val="WW8Num293222222"/>
    <w:lvl w:ilvl="0" w:tplc="18586354">
      <w:start w:val="4"/>
      <w:numFmt w:val="decimal"/>
      <w:lvlText w:val="%1."/>
      <w:lvlJc w:val="left"/>
      <w:pPr>
        <w:tabs>
          <w:tab w:val="num" w:pos="7920"/>
        </w:tabs>
        <w:ind w:left="79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147" w15:restartNumberingAfterBreak="0">
    <w:nsid w:val="6B1D156E"/>
    <w:multiLevelType w:val="hybridMultilevel"/>
    <w:tmpl w:val="A712D824"/>
    <w:name w:val="WW8Num402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 w15:restartNumberingAfterBreak="0">
    <w:nsid w:val="6C530C67"/>
    <w:multiLevelType w:val="hybridMultilevel"/>
    <w:tmpl w:val="0A5EFF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9" w15:restartNumberingAfterBreak="0">
    <w:nsid w:val="6CC87104"/>
    <w:multiLevelType w:val="hybridMultilevel"/>
    <w:tmpl w:val="D408E7FC"/>
    <w:name w:val="WW8Num296323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D2869CA"/>
    <w:multiLevelType w:val="hybridMultilevel"/>
    <w:tmpl w:val="83AE1274"/>
    <w:name w:val="WW8Num40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 w15:restartNumberingAfterBreak="0">
    <w:nsid w:val="6D2A275A"/>
    <w:multiLevelType w:val="hybridMultilevel"/>
    <w:tmpl w:val="F55EB820"/>
    <w:name w:val="WW8Num272"/>
    <w:lvl w:ilvl="0" w:tplc="AD004EB6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52" w15:restartNumberingAfterBreak="0">
    <w:nsid w:val="6E5A307E"/>
    <w:multiLevelType w:val="hybridMultilevel"/>
    <w:tmpl w:val="289E86FC"/>
    <w:name w:val="WW8Num492"/>
    <w:lvl w:ilvl="0" w:tplc="DEF600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 w15:restartNumberingAfterBreak="0">
    <w:nsid w:val="70E67E4D"/>
    <w:multiLevelType w:val="hybridMultilevel"/>
    <w:tmpl w:val="67B8622E"/>
    <w:lvl w:ilvl="0" w:tplc="0D720C1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71495D78"/>
    <w:multiLevelType w:val="hybridMultilevel"/>
    <w:tmpl w:val="2E386492"/>
    <w:name w:val="WW8Num296323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56" w15:restartNumberingAfterBreak="0">
    <w:nsid w:val="77751F4F"/>
    <w:multiLevelType w:val="hybridMultilevel"/>
    <w:tmpl w:val="9536AC82"/>
    <w:name w:val="WW8Num32723"/>
    <w:lvl w:ilvl="0" w:tplc="AEE40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78593B33"/>
    <w:multiLevelType w:val="hybridMultilevel"/>
    <w:tmpl w:val="A9C8E216"/>
    <w:name w:val="WW8Num2963232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159" w15:restartNumberingAfterBreak="0">
    <w:nsid w:val="7BB406FE"/>
    <w:multiLevelType w:val="multilevel"/>
    <w:tmpl w:val="15C0CB3C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ordinal"/>
      <w:lvlText w:val="7.%2"/>
      <w:lvlJc w:val="left"/>
      <w:pPr>
        <w:ind w:left="627" w:hanging="500"/>
      </w:pPr>
      <w:rPr>
        <w:rFonts w:ascii="Arial" w:hAnsi="Arial" w:cs="Arial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60" w15:restartNumberingAfterBreak="0">
    <w:nsid w:val="7C5E6A40"/>
    <w:multiLevelType w:val="hybridMultilevel"/>
    <w:tmpl w:val="E3F24BE2"/>
    <w:name w:val="WW8Num3132"/>
    <w:lvl w:ilvl="0" w:tplc="695ED912">
      <w:start w:val="2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1" w15:restartNumberingAfterBreak="0">
    <w:nsid w:val="7CE0757E"/>
    <w:multiLevelType w:val="hybridMultilevel"/>
    <w:tmpl w:val="69F673B2"/>
    <w:name w:val="WW8Num296"/>
    <w:lvl w:ilvl="0" w:tplc="4D2C1C6E">
      <w:start w:val="2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7D904298"/>
    <w:multiLevelType w:val="hybridMultilevel"/>
    <w:tmpl w:val="BA9A28FE"/>
    <w:name w:val="WW8Num293432"/>
    <w:lvl w:ilvl="0" w:tplc="64BE650C">
      <w:start w:val="1"/>
      <w:numFmt w:val="decimal"/>
      <w:lvlText w:val="7.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C7C67A9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5"/>
  </w:num>
  <w:num w:numId="5">
    <w:abstractNumId w:val="52"/>
  </w:num>
  <w:num w:numId="6">
    <w:abstractNumId w:val="67"/>
  </w:num>
  <w:num w:numId="7">
    <w:abstractNumId w:val="139"/>
  </w:num>
  <w:num w:numId="8">
    <w:abstractNumId w:val="101"/>
  </w:num>
  <w:num w:numId="9">
    <w:abstractNumId w:val="142"/>
  </w:num>
  <w:num w:numId="10">
    <w:abstractNumId w:val="97"/>
  </w:num>
  <w:num w:numId="11">
    <w:abstractNumId w:val="81"/>
  </w:num>
  <w:num w:numId="12">
    <w:abstractNumId w:val="132"/>
  </w:num>
  <w:num w:numId="13">
    <w:abstractNumId w:val="111"/>
  </w:num>
  <w:num w:numId="14">
    <w:abstractNumId w:val="91"/>
  </w:num>
  <w:num w:numId="15">
    <w:abstractNumId w:val="80"/>
  </w:num>
  <w:num w:numId="16">
    <w:abstractNumId w:val="83"/>
  </w:num>
  <w:num w:numId="17">
    <w:abstractNumId w:val="104"/>
  </w:num>
  <w:num w:numId="18">
    <w:abstractNumId w:val="155"/>
  </w:num>
  <w:num w:numId="19">
    <w:abstractNumId w:val="82"/>
  </w:num>
  <w:num w:numId="20">
    <w:abstractNumId w:val="1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7"/>
  </w:num>
  <w:num w:numId="22">
    <w:abstractNumId w:val="69"/>
  </w:num>
  <w:num w:numId="23">
    <w:abstractNumId w:val="159"/>
  </w:num>
  <w:num w:numId="24">
    <w:abstractNumId w:val="109"/>
  </w:num>
  <w:num w:numId="25">
    <w:abstractNumId w:val="74"/>
  </w:num>
  <w:num w:numId="26">
    <w:abstractNumId w:val="1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2"/>
  </w:num>
  <w:num w:numId="28">
    <w:abstractNumId w:val="113"/>
  </w:num>
  <w:num w:numId="29">
    <w:abstractNumId w:val="121"/>
  </w:num>
  <w:num w:numId="30">
    <w:abstractNumId w:val="148"/>
  </w:num>
  <w:num w:numId="31">
    <w:abstractNumId w:val="143"/>
  </w:num>
  <w:num w:numId="32">
    <w:abstractNumId w:val="70"/>
  </w:num>
  <w:num w:numId="33">
    <w:abstractNumId w:val="108"/>
  </w:num>
  <w:num w:numId="34">
    <w:abstractNumId w:val="86"/>
  </w:num>
  <w:num w:numId="35">
    <w:abstractNumId w:val="14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AC"/>
    <w:rsid w:val="00005F34"/>
    <w:rsid w:val="0000637C"/>
    <w:rsid w:val="00012E99"/>
    <w:rsid w:val="00013446"/>
    <w:rsid w:val="00016FAD"/>
    <w:rsid w:val="00017DEA"/>
    <w:rsid w:val="00020C4E"/>
    <w:rsid w:val="00023D3F"/>
    <w:rsid w:val="000240CC"/>
    <w:rsid w:val="00024C5F"/>
    <w:rsid w:val="00025BA1"/>
    <w:rsid w:val="00026E02"/>
    <w:rsid w:val="00030A7C"/>
    <w:rsid w:val="00031D8E"/>
    <w:rsid w:val="00035C1C"/>
    <w:rsid w:val="00037072"/>
    <w:rsid w:val="000403A3"/>
    <w:rsid w:val="000435BB"/>
    <w:rsid w:val="00043F9D"/>
    <w:rsid w:val="00052765"/>
    <w:rsid w:val="00054CE4"/>
    <w:rsid w:val="00055AEF"/>
    <w:rsid w:val="00056B4E"/>
    <w:rsid w:val="000576A1"/>
    <w:rsid w:val="00061DCD"/>
    <w:rsid w:val="0006396D"/>
    <w:rsid w:val="00064BE2"/>
    <w:rsid w:val="00067B3D"/>
    <w:rsid w:val="00070721"/>
    <w:rsid w:val="000730BE"/>
    <w:rsid w:val="00073339"/>
    <w:rsid w:val="000733CA"/>
    <w:rsid w:val="000750FC"/>
    <w:rsid w:val="00084C14"/>
    <w:rsid w:val="0008608C"/>
    <w:rsid w:val="0008609E"/>
    <w:rsid w:val="00086A5B"/>
    <w:rsid w:val="000902E0"/>
    <w:rsid w:val="000909E2"/>
    <w:rsid w:val="000910AC"/>
    <w:rsid w:val="00094A8A"/>
    <w:rsid w:val="0009502C"/>
    <w:rsid w:val="00096874"/>
    <w:rsid w:val="000A01F5"/>
    <w:rsid w:val="000A0D6B"/>
    <w:rsid w:val="000A4299"/>
    <w:rsid w:val="000A5303"/>
    <w:rsid w:val="000B1035"/>
    <w:rsid w:val="000B4837"/>
    <w:rsid w:val="000B5F2C"/>
    <w:rsid w:val="000B713C"/>
    <w:rsid w:val="000B7BBD"/>
    <w:rsid w:val="000B7C10"/>
    <w:rsid w:val="000C213B"/>
    <w:rsid w:val="000C2D0A"/>
    <w:rsid w:val="000C4023"/>
    <w:rsid w:val="000D036F"/>
    <w:rsid w:val="000D0F13"/>
    <w:rsid w:val="000D1435"/>
    <w:rsid w:val="000D14A5"/>
    <w:rsid w:val="000D45D0"/>
    <w:rsid w:val="000D6A77"/>
    <w:rsid w:val="000D6DA0"/>
    <w:rsid w:val="000E2271"/>
    <w:rsid w:val="000E2ACA"/>
    <w:rsid w:val="000E346D"/>
    <w:rsid w:val="000E38A9"/>
    <w:rsid w:val="000F07F5"/>
    <w:rsid w:val="000F23E9"/>
    <w:rsid w:val="000F33EE"/>
    <w:rsid w:val="000F3C36"/>
    <w:rsid w:val="00100C3E"/>
    <w:rsid w:val="001010C7"/>
    <w:rsid w:val="00102AF9"/>
    <w:rsid w:val="001033FA"/>
    <w:rsid w:val="00105A64"/>
    <w:rsid w:val="001062AF"/>
    <w:rsid w:val="00107F8A"/>
    <w:rsid w:val="00110D0B"/>
    <w:rsid w:val="00114AC4"/>
    <w:rsid w:val="001152D9"/>
    <w:rsid w:val="0011759E"/>
    <w:rsid w:val="00124583"/>
    <w:rsid w:val="00126E58"/>
    <w:rsid w:val="00127E9F"/>
    <w:rsid w:val="00132355"/>
    <w:rsid w:val="00132751"/>
    <w:rsid w:val="00135735"/>
    <w:rsid w:val="00140349"/>
    <w:rsid w:val="0014057B"/>
    <w:rsid w:val="00142243"/>
    <w:rsid w:val="001433DD"/>
    <w:rsid w:val="00144CB4"/>
    <w:rsid w:val="0014655D"/>
    <w:rsid w:val="00155838"/>
    <w:rsid w:val="00156CB0"/>
    <w:rsid w:val="00161B26"/>
    <w:rsid w:val="0016257F"/>
    <w:rsid w:val="001664DE"/>
    <w:rsid w:val="001710AE"/>
    <w:rsid w:val="0017156E"/>
    <w:rsid w:val="00172C95"/>
    <w:rsid w:val="001737DC"/>
    <w:rsid w:val="00174D96"/>
    <w:rsid w:val="00176968"/>
    <w:rsid w:val="00183F3E"/>
    <w:rsid w:val="001872B7"/>
    <w:rsid w:val="0019004E"/>
    <w:rsid w:val="00190DDB"/>
    <w:rsid w:val="001948B0"/>
    <w:rsid w:val="001948F2"/>
    <w:rsid w:val="00194A38"/>
    <w:rsid w:val="00195474"/>
    <w:rsid w:val="0019699B"/>
    <w:rsid w:val="001A29AF"/>
    <w:rsid w:val="001A4D34"/>
    <w:rsid w:val="001A7319"/>
    <w:rsid w:val="001B04CD"/>
    <w:rsid w:val="001B1751"/>
    <w:rsid w:val="001B26EA"/>
    <w:rsid w:val="001B3600"/>
    <w:rsid w:val="001B4008"/>
    <w:rsid w:val="001B4CCF"/>
    <w:rsid w:val="001C414B"/>
    <w:rsid w:val="001C45CA"/>
    <w:rsid w:val="001C4751"/>
    <w:rsid w:val="001C4B4F"/>
    <w:rsid w:val="001D1006"/>
    <w:rsid w:val="001D2286"/>
    <w:rsid w:val="001D61E6"/>
    <w:rsid w:val="001D69DF"/>
    <w:rsid w:val="001D78BD"/>
    <w:rsid w:val="001E0A6F"/>
    <w:rsid w:val="001E1B38"/>
    <w:rsid w:val="001E2DBB"/>
    <w:rsid w:val="001E4DA5"/>
    <w:rsid w:val="001F1735"/>
    <w:rsid w:val="001F19B3"/>
    <w:rsid w:val="001F2C05"/>
    <w:rsid w:val="001F2D57"/>
    <w:rsid w:val="001F3D1C"/>
    <w:rsid w:val="001F41C0"/>
    <w:rsid w:val="001F7A51"/>
    <w:rsid w:val="002018A4"/>
    <w:rsid w:val="002024A4"/>
    <w:rsid w:val="002038DD"/>
    <w:rsid w:val="00206911"/>
    <w:rsid w:val="00206B1E"/>
    <w:rsid w:val="0021063A"/>
    <w:rsid w:val="00212FD4"/>
    <w:rsid w:val="0021359C"/>
    <w:rsid w:val="002144A7"/>
    <w:rsid w:val="00214D10"/>
    <w:rsid w:val="0022698D"/>
    <w:rsid w:val="00226DE2"/>
    <w:rsid w:val="002358AD"/>
    <w:rsid w:val="002377F2"/>
    <w:rsid w:val="00237FF5"/>
    <w:rsid w:val="002513A7"/>
    <w:rsid w:val="002519AE"/>
    <w:rsid w:val="00261D79"/>
    <w:rsid w:val="0026284F"/>
    <w:rsid w:val="00263103"/>
    <w:rsid w:val="00263A36"/>
    <w:rsid w:val="002646D7"/>
    <w:rsid w:val="00265D9A"/>
    <w:rsid w:val="0026633E"/>
    <w:rsid w:val="002673C9"/>
    <w:rsid w:val="00271D17"/>
    <w:rsid w:val="00272E9E"/>
    <w:rsid w:val="00274E08"/>
    <w:rsid w:val="0027513F"/>
    <w:rsid w:val="00276E63"/>
    <w:rsid w:val="00277718"/>
    <w:rsid w:val="002808DB"/>
    <w:rsid w:val="00287CC0"/>
    <w:rsid w:val="0029196E"/>
    <w:rsid w:val="00294F39"/>
    <w:rsid w:val="002A0ACB"/>
    <w:rsid w:val="002A6CB4"/>
    <w:rsid w:val="002A6CDA"/>
    <w:rsid w:val="002B0273"/>
    <w:rsid w:val="002B1E98"/>
    <w:rsid w:val="002B3EDE"/>
    <w:rsid w:val="002B5BB9"/>
    <w:rsid w:val="002B62C2"/>
    <w:rsid w:val="002B7D82"/>
    <w:rsid w:val="002C05B0"/>
    <w:rsid w:val="002C28DB"/>
    <w:rsid w:val="002C2A7E"/>
    <w:rsid w:val="002C57D5"/>
    <w:rsid w:val="002D0B11"/>
    <w:rsid w:val="002D36FE"/>
    <w:rsid w:val="002D4AA4"/>
    <w:rsid w:val="002D7208"/>
    <w:rsid w:val="002F3D97"/>
    <w:rsid w:val="002F4210"/>
    <w:rsid w:val="00300C34"/>
    <w:rsid w:val="00303100"/>
    <w:rsid w:val="003035DF"/>
    <w:rsid w:val="00305408"/>
    <w:rsid w:val="00305E91"/>
    <w:rsid w:val="00307397"/>
    <w:rsid w:val="003123A1"/>
    <w:rsid w:val="00313B8E"/>
    <w:rsid w:val="00313C89"/>
    <w:rsid w:val="00313EE2"/>
    <w:rsid w:val="003169AD"/>
    <w:rsid w:val="00317500"/>
    <w:rsid w:val="00320295"/>
    <w:rsid w:val="00322938"/>
    <w:rsid w:val="003250C3"/>
    <w:rsid w:val="00326C4E"/>
    <w:rsid w:val="0032743F"/>
    <w:rsid w:val="003277D9"/>
    <w:rsid w:val="0033073A"/>
    <w:rsid w:val="00331CDC"/>
    <w:rsid w:val="0033222C"/>
    <w:rsid w:val="003324F2"/>
    <w:rsid w:val="00332ECA"/>
    <w:rsid w:val="00334E40"/>
    <w:rsid w:val="00335490"/>
    <w:rsid w:val="00337E77"/>
    <w:rsid w:val="003409E6"/>
    <w:rsid w:val="00341505"/>
    <w:rsid w:val="00342FDA"/>
    <w:rsid w:val="003506C9"/>
    <w:rsid w:val="00354803"/>
    <w:rsid w:val="003575DF"/>
    <w:rsid w:val="00357D73"/>
    <w:rsid w:val="003706C7"/>
    <w:rsid w:val="00372556"/>
    <w:rsid w:val="00372CB7"/>
    <w:rsid w:val="00373C66"/>
    <w:rsid w:val="00374733"/>
    <w:rsid w:val="00376C17"/>
    <w:rsid w:val="00376E32"/>
    <w:rsid w:val="00383BE0"/>
    <w:rsid w:val="00386497"/>
    <w:rsid w:val="00387791"/>
    <w:rsid w:val="003878A6"/>
    <w:rsid w:val="00387F95"/>
    <w:rsid w:val="0039044B"/>
    <w:rsid w:val="00390B9E"/>
    <w:rsid w:val="00392463"/>
    <w:rsid w:val="003927A1"/>
    <w:rsid w:val="00394C2C"/>
    <w:rsid w:val="003951F7"/>
    <w:rsid w:val="0039623F"/>
    <w:rsid w:val="003969C8"/>
    <w:rsid w:val="003A265A"/>
    <w:rsid w:val="003A30AC"/>
    <w:rsid w:val="003A3AF1"/>
    <w:rsid w:val="003A406C"/>
    <w:rsid w:val="003A5D0A"/>
    <w:rsid w:val="003B015E"/>
    <w:rsid w:val="003B2196"/>
    <w:rsid w:val="003B236F"/>
    <w:rsid w:val="003B387E"/>
    <w:rsid w:val="003B5EFA"/>
    <w:rsid w:val="003B5FDC"/>
    <w:rsid w:val="003B6734"/>
    <w:rsid w:val="003B6F35"/>
    <w:rsid w:val="003B7A82"/>
    <w:rsid w:val="003C126E"/>
    <w:rsid w:val="003C134E"/>
    <w:rsid w:val="003C1ABB"/>
    <w:rsid w:val="003C2F16"/>
    <w:rsid w:val="003C2F6E"/>
    <w:rsid w:val="003C597C"/>
    <w:rsid w:val="003D0CBB"/>
    <w:rsid w:val="003D239F"/>
    <w:rsid w:val="003D474D"/>
    <w:rsid w:val="003D7323"/>
    <w:rsid w:val="003E1714"/>
    <w:rsid w:val="003E443A"/>
    <w:rsid w:val="003E49CC"/>
    <w:rsid w:val="003E4AFB"/>
    <w:rsid w:val="003E6275"/>
    <w:rsid w:val="003E6D30"/>
    <w:rsid w:val="003F0C1C"/>
    <w:rsid w:val="003F13DF"/>
    <w:rsid w:val="003F304A"/>
    <w:rsid w:val="003F3255"/>
    <w:rsid w:val="003F4A2C"/>
    <w:rsid w:val="003F4BC7"/>
    <w:rsid w:val="003F77F1"/>
    <w:rsid w:val="003F7DBF"/>
    <w:rsid w:val="004004A8"/>
    <w:rsid w:val="0040124F"/>
    <w:rsid w:val="0040386F"/>
    <w:rsid w:val="00404CE5"/>
    <w:rsid w:val="00405B51"/>
    <w:rsid w:val="00406ED6"/>
    <w:rsid w:val="00411B47"/>
    <w:rsid w:val="004131AE"/>
    <w:rsid w:val="00416D2F"/>
    <w:rsid w:val="00417086"/>
    <w:rsid w:val="00422FDA"/>
    <w:rsid w:val="00423070"/>
    <w:rsid w:val="00427001"/>
    <w:rsid w:val="004302AA"/>
    <w:rsid w:val="00430CF4"/>
    <w:rsid w:val="0043140E"/>
    <w:rsid w:val="00433A9A"/>
    <w:rsid w:val="0043559A"/>
    <w:rsid w:val="00442A70"/>
    <w:rsid w:val="00442E02"/>
    <w:rsid w:val="00447201"/>
    <w:rsid w:val="004548E0"/>
    <w:rsid w:val="0045587A"/>
    <w:rsid w:val="00456B6E"/>
    <w:rsid w:val="004655AC"/>
    <w:rsid w:val="00474AA9"/>
    <w:rsid w:val="00474BC8"/>
    <w:rsid w:val="00475D54"/>
    <w:rsid w:val="00475DD4"/>
    <w:rsid w:val="0047666A"/>
    <w:rsid w:val="00476A9E"/>
    <w:rsid w:val="004865BD"/>
    <w:rsid w:val="00486E6C"/>
    <w:rsid w:val="00490860"/>
    <w:rsid w:val="00491662"/>
    <w:rsid w:val="00491DEC"/>
    <w:rsid w:val="00497214"/>
    <w:rsid w:val="004A3158"/>
    <w:rsid w:val="004A33B0"/>
    <w:rsid w:val="004A3EAC"/>
    <w:rsid w:val="004A4616"/>
    <w:rsid w:val="004A65C7"/>
    <w:rsid w:val="004A6B3A"/>
    <w:rsid w:val="004A713D"/>
    <w:rsid w:val="004B0C1D"/>
    <w:rsid w:val="004B1158"/>
    <w:rsid w:val="004B24FD"/>
    <w:rsid w:val="004B34E5"/>
    <w:rsid w:val="004B36B2"/>
    <w:rsid w:val="004B6A78"/>
    <w:rsid w:val="004B76F1"/>
    <w:rsid w:val="004C0958"/>
    <w:rsid w:val="004C2010"/>
    <w:rsid w:val="004C4307"/>
    <w:rsid w:val="004C5992"/>
    <w:rsid w:val="004C6E23"/>
    <w:rsid w:val="004D0A6C"/>
    <w:rsid w:val="004D2A17"/>
    <w:rsid w:val="004D4D5A"/>
    <w:rsid w:val="004D6292"/>
    <w:rsid w:val="004D71B9"/>
    <w:rsid w:val="004D7633"/>
    <w:rsid w:val="004D7943"/>
    <w:rsid w:val="004E02B4"/>
    <w:rsid w:val="004E3097"/>
    <w:rsid w:val="004E3A41"/>
    <w:rsid w:val="004E4850"/>
    <w:rsid w:val="004E6EDA"/>
    <w:rsid w:val="004F4FB6"/>
    <w:rsid w:val="004F5515"/>
    <w:rsid w:val="00501D3F"/>
    <w:rsid w:val="00511892"/>
    <w:rsid w:val="00511A09"/>
    <w:rsid w:val="005125F4"/>
    <w:rsid w:val="00512BC6"/>
    <w:rsid w:val="005175EB"/>
    <w:rsid w:val="00517B65"/>
    <w:rsid w:val="005211BE"/>
    <w:rsid w:val="00521507"/>
    <w:rsid w:val="00522266"/>
    <w:rsid w:val="00522797"/>
    <w:rsid w:val="005318DF"/>
    <w:rsid w:val="0053499B"/>
    <w:rsid w:val="00534D18"/>
    <w:rsid w:val="005512EB"/>
    <w:rsid w:val="00553667"/>
    <w:rsid w:val="0055492B"/>
    <w:rsid w:val="005644C4"/>
    <w:rsid w:val="00564F49"/>
    <w:rsid w:val="00567A1C"/>
    <w:rsid w:val="00567E02"/>
    <w:rsid w:val="005724F6"/>
    <w:rsid w:val="005727CA"/>
    <w:rsid w:val="00573455"/>
    <w:rsid w:val="005740BB"/>
    <w:rsid w:val="00575A37"/>
    <w:rsid w:val="005801EC"/>
    <w:rsid w:val="005841B9"/>
    <w:rsid w:val="00590200"/>
    <w:rsid w:val="00590B90"/>
    <w:rsid w:val="005921B6"/>
    <w:rsid w:val="005922D4"/>
    <w:rsid w:val="00595B84"/>
    <w:rsid w:val="00595DB6"/>
    <w:rsid w:val="00596B0D"/>
    <w:rsid w:val="00597898"/>
    <w:rsid w:val="005A4401"/>
    <w:rsid w:val="005A510B"/>
    <w:rsid w:val="005A5717"/>
    <w:rsid w:val="005A7CC3"/>
    <w:rsid w:val="005A7F6C"/>
    <w:rsid w:val="005B171C"/>
    <w:rsid w:val="005B43D3"/>
    <w:rsid w:val="005B47CB"/>
    <w:rsid w:val="005B60C1"/>
    <w:rsid w:val="005B68C9"/>
    <w:rsid w:val="005B764F"/>
    <w:rsid w:val="005B78EF"/>
    <w:rsid w:val="005C1F2E"/>
    <w:rsid w:val="005C5357"/>
    <w:rsid w:val="005C6409"/>
    <w:rsid w:val="005C7648"/>
    <w:rsid w:val="005D114C"/>
    <w:rsid w:val="005D12B9"/>
    <w:rsid w:val="005D167A"/>
    <w:rsid w:val="005D37C6"/>
    <w:rsid w:val="005D5390"/>
    <w:rsid w:val="005D61B1"/>
    <w:rsid w:val="005D678E"/>
    <w:rsid w:val="005E0BF1"/>
    <w:rsid w:val="005E2935"/>
    <w:rsid w:val="005E2D64"/>
    <w:rsid w:val="005E32EF"/>
    <w:rsid w:val="005E62A8"/>
    <w:rsid w:val="005E7C5E"/>
    <w:rsid w:val="005F2CF2"/>
    <w:rsid w:val="005F3519"/>
    <w:rsid w:val="005F3A6D"/>
    <w:rsid w:val="005F60C0"/>
    <w:rsid w:val="005F625D"/>
    <w:rsid w:val="005F696B"/>
    <w:rsid w:val="005F6BA1"/>
    <w:rsid w:val="005F732B"/>
    <w:rsid w:val="005F790E"/>
    <w:rsid w:val="006032A5"/>
    <w:rsid w:val="0060375E"/>
    <w:rsid w:val="00605BE5"/>
    <w:rsid w:val="00606D2C"/>
    <w:rsid w:val="00606F95"/>
    <w:rsid w:val="00607005"/>
    <w:rsid w:val="0060708E"/>
    <w:rsid w:val="0060793A"/>
    <w:rsid w:val="006115DF"/>
    <w:rsid w:val="00612251"/>
    <w:rsid w:val="0061364C"/>
    <w:rsid w:val="00615087"/>
    <w:rsid w:val="00615915"/>
    <w:rsid w:val="00616D9B"/>
    <w:rsid w:val="00616E6D"/>
    <w:rsid w:val="00622238"/>
    <w:rsid w:val="006263B4"/>
    <w:rsid w:val="006267EC"/>
    <w:rsid w:val="00626EDE"/>
    <w:rsid w:val="006303EA"/>
    <w:rsid w:val="00634B69"/>
    <w:rsid w:val="00634F2C"/>
    <w:rsid w:val="006358E9"/>
    <w:rsid w:val="0063716C"/>
    <w:rsid w:val="0063739B"/>
    <w:rsid w:val="00641933"/>
    <w:rsid w:val="00645976"/>
    <w:rsid w:val="00645DB9"/>
    <w:rsid w:val="00654032"/>
    <w:rsid w:val="00655325"/>
    <w:rsid w:val="00656C15"/>
    <w:rsid w:val="006571F7"/>
    <w:rsid w:val="00657F0F"/>
    <w:rsid w:val="00665827"/>
    <w:rsid w:val="00667029"/>
    <w:rsid w:val="0067251E"/>
    <w:rsid w:val="0067657E"/>
    <w:rsid w:val="00684931"/>
    <w:rsid w:val="006849A6"/>
    <w:rsid w:val="006912D7"/>
    <w:rsid w:val="006930BF"/>
    <w:rsid w:val="006933CD"/>
    <w:rsid w:val="006A0522"/>
    <w:rsid w:val="006A0E6B"/>
    <w:rsid w:val="006A13BC"/>
    <w:rsid w:val="006A577A"/>
    <w:rsid w:val="006B0733"/>
    <w:rsid w:val="006B1107"/>
    <w:rsid w:val="006B6E54"/>
    <w:rsid w:val="006B73E2"/>
    <w:rsid w:val="006C06D8"/>
    <w:rsid w:val="006C2416"/>
    <w:rsid w:val="006D1C63"/>
    <w:rsid w:val="006D2D3D"/>
    <w:rsid w:val="006D38F2"/>
    <w:rsid w:val="006D4CF1"/>
    <w:rsid w:val="006D528F"/>
    <w:rsid w:val="006D54B8"/>
    <w:rsid w:val="006D6E2F"/>
    <w:rsid w:val="006E0D56"/>
    <w:rsid w:val="006E3842"/>
    <w:rsid w:val="006E3D8D"/>
    <w:rsid w:val="006E518B"/>
    <w:rsid w:val="006E57FD"/>
    <w:rsid w:val="006F0D24"/>
    <w:rsid w:val="006F21C5"/>
    <w:rsid w:val="006F565B"/>
    <w:rsid w:val="006F74C0"/>
    <w:rsid w:val="00700B4B"/>
    <w:rsid w:val="00700ED2"/>
    <w:rsid w:val="00701637"/>
    <w:rsid w:val="00702E9D"/>
    <w:rsid w:val="007034EC"/>
    <w:rsid w:val="007055E4"/>
    <w:rsid w:val="00705DD7"/>
    <w:rsid w:val="007104F1"/>
    <w:rsid w:val="00710F9F"/>
    <w:rsid w:val="007123FF"/>
    <w:rsid w:val="0071413E"/>
    <w:rsid w:val="007157A6"/>
    <w:rsid w:val="007165D7"/>
    <w:rsid w:val="007167FE"/>
    <w:rsid w:val="0071709C"/>
    <w:rsid w:val="00721314"/>
    <w:rsid w:val="0072276E"/>
    <w:rsid w:val="00722799"/>
    <w:rsid w:val="00724E52"/>
    <w:rsid w:val="00730A98"/>
    <w:rsid w:val="00731B7B"/>
    <w:rsid w:val="0074024E"/>
    <w:rsid w:val="0074061A"/>
    <w:rsid w:val="007423E2"/>
    <w:rsid w:val="00744EFE"/>
    <w:rsid w:val="007460E7"/>
    <w:rsid w:val="0075054A"/>
    <w:rsid w:val="00754034"/>
    <w:rsid w:val="007551C0"/>
    <w:rsid w:val="00755B66"/>
    <w:rsid w:val="00757CE4"/>
    <w:rsid w:val="00760B3B"/>
    <w:rsid w:val="00761CC6"/>
    <w:rsid w:val="00763895"/>
    <w:rsid w:val="00765498"/>
    <w:rsid w:val="00765E21"/>
    <w:rsid w:val="00771234"/>
    <w:rsid w:val="00773B51"/>
    <w:rsid w:val="00775604"/>
    <w:rsid w:val="00775720"/>
    <w:rsid w:val="00776AA7"/>
    <w:rsid w:val="00781AF1"/>
    <w:rsid w:val="00782B16"/>
    <w:rsid w:val="0078575F"/>
    <w:rsid w:val="00786986"/>
    <w:rsid w:val="00790A95"/>
    <w:rsid w:val="007952E5"/>
    <w:rsid w:val="007A0012"/>
    <w:rsid w:val="007A28C3"/>
    <w:rsid w:val="007A3526"/>
    <w:rsid w:val="007A5278"/>
    <w:rsid w:val="007A6BD1"/>
    <w:rsid w:val="007B2992"/>
    <w:rsid w:val="007B3BA1"/>
    <w:rsid w:val="007B52A7"/>
    <w:rsid w:val="007B5BC0"/>
    <w:rsid w:val="007B5ECE"/>
    <w:rsid w:val="007C169D"/>
    <w:rsid w:val="007C3F6F"/>
    <w:rsid w:val="007C6501"/>
    <w:rsid w:val="007C6FAC"/>
    <w:rsid w:val="007D113F"/>
    <w:rsid w:val="007D2518"/>
    <w:rsid w:val="007D611A"/>
    <w:rsid w:val="007D6B91"/>
    <w:rsid w:val="007E1D3F"/>
    <w:rsid w:val="007E30B6"/>
    <w:rsid w:val="007E3D5B"/>
    <w:rsid w:val="007E5703"/>
    <w:rsid w:val="007F0187"/>
    <w:rsid w:val="007F0DE3"/>
    <w:rsid w:val="007F1F9F"/>
    <w:rsid w:val="007F3E67"/>
    <w:rsid w:val="007F64D5"/>
    <w:rsid w:val="007F6E46"/>
    <w:rsid w:val="008023BF"/>
    <w:rsid w:val="0080323A"/>
    <w:rsid w:val="00805031"/>
    <w:rsid w:val="00806ADB"/>
    <w:rsid w:val="00810099"/>
    <w:rsid w:val="008104FF"/>
    <w:rsid w:val="008107CA"/>
    <w:rsid w:val="00810C7D"/>
    <w:rsid w:val="008148A1"/>
    <w:rsid w:val="00814F12"/>
    <w:rsid w:val="00816A00"/>
    <w:rsid w:val="00816F07"/>
    <w:rsid w:val="008231D3"/>
    <w:rsid w:val="00826D5B"/>
    <w:rsid w:val="00827DDB"/>
    <w:rsid w:val="00832A67"/>
    <w:rsid w:val="008335BE"/>
    <w:rsid w:val="008368D9"/>
    <w:rsid w:val="00836BD0"/>
    <w:rsid w:val="008370F9"/>
    <w:rsid w:val="00840405"/>
    <w:rsid w:val="0084180C"/>
    <w:rsid w:val="00845DDA"/>
    <w:rsid w:val="00847A70"/>
    <w:rsid w:val="00851B9B"/>
    <w:rsid w:val="00852255"/>
    <w:rsid w:val="00852A40"/>
    <w:rsid w:val="008542E5"/>
    <w:rsid w:val="00856B1F"/>
    <w:rsid w:val="0086072B"/>
    <w:rsid w:val="00860B67"/>
    <w:rsid w:val="00861E68"/>
    <w:rsid w:val="00862471"/>
    <w:rsid w:val="0086494A"/>
    <w:rsid w:val="00865B0A"/>
    <w:rsid w:val="008708FF"/>
    <w:rsid w:val="00871867"/>
    <w:rsid w:val="00872C65"/>
    <w:rsid w:val="008747B6"/>
    <w:rsid w:val="00875CB4"/>
    <w:rsid w:val="00880A62"/>
    <w:rsid w:val="00880E34"/>
    <w:rsid w:val="00883205"/>
    <w:rsid w:val="00883BDE"/>
    <w:rsid w:val="00884CF0"/>
    <w:rsid w:val="00885A42"/>
    <w:rsid w:val="00887A0B"/>
    <w:rsid w:val="00887B23"/>
    <w:rsid w:val="00892EF8"/>
    <w:rsid w:val="008933DD"/>
    <w:rsid w:val="00894F5F"/>
    <w:rsid w:val="008950B5"/>
    <w:rsid w:val="008A1393"/>
    <w:rsid w:val="008A1DEA"/>
    <w:rsid w:val="008A4534"/>
    <w:rsid w:val="008A47DF"/>
    <w:rsid w:val="008A5C10"/>
    <w:rsid w:val="008A773B"/>
    <w:rsid w:val="008B20DF"/>
    <w:rsid w:val="008B3ED5"/>
    <w:rsid w:val="008B4655"/>
    <w:rsid w:val="008B652F"/>
    <w:rsid w:val="008B698E"/>
    <w:rsid w:val="008C0D37"/>
    <w:rsid w:val="008C2BA6"/>
    <w:rsid w:val="008C5612"/>
    <w:rsid w:val="008D021B"/>
    <w:rsid w:val="008D11DB"/>
    <w:rsid w:val="008D3758"/>
    <w:rsid w:val="008D71C4"/>
    <w:rsid w:val="008D7855"/>
    <w:rsid w:val="008D7D2D"/>
    <w:rsid w:val="008E1223"/>
    <w:rsid w:val="008E215E"/>
    <w:rsid w:val="008E3531"/>
    <w:rsid w:val="008E518F"/>
    <w:rsid w:val="008F0051"/>
    <w:rsid w:val="008F280C"/>
    <w:rsid w:val="008F36CE"/>
    <w:rsid w:val="008F3DE8"/>
    <w:rsid w:val="008F5FC0"/>
    <w:rsid w:val="008F6896"/>
    <w:rsid w:val="008F70EA"/>
    <w:rsid w:val="009107CD"/>
    <w:rsid w:val="00910974"/>
    <w:rsid w:val="00912D74"/>
    <w:rsid w:val="00914797"/>
    <w:rsid w:val="009160C9"/>
    <w:rsid w:val="00916BEF"/>
    <w:rsid w:val="0091779A"/>
    <w:rsid w:val="00917E89"/>
    <w:rsid w:val="00921219"/>
    <w:rsid w:val="0092165E"/>
    <w:rsid w:val="00923A54"/>
    <w:rsid w:val="00925283"/>
    <w:rsid w:val="00940656"/>
    <w:rsid w:val="00944E57"/>
    <w:rsid w:val="00946E13"/>
    <w:rsid w:val="00950B75"/>
    <w:rsid w:val="00954299"/>
    <w:rsid w:val="00954BBA"/>
    <w:rsid w:val="0095784D"/>
    <w:rsid w:val="0096188F"/>
    <w:rsid w:val="00963648"/>
    <w:rsid w:val="00963A8A"/>
    <w:rsid w:val="00970B2B"/>
    <w:rsid w:val="0097584A"/>
    <w:rsid w:val="009761B7"/>
    <w:rsid w:val="00977D17"/>
    <w:rsid w:val="0098146D"/>
    <w:rsid w:val="00981E43"/>
    <w:rsid w:val="00982ABA"/>
    <w:rsid w:val="009876DF"/>
    <w:rsid w:val="00990469"/>
    <w:rsid w:val="00994539"/>
    <w:rsid w:val="0099551F"/>
    <w:rsid w:val="00996997"/>
    <w:rsid w:val="009969F1"/>
    <w:rsid w:val="00997F7D"/>
    <w:rsid w:val="009A25BA"/>
    <w:rsid w:val="009A3C58"/>
    <w:rsid w:val="009A3F63"/>
    <w:rsid w:val="009A43D4"/>
    <w:rsid w:val="009A5E4E"/>
    <w:rsid w:val="009A687E"/>
    <w:rsid w:val="009B1AD6"/>
    <w:rsid w:val="009B3E02"/>
    <w:rsid w:val="009C1EBE"/>
    <w:rsid w:val="009C2D9D"/>
    <w:rsid w:val="009C6609"/>
    <w:rsid w:val="009C75EE"/>
    <w:rsid w:val="009C7664"/>
    <w:rsid w:val="009D10BE"/>
    <w:rsid w:val="009D2836"/>
    <w:rsid w:val="009D2AF9"/>
    <w:rsid w:val="009D5CFF"/>
    <w:rsid w:val="009E0C83"/>
    <w:rsid w:val="009E38D8"/>
    <w:rsid w:val="009E45A6"/>
    <w:rsid w:val="009E5B5E"/>
    <w:rsid w:val="009E7B90"/>
    <w:rsid w:val="009F1597"/>
    <w:rsid w:val="009F4629"/>
    <w:rsid w:val="009F5496"/>
    <w:rsid w:val="009F7C34"/>
    <w:rsid w:val="009F7F85"/>
    <w:rsid w:val="00A0249C"/>
    <w:rsid w:val="00A043AD"/>
    <w:rsid w:val="00A05B17"/>
    <w:rsid w:val="00A06453"/>
    <w:rsid w:val="00A06B39"/>
    <w:rsid w:val="00A1042C"/>
    <w:rsid w:val="00A10FE5"/>
    <w:rsid w:val="00A15339"/>
    <w:rsid w:val="00A16460"/>
    <w:rsid w:val="00A225E7"/>
    <w:rsid w:val="00A260F5"/>
    <w:rsid w:val="00A26153"/>
    <w:rsid w:val="00A26B95"/>
    <w:rsid w:val="00A26CB8"/>
    <w:rsid w:val="00A2721D"/>
    <w:rsid w:val="00A27A93"/>
    <w:rsid w:val="00A337A9"/>
    <w:rsid w:val="00A4124D"/>
    <w:rsid w:val="00A44B6D"/>
    <w:rsid w:val="00A450A2"/>
    <w:rsid w:val="00A50FBC"/>
    <w:rsid w:val="00A53287"/>
    <w:rsid w:val="00A55BAB"/>
    <w:rsid w:val="00A56D9B"/>
    <w:rsid w:val="00A57DEB"/>
    <w:rsid w:val="00A60F17"/>
    <w:rsid w:val="00A61962"/>
    <w:rsid w:val="00A62026"/>
    <w:rsid w:val="00A67F07"/>
    <w:rsid w:val="00A726FE"/>
    <w:rsid w:val="00A7280E"/>
    <w:rsid w:val="00A7426C"/>
    <w:rsid w:val="00A8019C"/>
    <w:rsid w:val="00A804CE"/>
    <w:rsid w:val="00A80F09"/>
    <w:rsid w:val="00A8130F"/>
    <w:rsid w:val="00A81EA7"/>
    <w:rsid w:val="00A8504D"/>
    <w:rsid w:val="00A851D3"/>
    <w:rsid w:val="00A85EE3"/>
    <w:rsid w:val="00A90F11"/>
    <w:rsid w:val="00A92CE8"/>
    <w:rsid w:val="00A938B2"/>
    <w:rsid w:val="00A964F3"/>
    <w:rsid w:val="00A97320"/>
    <w:rsid w:val="00A9744D"/>
    <w:rsid w:val="00A978D3"/>
    <w:rsid w:val="00AA046D"/>
    <w:rsid w:val="00AA33CD"/>
    <w:rsid w:val="00AA4A61"/>
    <w:rsid w:val="00AA5F5C"/>
    <w:rsid w:val="00AA6789"/>
    <w:rsid w:val="00AA6AE7"/>
    <w:rsid w:val="00AA7C20"/>
    <w:rsid w:val="00AB105C"/>
    <w:rsid w:val="00AB10AA"/>
    <w:rsid w:val="00AB135C"/>
    <w:rsid w:val="00AB52DA"/>
    <w:rsid w:val="00AB779E"/>
    <w:rsid w:val="00AC093D"/>
    <w:rsid w:val="00AC0B4B"/>
    <w:rsid w:val="00AC4C2C"/>
    <w:rsid w:val="00AC5ECB"/>
    <w:rsid w:val="00AD2A58"/>
    <w:rsid w:val="00AD2E8C"/>
    <w:rsid w:val="00AD3C6C"/>
    <w:rsid w:val="00AD53E0"/>
    <w:rsid w:val="00AD5DFE"/>
    <w:rsid w:val="00AD7629"/>
    <w:rsid w:val="00AE01B3"/>
    <w:rsid w:val="00AE0E8F"/>
    <w:rsid w:val="00AE76D3"/>
    <w:rsid w:val="00AF0851"/>
    <w:rsid w:val="00AF3BDE"/>
    <w:rsid w:val="00AF4466"/>
    <w:rsid w:val="00AF5007"/>
    <w:rsid w:val="00B0022B"/>
    <w:rsid w:val="00B04D1C"/>
    <w:rsid w:val="00B05CF7"/>
    <w:rsid w:val="00B05E2F"/>
    <w:rsid w:val="00B0608C"/>
    <w:rsid w:val="00B079E2"/>
    <w:rsid w:val="00B12E01"/>
    <w:rsid w:val="00B12EEA"/>
    <w:rsid w:val="00B13DDB"/>
    <w:rsid w:val="00B14A1B"/>
    <w:rsid w:val="00B1623D"/>
    <w:rsid w:val="00B16921"/>
    <w:rsid w:val="00B20C2E"/>
    <w:rsid w:val="00B22B0B"/>
    <w:rsid w:val="00B22D12"/>
    <w:rsid w:val="00B237E8"/>
    <w:rsid w:val="00B23B9A"/>
    <w:rsid w:val="00B24290"/>
    <w:rsid w:val="00B26704"/>
    <w:rsid w:val="00B26A86"/>
    <w:rsid w:val="00B2783A"/>
    <w:rsid w:val="00B312AA"/>
    <w:rsid w:val="00B32108"/>
    <w:rsid w:val="00B34558"/>
    <w:rsid w:val="00B36529"/>
    <w:rsid w:val="00B37012"/>
    <w:rsid w:val="00B37A63"/>
    <w:rsid w:val="00B37E87"/>
    <w:rsid w:val="00B404FB"/>
    <w:rsid w:val="00B405E0"/>
    <w:rsid w:val="00B42BB1"/>
    <w:rsid w:val="00B4660F"/>
    <w:rsid w:val="00B47F1C"/>
    <w:rsid w:val="00B50002"/>
    <w:rsid w:val="00B51D73"/>
    <w:rsid w:val="00B51F4E"/>
    <w:rsid w:val="00B532EA"/>
    <w:rsid w:val="00B53921"/>
    <w:rsid w:val="00B54322"/>
    <w:rsid w:val="00B5612E"/>
    <w:rsid w:val="00B57B57"/>
    <w:rsid w:val="00B60F34"/>
    <w:rsid w:val="00B657DA"/>
    <w:rsid w:val="00B65967"/>
    <w:rsid w:val="00B717FD"/>
    <w:rsid w:val="00B71E87"/>
    <w:rsid w:val="00B71F28"/>
    <w:rsid w:val="00B72028"/>
    <w:rsid w:val="00B73D43"/>
    <w:rsid w:val="00B75508"/>
    <w:rsid w:val="00B75B34"/>
    <w:rsid w:val="00B76131"/>
    <w:rsid w:val="00B76C29"/>
    <w:rsid w:val="00B8156A"/>
    <w:rsid w:val="00B81D04"/>
    <w:rsid w:val="00B827F2"/>
    <w:rsid w:val="00B84D54"/>
    <w:rsid w:val="00B86326"/>
    <w:rsid w:val="00B86E19"/>
    <w:rsid w:val="00B9123E"/>
    <w:rsid w:val="00B916B4"/>
    <w:rsid w:val="00B936B9"/>
    <w:rsid w:val="00B95D29"/>
    <w:rsid w:val="00B979B5"/>
    <w:rsid w:val="00B97FD8"/>
    <w:rsid w:val="00BA058B"/>
    <w:rsid w:val="00BA11F4"/>
    <w:rsid w:val="00BA242E"/>
    <w:rsid w:val="00BA3FD3"/>
    <w:rsid w:val="00BA6052"/>
    <w:rsid w:val="00BA6AC2"/>
    <w:rsid w:val="00BA7202"/>
    <w:rsid w:val="00BA75D2"/>
    <w:rsid w:val="00BB09F8"/>
    <w:rsid w:val="00BB1158"/>
    <w:rsid w:val="00BB1B03"/>
    <w:rsid w:val="00BB515F"/>
    <w:rsid w:val="00BB5C2A"/>
    <w:rsid w:val="00BC0739"/>
    <w:rsid w:val="00BC2597"/>
    <w:rsid w:val="00BC53EA"/>
    <w:rsid w:val="00BC5A83"/>
    <w:rsid w:val="00BC6075"/>
    <w:rsid w:val="00BC6A43"/>
    <w:rsid w:val="00BD0B88"/>
    <w:rsid w:val="00BD57D5"/>
    <w:rsid w:val="00BD64F4"/>
    <w:rsid w:val="00BD6E93"/>
    <w:rsid w:val="00BD7E0A"/>
    <w:rsid w:val="00BE0626"/>
    <w:rsid w:val="00BE088F"/>
    <w:rsid w:val="00BE18C2"/>
    <w:rsid w:val="00BE1E70"/>
    <w:rsid w:val="00BE48F8"/>
    <w:rsid w:val="00BE5ABB"/>
    <w:rsid w:val="00BE60B9"/>
    <w:rsid w:val="00BF0C19"/>
    <w:rsid w:val="00BF0CB5"/>
    <w:rsid w:val="00BF4235"/>
    <w:rsid w:val="00C008B2"/>
    <w:rsid w:val="00C05963"/>
    <w:rsid w:val="00C06158"/>
    <w:rsid w:val="00C062E3"/>
    <w:rsid w:val="00C06353"/>
    <w:rsid w:val="00C06678"/>
    <w:rsid w:val="00C1016D"/>
    <w:rsid w:val="00C115F3"/>
    <w:rsid w:val="00C11A51"/>
    <w:rsid w:val="00C12006"/>
    <w:rsid w:val="00C1410E"/>
    <w:rsid w:val="00C15366"/>
    <w:rsid w:val="00C17A83"/>
    <w:rsid w:val="00C244BF"/>
    <w:rsid w:val="00C24DC4"/>
    <w:rsid w:val="00C278B1"/>
    <w:rsid w:val="00C31C58"/>
    <w:rsid w:val="00C31E9B"/>
    <w:rsid w:val="00C34FBA"/>
    <w:rsid w:val="00C3683E"/>
    <w:rsid w:val="00C3719A"/>
    <w:rsid w:val="00C371C2"/>
    <w:rsid w:val="00C37642"/>
    <w:rsid w:val="00C41959"/>
    <w:rsid w:val="00C42D58"/>
    <w:rsid w:val="00C4623A"/>
    <w:rsid w:val="00C469DB"/>
    <w:rsid w:val="00C504B6"/>
    <w:rsid w:val="00C5205F"/>
    <w:rsid w:val="00C52B22"/>
    <w:rsid w:val="00C5548C"/>
    <w:rsid w:val="00C56488"/>
    <w:rsid w:val="00C56FDD"/>
    <w:rsid w:val="00C6165D"/>
    <w:rsid w:val="00C62F73"/>
    <w:rsid w:val="00C6428D"/>
    <w:rsid w:val="00C66420"/>
    <w:rsid w:val="00C6736E"/>
    <w:rsid w:val="00C719AB"/>
    <w:rsid w:val="00C72E99"/>
    <w:rsid w:val="00C7365F"/>
    <w:rsid w:val="00C74B39"/>
    <w:rsid w:val="00C779B7"/>
    <w:rsid w:val="00C84325"/>
    <w:rsid w:val="00C84EF1"/>
    <w:rsid w:val="00C8517D"/>
    <w:rsid w:val="00C859CF"/>
    <w:rsid w:val="00C934B0"/>
    <w:rsid w:val="00C94C3B"/>
    <w:rsid w:val="00C9505B"/>
    <w:rsid w:val="00C9545D"/>
    <w:rsid w:val="00C96C23"/>
    <w:rsid w:val="00CA0CDA"/>
    <w:rsid w:val="00CA110C"/>
    <w:rsid w:val="00CA1C46"/>
    <w:rsid w:val="00CA49FD"/>
    <w:rsid w:val="00CA52C1"/>
    <w:rsid w:val="00CB146B"/>
    <w:rsid w:val="00CB26A6"/>
    <w:rsid w:val="00CB2F51"/>
    <w:rsid w:val="00CB3732"/>
    <w:rsid w:val="00CB526B"/>
    <w:rsid w:val="00CC09BA"/>
    <w:rsid w:val="00CC44DB"/>
    <w:rsid w:val="00CC4CC6"/>
    <w:rsid w:val="00CD0316"/>
    <w:rsid w:val="00CD1310"/>
    <w:rsid w:val="00CD2BD4"/>
    <w:rsid w:val="00CD564C"/>
    <w:rsid w:val="00CE3DD3"/>
    <w:rsid w:val="00CE6C2A"/>
    <w:rsid w:val="00CE7854"/>
    <w:rsid w:val="00CE78B1"/>
    <w:rsid w:val="00CF098C"/>
    <w:rsid w:val="00CF1050"/>
    <w:rsid w:val="00CF1144"/>
    <w:rsid w:val="00CF22B6"/>
    <w:rsid w:val="00CF293A"/>
    <w:rsid w:val="00CF35F5"/>
    <w:rsid w:val="00CF4700"/>
    <w:rsid w:val="00CF4FA4"/>
    <w:rsid w:val="00CF68DE"/>
    <w:rsid w:val="00D00A1E"/>
    <w:rsid w:val="00D00FDC"/>
    <w:rsid w:val="00D0103F"/>
    <w:rsid w:val="00D03E15"/>
    <w:rsid w:val="00D04506"/>
    <w:rsid w:val="00D06456"/>
    <w:rsid w:val="00D07288"/>
    <w:rsid w:val="00D07316"/>
    <w:rsid w:val="00D075C4"/>
    <w:rsid w:val="00D1028C"/>
    <w:rsid w:val="00D10537"/>
    <w:rsid w:val="00D135B1"/>
    <w:rsid w:val="00D15792"/>
    <w:rsid w:val="00D16CF6"/>
    <w:rsid w:val="00D246F0"/>
    <w:rsid w:val="00D24C27"/>
    <w:rsid w:val="00D2671B"/>
    <w:rsid w:val="00D26CA8"/>
    <w:rsid w:val="00D27CEB"/>
    <w:rsid w:val="00D31EE0"/>
    <w:rsid w:val="00D32713"/>
    <w:rsid w:val="00D3316C"/>
    <w:rsid w:val="00D418D7"/>
    <w:rsid w:val="00D41F5B"/>
    <w:rsid w:val="00D4224D"/>
    <w:rsid w:val="00D45A68"/>
    <w:rsid w:val="00D465B0"/>
    <w:rsid w:val="00D46898"/>
    <w:rsid w:val="00D47720"/>
    <w:rsid w:val="00D479AA"/>
    <w:rsid w:val="00D47C50"/>
    <w:rsid w:val="00D515BC"/>
    <w:rsid w:val="00D52003"/>
    <w:rsid w:val="00D537A6"/>
    <w:rsid w:val="00D53FFA"/>
    <w:rsid w:val="00D5465E"/>
    <w:rsid w:val="00D54941"/>
    <w:rsid w:val="00D554A7"/>
    <w:rsid w:val="00D55509"/>
    <w:rsid w:val="00D61335"/>
    <w:rsid w:val="00D61403"/>
    <w:rsid w:val="00D6220E"/>
    <w:rsid w:val="00D62261"/>
    <w:rsid w:val="00D630D9"/>
    <w:rsid w:val="00D6641C"/>
    <w:rsid w:val="00D7088D"/>
    <w:rsid w:val="00D7116B"/>
    <w:rsid w:val="00D72C06"/>
    <w:rsid w:val="00D73306"/>
    <w:rsid w:val="00D744EF"/>
    <w:rsid w:val="00D756F7"/>
    <w:rsid w:val="00D76CAB"/>
    <w:rsid w:val="00D7759C"/>
    <w:rsid w:val="00D77731"/>
    <w:rsid w:val="00D77AC1"/>
    <w:rsid w:val="00D80821"/>
    <w:rsid w:val="00D849BE"/>
    <w:rsid w:val="00D869F3"/>
    <w:rsid w:val="00D87C64"/>
    <w:rsid w:val="00D87FF4"/>
    <w:rsid w:val="00D90A99"/>
    <w:rsid w:val="00D911FC"/>
    <w:rsid w:val="00D91B12"/>
    <w:rsid w:val="00D95408"/>
    <w:rsid w:val="00D96C92"/>
    <w:rsid w:val="00DA0047"/>
    <w:rsid w:val="00DA0EA5"/>
    <w:rsid w:val="00DA20F5"/>
    <w:rsid w:val="00DA2551"/>
    <w:rsid w:val="00DA3199"/>
    <w:rsid w:val="00DA588F"/>
    <w:rsid w:val="00DA6DB0"/>
    <w:rsid w:val="00DB0746"/>
    <w:rsid w:val="00DB1256"/>
    <w:rsid w:val="00DB3858"/>
    <w:rsid w:val="00DB3D59"/>
    <w:rsid w:val="00DB449A"/>
    <w:rsid w:val="00DB504D"/>
    <w:rsid w:val="00DB5341"/>
    <w:rsid w:val="00DB5D42"/>
    <w:rsid w:val="00DB7E04"/>
    <w:rsid w:val="00DC22CD"/>
    <w:rsid w:val="00DC7CED"/>
    <w:rsid w:val="00DD0E84"/>
    <w:rsid w:val="00DD460D"/>
    <w:rsid w:val="00DD583F"/>
    <w:rsid w:val="00DD666C"/>
    <w:rsid w:val="00DE005E"/>
    <w:rsid w:val="00DE066E"/>
    <w:rsid w:val="00DE1FF2"/>
    <w:rsid w:val="00DE35CC"/>
    <w:rsid w:val="00DE6D09"/>
    <w:rsid w:val="00DF03B6"/>
    <w:rsid w:val="00DF519E"/>
    <w:rsid w:val="00DF589B"/>
    <w:rsid w:val="00DF7278"/>
    <w:rsid w:val="00E00D29"/>
    <w:rsid w:val="00E06B97"/>
    <w:rsid w:val="00E07251"/>
    <w:rsid w:val="00E0788B"/>
    <w:rsid w:val="00E12313"/>
    <w:rsid w:val="00E141AD"/>
    <w:rsid w:val="00E14469"/>
    <w:rsid w:val="00E152B7"/>
    <w:rsid w:val="00E15422"/>
    <w:rsid w:val="00E20B96"/>
    <w:rsid w:val="00E21348"/>
    <w:rsid w:val="00E23571"/>
    <w:rsid w:val="00E23E3A"/>
    <w:rsid w:val="00E23F3A"/>
    <w:rsid w:val="00E31DC3"/>
    <w:rsid w:val="00E335E1"/>
    <w:rsid w:val="00E336B3"/>
    <w:rsid w:val="00E34520"/>
    <w:rsid w:val="00E40393"/>
    <w:rsid w:val="00E404CF"/>
    <w:rsid w:val="00E40637"/>
    <w:rsid w:val="00E41ACF"/>
    <w:rsid w:val="00E456FE"/>
    <w:rsid w:val="00E465DA"/>
    <w:rsid w:val="00E522D3"/>
    <w:rsid w:val="00E54277"/>
    <w:rsid w:val="00E55987"/>
    <w:rsid w:val="00E55ABA"/>
    <w:rsid w:val="00E60858"/>
    <w:rsid w:val="00E609D7"/>
    <w:rsid w:val="00E61010"/>
    <w:rsid w:val="00E61791"/>
    <w:rsid w:val="00E632D5"/>
    <w:rsid w:val="00E66277"/>
    <w:rsid w:val="00E66B3C"/>
    <w:rsid w:val="00E709A8"/>
    <w:rsid w:val="00E7100B"/>
    <w:rsid w:val="00E7203C"/>
    <w:rsid w:val="00E77DF8"/>
    <w:rsid w:val="00E813B1"/>
    <w:rsid w:val="00E826C8"/>
    <w:rsid w:val="00E85C5A"/>
    <w:rsid w:val="00E90E40"/>
    <w:rsid w:val="00E91019"/>
    <w:rsid w:val="00E9145C"/>
    <w:rsid w:val="00E94499"/>
    <w:rsid w:val="00E945CD"/>
    <w:rsid w:val="00E951EC"/>
    <w:rsid w:val="00EA12DD"/>
    <w:rsid w:val="00EA2AE9"/>
    <w:rsid w:val="00EA2CB5"/>
    <w:rsid w:val="00EA30DD"/>
    <w:rsid w:val="00EA6023"/>
    <w:rsid w:val="00EA7EE2"/>
    <w:rsid w:val="00EB051C"/>
    <w:rsid w:val="00EB15D6"/>
    <w:rsid w:val="00EB183F"/>
    <w:rsid w:val="00EB3F79"/>
    <w:rsid w:val="00EB508D"/>
    <w:rsid w:val="00EB664A"/>
    <w:rsid w:val="00EC5033"/>
    <w:rsid w:val="00EC60F0"/>
    <w:rsid w:val="00EC65CE"/>
    <w:rsid w:val="00EC6876"/>
    <w:rsid w:val="00EC6948"/>
    <w:rsid w:val="00ED0A53"/>
    <w:rsid w:val="00ED20F7"/>
    <w:rsid w:val="00ED49B8"/>
    <w:rsid w:val="00ED4FD9"/>
    <w:rsid w:val="00ED5225"/>
    <w:rsid w:val="00EE1C68"/>
    <w:rsid w:val="00EE2450"/>
    <w:rsid w:val="00EE308F"/>
    <w:rsid w:val="00EE4669"/>
    <w:rsid w:val="00EE792A"/>
    <w:rsid w:val="00EF1CA4"/>
    <w:rsid w:val="00EF1F01"/>
    <w:rsid w:val="00EF39FD"/>
    <w:rsid w:val="00EF3C41"/>
    <w:rsid w:val="00EF40AC"/>
    <w:rsid w:val="00EF4A11"/>
    <w:rsid w:val="00EF4A7B"/>
    <w:rsid w:val="00EF5475"/>
    <w:rsid w:val="00EF54A5"/>
    <w:rsid w:val="00EF7634"/>
    <w:rsid w:val="00F00B55"/>
    <w:rsid w:val="00F02096"/>
    <w:rsid w:val="00F028A1"/>
    <w:rsid w:val="00F032E1"/>
    <w:rsid w:val="00F0452C"/>
    <w:rsid w:val="00F04C74"/>
    <w:rsid w:val="00F04F75"/>
    <w:rsid w:val="00F05308"/>
    <w:rsid w:val="00F13325"/>
    <w:rsid w:val="00F13724"/>
    <w:rsid w:val="00F160BF"/>
    <w:rsid w:val="00F2527E"/>
    <w:rsid w:val="00F268CD"/>
    <w:rsid w:val="00F307B7"/>
    <w:rsid w:val="00F30DEE"/>
    <w:rsid w:val="00F328A5"/>
    <w:rsid w:val="00F342A8"/>
    <w:rsid w:val="00F357FB"/>
    <w:rsid w:val="00F35AE2"/>
    <w:rsid w:val="00F3624E"/>
    <w:rsid w:val="00F374D3"/>
    <w:rsid w:val="00F43136"/>
    <w:rsid w:val="00F43BB9"/>
    <w:rsid w:val="00F43D27"/>
    <w:rsid w:val="00F45207"/>
    <w:rsid w:val="00F4568A"/>
    <w:rsid w:val="00F51071"/>
    <w:rsid w:val="00F528DF"/>
    <w:rsid w:val="00F546E2"/>
    <w:rsid w:val="00F5489D"/>
    <w:rsid w:val="00F55B92"/>
    <w:rsid w:val="00F5682A"/>
    <w:rsid w:val="00F5793F"/>
    <w:rsid w:val="00F615A3"/>
    <w:rsid w:val="00F6445F"/>
    <w:rsid w:val="00F64A93"/>
    <w:rsid w:val="00F663A3"/>
    <w:rsid w:val="00F70F6F"/>
    <w:rsid w:val="00F7565D"/>
    <w:rsid w:val="00F7701F"/>
    <w:rsid w:val="00F81568"/>
    <w:rsid w:val="00F8184D"/>
    <w:rsid w:val="00F81856"/>
    <w:rsid w:val="00F81FAC"/>
    <w:rsid w:val="00F83695"/>
    <w:rsid w:val="00F84B92"/>
    <w:rsid w:val="00F8755A"/>
    <w:rsid w:val="00F90225"/>
    <w:rsid w:val="00F9368F"/>
    <w:rsid w:val="00F9542C"/>
    <w:rsid w:val="00F95541"/>
    <w:rsid w:val="00F95D2B"/>
    <w:rsid w:val="00F97B32"/>
    <w:rsid w:val="00FA0429"/>
    <w:rsid w:val="00FA471D"/>
    <w:rsid w:val="00FA783B"/>
    <w:rsid w:val="00FB3CCB"/>
    <w:rsid w:val="00FC0A8B"/>
    <w:rsid w:val="00FC1BA4"/>
    <w:rsid w:val="00FC6637"/>
    <w:rsid w:val="00FC6DEF"/>
    <w:rsid w:val="00FC78CB"/>
    <w:rsid w:val="00FD1C4C"/>
    <w:rsid w:val="00FD1CF5"/>
    <w:rsid w:val="00FD257C"/>
    <w:rsid w:val="00FE4765"/>
    <w:rsid w:val="00FE4826"/>
    <w:rsid w:val="00FE51E3"/>
    <w:rsid w:val="00FE5D7E"/>
    <w:rsid w:val="00FE70AC"/>
    <w:rsid w:val="00FF20B5"/>
    <w:rsid w:val="00FF2241"/>
    <w:rsid w:val="00FF3C0D"/>
    <w:rsid w:val="00FF76CD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oNotEmbedSmartTags/>
  <w:decimalSymbol w:val=","/>
  <w:listSeparator w:val=";"/>
  <w14:docId w14:val="6F82E290"/>
  <w15:chartTrackingRefBased/>
  <w15:docId w15:val="{FCE3AB73-25CC-4DA8-AD9B-74F580B5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uiPriority="99" w:qFormat="1"/>
    <w:lsdException w:name="heading 9" w:qFormat="1"/>
    <w:lsdException w:name="toc 2" w:uiPriority="39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04F75"/>
    <w:pPr>
      <w:ind w:left="57" w:right="57"/>
    </w:pPr>
    <w:rPr>
      <w:sz w:val="18"/>
      <w:szCs w:val="18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1"/>
      </w:numPr>
      <w:jc w:val="center"/>
      <w:outlineLvl w:val="1"/>
    </w:pPr>
    <w:rPr>
      <w:b/>
      <w:i/>
      <w:sz w:val="24"/>
    </w:rPr>
  </w:style>
  <w:style w:type="paragraph" w:styleId="Nagwek4">
    <w:name w:val="heading 4"/>
    <w:basedOn w:val="Normalny"/>
    <w:next w:val="Normalny"/>
    <w:uiPriority w:val="99"/>
    <w:qFormat/>
    <w:pPr>
      <w:keepNext/>
      <w:numPr>
        <w:ilvl w:val="3"/>
        <w:numId w:val="1"/>
      </w:numPr>
      <w:outlineLvl w:val="3"/>
    </w:pPr>
    <w:rPr>
      <w:sz w:val="24"/>
    </w:rPr>
  </w:style>
  <w:style w:type="paragraph" w:styleId="Nagwek8">
    <w:name w:val="heading 8"/>
    <w:basedOn w:val="Normalny"/>
    <w:next w:val="Normalny"/>
    <w:uiPriority w:val="99"/>
    <w:qFormat/>
    <w:pPr>
      <w:keepNext/>
      <w:numPr>
        <w:ilvl w:val="7"/>
        <w:numId w:val="1"/>
      </w:numPr>
      <w:spacing w:before="240"/>
      <w:ind w:left="0" w:right="-709" w:firstLine="360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606F95"/>
    <w:p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Pr>
      <w:rFonts w:hint="default"/>
    </w:rPr>
  </w:style>
  <w:style w:type="character" w:customStyle="1" w:styleId="WW8Num2z6">
    <w:name w:val="WW8Num2z6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Arial"/>
    </w:rPr>
  </w:style>
  <w:style w:type="character" w:customStyle="1" w:styleId="WW8Num7z1">
    <w:name w:val="WW8Num7z1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Pr>
      <w:rFonts w:ascii="Arial" w:eastAsia="Arial" w:hAnsi="Arial" w:cs="Arial" w:hint="default"/>
      <w:sz w:val="22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</w:rPr>
  </w:style>
  <w:style w:type="character" w:customStyle="1" w:styleId="WW8Num8z2">
    <w:name w:val="WW8Num8z2"/>
    <w:rPr>
      <w:rFonts w:ascii="Arial" w:hAnsi="Arial" w:cs="Arial" w:hint="default"/>
      <w:b w:val="0"/>
      <w:i w:val="0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eastAsia="Symbol" w:hAnsi="Arial" w:cs="Arial"/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  <w:rPr>
      <w:rFonts w:ascii="Symbol" w:hAnsi="Symbol" w:cs="Symbol" w:hint="default"/>
    </w:rPr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Pr>
      <w:rFonts w:ascii="Arial" w:hAnsi="Arial" w:cs="Arial"/>
      <w:sz w:val="20"/>
    </w:rPr>
  </w:style>
  <w:style w:type="character" w:customStyle="1" w:styleId="WW8Num13z0">
    <w:name w:val="WW8Num13z0"/>
    <w:rPr>
      <w:rFonts w:ascii="Arial" w:hAnsi="Arial" w:cs="Times New Roman" w:hint="default"/>
      <w:color w:val="auto"/>
    </w:rPr>
  </w:style>
  <w:style w:type="character" w:customStyle="1" w:styleId="WW8Num14z0">
    <w:name w:val="WW8Num14z0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Pr>
      <w:rFonts w:ascii="Arial" w:hAnsi="Arial" w:cs="Arial"/>
      <w:b w:val="0"/>
      <w:sz w:val="20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Pr>
      <w:rFonts w:cs="Arial"/>
      <w:b w:val="0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Wingdings" w:hAnsi="Wingdings" w:cs="Wingdings" w:hint="default"/>
    </w:rPr>
  </w:style>
  <w:style w:type="character" w:customStyle="1" w:styleId="WW8Num18z2">
    <w:name w:val="WW8Num18z2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hAnsi="Arial" w:cs="Arial" w:hint="default"/>
    </w:rPr>
  </w:style>
  <w:style w:type="character" w:customStyle="1" w:styleId="WW8Num20z0">
    <w:name w:val="WW8Num20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Pr>
      <w:rFonts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cs="Arial" w:hint="default"/>
      <w:b/>
    </w:rPr>
  </w:style>
  <w:style w:type="character" w:customStyle="1" w:styleId="WW8Num21z2">
    <w:name w:val="WW8Num21z2"/>
    <w:rPr>
      <w:rFonts w:hint="default"/>
      <w:b w:val="0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1z5">
    <w:name w:val="WW8Num21z5"/>
    <w:rPr>
      <w:rFonts w:ascii="Wingdings" w:hAnsi="Wingdings" w:cs="Wingdings" w:hint="default"/>
    </w:rPr>
  </w:style>
  <w:style w:type="character" w:customStyle="1" w:styleId="WW8Num22z0">
    <w:name w:val="WW8Num22z0"/>
    <w:rPr>
      <w:rFonts w:ascii="Arial" w:hAnsi="Arial" w:cs="Arial" w:hint="default"/>
      <w:bCs/>
    </w:rPr>
  </w:style>
  <w:style w:type="character" w:customStyle="1" w:styleId="WW8Num22z2">
    <w:name w:val="WW8Num22z2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Arial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Pr>
      <w:rFonts w:ascii="Arial" w:hAnsi="Arial" w:cs="Arial"/>
    </w:rPr>
  </w:style>
  <w:style w:type="character" w:customStyle="1" w:styleId="WW8Num27z0">
    <w:name w:val="WW8Num27z0"/>
    <w:rPr>
      <w:rFonts w:ascii="Arial" w:hAnsi="Arial" w:cs="Arial" w:hint="default"/>
      <w:sz w:val="20"/>
    </w:rPr>
  </w:style>
  <w:style w:type="character" w:customStyle="1" w:styleId="WW8Num28z0">
    <w:name w:val="WW8Num28z0"/>
    <w:rPr>
      <w:rFonts w:ascii="Arial" w:hAnsi="Arial" w:cs="Times New Roman" w:hint="default"/>
    </w:rPr>
  </w:style>
  <w:style w:type="character" w:customStyle="1" w:styleId="WW8Num29z0">
    <w:name w:val="WW8Num29z0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" w:eastAsia="Symbol" w:hAnsi="Arial" w:cs="Arial"/>
      <w:bCs/>
    </w:rPr>
  </w:style>
  <w:style w:type="character" w:customStyle="1" w:styleId="WW8Num31z0">
    <w:name w:val="WW8Num31z0"/>
  </w:style>
  <w:style w:type="character" w:customStyle="1" w:styleId="WW8Num31z1">
    <w:name w:val="WW8Num31z1"/>
    <w:rPr>
      <w:sz w:val="22"/>
      <w:szCs w:val="22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1z0">
    <w:name w:val="WW8Num41z0"/>
    <w:rPr>
      <w:rFonts w:ascii="Arial" w:hAnsi="Arial" w:cs="Arial" w:hint="default"/>
      <w:b w:val="0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Pr>
      <w:rFonts w:ascii="Arial" w:hAnsi="Arial" w:cs="Arial" w:hint="default"/>
      <w:sz w:val="20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Pr>
      <w:rFonts w:ascii="Arial" w:hAnsi="Arial" w:cs="Arial" w:hint="default"/>
    </w:rPr>
  </w:style>
  <w:style w:type="character" w:customStyle="1" w:styleId="WW8Num46z1">
    <w:name w:val="WW8Num46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Pr>
      <w:rFonts w:hint="default"/>
    </w:rPr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hint="default"/>
    </w:rPr>
  </w:style>
  <w:style w:type="character" w:customStyle="1" w:styleId="WW8Num48z1">
    <w:name w:val="WW8Num48z1"/>
    <w:rPr>
      <w:rFonts w:ascii="Symbol" w:hAnsi="Symbol" w:cs="Symbol" w:hint="default"/>
    </w:rPr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Pr>
      <w:rFonts w:ascii="Wingdings" w:hAnsi="Wingdings" w:cs="Wingdings" w:hint="default"/>
    </w:rPr>
  </w:style>
  <w:style w:type="character" w:customStyle="1" w:styleId="WW8Num51z2">
    <w:name w:val="WW8Num51z2"/>
    <w:rPr>
      <w:rFonts w:hint="default"/>
    </w:rPr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Pr>
      <w:rFonts w:hint="default"/>
    </w:rPr>
  </w:style>
  <w:style w:type="character" w:customStyle="1" w:styleId="WW8Num53z0">
    <w:name w:val="WW8Num53z0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hint="default"/>
    </w:rPr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Arial" w:hAnsi="Arial" w:cs="Arial" w:hint="default"/>
    </w:rPr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hint="default"/>
      <w:b w:val="0"/>
      <w:i w:val="0"/>
    </w:rPr>
  </w:style>
  <w:style w:type="character" w:customStyle="1" w:styleId="WW8Num56z1">
    <w:name w:val="WW8Num56z1"/>
    <w:rPr>
      <w:rFonts w:ascii="Symbol" w:hAnsi="Symbol" w:cs="Symbol" w:hint="default"/>
      <w:b w:val="0"/>
      <w:i w:val="0"/>
    </w:rPr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Pr>
      <w:rFonts w:hint="default"/>
    </w:rPr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Pr>
      <w:rFonts w:hint="default"/>
      <w:b w:val="0"/>
      <w:i w:val="0"/>
    </w:rPr>
  </w:style>
  <w:style w:type="character" w:customStyle="1" w:styleId="WW8Num61z0">
    <w:name w:val="WW8Num61z0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Pr>
      <w:rFonts w:ascii="Symbol" w:hAnsi="Symbol" w:cs="Symbol" w:hint="default"/>
      <w:b w:val="0"/>
      <w:i w:val="0"/>
    </w:rPr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Arial" w:hAnsi="Arial" w:cs="Arial"/>
    </w:rPr>
  </w:style>
  <w:style w:type="character" w:customStyle="1" w:styleId="WW8Num63z0">
    <w:name w:val="WW8Num63z0"/>
    <w:rPr>
      <w:rFonts w:hint="default"/>
      <w:sz w:val="20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</w:style>
  <w:style w:type="character" w:customStyle="1" w:styleId="WW8Num66z1">
    <w:name w:val="WW8Num66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Pr>
      <w:rFonts w:ascii="Arial" w:eastAsia="Times New Roman" w:hAnsi="Arial" w:cs="Arial" w:hint="default"/>
    </w:rPr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hint="default"/>
    </w:rPr>
  </w:style>
  <w:style w:type="character" w:customStyle="1" w:styleId="WW8Num67z2">
    <w:name w:val="WW8Num67z2"/>
    <w:rPr>
      <w:rFonts w:hint="default"/>
      <w:b w:val="0"/>
      <w:i w:val="0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ascii="Arial" w:hAnsi="Arial" w:cs="Arial"/>
      <w:b w:val="0"/>
      <w:i w:val="0"/>
    </w:rPr>
  </w:style>
  <w:style w:type="character" w:customStyle="1" w:styleId="WW8Num69z0">
    <w:name w:val="WW8Num69z0"/>
    <w:rPr>
      <w:rFonts w:hint="default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  <w:rPr>
      <w:rFonts w:ascii="Arial" w:hAnsi="Arial" w:cs="Arial"/>
      <w:sz w:val="20"/>
      <w:szCs w:val="20"/>
    </w:rPr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1">
    <w:name w:val="WW8Num8z1"/>
  </w:style>
  <w:style w:type="character" w:customStyle="1" w:styleId="WW8Num10z1">
    <w:name w:val="WW8Num10z1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  <w:rPr>
      <w:rFonts w:ascii="Symbol" w:hAnsi="Symbol" w:cs="Symbol" w:hint="default"/>
    </w:rPr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color w:val="auto"/>
    </w:rPr>
  </w:style>
  <w:style w:type="character" w:customStyle="1" w:styleId="WW8Num16z2">
    <w:name w:val="WW8Num16z2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3">
    <w:name w:val="WW8Num21z3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  <w:rPr>
      <w:rFonts w:ascii="Wingdings" w:hAnsi="Wingdings" w:cs="Wingdings" w:hint="default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  <w:rPr>
      <w:rFonts w:hint="default"/>
    </w:rPr>
  </w:style>
  <w:style w:type="character" w:customStyle="1" w:styleId="WW8Num25z1">
    <w:name w:val="WW8Num25z1"/>
    <w:rPr>
      <w:rFonts w:cs="Arial" w:hint="default"/>
      <w:b/>
    </w:rPr>
  </w:style>
  <w:style w:type="character" w:customStyle="1" w:styleId="WW8Num25z2">
    <w:name w:val="WW8Num25z2"/>
    <w:rPr>
      <w:rFonts w:hint="default"/>
      <w:b w:val="0"/>
    </w:rPr>
  </w:style>
  <w:style w:type="character" w:customStyle="1" w:styleId="WW8Num25z4">
    <w:name w:val="WW8Num25z4"/>
    <w:rPr>
      <w:rFonts w:ascii="Courier New" w:hAnsi="Courier New" w:cs="Courier New" w:hint="default"/>
    </w:rPr>
  </w:style>
  <w:style w:type="character" w:customStyle="1" w:styleId="WW8Num25z5">
    <w:name w:val="WW8Num25z5"/>
    <w:rPr>
      <w:rFonts w:ascii="Wingdings" w:hAnsi="Wingdings" w:cs="Wingdings" w:hint="default"/>
    </w:rPr>
  </w:style>
  <w:style w:type="character" w:customStyle="1" w:styleId="WW8Num26z2">
    <w:name w:val="WW8Num26z2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2">
    <w:name w:val="WW8Num43z2"/>
    <w:rPr>
      <w:rFonts w:ascii="Wingdings" w:hAnsi="Wingdings" w:cs="Wingdings" w:hint="default"/>
      <w:sz w:val="20"/>
    </w:rPr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7z1">
    <w:name w:val="WW8Num47z1"/>
  </w:style>
  <w:style w:type="character" w:customStyle="1" w:styleId="WW8Num48z2">
    <w:name w:val="WW8Num48z2"/>
    <w:rPr>
      <w:rFonts w:hint="default"/>
      <w:b w:val="0"/>
      <w:i w:val="0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4z1">
    <w:name w:val="WW8Num54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</w:style>
  <w:style w:type="character" w:customStyle="1" w:styleId="WW8Num57z2">
    <w:name w:val="WW8Num57z2"/>
  </w:style>
  <w:style w:type="character" w:customStyle="1" w:styleId="WW8Num59z1">
    <w:name w:val="WW8Num59z1"/>
    <w:rPr>
      <w:rFonts w:ascii="Wingdings" w:hAnsi="Wingdings" w:cs="Wingdings" w:hint="default"/>
    </w:rPr>
  </w:style>
  <w:style w:type="character" w:customStyle="1" w:styleId="WW8Num59z2">
    <w:name w:val="WW8Num59z2"/>
    <w:rPr>
      <w:rFonts w:hint="default"/>
    </w:rPr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1">
    <w:name w:val="WW8Num60z1"/>
    <w:rPr>
      <w:rFonts w:hint="default"/>
    </w:rPr>
  </w:style>
  <w:style w:type="character" w:customStyle="1" w:styleId="WW8Num61z1">
    <w:name w:val="WW8Num61z1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1">
    <w:name w:val="WW8Num64z1"/>
    <w:rPr>
      <w:rFonts w:ascii="Symbol" w:hAnsi="Symbol" w:cs="Symbol" w:hint="default"/>
      <w:b w:val="0"/>
      <w:i w:val="0"/>
    </w:rPr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2">
    <w:name w:val="WW8Num65z2"/>
    <w:rPr>
      <w:rFonts w:ascii="Arial" w:hAnsi="Arial" w:cs="Arial" w:hint="default"/>
      <w:b w:val="0"/>
      <w:i w:val="0"/>
    </w:rPr>
  </w:style>
  <w:style w:type="character" w:customStyle="1" w:styleId="WW8Num67z1">
    <w:name w:val="WW8Num67z1"/>
  </w:style>
  <w:style w:type="character" w:customStyle="1" w:styleId="WW8Num70z1">
    <w:name w:val="WW8Num70z1"/>
    <w:rPr>
      <w:rFonts w:hint="default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hint="default"/>
      <w:sz w:val="20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</w:style>
  <w:style w:type="character" w:customStyle="1" w:styleId="WW8Num74z0">
    <w:name w:val="WW8Num74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</w:style>
  <w:style w:type="character" w:customStyle="1" w:styleId="WW8Num75z1">
    <w:name w:val="WW8Num75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Pr>
      <w:rFonts w:ascii="Arial" w:eastAsia="Times New Roman" w:hAnsi="Arial" w:cs="Arial" w:hint="default"/>
    </w:rPr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hint="default"/>
    </w:rPr>
  </w:style>
  <w:style w:type="character" w:customStyle="1" w:styleId="WW8Num76z2">
    <w:name w:val="WW8Num76z2"/>
    <w:rPr>
      <w:rFonts w:hint="default"/>
      <w:b w:val="0"/>
      <w:i w:val="0"/>
    </w:rPr>
  </w:style>
  <w:style w:type="character" w:customStyle="1" w:styleId="WW8Num76z3">
    <w:name w:val="WW8Num76z3"/>
    <w:rPr>
      <w:rFonts w:ascii="Symbol" w:hAnsi="Symbol" w:cs="Symbol" w:hint="default"/>
    </w:rPr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  <w:rPr>
      <w:rFonts w:ascii="Arial" w:hAnsi="Arial" w:cs="Arial"/>
      <w:b w:val="0"/>
      <w:i w:val="0"/>
    </w:rPr>
  </w:style>
  <w:style w:type="character" w:customStyle="1" w:styleId="WW8Num78z0">
    <w:name w:val="WW8Num78z0"/>
    <w:rPr>
      <w:rFonts w:hint="default"/>
    </w:rPr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  <w:rPr>
      <w:rFonts w:ascii="Arial" w:hAnsi="Arial" w:cs="Arial"/>
      <w:sz w:val="20"/>
      <w:szCs w:val="20"/>
    </w:rPr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Pr>
      <w:rFonts w:ascii="Arial" w:hAnsi="Arial" w:cs="Arial" w:hint="default"/>
      <w:sz w:val="22"/>
    </w:rPr>
  </w:style>
  <w:style w:type="character" w:customStyle="1" w:styleId="WW8Num81z0">
    <w:name w:val="WW8Num81z0"/>
    <w:rPr>
      <w:rFonts w:ascii="Symbol" w:hAnsi="Symbol" w:cs="Symbol" w:hint="default"/>
    </w:rPr>
  </w:style>
  <w:style w:type="character" w:customStyle="1" w:styleId="WW8Num81z1">
    <w:name w:val="WW8Num81z1"/>
    <w:rPr>
      <w:rFonts w:ascii="Courier New" w:hAnsi="Courier New" w:cs="Courier New" w:hint="default"/>
    </w:rPr>
  </w:style>
  <w:style w:type="character" w:customStyle="1" w:styleId="WW8Num81z2">
    <w:name w:val="WW8Num8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ZnakZnak3">
    <w:name w:val="Znak Znak3"/>
    <w:rPr>
      <w:b/>
      <w:i/>
      <w:sz w:val="24"/>
      <w:lang w:val="pl-PL" w:bidi="ar-SA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AkapitzlistZnak">
    <w:name w:val="Akapit z listą Znak"/>
    <w:rPr>
      <w:sz w:val="24"/>
      <w:lang w:val="pl-PL" w:bidi="ar-SA"/>
    </w:rPr>
  </w:style>
  <w:style w:type="character" w:customStyle="1" w:styleId="ZnakZnak1">
    <w:name w:val="Znak Znak1"/>
    <w:rPr>
      <w:sz w:val="24"/>
      <w:lang w:val="pl-PL" w:bidi="ar-SA"/>
    </w:rPr>
  </w:style>
  <w:style w:type="character" w:customStyle="1" w:styleId="ZnakZnak9">
    <w:name w:val="Znak Znak9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Pr>
      <w:sz w:val="24"/>
      <w:lang w:val="pl-PL" w:bidi="ar-SA"/>
    </w:rPr>
  </w:style>
  <w:style w:type="character" w:customStyle="1" w:styleId="ZnakZnak2">
    <w:name w:val="Znak Znak2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</w:style>
  <w:style w:type="character" w:styleId="Numerstrony">
    <w:name w:val="page number"/>
    <w:basedOn w:val="Domylnaczcionkaakapitu1"/>
  </w:style>
  <w:style w:type="character" w:customStyle="1" w:styleId="Teksttreci">
    <w:name w:val="Tekst treści_"/>
    <w:link w:val="Teksttreci0"/>
    <w:rPr>
      <w:sz w:val="19"/>
      <w:szCs w:val="19"/>
      <w:lang w:bidi="ar-SA"/>
    </w:rPr>
  </w:style>
  <w:style w:type="character" w:customStyle="1" w:styleId="Teksttreci6">
    <w:name w:val="Tekst treści (6)_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Pr>
      <w:rFonts w:ascii="Calibri" w:hAnsi="Calibri" w:cs="Calibri"/>
      <w:sz w:val="16"/>
      <w:szCs w:val="16"/>
    </w:rPr>
  </w:style>
  <w:style w:type="character" w:customStyle="1" w:styleId="ZnakZnak6">
    <w:name w:val="Znak Znak6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Pr>
      <w:rFonts w:ascii="Calibri" w:hAnsi="Calibri" w:cs="Calibri"/>
      <w:sz w:val="10"/>
      <w:szCs w:val="10"/>
    </w:rPr>
  </w:style>
  <w:style w:type="character" w:customStyle="1" w:styleId="FontStyle14">
    <w:name w:val="Font Style14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</w:style>
  <w:style w:type="character" w:customStyle="1" w:styleId="ZnakZnak">
    <w:name w:val="Znak Znak"/>
    <w:rPr>
      <w:sz w:val="24"/>
      <w:szCs w:val="24"/>
      <w:lang w:val="pl-PL" w:bidi="ar-SA"/>
    </w:rPr>
  </w:style>
  <w:style w:type="character" w:customStyle="1" w:styleId="F2ZnakZnak">
    <w:name w:val="(F2) Znak Znak"/>
    <w:rPr>
      <w:lang w:val="pl-PL" w:bidi="ar-SA"/>
    </w:rPr>
  </w:style>
  <w:style w:type="character" w:customStyle="1" w:styleId="ZnakZnak30">
    <w:name w:val="Znak Znak3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ind w:left="57" w:right="57"/>
    </w:pPr>
    <w:rPr>
      <w:sz w:val="24"/>
      <w:szCs w:val="18"/>
      <w:lang w:eastAsia="zh-CN"/>
    </w:rPr>
  </w:style>
  <w:style w:type="paragraph" w:customStyle="1" w:styleId="witojerska54">
    <w:name w:val="więtojerska 5/4Ś"/>
    <w:basedOn w:val="Normalny"/>
    <w:rPr>
      <w:sz w:val="24"/>
    </w:rPr>
  </w:style>
  <w:style w:type="paragraph" w:customStyle="1" w:styleId="Tytu6">
    <w:name w:val="Tytuł 6"/>
    <w:basedOn w:val="Standard"/>
    <w:next w:val="Standard"/>
    <w:pPr>
      <w:keepNext/>
      <w:numPr>
        <w:numId w:val="3"/>
      </w:numPr>
    </w:pPr>
  </w:style>
  <w:style w:type="paragraph" w:styleId="Akapitzlist">
    <w:name w:val="List Paragraph"/>
    <w:basedOn w:val="Normalny"/>
    <w:uiPriority w:val="34"/>
    <w:qFormat/>
    <w:pPr>
      <w:ind w:left="708" w:right="0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pPr>
      <w:spacing w:after="120"/>
      <w:ind w:left="-266" w:right="0"/>
    </w:pPr>
    <w:rPr>
      <w:i/>
      <w:sz w:val="24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customStyle="1" w:styleId="Tekstpodstawowy32">
    <w:name w:val="Tekst podstawowy 32"/>
    <w:basedOn w:val="Normalny"/>
    <w:pPr>
      <w:spacing w:after="120"/>
    </w:pPr>
    <w:rPr>
      <w:sz w:val="16"/>
      <w:szCs w:val="16"/>
    </w:rPr>
  </w:style>
  <w:style w:type="paragraph" w:styleId="Spistreci2">
    <w:name w:val="toc 2"/>
    <w:basedOn w:val="Normalny"/>
    <w:next w:val="Normalny"/>
    <w:uiPriority w:val="39"/>
    <w:pPr>
      <w:spacing w:before="120"/>
      <w:ind w:left="200" w:right="0"/>
    </w:pPr>
    <w:rPr>
      <w:b/>
      <w:bCs/>
      <w:sz w:val="22"/>
      <w:szCs w:val="22"/>
    </w:rPr>
  </w:style>
  <w:style w:type="paragraph" w:customStyle="1" w:styleId="Tekstpodstawowywcity21">
    <w:name w:val="Tekst podstawowy wcięty 21"/>
    <w:basedOn w:val="Normalny"/>
    <w:pPr>
      <w:ind w:left="4860" w:right="0"/>
    </w:pPr>
  </w:style>
  <w:style w:type="paragraph" w:customStyle="1" w:styleId="Style38">
    <w:name w:val="Style38"/>
    <w:basedOn w:val="Normalny"/>
    <w:pPr>
      <w:widowControl w:val="0"/>
      <w:spacing w:line="415" w:lineRule="exact"/>
      <w:ind w:left="0" w:right="0" w:firstLine="3365"/>
    </w:pPr>
    <w:rPr>
      <w:sz w:val="24"/>
    </w:rPr>
  </w:style>
  <w:style w:type="paragraph" w:customStyle="1" w:styleId="Teksttreci1">
    <w:name w:val="Tekst treści1"/>
    <w:basedOn w:val="Normalny"/>
    <w:pPr>
      <w:shd w:val="clear" w:color="auto" w:fill="FFFFFF"/>
      <w:spacing w:before="120" w:after="300" w:line="240" w:lineRule="atLeast"/>
      <w:ind w:left="0" w:right="0" w:hanging="400"/>
      <w:jc w:val="center"/>
    </w:pPr>
    <w:rPr>
      <w:sz w:val="19"/>
      <w:szCs w:val="19"/>
    </w:rPr>
  </w:style>
  <w:style w:type="paragraph" w:customStyle="1" w:styleId="Default">
    <w:name w:val="Default"/>
    <w:pPr>
      <w:suppressAutoHyphens/>
      <w:autoSpaceDE w:val="0"/>
      <w:ind w:left="57" w:right="57"/>
    </w:pPr>
    <w:rPr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pPr>
      <w:shd w:val="clear" w:color="auto" w:fill="FFFFFF"/>
      <w:spacing w:after="660" w:line="240" w:lineRule="atLeast"/>
      <w:ind w:left="0" w:right="0" w:hanging="440"/>
      <w:jc w:val="both"/>
    </w:pPr>
    <w:rPr>
      <w:rFonts w:ascii="Calibri" w:hAnsi="Calibri" w:cs="Calibri"/>
      <w:b/>
      <w:bCs/>
      <w:sz w:val="19"/>
      <w:szCs w:val="19"/>
    </w:rPr>
  </w:style>
  <w:style w:type="paragraph" w:customStyle="1" w:styleId="Teksttreci50">
    <w:name w:val="Tekst treści (5)"/>
    <w:basedOn w:val="Normalny"/>
    <w:pPr>
      <w:shd w:val="clear" w:color="auto" w:fill="FFFFFF"/>
      <w:spacing w:before="1320" w:after="960" w:line="240" w:lineRule="atLeast"/>
    </w:pPr>
    <w:rPr>
      <w:rFonts w:ascii="Calibri" w:hAnsi="Calibri" w:cs="Calibri"/>
      <w:sz w:val="15"/>
      <w:szCs w:val="15"/>
    </w:rPr>
  </w:style>
  <w:style w:type="paragraph" w:customStyle="1" w:styleId="Obszartekstu">
    <w:name w:val="Obszar tekstu"/>
    <w:basedOn w:val="Standard"/>
    <w:pPr>
      <w:spacing w:after="120"/>
    </w:pPr>
  </w:style>
  <w:style w:type="paragraph" w:customStyle="1" w:styleId="Zawartotabeli">
    <w:name w:val="Zawartość tabeli"/>
    <w:basedOn w:val="Obszartekstu"/>
  </w:style>
  <w:style w:type="paragraph" w:customStyle="1" w:styleId="Tytutabeli">
    <w:name w:val="Tytuł tabeli"/>
    <w:basedOn w:val="Zawartotabeli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qFormat/>
    <w:pPr>
      <w:spacing w:before="120" w:after="120"/>
      <w:jc w:val="center"/>
    </w:pPr>
    <w:rPr>
      <w:b/>
      <w:bCs/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 w:right="0"/>
    </w:pPr>
    <w:rPr>
      <w:sz w:val="16"/>
      <w:szCs w:val="16"/>
    </w:rPr>
  </w:style>
  <w:style w:type="paragraph" w:customStyle="1" w:styleId="Justysia">
    <w:name w:val="Justysia"/>
    <w:basedOn w:val="Normalny"/>
    <w:pPr>
      <w:spacing w:line="360" w:lineRule="auto"/>
      <w:jc w:val="both"/>
    </w:pPr>
    <w:rPr>
      <w:sz w:val="24"/>
    </w:rPr>
  </w:style>
  <w:style w:type="paragraph" w:customStyle="1" w:styleId="ZnakZnakZnakZnakZnakZnakZnak">
    <w:name w:val="Znak Znak Znak Znak Znak Znak Znak"/>
    <w:basedOn w:val="Normalny"/>
    <w:rPr>
      <w:sz w:val="24"/>
      <w:szCs w:val="24"/>
    </w:rPr>
  </w:style>
  <w:style w:type="paragraph" w:customStyle="1" w:styleId="Tekstpodstawowy31">
    <w:name w:val="Tekst podstawowy 31"/>
    <w:basedOn w:val="Normalny"/>
    <w:pPr>
      <w:suppressAutoHyphens/>
      <w:spacing w:after="120"/>
    </w:pPr>
    <w:rPr>
      <w:sz w:val="16"/>
      <w:szCs w:val="16"/>
      <w:lang w:eastAsia="zh-CN"/>
    </w:rPr>
  </w:style>
  <w:style w:type="paragraph" w:customStyle="1" w:styleId="Style4">
    <w:name w:val="Style4"/>
    <w:basedOn w:val="Normalny"/>
    <w:pPr>
      <w:widowControl w:val="0"/>
      <w:autoSpaceDE w:val="0"/>
      <w:spacing w:line="192" w:lineRule="exact"/>
    </w:pPr>
    <w:rPr>
      <w:rFonts w:ascii="Calibri" w:hAnsi="Calibri" w:cs="Calibri"/>
      <w:sz w:val="24"/>
      <w:szCs w:val="24"/>
    </w:rPr>
  </w:style>
  <w:style w:type="paragraph" w:customStyle="1" w:styleId="Znak">
    <w:name w:val="Znak"/>
    <w:basedOn w:val="Normalny"/>
    <w:rPr>
      <w:sz w:val="24"/>
      <w:szCs w:val="24"/>
    </w:rPr>
  </w:style>
  <w:style w:type="paragraph" w:customStyle="1" w:styleId="Style5">
    <w:name w:val="Style5"/>
    <w:basedOn w:val="Normalny"/>
    <w:pPr>
      <w:widowControl w:val="0"/>
      <w:autoSpaceDE w:val="0"/>
      <w:spacing w:line="134" w:lineRule="exact"/>
    </w:pPr>
    <w:rPr>
      <w:rFonts w:ascii="Calibri" w:hAnsi="Calibri" w:cs="Calibri"/>
      <w:sz w:val="24"/>
      <w:szCs w:val="24"/>
    </w:rPr>
  </w:style>
  <w:style w:type="paragraph" w:customStyle="1" w:styleId="Style6">
    <w:name w:val="Style6"/>
    <w:basedOn w:val="Normalny"/>
    <w:pPr>
      <w:widowControl w:val="0"/>
      <w:autoSpaceDE w:val="0"/>
    </w:pPr>
    <w:rPr>
      <w:rFonts w:ascii="Calibri" w:hAnsi="Calibri" w:cs="Calibri"/>
      <w:sz w:val="24"/>
      <w:szCs w:val="24"/>
    </w:rPr>
  </w:style>
  <w:style w:type="paragraph" w:customStyle="1" w:styleId="pkt">
    <w:name w:val="pkt"/>
    <w:basedOn w:val="Normalny"/>
    <w:pPr>
      <w:suppressAutoHyphens/>
      <w:spacing w:before="60" w:after="60"/>
      <w:ind w:left="851" w:right="0" w:hanging="295"/>
      <w:jc w:val="both"/>
    </w:pPr>
    <w:rPr>
      <w:sz w:val="24"/>
    </w:rPr>
  </w:style>
  <w:style w:type="paragraph" w:customStyle="1" w:styleId="Style3">
    <w:name w:val="Style3"/>
    <w:basedOn w:val="Normalny"/>
    <w:pPr>
      <w:widowControl w:val="0"/>
      <w:autoSpaceDE w:val="0"/>
    </w:pPr>
    <w:rPr>
      <w:sz w:val="24"/>
      <w:szCs w:val="24"/>
    </w:rPr>
  </w:style>
  <w:style w:type="paragraph" w:customStyle="1" w:styleId="teksttreci10">
    <w:name w:val="teksttreci1"/>
    <w:basedOn w:val="Normalny"/>
    <w:pPr>
      <w:spacing w:before="280" w:after="280"/>
    </w:pPr>
    <w:rPr>
      <w:color w:val="000000"/>
      <w:sz w:val="24"/>
      <w:szCs w:val="24"/>
    </w:rPr>
  </w:style>
  <w:style w:type="paragraph" w:customStyle="1" w:styleId="Wysunicieobszarutekstu">
    <w:name w:val="Wysunięcie obszaru tekstu"/>
    <w:basedOn w:val="Standard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pPr>
      <w:spacing w:before="280" w:after="280"/>
    </w:pPr>
    <w:rPr>
      <w:sz w:val="24"/>
      <w:szCs w:val="24"/>
    </w:rPr>
  </w:style>
  <w:style w:type="paragraph" w:customStyle="1" w:styleId="Nagwektabeli">
    <w:name w:val="Nagłówek tabeli"/>
    <w:basedOn w:val="Zawartotabeli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Tekstpodstawowy3">
    <w:name w:val="Body Text 3"/>
    <w:basedOn w:val="Normalny"/>
    <w:rsid w:val="00AB779E"/>
    <w:pPr>
      <w:spacing w:after="120"/>
    </w:pPr>
    <w:rPr>
      <w:sz w:val="16"/>
      <w:szCs w:val="16"/>
    </w:rPr>
  </w:style>
  <w:style w:type="paragraph" w:customStyle="1" w:styleId="Legenda2">
    <w:name w:val="Legenda2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customStyle="1" w:styleId="Legenda1">
    <w:name w:val="Legenda1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styleId="Listapunktowana2">
    <w:name w:val="List Bullet 2"/>
    <w:basedOn w:val="Normalny"/>
    <w:rsid w:val="006D38F2"/>
    <w:pPr>
      <w:ind w:left="566" w:hanging="283"/>
    </w:pPr>
  </w:style>
  <w:style w:type="paragraph" w:styleId="Listapunktowana3">
    <w:name w:val="List Bullet 3"/>
    <w:basedOn w:val="Normalny"/>
    <w:rsid w:val="006D38F2"/>
    <w:pPr>
      <w:ind w:left="849" w:hanging="283"/>
    </w:pPr>
  </w:style>
  <w:style w:type="paragraph" w:customStyle="1" w:styleId="Listapunktowana21">
    <w:name w:val="Lista punktowana 21"/>
    <w:basedOn w:val="Normalny"/>
    <w:rsid w:val="006D38F2"/>
    <w:pPr>
      <w:numPr>
        <w:numId w:val="2"/>
      </w:numPr>
    </w:pPr>
  </w:style>
  <w:style w:type="paragraph" w:customStyle="1" w:styleId="Tekstpodstawowyzwciciem1">
    <w:name w:val="Tekst podstawowy z wcięciem1"/>
    <w:basedOn w:val="Tekstpodstawowy"/>
    <w:rsid w:val="006D38F2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6D38F2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374733"/>
  </w:style>
  <w:style w:type="paragraph" w:customStyle="1" w:styleId="Styl1">
    <w:name w:val="Styl1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customStyle="1" w:styleId="Styl2">
    <w:name w:val="Styl2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rsid w:val="00DA3199"/>
    <w:pPr>
      <w:spacing w:after="120"/>
      <w:ind w:left="283"/>
    </w:pPr>
    <w:rPr>
      <w:sz w:val="16"/>
      <w:szCs w:val="16"/>
    </w:rPr>
  </w:style>
  <w:style w:type="table" w:styleId="Tabela-Siatka">
    <w:name w:val="Table Grid"/>
    <w:basedOn w:val="Standardowy"/>
    <w:rsid w:val="00DA3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2377F2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2377F2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2377F2"/>
    <w:pPr>
      <w:spacing w:before="100" w:beforeAutospacing="1" w:after="119"/>
    </w:pPr>
    <w:rPr>
      <w:sz w:val="24"/>
      <w:szCs w:val="24"/>
    </w:rPr>
  </w:style>
  <w:style w:type="character" w:styleId="Pogrubienie">
    <w:name w:val="Strong"/>
    <w:qFormat/>
    <w:rsid w:val="002377F2"/>
    <w:rPr>
      <w:b/>
      <w:bCs/>
    </w:rPr>
  </w:style>
  <w:style w:type="character" w:customStyle="1" w:styleId="Teksttreci2">
    <w:name w:val="Tekst treści (2)_"/>
    <w:link w:val="Teksttreci20"/>
    <w:rsid w:val="002377F2"/>
    <w:rPr>
      <w:b/>
      <w:bCs/>
      <w:sz w:val="22"/>
      <w:szCs w:val="22"/>
      <w:lang w:bidi="ar-SA"/>
    </w:rPr>
  </w:style>
  <w:style w:type="character" w:customStyle="1" w:styleId="TeksttreciPogrubienie">
    <w:name w:val="Tekst treści + Pogrubienie"/>
    <w:rsid w:val="002377F2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2377F2"/>
    <w:rPr>
      <w:b/>
      <w:bCs/>
      <w:sz w:val="25"/>
      <w:szCs w:val="25"/>
      <w:lang w:bidi="ar-SA"/>
    </w:rPr>
  </w:style>
  <w:style w:type="character" w:customStyle="1" w:styleId="TeksttreciPogrubienie1">
    <w:name w:val="Tekst treści + Pogrubienie1"/>
    <w:rsid w:val="002377F2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2377F2"/>
    <w:pPr>
      <w:shd w:val="clear" w:color="auto" w:fill="FFFFFF"/>
      <w:spacing w:before="1140" w:line="274" w:lineRule="exact"/>
    </w:pPr>
    <w:rPr>
      <w:b/>
      <w:bCs/>
      <w:sz w:val="22"/>
      <w:szCs w:val="22"/>
      <w:lang w:val="x-none" w:eastAsia="x-none"/>
    </w:rPr>
  </w:style>
  <w:style w:type="paragraph" w:customStyle="1" w:styleId="Teksttreci0">
    <w:name w:val="Tekst treści"/>
    <w:basedOn w:val="Normalny"/>
    <w:link w:val="Teksttreci"/>
    <w:rsid w:val="002377F2"/>
    <w:pPr>
      <w:shd w:val="clear" w:color="auto" w:fill="FFFFFF"/>
      <w:spacing w:line="274" w:lineRule="exact"/>
    </w:pPr>
    <w:rPr>
      <w:sz w:val="19"/>
      <w:szCs w:val="19"/>
      <w:lang w:val="x-none" w:eastAsia="x-none"/>
    </w:rPr>
  </w:style>
  <w:style w:type="paragraph" w:customStyle="1" w:styleId="Teksttreci30">
    <w:name w:val="Tekst treści (3)"/>
    <w:basedOn w:val="Normalny"/>
    <w:link w:val="Teksttreci3"/>
    <w:rsid w:val="002377F2"/>
    <w:pPr>
      <w:shd w:val="clear" w:color="auto" w:fill="FFFFFF"/>
      <w:spacing w:before="240" w:after="60" w:line="240" w:lineRule="atLeast"/>
    </w:pPr>
    <w:rPr>
      <w:b/>
      <w:bCs/>
      <w:sz w:val="25"/>
      <w:szCs w:val="25"/>
      <w:lang w:val="x-none" w:eastAsia="x-none"/>
    </w:rPr>
  </w:style>
  <w:style w:type="paragraph" w:customStyle="1" w:styleId="WW-Zawartotabeli">
    <w:name w:val="WW-Zawartość tabeli"/>
    <w:basedOn w:val="Tekstpodstawowy"/>
    <w:rsid w:val="002377F2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D61335"/>
    <w:rPr>
      <w:b/>
      <w:bCs/>
      <w:sz w:val="17"/>
      <w:szCs w:val="17"/>
      <w:lang w:bidi="ar-SA"/>
    </w:rPr>
  </w:style>
  <w:style w:type="character" w:customStyle="1" w:styleId="TeksttreciPogrubienie5">
    <w:name w:val="Tekst treści + Pogrubienie5"/>
    <w:rsid w:val="00D61335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D61335"/>
    <w:pPr>
      <w:shd w:val="clear" w:color="auto" w:fill="FFFFFF"/>
      <w:spacing w:line="240" w:lineRule="atLeast"/>
      <w:ind w:hanging="360"/>
    </w:pPr>
    <w:rPr>
      <w:b/>
      <w:bCs/>
      <w:sz w:val="17"/>
      <w:szCs w:val="17"/>
      <w:lang w:val="x-none" w:eastAsia="x-none"/>
    </w:rPr>
  </w:style>
  <w:style w:type="character" w:customStyle="1" w:styleId="Teksttreci13Bezpogrubienia2">
    <w:name w:val="Tekst treści (13) + Bez pogrubienia2"/>
    <w:rsid w:val="00105A64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7F64D5"/>
    <w:rPr>
      <w:spacing w:val="30"/>
      <w:sz w:val="17"/>
      <w:szCs w:val="17"/>
      <w:lang w:bidi="ar-SA"/>
    </w:rPr>
  </w:style>
  <w:style w:type="character" w:styleId="UyteHipercze">
    <w:name w:val="FollowedHyperlink"/>
    <w:rsid w:val="00806ADB"/>
    <w:rPr>
      <w:color w:val="800080"/>
      <w:u w:val="single"/>
    </w:rPr>
  </w:style>
  <w:style w:type="character" w:customStyle="1" w:styleId="Nagwek5">
    <w:name w:val="Nagłówek #5_"/>
    <w:link w:val="Nagwek51"/>
    <w:rsid w:val="00AE0E8F"/>
    <w:rPr>
      <w:b/>
      <w:bCs/>
      <w:sz w:val="17"/>
      <w:szCs w:val="17"/>
      <w:lang w:bidi="ar-SA"/>
    </w:rPr>
  </w:style>
  <w:style w:type="character" w:customStyle="1" w:styleId="TeksttreciPogrubienie3">
    <w:name w:val="Tekst treści + Pogrubienie3"/>
    <w:rsid w:val="00AE0E8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AE0E8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AE0E8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AE0E8F"/>
    <w:pPr>
      <w:shd w:val="clear" w:color="auto" w:fill="FFFFFF"/>
      <w:spacing w:line="202" w:lineRule="exact"/>
      <w:jc w:val="center"/>
      <w:outlineLvl w:val="4"/>
    </w:pPr>
    <w:rPr>
      <w:b/>
      <w:bCs/>
      <w:sz w:val="17"/>
      <w:szCs w:val="17"/>
      <w:lang w:val="x-none" w:eastAsia="x-none"/>
    </w:rPr>
  </w:style>
  <w:style w:type="paragraph" w:styleId="Tekstdymka">
    <w:name w:val="Balloon Text"/>
    <w:basedOn w:val="Normalny"/>
    <w:link w:val="TekstdymkaZnak"/>
    <w:rsid w:val="00575A37"/>
    <w:rPr>
      <w:rFonts w:ascii="Segoe UI" w:hAnsi="Segoe UI" w:cs="Segoe UI"/>
    </w:rPr>
  </w:style>
  <w:style w:type="character" w:customStyle="1" w:styleId="TekstdymkaZnak">
    <w:name w:val="Tekst dymka Znak"/>
    <w:link w:val="Tekstdymka"/>
    <w:rsid w:val="00575A37"/>
    <w:rPr>
      <w:rFonts w:ascii="Segoe UI" w:hAnsi="Segoe UI" w:cs="Segoe UI"/>
      <w:sz w:val="18"/>
      <w:szCs w:val="18"/>
      <w:lang w:eastAsia="zh-CN"/>
    </w:rPr>
  </w:style>
  <w:style w:type="character" w:styleId="Nierozpoznanawzmianka">
    <w:name w:val="Unresolved Mention"/>
    <w:uiPriority w:val="99"/>
    <w:semiHidden/>
    <w:unhideWhenUsed/>
    <w:rsid w:val="00851B9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294F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4F39"/>
    <w:pPr>
      <w:ind w:left="0" w:right="0"/>
    </w:pPr>
    <w:rPr>
      <w:rFonts w:eastAsia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294F39"/>
    <w:rPr>
      <w:rFonts w:eastAsia="Calibri"/>
      <w:lang w:eastAsia="en-US"/>
    </w:rPr>
  </w:style>
  <w:style w:type="paragraph" w:customStyle="1" w:styleId="ZnakZnak1ZnakZnakZnak1">
    <w:name w:val="Znak Znak1 Znak Znak Znak1"/>
    <w:basedOn w:val="Normalny"/>
    <w:rsid w:val="00564F49"/>
    <w:pPr>
      <w:ind w:left="0" w:right="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14AC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14AC4"/>
    <w:pPr>
      <w:widowControl w:val="0"/>
      <w:autoSpaceDE w:val="0"/>
      <w:autoSpaceDN w:val="0"/>
      <w:ind w:left="0" w:right="0"/>
    </w:pPr>
    <w:rPr>
      <w:rFonts w:eastAsia="Arial"/>
      <w:sz w:val="22"/>
      <w:szCs w:val="22"/>
      <w:lang w:bidi="pl-PL"/>
    </w:rPr>
  </w:style>
  <w:style w:type="character" w:customStyle="1" w:styleId="x-panel-header-text-container-light">
    <w:name w:val="x-panel-header-text-container-light"/>
    <w:rsid w:val="00C84325"/>
  </w:style>
  <w:style w:type="character" w:customStyle="1" w:styleId="Nagwek2Znak">
    <w:name w:val="Nagłówek 2 Znak"/>
    <w:link w:val="Nagwek2"/>
    <w:uiPriority w:val="99"/>
    <w:rsid w:val="006C06D8"/>
    <w:rPr>
      <w:b/>
      <w:i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rsid w:val="00CC44DB"/>
    <w:pPr>
      <w:ind w:left="57" w:right="57"/>
    </w:pPr>
    <w:rPr>
      <w:rFonts w:eastAsia="Times New Roman"/>
      <w:b/>
      <w:bCs/>
      <w:lang w:eastAsia="pl-PL"/>
    </w:rPr>
  </w:style>
  <w:style w:type="character" w:customStyle="1" w:styleId="TematkomentarzaZnak">
    <w:name w:val="Temat komentarza Znak"/>
    <w:link w:val="Tematkomentarza"/>
    <w:rsid w:val="00CC44DB"/>
    <w:rPr>
      <w:rFonts w:eastAsia="Calibri"/>
      <w:b/>
      <w:bCs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F3C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" TargetMode="External"/><Relationship Id="rId13" Type="http://schemas.openxmlformats.org/officeDocument/2006/relationships/hyperlink" Target="https://zamowienia.szpitalciechanow.com.pl/" TargetMode="External"/><Relationship Id="rId18" Type="http://schemas.openxmlformats.org/officeDocument/2006/relationships/hyperlink" Target="https://zamowienia.szpitalciechanow.com.pl/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espd.uzp.gov.pl/filter?lang=pl" TargetMode="External"/><Relationship Id="rId17" Type="http://schemas.openxmlformats.org/officeDocument/2006/relationships/hyperlink" Target="mailto:informatyka@szpitalciechanow.com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zp3@szpitalciechanow.com.p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mowienia.szpitalciechanow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dministracja@szpitalciechanow.com.pl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zp3@szpitalciechanow.com.pl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zamowienia.szpitalciechanow.com.pl" TargetMode="External"/><Relationship Id="rId14" Type="http://schemas.openxmlformats.org/officeDocument/2006/relationships/hyperlink" Target="mailto:zp3@szpitalciechanow.com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AB46D-A6B3-40F3-BA50-B763977A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8</Pages>
  <Words>4536</Words>
  <Characters>27217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93</vt:lpstr>
    </vt:vector>
  </TitlesOfParts>
  <Company/>
  <LinksUpToDate>false</LinksUpToDate>
  <CharactersWithSpaces>31690</CharactersWithSpaces>
  <SharedDoc>false</SharedDoc>
  <HLinks>
    <vt:vector size="186" baseType="variant">
      <vt:variant>
        <vt:i4>6619257</vt:i4>
      </vt:variant>
      <vt:variant>
        <vt:i4>150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7995394</vt:i4>
      </vt:variant>
      <vt:variant>
        <vt:i4>147</vt:i4>
      </vt:variant>
      <vt:variant>
        <vt:i4>0</vt:i4>
      </vt:variant>
      <vt:variant>
        <vt:i4>5</vt:i4>
      </vt:variant>
      <vt:variant>
        <vt:lpwstr>mailto:informatyka@szpitalciechanow.com.pl</vt:lpwstr>
      </vt:variant>
      <vt:variant>
        <vt:lpwstr/>
      </vt:variant>
      <vt:variant>
        <vt:i4>3604481</vt:i4>
      </vt:variant>
      <vt:variant>
        <vt:i4>144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2555982</vt:i4>
      </vt:variant>
      <vt:variant>
        <vt:i4>141</vt:i4>
      </vt:variant>
      <vt:variant>
        <vt:i4>0</vt:i4>
      </vt:variant>
      <vt:variant>
        <vt:i4>5</vt:i4>
      </vt:variant>
      <vt:variant>
        <vt:lpwstr>mailto:apteka@szpitalciechanow.com.pl</vt:lpwstr>
      </vt:variant>
      <vt:variant>
        <vt:lpwstr/>
      </vt:variant>
      <vt:variant>
        <vt:i4>3604481</vt:i4>
      </vt:variant>
      <vt:variant>
        <vt:i4>138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6619257</vt:i4>
      </vt:variant>
      <vt:variant>
        <vt:i4>135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7405604</vt:i4>
      </vt:variant>
      <vt:variant>
        <vt:i4>132</vt:i4>
      </vt:variant>
      <vt:variant>
        <vt:i4>0</vt:i4>
      </vt:variant>
      <vt:variant>
        <vt:i4>5</vt:i4>
      </vt:variant>
      <vt:variant>
        <vt:lpwstr>https://espd.uzp.gov.pl/filter?lang=pl</vt:lpwstr>
      </vt:variant>
      <vt:variant>
        <vt:lpwstr/>
      </vt:variant>
      <vt:variant>
        <vt:i4>6619257</vt:i4>
      </vt:variant>
      <vt:variant>
        <vt:i4>129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3604481</vt:i4>
      </vt:variant>
      <vt:variant>
        <vt:i4>126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6619257</vt:i4>
      </vt:variant>
      <vt:variant>
        <vt:i4>123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120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1245239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_Toc45190921</vt:lpwstr>
      </vt:variant>
      <vt:variant>
        <vt:i4>1179703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_Toc45190920</vt:lpwstr>
      </vt:variant>
      <vt:variant>
        <vt:i4>1769524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_Toc45190919</vt:lpwstr>
      </vt:variant>
      <vt:variant>
        <vt:i4>1703988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_Toc45190918</vt:lpwstr>
      </vt:variant>
      <vt:variant>
        <vt:i4>1376308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_Toc45190917</vt:lpwstr>
      </vt:variant>
      <vt:variant>
        <vt:i4>1310772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_Toc45190916</vt:lpwstr>
      </vt:variant>
      <vt:variant>
        <vt:i4>1507380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_Toc45190915</vt:lpwstr>
      </vt:variant>
      <vt:variant>
        <vt:i4>1441844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_Toc45190914</vt:lpwstr>
      </vt:variant>
      <vt:variant>
        <vt:i4>1114164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_Toc45190913</vt:lpwstr>
      </vt:variant>
      <vt:variant>
        <vt:i4>1048628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_Toc45190912</vt:lpwstr>
      </vt:variant>
      <vt:variant>
        <vt:i4>1245236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_Toc45190911</vt:lpwstr>
      </vt:variant>
      <vt:variant>
        <vt:i4>1179700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_Toc45190910</vt:lpwstr>
      </vt:variant>
      <vt:variant>
        <vt:i4>1769525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_Toc45190909</vt:lpwstr>
      </vt:variant>
      <vt:variant>
        <vt:i4>1703989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_Toc45190908</vt:lpwstr>
      </vt:variant>
      <vt:variant>
        <vt:i4>1376309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_Toc45190907</vt:lpwstr>
      </vt:variant>
      <vt:variant>
        <vt:i4>1310773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_Toc45190906</vt:lpwstr>
      </vt:variant>
      <vt:variant>
        <vt:i4>1507381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_Toc45190905</vt:lpwstr>
      </vt:variant>
      <vt:variant>
        <vt:i4>1441845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_Toc45190904</vt:lpwstr>
      </vt:variant>
      <vt:variant>
        <vt:i4>1114165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_Toc45190903</vt:lpwstr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</dc:title>
  <dc:subject/>
  <dc:creator>PC</dc:creator>
  <cp:keywords/>
  <cp:lastModifiedBy>user</cp:lastModifiedBy>
  <cp:revision>19</cp:revision>
  <cp:lastPrinted>2021-02-24T12:08:00Z</cp:lastPrinted>
  <dcterms:created xsi:type="dcterms:W3CDTF">2021-02-24T07:29:00Z</dcterms:created>
  <dcterms:modified xsi:type="dcterms:W3CDTF">2021-03-02T08:41:00Z</dcterms:modified>
</cp:coreProperties>
</file>