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9DEE" w14:textId="77777777" w:rsidR="005B2EC9" w:rsidRPr="004774E4" w:rsidRDefault="007A3C34" w:rsidP="005B2EC9">
      <w:pPr>
        <w:ind w:firstLine="55"/>
        <w:jc w:val="right"/>
        <w:rPr>
          <w:rFonts w:ascii="Arial" w:hAnsi="Arial" w:cs="Arial"/>
          <w:color w:val="FF0000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>Ciechanów</w:t>
      </w:r>
      <w:r w:rsidR="005B2EC9" w:rsidRPr="004774E4">
        <w:rPr>
          <w:rFonts w:ascii="Arial" w:hAnsi="Arial" w:cs="Arial"/>
          <w:sz w:val="18"/>
          <w:szCs w:val="18"/>
        </w:rPr>
        <w:t xml:space="preserve">, dnia </w:t>
      </w:r>
      <w:r w:rsidRPr="004774E4">
        <w:rPr>
          <w:rFonts w:ascii="Arial" w:hAnsi="Arial" w:cs="Arial"/>
          <w:sz w:val="18"/>
          <w:szCs w:val="18"/>
        </w:rPr>
        <w:t>13.04.2021</w:t>
      </w:r>
      <w:r w:rsidR="005B2EC9" w:rsidRPr="004774E4">
        <w:rPr>
          <w:rFonts w:ascii="Arial" w:hAnsi="Arial" w:cs="Arial"/>
          <w:sz w:val="18"/>
          <w:szCs w:val="18"/>
        </w:rPr>
        <w:t>r.</w:t>
      </w:r>
    </w:p>
    <w:p w14:paraId="33BE6E48" w14:textId="77777777" w:rsidR="005B2EC9" w:rsidRPr="004774E4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18"/>
          <w:szCs w:val="18"/>
        </w:rPr>
      </w:pPr>
    </w:p>
    <w:p w14:paraId="2B998A30" w14:textId="77777777" w:rsidR="005B2EC9" w:rsidRPr="004774E4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>ZP/2501/10/21</w:t>
      </w:r>
    </w:p>
    <w:p w14:paraId="3C571899" w14:textId="77777777" w:rsidR="005B2EC9" w:rsidRPr="004774E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774E4">
        <w:rPr>
          <w:rFonts w:ascii="Arial" w:hAnsi="Arial" w:cs="Arial"/>
          <w:b/>
          <w:bCs/>
          <w:sz w:val="18"/>
          <w:szCs w:val="18"/>
        </w:rPr>
        <w:t xml:space="preserve">Zawiadomienie o wyborze </w:t>
      </w:r>
    </w:p>
    <w:p w14:paraId="74577228" w14:textId="77777777" w:rsidR="005B2EC9" w:rsidRPr="004774E4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4774E4">
        <w:rPr>
          <w:rFonts w:ascii="Arial" w:hAnsi="Arial" w:cs="Arial"/>
          <w:b/>
          <w:bCs/>
          <w:sz w:val="18"/>
          <w:szCs w:val="18"/>
        </w:rPr>
        <w:t>najkorzystniejszej oferty</w:t>
      </w:r>
    </w:p>
    <w:p w14:paraId="59C35ACC" w14:textId="77777777" w:rsidR="005B2EC9" w:rsidRPr="004774E4" w:rsidRDefault="005B2EC9" w:rsidP="005B2EC9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367F1E19" w14:textId="46DACA3B" w:rsidR="005B2EC9" w:rsidRPr="004774E4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7A3C34" w:rsidRPr="004774E4">
        <w:rPr>
          <w:rFonts w:ascii="Arial" w:hAnsi="Arial" w:cs="Arial"/>
          <w:b/>
          <w:sz w:val="18"/>
          <w:szCs w:val="18"/>
        </w:rPr>
        <w:t>Dostaw</w:t>
      </w:r>
      <w:r w:rsidR="00BB0898" w:rsidRPr="004774E4">
        <w:rPr>
          <w:rFonts w:ascii="Arial" w:hAnsi="Arial" w:cs="Arial"/>
          <w:b/>
          <w:sz w:val="18"/>
          <w:szCs w:val="18"/>
        </w:rPr>
        <w:t>ę</w:t>
      </w:r>
      <w:r w:rsidR="007A3C34" w:rsidRPr="004774E4">
        <w:rPr>
          <w:rFonts w:ascii="Arial" w:hAnsi="Arial" w:cs="Arial"/>
          <w:b/>
          <w:sz w:val="18"/>
          <w:szCs w:val="18"/>
        </w:rPr>
        <w:t xml:space="preserve"> produktów leczniczych do stosowania u pacjentów SSW w Ciechanowie oraz produktów leczniczych stosowanych w chemioterapii.</w:t>
      </w:r>
    </w:p>
    <w:p w14:paraId="45B284B1" w14:textId="77777777" w:rsidR="005B2EC9" w:rsidRPr="004774E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C994B72" w14:textId="77777777" w:rsidR="005B2EC9" w:rsidRPr="004774E4" w:rsidRDefault="007A3C34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 w:rsidRPr="004774E4">
        <w:rPr>
          <w:rFonts w:ascii="Arial" w:hAnsi="Arial" w:cs="Arial"/>
          <w:sz w:val="18"/>
          <w:szCs w:val="18"/>
        </w:rPr>
        <w:t>informuje, że w powołanym postępowaniu, wybrano ofertę złożoną przez:</w:t>
      </w:r>
    </w:p>
    <w:p w14:paraId="504A35F9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C87B9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056886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Fluorouracyl</w:t>
            </w:r>
          </w:p>
        </w:tc>
      </w:tr>
      <w:tr w:rsidR="0013034B" w:rsidRPr="004774E4" w14:paraId="09B81C9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F4CC86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0DD39998" w14:textId="0A03AC4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20C6ED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13D505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047D07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P3-Doksorubicyna</w:t>
            </w:r>
          </w:p>
        </w:tc>
      </w:tr>
      <w:tr w:rsidR="0013034B" w:rsidRPr="004774E4" w14:paraId="60449B6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3501FD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718B9294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</w:p>
          <w:p w14:paraId="78409297" w14:textId="409A110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894-25-56-799</w:t>
            </w:r>
          </w:p>
        </w:tc>
      </w:tr>
    </w:tbl>
    <w:p w14:paraId="01C33B3F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7DFCB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C4A44C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Cisplatyna</w:t>
            </w:r>
          </w:p>
        </w:tc>
      </w:tr>
      <w:tr w:rsidR="0013034B" w:rsidRPr="004774E4" w14:paraId="489D0A8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FCCE4A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6F847C2F" w14:textId="69687FD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994CD1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DCF2C2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C4F68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Winorelbina koncentrat</w:t>
            </w:r>
          </w:p>
        </w:tc>
      </w:tr>
      <w:tr w:rsidR="0013034B" w:rsidRPr="004774E4" w14:paraId="1E95A6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D1E8A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3FDD0F02" w14:textId="4A751AAC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0CECD4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7B8A4A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A54799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Karboplatyna</w:t>
            </w:r>
          </w:p>
        </w:tc>
      </w:tr>
      <w:tr w:rsidR="0013034B" w:rsidRPr="004774E4" w14:paraId="214982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3F8045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</w:t>
            </w:r>
          </w:p>
          <w:p w14:paraId="01908BA2" w14:textId="2328CAA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3F8D156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14555B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839057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Gemcytabina</w:t>
            </w:r>
          </w:p>
        </w:tc>
      </w:tr>
      <w:tr w:rsidR="0013034B" w:rsidRPr="004774E4" w14:paraId="1B0DA82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A925D39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5BF68308" w14:textId="5A3F5450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7E15499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269485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76BA5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Docetaksel</w:t>
            </w:r>
          </w:p>
        </w:tc>
      </w:tr>
      <w:tr w:rsidR="0013034B" w:rsidRPr="004774E4" w14:paraId="3FE735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BA49DC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54-613 Wrocław,</w:t>
            </w:r>
          </w:p>
          <w:p w14:paraId="4C0A3D87" w14:textId="2A3D8ABA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CDE5AE8" w14:textId="77777777" w:rsidR="00BB0898" w:rsidRPr="004774E4" w:rsidRDefault="00BB089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768E6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1E2B1D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Metotreksat po</w:t>
            </w:r>
          </w:p>
        </w:tc>
      </w:tr>
      <w:tr w:rsidR="0013034B" w:rsidRPr="004774E4" w14:paraId="1D5B82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59FD6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85CBD98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D25E8C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E2500D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Etopozyd</w:t>
            </w:r>
          </w:p>
        </w:tc>
      </w:tr>
      <w:tr w:rsidR="0013034B" w:rsidRPr="004774E4" w14:paraId="42B035D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539FC6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525FDD0E" w14:textId="5958A235" w:rsidR="0013034B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0FD11D0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D8D714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A12ECE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Aprepitant</w:t>
            </w:r>
          </w:p>
        </w:tc>
      </w:tr>
      <w:tr w:rsidR="0013034B" w:rsidRPr="004774E4" w14:paraId="6C49A5E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04FF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</w:tbl>
    <w:p w14:paraId="6470B6E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68D167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67CC3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Oksaliplatyna</w:t>
            </w:r>
          </w:p>
        </w:tc>
      </w:tr>
      <w:tr w:rsidR="0013034B" w:rsidRPr="004774E4" w14:paraId="11D8998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67F6D3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6DA2991B" w14:textId="5FC4867B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488B208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3150267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22CE45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Cyclophosphamid 1000 mg</w:t>
            </w:r>
          </w:p>
        </w:tc>
      </w:tr>
      <w:tr w:rsidR="0013034B" w:rsidRPr="004774E4" w14:paraId="2BA765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89B1A7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Kruczkowskiego 8 </w:t>
            </w:r>
          </w:p>
          <w:p w14:paraId="6ADFED81" w14:textId="5C74C3D5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0CF9383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880D65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D952E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Cyclophosphamid 200 mg</w:t>
            </w:r>
          </w:p>
        </w:tc>
      </w:tr>
      <w:tr w:rsidR="0013034B" w:rsidRPr="004774E4" w14:paraId="176D4B0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7D992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Kruczkowskiego 8 </w:t>
            </w:r>
          </w:p>
          <w:p w14:paraId="31AB65CE" w14:textId="6B70FD0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0C55116E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3541A0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8A510C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P18-Mesna</w:t>
            </w:r>
          </w:p>
        </w:tc>
      </w:tr>
      <w:tr w:rsidR="0013034B" w:rsidRPr="004774E4" w14:paraId="7A18EB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ADBD3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Kruczkowskiego 8 </w:t>
            </w:r>
          </w:p>
          <w:p w14:paraId="7C76F16D" w14:textId="0A52A2C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2D0758C0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4B537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E491AC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Bortezomib</w:t>
            </w:r>
          </w:p>
        </w:tc>
      </w:tr>
      <w:tr w:rsidR="0013034B" w:rsidRPr="004774E4" w14:paraId="32FA69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E60B57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07286013" w14:textId="41482CA8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1628A3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921D8D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5C39CA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Winorelbina</w:t>
            </w:r>
          </w:p>
        </w:tc>
      </w:tr>
      <w:tr w:rsidR="0013034B" w:rsidRPr="004774E4" w14:paraId="73A6E7D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12E9C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14:paraId="0289985D" w14:textId="7C4DC811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78510C5F" w14:textId="77777777" w:rsidR="00BB0898" w:rsidRPr="004774E4" w:rsidRDefault="00BB089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5EA01B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7ED623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Cetuksimab</w:t>
            </w:r>
          </w:p>
        </w:tc>
      </w:tr>
      <w:tr w:rsidR="0013034B" w:rsidRPr="004774E4" w14:paraId="1637F94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AABDD0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7D508CD6" w14:textId="0FA9303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F863F1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B77582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3013E0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T- Trastuzumab iv</w:t>
            </w:r>
          </w:p>
        </w:tc>
      </w:tr>
      <w:tr w:rsidR="0013034B" w:rsidRPr="004774E4" w14:paraId="6FFA626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EB1187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12-200 Pisz </w:t>
            </w:r>
          </w:p>
          <w:p w14:paraId="4C7CEF6F" w14:textId="7940B19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</w:tbl>
    <w:p w14:paraId="24D504D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18A5595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26FB7B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Lapatynib</w:t>
            </w:r>
          </w:p>
        </w:tc>
      </w:tr>
      <w:tr w:rsidR="0013034B" w:rsidRPr="004774E4" w14:paraId="2E2AF2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D99ED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7301FBEF" w14:textId="4B6E2B3D" w:rsidR="0013034B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199B2F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285B8E5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729F71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Pakiet24 - P24- Melfalan</w:t>
            </w:r>
          </w:p>
        </w:tc>
      </w:tr>
      <w:tr w:rsidR="0013034B" w:rsidRPr="004774E4" w14:paraId="262C5D4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16DC5C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14:paraId="5B71573B" w14:textId="5986FFF9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1960305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398DB69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FE86FF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Chlorambucyl</w:t>
            </w:r>
          </w:p>
        </w:tc>
      </w:tr>
      <w:tr w:rsidR="0013034B" w:rsidRPr="004774E4" w14:paraId="6FE3BE2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49FD92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14:paraId="0CA34D93" w14:textId="2710744A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8F790A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5935B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452A4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Topotecan</w:t>
            </w:r>
          </w:p>
        </w:tc>
      </w:tr>
      <w:tr w:rsidR="0013034B" w:rsidRPr="004774E4" w14:paraId="3FD9F59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2E5C8F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5136D6C4" w14:textId="1E5496EA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C55C797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49C6FA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D6B2F6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Dakarbazyna</w:t>
            </w:r>
          </w:p>
        </w:tc>
      </w:tr>
      <w:tr w:rsidR="0013034B" w:rsidRPr="004774E4" w14:paraId="7B01D5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783E2F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Hubska 44, </w:t>
            </w:r>
          </w:p>
          <w:p w14:paraId="6074C6F7" w14:textId="43A1B3B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677E5C4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387DE2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A62FE2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Bewacyzumab do stosowania w okulistyce</w:t>
            </w:r>
          </w:p>
        </w:tc>
      </w:tr>
      <w:tr w:rsidR="0013034B" w:rsidRPr="004774E4" w14:paraId="418294F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FD3E58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Puławska 145, </w:t>
            </w:r>
          </w:p>
          <w:p w14:paraId="0E613032" w14:textId="78F66E95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02-715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379BA31E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3155143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CD9189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Pertuzumab</w:t>
            </w:r>
          </w:p>
        </w:tc>
      </w:tr>
      <w:tr w:rsidR="0013034B" w:rsidRPr="004774E4" w14:paraId="1E6B372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005BF9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Domaniewska 39b </w:t>
            </w:r>
          </w:p>
          <w:p w14:paraId="27F5DEA5" w14:textId="2E4D8552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524518B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F2081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D2A569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Paklitaksel</w:t>
            </w:r>
          </w:p>
        </w:tc>
      </w:tr>
      <w:tr w:rsidR="0013034B" w:rsidRPr="004774E4" w14:paraId="544FE75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EBE655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al. Jerozolimskie 134, </w:t>
            </w:r>
          </w:p>
          <w:p w14:paraId="6D042D6F" w14:textId="7BD560B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02-305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521-29-35-353</w:t>
            </w:r>
          </w:p>
        </w:tc>
      </w:tr>
    </w:tbl>
    <w:p w14:paraId="02153007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FCA4B1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E02A7A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Fludarabina iv</w:t>
            </w:r>
          </w:p>
        </w:tc>
      </w:tr>
      <w:tr w:rsidR="0013034B" w:rsidRPr="004774E4" w14:paraId="64942F0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D4CE80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14:paraId="5EAE6CE3" w14:textId="4BF017FB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4B35D67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AD07E03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70A0AA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Rasburicasa</w:t>
            </w:r>
          </w:p>
        </w:tc>
      </w:tr>
      <w:tr w:rsidR="0013034B" w:rsidRPr="004774E4" w14:paraId="253F838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3AC7AD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350B0600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0B7F146E" w14:textId="02F1F2CA" w:rsidR="0013034B" w:rsidRPr="004774E4" w:rsidRDefault="00630BD9" w:rsidP="00630BD9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5A92CE4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7A87D7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015862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Fludarabina po</w:t>
            </w:r>
          </w:p>
        </w:tc>
      </w:tr>
      <w:tr w:rsidR="0013034B" w:rsidRPr="004774E4" w14:paraId="746DAF6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C53468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667868D3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25E24494" w14:textId="345A47D6" w:rsidR="0013034B" w:rsidRPr="004774E4" w:rsidRDefault="00630BD9" w:rsidP="00630BD9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0C4DDC79" w14:textId="78346241" w:rsidR="0013034B" w:rsidRDefault="0013034B">
      <w:pPr>
        <w:rPr>
          <w:rFonts w:ascii="Arial" w:hAnsi="Arial" w:cs="Arial"/>
          <w:sz w:val="18"/>
          <w:szCs w:val="18"/>
        </w:rPr>
      </w:pPr>
    </w:p>
    <w:p w14:paraId="0CAA587E" w14:textId="7E119D6E" w:rsidR="004774E4" w:rsidRDefault="004774E4">
      <w:pPr>
        <w:rPr>
          <w:rFonts w:ascii="Arial" w:hAnsi="Arial" w:cs="Arial"/>
          <w:sz w:val="18"/>
          <w:szCs w:val="18"/>
        </w:rPr>
      </w:pPr>
    </w:p>
    <w:p w14:paraId="04D185FE" w14:textId="77777777" w:rsidR="004774E4" w:rsidRPr="004774E4" w:rsidRDefault="004774E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3231D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0FCC73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Pakiet35 - P35- Panitumubab</w:t>
            </w:r>
          </w:p>
        </w:tc>
      </w:tr>
      <w:tr w:rsidR="0013034B" w:rsidRPr="004774E4" w14:paraId="56E9C8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8870BA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Puławska 145, </w:t>
            </w:r>
          </w:p>
          <w:p w14:paraId="05422DF5" w14:textId="0302E7E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02-715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3329F80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A6C983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C72CA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 Bendamustyna 25 mg</w:t>
            </w:r>
          </w:p>
        </w:tc>
      </w:tr>
      <w:tr w:rsidR="0013034B" w:rsidRPr="004774E4" w14:paraId="5BE7F9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5EFC41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53180796" w14:textId="1ECCBC42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ABAD73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72420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DFF76E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 Bendamustyna 100 mg</w:t>
            </w:r>
          </w:p>
        </w:tc>
      </w:tr>
      <w:tr w:rsidR="0013034B" w:rsidRPr="004774E4" w14:paraId="0F895D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1FFFC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6003DEDB" w14:textId="21D8B0C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63A03E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49A9C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5340C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Sól sodowa fosforanu deksametazonu</w:t>
            </w:r>
          </w:p>
        </w:tc>
      </w:tr>
      <w:tr w:rsidR="0013034B" w:rsidRPr="004774E4" w14:paraId="28BCB4B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4E396E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14:paraId="7A8057FE" w14:textId="14C6238B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A70E1F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D7A7E1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9941B5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P39 -Sól sodowa wodorobursztynianiu prednizolonu</w:t>
            </w:r>
          </w:p>
        </w:tc>
      </w:tr>
      <w:tr w:rsidR="0013034B" w:rsidRPr="004774E4" w14:paraId="73B9BF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E3778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ul. Pułaskiego 9, </w:t>
            </w:r>
          </w:p>
          <w:p w14:paraId="7F44212D" w14:textId="23FDF1B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37086964" w14:textId="77777777" w:rsidR="004774E4" w:rsidRPr="004774E4" w:rsidRDefault="004774E4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17CD50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B13CF9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 Kwas ursodeoksycholowy</w:t>
            </w:r>
          </w:p>
        </w:tc>
      </w:tr>
      <w:tr w:rsidR="0013034B" w:rsidRPr="004774E4" w14:paraId="7F5C63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C23287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6D054CB3" w14:textId="65FEF321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EFF4ED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8364B2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8108AA" w14:textId="77777777" w:rsidR="0013034B" w:rsidRPr="004774E4" w:rsidRDefault="00664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P41-Wincrystyna</w:t>
            </w:r>
          </w:p>
        </w:tc>
      </w:tr>
      <w:tr w:rsidR="0013034B" w:rsidRPr="004774E4" w14:paraId="6FC6564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61302" w14:textId="77777777" w:rsidR="00BB08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</w:t>
            </w:r>
          </w:p>
          <w:p w14:paraId="75EF135A" w14:textId="6081CB0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 xml:space="preserve">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6E817D7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p w14:paraId="30E7624E" w14:textId="77777777" w:rsidR="00094753" w:rsidRPr="004774E4" w:rsidRDefault="00094753" w:rsidP="005B2EC9">
      <w:pPr>
        <w:ind w:right="108"/>
        <w:rPr>
          <w:rFonts w:ascii="Arial" w:hAnsi="Arial" w:cs="Arial"/>
          <w:sz w:val="18"/>
          <w:szCs w:val="18"/>
        </w:rPr>
      </w:pPr>
    </w:p>
    <w:p w14:paraId="37B323F3" w14:textId="01AAA4D8" w:rsidR="005B2EC9" w:rsidRPr="004774E4" w:rsidRDefault="005B2EC9" w:rsidP="005B2EC9">
      <w:pPr>
        <w:ind w:right="108"/>
        <w:rPr>
          <w:rFonts w:ascii="Arial" w:hAnsi="Arial" w:cs="Arial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 xml:space="preserve">Do upływu wyznaczonego  terminu składania ofert, tj. do dnia </w:t>
      </w:r>
      <w:r w:rsidR="007A3C34" w:rsidRPr="004774E4">
        <w:rPr>
          <w:rFonts w:ascii="Arial" w:hAnsi="Arial" w:cs="Arial"/>
          <w:sz w:val="18"/>
          <w:szCs w:val="18"/>
        </w:rPr>
        <w:t>25.03.2021</w:t>
      </w:r>
      <w:r w:rsidR="006641E1" w:rsidRPr="004774E4">
        <w:rPr>
          <w:rFonts w:ascii="Arial" w:hAnsi="Arial" w:cs="Arial"/>
          <w:sz w:val="18"/>
          <w:szCs w:val="18"/>
        </w:rPr>
        <w:t xml:space="preserve"> </w:t>
      </w:r>
      <w:r w:rsidR="007A3C34" w:rsidRPr="004774E4">
        <w:rPr>
          <w:rFonts w:ascii="Arial" w:hAnsi="Arial" w:cs="Arial"/>
          <w:sz w:val="18"/>
          <w:szCs w:val="18"/>
        </w:rPr>
        <w:t xml:space="preserve">godz. </w:t>
      </w:r>
      <w:r w:rsidR="006641E1" w:rsidRPr="004774E4">
        <w:rPr>
          <w:rFonts w:ascii="Arial" w:hAnsi="Arial" w:cs="Arial"/>
          <w:sz w:val="18"/>
          <w:szCs w:val="18"/>
        </w:rPr>
        <w:t>10:00</w:t>
      </w:r>
      <w:r w:rsidR="007A3C34" w:rsidRPr="004774E4">
        <w:rPr>
          <w:rFonts w:ascii="Arial" w:hAnsi="Arial" w:cs="Arial"/>
          <w:sz w:val="18"/>
          <w:szCs w:val="18"/>
        </w:rPr>
        <w:t>.</w:t>
      </w:r>
      <w:r w:rsidRPr="004774E4">
        <w:rPr>
          <w:rFonts w:ascii="Arial" w:hAnsi="Arial" w:cs="Arial"/>
          <w:color w:val="FF0000"/>
          <w:sz w:val="18"/>
          <w:szCs w:val="18"/>
        </w:rPr>
        <w:t xml:space="preserve"> </w:t>
      </w:r>
      <w:r w:rsidRPr="004774E4">
        <w:rPr>
          <w:rFonts w:ascii="Arial" w:hAnsi="Arial" w:cs="Arial"/>
          <w:sz w:val="18"/>
          <w:szCs w:val="18"/>
        </w:rPr>
        <w:t xml:space="preserve">złożono </w:t>
      </w:r>
      <w:r w:rsidR="007A3C34" w:rsidRPr="004774E4">
        <w:rPr>
          <w:rFonts w:ascii="Arial" w:hAnsi="Arial" w:cs="Arial"/>
          <w:sz w:val="18"/>
          <w:szCs w:val="18"/>
        </w:rPr>
        <w:t>1</w:t>
      </w:r>
      <w:r w:rsidR="006641E1" w:rsidRPr="004774E4">
        <w:rPr>
          <w:rFonts w:ascii="Arial" w:hAnsi="Arial" w:cs="Arial"/>
          <w:sz w:val="18"/>
          <w:szCs w:val="18"/>
        </w:rPr>
        <w:t>3</w:t>
      </w:r>
      <w:r w:rsidRPr="004774E4">
        <w:rPr>
          <w:rFonts w:ascii="Arial" w:hAnsi="Arial" w:cs="Arial"/>
          <w:sz w:val="18"/>
          <w:szCs w:val="18"/>
        </w:rPr>
        <w:t xml:space="preserve"> ofert:</w:t>
      </w:r>
    </w:p>
    <w:p w14:paraId="66F0EF88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D662C1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22280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Fluorouracyl</w:t>
            </w:r>
          </w:p>
        </w:tc>
      </w:tr>
      <w:tr w:rsidR="0013034B" w:rsidRPr="004774E4" w14:paraId="58DBBB09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18FF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0D51FE7E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321B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289940A3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9CEF6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41B0489C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172DD" w14:textId="53592E92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AFB603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4BDA0B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A6094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P3-Doksorubicyna</w:t>
            </w:r>
          </w:p>
        </w:tc>
      </w:tr>
      <w:tr w:rsidR="0013034B" w:rsidRPr="004774E4" w14:paraId="27FC9D18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CC26E2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2E259479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FEFF7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7290DC81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BDB335" w14:textId="1F5C6A49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CCE7856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A4B76E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B55E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Cisplatyna</w:t>
            </w:r>
          </w:p>
        </w:tc>
      </w:tr>
      <w:tr w:rsidR="0013034B" w:rsidRPr="004774E4" w14:paraId="38D4BF3E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1C682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60AC1148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CA90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15A42CA0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1FDE69" w14:textId="376644CB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F776DA2" w14:textId="77777777" w:rsidR="009B7798" w:rsidRPr="004774E4" w:rsidRDefault="009B779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2E3F34D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D70DF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Winorelbina koncentrat</w:t>
            </w:r>
          </w:p>
        </w:tc>
      </w:tr>
      <w:tr w:rsidR="0013034B" w:rsidRPr="004774E4" w14:paraId="122E2E16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BD95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7A86933D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24C42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752FFD32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CB8167" w14:textId="43B59BB8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B64A4C3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187E62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119B84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Karboplatyna</w:t>
            </w:r>
          </w:p>
        </w:tc>
      </w:tr>
      <w:tr w:rsidR="0013034B" w:rsidRPr="004774E4" w14:paraId="49BCBEC9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53FC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4DB2E623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BD83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4FC004CD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33A7F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4E02603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85044B" w14:textId="2923C0B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49865B0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4BC7E9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81EF0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Gemcytabina</w:t>
            </w:r>
          </w:p>
        </w:tc>
      </w:tr>
      <w:tr w:rsidR="0013034B" w:rsidRPr="004774E4" w14:paraId="2325250C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161E3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7E095958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466E7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18B1A6F2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57E0D" w14:textId="087C4F4C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</w:t>
            </w:r>
            <w:r w:rsidR="009B7798"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120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26B57233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02C9A7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ACFA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Docetaksel</w:t>
            </w:r>
          </w:p>
        </w:tc>
      </w:tr>
      <w:tr w:rsidR="0013034B" w:rsidRPr="004774E4" w14:paraId="588BDCE7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0435AC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72B5567D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A6667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46FE05C3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3FE42" w14:textId="23FABCC0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D2C9A2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03462E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1BBF4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Metotreksat po</w:t>
            </w:r>
          </w:p>
        </w:tc>
      </w:tr>
      <w:tr w:rsidR="0013034B" w:rsidRPr="004774E4" w14:paraId="056E9B9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C3C523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648308E6" w14:textId="77777777" w:rsidR="009B7798" w:rsidRPr="004774E4" w:rsidRDefault="009B7798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DCB42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6535B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Etopozyd</w:t>
            </w:r>
          </w:p>
        </w:tc>
      </w:tr>
      <w:tr w:rsidR="0013034B" w:rsidRPr="004774E4" w14:paraId="60AA147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D3E2A1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1B2141F6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5E1B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34537ED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EC4658" w14:textId="11F94EFA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71D531F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261C937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0ABDB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Aprepitant</w:t>
            </w:r>
          </w:p>
        </w:tc>
      </w:tr>
      <w:tr w:rsidR="0013034B" w:rsidRPr="004774E4" w14:paraId="2A32E04E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51CD04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2355A9C3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550B3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4814430F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5E634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38DA4AD9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5D783B" w14:textId="2457841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651728A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4F6F59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A3EE3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Oksaliplatyna</w:t>
            </w:r>
          </w:p>
        </w:tc>
      </w:tr>
      <w:tr w:rsidR="0013034B" w:rsidRPr="004774E4" w14:paraId="06BED3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38AFD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521-29-35-353</w:t>
            </w:r>
          </w:p>
        </w:tc>
      </w:tr>
      <w:tr w:rsidR="0013034B" w:rsidRPr="004774E4" w14:paraId="501AC33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BDF98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247F17A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BF71D7" w14:textId="4C744EA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F5C637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5DE557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6182A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Cyclophosphamid 1000 mg</w:t>
            </w:r>
          </w:p>
        </w:tc>
      </w:tr>
      <w:tr w:rsidR="0013034B" w:rsidRPr="004774E4" w14:paraId="4E449EA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81F946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FA0F8A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32E7E64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F5576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Cyclophosphamid 200 mg</w:t>
            </w:r>
          </w:p>
        </w:tc>
      </w:tr>
      <w:tr w:rsidR="0013034B" w:rsidRPr="004774E4" w14:paraId="744556C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B372B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244B804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C394FA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842982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P18-Mesna</w:t>
            </w:r>
          </w:p>
        </w:tc>
      </w:tr>
      <w:tr w:rsidR="0013034B" w:rsidRPr="004774E4" w14:paraId="658AB19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B14AAE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8271818828</w:t>
            </w:r>
          </w:p>
        </w:tc>
      </w:tr>
    </w:tbl>
    <w:p w14:paraId="7C48280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32AF3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354F2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Bortezomib</w:t>
            </w:r>
          </w:p>
        </w:tc>
      </w:tr>
      <w:tr w:rsidR="0013034B" w:rsidRPr="004774E4" w14:paraId="47CB1D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759C1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8790017162</w:t>
            </w:r>
          </w:p>
        </w:tc>
      </w:tr>
      <w:tr w:rsidR="0013034B" w:rsidRPr="004774E4" w14:paraId="1ADF54A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3A6FC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157AEDD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BE5977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79292F7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023E9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330C02E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ED8891" w14:textId="77777777" w:rsidR="009B7798" w:rsidRPr="004774E4" w:rsidRDefault="006641E1">
            <w:pPr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  <w:p w14:paraId="3C0F53BB" w14:textId="5EF6176D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NIP: 894-25-56-799</w:t>
            </w:r>
          </w:p>
        </w:tc>
      </w:tr>
    </w:tbl>
    <w:p w14:paraId="50B28A05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6F6A1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65C2F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Winorelbina</w:t>
            </w:r>
          </w:p>
        </w:tc>
      </w:tr>
      <w:tr w:rsidR="0013034B" w:rsidRPr="004774E4" w14:paraId="3D73D9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8C7512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58AFAC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0758D0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1B319C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746AC9" w14:textId="309CDF98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392FC4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3038BC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E5CD5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Cetuksimab</w:t>
            </w:r>
          </w:p>
        </w:tc>
      </w:tr>
      <w:tr w:rsidR="0013034B" w:rsidRPr="004774E4" w14:paraId="149856F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D319FA" w14:textId="0D3A978C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3CB810FF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021685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70D82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T- Trastuzumab iv</w:t>
            </w:r>
          </w:p>
        </w:tc>
      </w:tr>
      <w:tr w:rsidR="0013034B" w:rsidRPr="004774E4" w14:paraId="423B07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ACF4D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229C6B4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95B061" w14:textId="1BD49AB9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EB0E600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77698A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4804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Lapatynib</w:t>
            </w:r>
          </w:p>
        </w:tc>
      </w:tr>
      <w:tr w:rsidR="0013034B" w:rsidRPr="004774E4" w14:paraId="743CC6C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FA87E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13034B" w:rsidRPr="004774E4" w14:paraId="405E0611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A328B8" w14:textId="46405BE9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51A1880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CD3915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D0B34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 Melfalan</w:t>
            </w:r>
          </w:p>
        </w:tc>
      </w:tr>
      <w:tr w:rsidR="0013034B" w:rsidRPr="004774E4" w14:paraId="4E02D28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7CCE4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133583D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171E70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102541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Chlorambucyl</w:t>
            </w:r>
          </w:p>
        </w:tc>
      </w:tr>
      <w:tr w:rsidR="0013034B" w:rsidRPr="004774E4" w14:paraId="2C7A58B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B9157E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5C1CAAD4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CF436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26832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Topotecan</w:t>
            </w:r>
          </w:p>
        </w:tc>
      </w:tr>
      <w:tr w:rsidR="0013034B" w:rsidRPr="004774E4" w14:paraId="2BABEBD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DDD11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1E895A5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82D09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5788CE2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5BB704" w14:textId="2E12D608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D3A91A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A561DA2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F31413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Dakarbazyna</w:t>
            </w:r>
          </w:p>
        </w:tc>
      </w:tr>
      <w:tr w:rsidR="0013034B" w:rsidRPr="004774E4" w14:paraId="243672BB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7CEA5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74696C7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3ACE7CD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13206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Bewacyzumab do stosowania w okulistyce</w:t>
            </w:r>
          </w:p>
        </w:tc>
      </w:tr>
      <w:tr w:rsidR="0013034B" w:rsidRPr="004774E4" w14:paraId="46BCE3E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7F5C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  <w:tr w:rsidR="0013034B" w:rsidRPr="004774E4" w14:paraId="6538F4A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80047C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Amgen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1C8D503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5FD6417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4A4216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Pertuzumab</w:t>
            </w:r>
          </w:p>
        </w:tc>
      </w:tr>
      <w:tr w:rsidR="0013034B" w:rsidRPr="004774E4" w14:paraId="7CDE850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9AA5FC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mazowieckie</w:t>
            </w:r>
          </w:p>
        </w:tc>
      </w:tr>
    </w:tbl>
    <w:p w14:paraId="022CBB5A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4F0832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C1223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Paklitaksel</w:t>
            </w:r>
          </w:p>
        </w:tc>
      </w:tr>
      <w:tr w:rsidR="0013034B" w:rsidRPr="004774E4" w14:paraId="02EBD081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E4A07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521-29-35-353</w:t>
            </w:r>
          </w:p>
        </w:tc>
      </w:tr>
      <w:tr w:rsidR="0013034B" w:rsidRPr="004774E4" w14:paraId="4B91A88C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AA9E8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7281341936</w:t>
            </w:r>
          </w:p>
        </w:tc>
      </w:tr>
      <w:tr w:rsidR="0013034B" w:rsidRPr="004774E4" w14:paraId="21F8C109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C7EC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5728D270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22BD7" w14:textId="23A9C953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1AEB0A03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1D6303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EBCAF7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Fludarabina iv</w:t>
            </w:r>
          </w:p>
        </w:tc>
      </w:tr>
      <w:tr w:rsidR="0013034B" w:rsidRPr="004774E4" w14:paraId="6D8674E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04503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</w:tbl>
    <w:p w14:paraId="73B7F4B1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DB3000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332F8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Rasburicasa</w:t>
            </w:r>
          </w:p>
        </w:tc>
      </w:tr>
      <w:tr w:rsidR="0013034B" w:rsidRPr="004774E4" w14:paraId="5D3D89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44BF16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3163A1EF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27149FA7" w14:textId="564819BA" w:rsidR="0013034B" w:rsidRPr="004774E4" w:rsidRDefault="00630BD9" w:rsidP="00630BD9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3EF08C1A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46A7E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3BA66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Fludarabina po</w:t>
            </w:r>
          </w:p>
        </w:tc>
      </w:tr>
      <w:tr w:rsidR="0013034B" w:rsidRPr="004774E4" w14:paraId="1AF1AA0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7143B0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Sanofi-Aventis Sp. z o.o.</w:t>
            </w: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Bonifraterska 17</w:t>
            </w:r>
          </w:p>
          <w:p w14:paraId="283E8C35" w14:textId="77777777" w:rsidR="00630BD9" w:rsidRPr="004774E4" w:rsidRDefault="00630BD9" w:rsidP="00630BD9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00-203 Warszawa</w:t>
            </w:r>
          </w:p>
          <w:p w14:paraId="64729602" w14:textId="02959BDC" w:rsidR="0013034B" w:rsidRPr="004774E4" w:rsidRDefault="00630BD9" w:rsidP="00630BD9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NIP: 813-01-40-525</w:t>
            </w:r>
          </w:p>
        </w:tc>
      </w:tr>
    </w:tbl>
    <w:p w14:paraId="735101B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2F4F6A1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BC993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 Panitumubab</w:t>
            </w:r>
          </w:p>
        </w:tc>
      </w:tr>
      <w:tr w:rsidR="0013034B" w:rsidRPr="004774E4" w14:paraId="35A81F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A5BF4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Amgen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5272420782</w:t>
            </w:r>
          </w:p>
        </w:tc>
      </w:tr>
    </w:tbl>
    <w:p w14:paraId="0164FA3B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EC68EEA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05917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 Bendamustyna 25 mg</w:t>
            </w:r>
          </w:p>
        </w:tc>
      </w:tr>
      <w:tr w:rsidR="0013034B" w:rsidRPr="004774E4" w14:paraId="79B555E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6577E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7C6AA2B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AE0E62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5BAB5CEF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1FE0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5858C8F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192978" w14:textId="439D358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A501FD2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670A61E7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15F1B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 Bendamustyna 100 mg</w:t>
            </w:r>
          </w:p>
        </w:tc>
      </w:tr>
      <w:tr w:rsidR="0013034B" w:rsidRPr="004774E4" w14:paraId="795C0B0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5AC59E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1322D1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20C498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6E5D665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BEF8D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849-00-00-039</w:t>
            </w:r>
          </w:p>
        </w:tc>
      </w:tr>
      <w:tr w:rsidR="0013034B" w:rsidRPr="004774E4" w14:paraId="7C3189C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2BD25A" w14:textId="011AE3EC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7BE9FED3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279C914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1E860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Sól sodowa fosforanu deksametazonu</w:t>
            </w:r>
          </w:p>
        </w:tc>
      </w:tr>
      <w:tr w:rsidR="0013034B" w:rsidRPr="004774E4" w14:paraId="73725930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7F1C6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13034B" w:rsidRPr="004774E4" w14:paraId="646F9F1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D46D3E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42A1C81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371EB5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</w:tbl>
    <w:p w14:paraId="310A718D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0529D7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B2F9E6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P39 -Sól sodowa wodorobursztynianiu prednizolonu</w:t>
            </w:r>
          </w:p>
        </w:tc>
      </w:tr>
      <w:tr w:rsidR="0013034B" w:rsidRPr="004774E4" w14:paraId="05D48D77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4D842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525-24-09-576</w:t>
            </w:r>
          </w:p>
        </w:tc>
      </w:tr>
      <w:tr w:rsidR="0013034B" w:rsidRPr="004774E4" w14:paraId="2FB316B4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43BCE9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75F05F28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ACBFD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30CC7BA3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F6EDB" w14:textId="7FA67579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04183D3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49C83BA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1DD6C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 Kwas ursodeoksycholowy</w:t>
            </w:r>
          </w:p>
        </w:tc>
      </w:tr>
      <w:tr w:rsidR="0013034B" w:rsidRPr="004774E4" w14:paraId="77A4577B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A5FB3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4BE969F4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D0157" w14:textId="2FF5B19F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454E2C65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3034B" w:rsidRPr="004774E4" w14:paraId="107F0B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9F814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P41-Wincrystyna</w:t>
            </w:r>
          </w:p>
        </w:tc>
      </w:tr>
      <w:tr w:rsidR="0013034B" w:rsidRPr="004774E4" w14:paraId="33D7750A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F69C4F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648-10-08-230</w:t>
            </w:r>
          </w:p>
        </w:tc>
      </w:tr>
      <w:tr w:rsidR="0013034B" w:rsidRPr="004774E4" w14:paraId="222B1937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B1E1AA" w14:textId="77777777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6340125442</w:t>
            </w:r>
          </w:p>
        </w:tc>
      </w:tr>
      <w:tr w:rsidR="0013034B" w:rsidRPr="004774E4" w14:paraId="5DB3DB2B" w14:textId="77777777" w:rsidTr="006641E1">
        <w:tc>
          <w:tcPr>
            <w:tcW w:w="9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732087" w14:textId="7FAC0024" w:rsidR="0013034B" w:rsidRPr="004774E4" w:rsidRDefault="006641E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  <w:r w:rsidRPr="004774E4">
              <w:rPr>
                <w:rFonts w:ascii="Arial" w:eastAsia="Arial" w:hAnsi="Arial" w:cs="Arial"/>
                <w:color w:val="000000"/>
                <w:position w:val="-3"/>
                <w:sz w:val="18"/>
                <w:szCs w:val="18"/>
              </w:rPr>
              <w:br/>
              <w:t>NIP: 894-25-56-799</w:t>
            </w:r>
          </w:p>
        </w:tc>
      </w:tr>
    </w:tbl>
    <w:p w14:paraId="6D4BEF6C" w14:textId="77777777" w:rsidR="0013034B" w:rsidRPr="004774E4" w:rsidRDefault="0013034B">
      <w:pPr>
        <w:rPr>
          <w:rFonts w:ascii="Arial" w:hAnsi="Arial" w:cs="Arial"/>
          <w:sz w:val="18"/>
          <w:szCs w:val="18"/>
        </w:rPr>
      </w:pPr>
    </w:p>
    <w:p w14:paraId="152CE13F" w14:textId="77777777" w:rsidR="007A3C34" w:rsidRPr="004774E4" w:rsidRDefault="007A3C34" w:rsidP="005B2EC9">
      <w:pPr>
        <w:rPr>
          <w:rFonts w:ascii="Arial" w:hAnsi="Arial" w:cs="Arial"/>
          <w:sz w:val="18"/>
          <w:szCs w:val="18"/>
        </w:rPr>
      </w:pPr>
    </w:p>
    <w:p w14:paraId="75C9EDA6" w14:textId="77777777" w:rsidR="005B2EC9" w:rsidRPr="004774E4" w:rsidRDefault="005B2EC9" w:rsidP="005B2EC9">
      <w:pPr>
        <w:rPr>
          <w:rFonts w:ascii="Arial" w:hAnsi="Arial" w:cs="Arial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>Wykonawców nie wykluczono.</w:t>
      </w:r>
    </w:p>
    <w:p w14:paraId="5EAEE93F" w14:textId="77777777" w:rsidR="005B2EC9" w:rsidRPr="004774E4" w:rsidRDefault="005B2EC9" w:rsidP="005B2EC9">
      <w:pPr>
        <w:rPr>
          <w:rFonts w:ascii="Arial" w:hAnsi="Arial" w:cs="Arial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>Ofert nie odrzucono.</w:t>
      </w:r>
    </w:p>
    <w:p w14:paraId="7736FE1C" w14:textId="77777777" w:rsidR="005B2EC9" w:rsidRPr="004774E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13BF6B6A" w14:textId="77777777" w:rsidR="005B2EC9" w:rsidRPr="004774E4" w:rsidRDefault="005B2EC9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  <w:r w:rsidRPr="004774E4">
        <w:rPr>
          <w:rFonts w:ascii="Arial" w:hAnsi="Arial" w:cs="Arial"/>
          <w:sz w:val="18"/>
          <w:szCs w:val="18"/>
        </w:rPr>
        <w:t>Oferty otrzymały następującą punktację, przydzieloną w ramach ustalonych kryteriów oceny ofert.</w:t>
      </w:r>
    </w:p>
    <w:p w14:paraId="31888312" w14:textId="77777777" w:rsidR="000008D6" w:rsidRPr="004774E4" w:rsidRDefault="000008D6" w:rsidP="005B2EC9">
      <w:pPr>
        <w:pStyle w:val="Tekstpodstawowywcity2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0A75C49A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837D9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Pakiet2 - P2- Fluorouracyl</w:t>
            </w:r>
          </w:p>
        </w:tc>
      </w:tr>
      <w:tr w:rsidR="00630BD9" w:rsidRPr="004774E4" w14:paraId="4F5DB9EE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040B0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27150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37675EB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2AEE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EC029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D648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6C53F6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96A14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B5B94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925B4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84,17</w:t>
            </w:r>
          </w:p>
        </w:tc>
      </w:tr>
      <w:tr w:rsidR="00630BD9" w:rsidRPr="004774E4" w14:paraId="2B03EB95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1E800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22611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F2787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81,46</w:t>
            </w:r>
          </w:p>
        </w:tc>
      </w:tr>
      <w:tr w:rsidR="00630BD9" w:rsidRPr="004774E4" w14:paraId="33F85949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718D1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3FAE8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169FA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97,12</w:t>
            </w:r>
          </w:p>
        </w:tc>
      </w:tr>
      <w:tr w:rsidR="00630BD9" w:rsidRPr="004774E4" w14:paraId="61C30F0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9860A27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64062B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F17090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23D776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5C88D668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0D768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Pakiet3 - P3-Doksorubicyna</w:t>
            </w:r>
          </w:p>
        </w:tc>
      </w:tr>
      <w:tr w:rsidR="00630BD9" w:rsidRPr="004774E4" w14:paraId="05997CF8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964AE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C4EBD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BE0E8E8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D6F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5377C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2725C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0D71CF29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E53ED2A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BE38D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7DFC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84,93</w:t>
            </w:r>
          </w:p>
        </w:tc>
      </w:tr>
      <w:tr w:rsidR="00630BD9" w:rsidRPr="004774E4" w14:paraId="1F782E1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250BF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490C2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3EC9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96,50</w:t>
            </w:r>
          </w:p>
        </w:tc>
      </w:tr>
      <w:tr w:rsidR="00630BD9" w:rsidRPr="004774E4" w14:paraId="1479D49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08C8B35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AC5573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FAF55C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0DD418E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2AA2E9DA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28ADD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Pakiet4 - P4- Cisplatyna</w:t>
            </w:r>
          </w:p>
        </w:tc>
      </w:tr>
      <w:tr w:rsidR="00630BD9" w:rsidRPr="004774E4" w14:paraId="7C7BB422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21F9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B3DEE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784F878B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899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D4ED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06073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5BFB39EC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FD31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22BD8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94,27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CCB9A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94,27</w:t>
            </w:r>
          </w:p>
        </w:tc>
      </w:tr>
      <w:tr w:rsidR="00630BD9" w:rsidRPr="004774E4" w14:paraId="74910929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E9EF0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8470C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E879A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96,19</w:t>
            </w:r>
          </w:p>
        </w:tc>
      </w:tr>
      <w:tr w:rsidR="00630BD9" w:rsidRPr="004774E4" w14:paraId="19AA1CC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B195AE2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6C08D0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3EE57C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E1F9E3E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2C39007C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068C1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Pakiet5 - P5- Winorelbina koncentrat</w:t>
            </w:r>
          </w:p>
        </w:tc>
      </w:tr>
      <w:tr w:rsidR="00630BD9" w:rsidRPr="004774E4" w14:paraId="7FEA091B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D45C6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E8CC1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772F08F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C5C1A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161EB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A476E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3C77786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379F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EAAE4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2DBB4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94,76</w:t>
            </w:r>
          </w:p>
        </w:tc>
      </w:tr>
      <w:tr w:rsidR="00630BD9" w:rsidRPr="004774E4" w14:paraId="44C33E0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53C66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EA72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0095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97,43</w:t>
            </w:r>
          </w:p>
        </w:tc>
      </w:tr>
      <w:tr w:rsidR="00630BD9" w:rsidRPr="004774E4" w14:paraId="35207C0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12F49D8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lastRenderedPageBreak/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E3098E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966503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650C7DD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1D0BE9E6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10369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Pakiet6 - P6- Karboplatyna</w:t>
            </w:r>
          </w:p>
        </w:tc>
      </w:tr>
      <w:tr w:rsidR="00630BD9" w:rsidRPr="004774E4" w14:paraId="3DB07D47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18CD4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87395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05B3AF6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D43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3865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557AF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28F6134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F1B22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4B6FC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0B422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92,08</w:t>
            </w:r>
          </w:p>
        </w:tc>
      </w:tr>
      <w:tr w:rsidR="00630BD9" w:rsidRPr="004774E4" w14:paraId="4B6E3C0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4DA84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3CF1A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F48F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92,36</w:t>
            </w:r>
          </w:p>
        </w:tc>
      </w:tr>
      <w:tr w:rsidR="00630BD9" w:rsidRPr="004774E4" w14:paraId="665E8A4B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011F9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26089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25A60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</w:tr>
      <w:tr w:rsidR="00630BD9" w:rsidRPr="004774E4" w14:paraId="292BC91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3EC4AD8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B00140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D0CA53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0FCE261D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6EEA5FFF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98E73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Pakiet7 - P7- Gemcytabina</w:t>
            </w:r>
          </w:p>
        </w:tc>
      </w:tr>
      <w:tr w:rsidR="00630BD9" w:rsidRPr="004774E4" w14:paraId="23D944BF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71BD2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71B92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1E9727F2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079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43DCA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753C4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806B1D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E43DD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2438A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56,10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9EC55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56,10</w:t>
            </w:r>
          </w:p>
        </w:tc>
      </w:tr>
      <w:tr w:rsidR="00630BD9" w:rsidRPr="004774E4" w14:paraId="134DECD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3E1674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434D3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F6ACB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96,47</w:t>
            </w:r>
          </w:p>
        </w:tc>
      </w:tr>
      <w:tr w:rsidR="00630BD9" w:rsidRPr="004774E4" w14:paraId="11D1EFEE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F83924E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590758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1F9A8E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DEE258C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093B49EF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34C8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Pakiet8 - P8- Docetaksel</w:t>
            </w:r>
          </w:p>
        </w:tc>
      </w:tr>
      <w:tr w:rsidR="00630BD9" w:rsidRPr="004774E4" w14:paraId="437E334E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90118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FDD26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75E11C1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086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E66C2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CFDD0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B5650F7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DC014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29539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89,67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7973A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89,67</w:t>
            </w:r>
          </w:p>
        </w:tc>
      </w:tr>
      <w:tr w:rsidR="00630BD9" w:rsidRPr="004774E4" w14:paraId="790CAEB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6CED4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D74C3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9436F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96,08</w:t>
            </w:r>
          </w:p>
        </w:tc>
      </w:tr>
      <w:tr w:rsidR="00630BD9" w:rsidRPr="004774E4" w14:paraId="0294BBEF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6978349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D947B6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4502B2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EFA72D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016588FE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4E36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Pakiet12 - P12- Metotreksat po</w:t>
            </w:r>
          </w:p>
        </w:tc>
      </w:tr>
      <w:tr w:rsidR="00630BD9" w:rsidRPr="004774E4" w14:paraId="2559E79B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453B3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FC5BC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C0410EB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6DC4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90D12A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92639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63E912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309D886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BC4354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13D42F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952C746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36F102DA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B3C74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Pakiet13 - P13- Etopozyd</w:t>
            </w:r>
          </w:p>
        </w:tc>
      </w:tr>
      <w:tr w:rsidR="00630BD9" w:rsidRPr="004774E4" w14:paraId="7DC5244F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073C0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97131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F2E79F2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F6A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9BD4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7F781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2BC6A83B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091B3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66192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91,17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0812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91,17</w:t>
            </w:r>
          </w:p>
        </w:tc>
      </w:tr>
      <w:tr w:rsidR="00630BD9" w:rsidRPr="004774E4" w14:paraId="7AED94B1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309FB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6C503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96,86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4DA63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96,86</w:t>
            </w:r>
          </w:p>
        </w:tc>
      </w:tr>
      <w:tr w:rsidR="00630BD9" w:rsidRPr="004774E4" w14:paraId="65E7502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76E43EA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C3013F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B7BC2A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FB50BE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7C6A543B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55820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Pakiet14 - P14- Aprepitant</w:t>
            </w:r>
          </w:p>
        </w:tc>
      </w:tr>
      <w:tr w:rsidR="00630BD9" w:rsidRPr="004774E4" w14:paraId="60A0F991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2E47C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84905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28CF080C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2BD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05636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C2EB7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7FB101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9747E77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524675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09DFCE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70A6921B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A51FB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BE95C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840AF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84,95</w:t>
            </w:r>
          </w:p>
        </w:tc>
      </w:tr>
      <w:tr w:rsidR="00630BD9" w:rsidRPr="004774E4" w14:paraId="68A264FC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FFBF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0EFD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EDFA2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95,23</w:t>
            </w:r>
          </w:p>
        </w:tc>
      </w:tr>
      <w:tr w:rsidR="00630BD9" w:rsidRPr="004774E4" w14:paraId="6C8EE7C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9080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A854D9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E159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95,19</w:t>
            </w:r>
          </w:p>
        </w:tc>
      </w:tr>
    </w:tbl>
    <w:p w14:paraId="58D50F7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516DF032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BF996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Pakiet15 - P15- Oksaliplatyna</w:t>
            </w:r>
          </w:p>
        </w:tc>
      </w:tr>
      <w:tr w:rsidR="00630BD9" w:rsidRPr="004774E4" w14:paraId="5EE8546A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A482D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3C146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138F34A1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B626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FADD2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04571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99F34C1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E2BB6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3C8A7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985FC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85,72</w:t>
            </w:r>
          </w:p>
        </w:tc>
      </w:tr>
      <w:tr w:rsidR="00630BD9" w:rsidRPr="004774E4" w14:paraId="2D9F9022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B7935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BAE5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7D367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97,04</w:t>
            </w:r>
          </w:p>
        </w:tc>
      </w:tr>
      <w:tr w:rsidR="00630BD9" w:rsidRPr="004774E4" w14:paraId="7EF56BA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D692976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6688E2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422326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82F6FEF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179A7BEF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E5F95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Pakiet16 - P16- Cyclophosphamid 1000 mg</w:t>
            </w:r>
          </w:p>
        </w:tc>
      </w:tr>
      <w:tr w:rsidR="00630BD9" w:rsidRPr="004774E4" w14:paraId="7CF70115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913BB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ABD42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BC4AC10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7AD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0164E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844D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0F125D1C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309CD1C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A0E893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AB28E8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E8AB803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7E3EF8B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C237D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Pakiet17 - P17- Cyclophosphamid 200 mg</w:t>
            </w:r>
          </w:p>
        </w:tc>
      </w:tr>
      <w:tr w:rsidR="00630BD9" w:rsidRPr="004774E4" w14:paraId="20C437FE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697E3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1AD75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0A4C6E2B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4C9C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DD38C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D8C6B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1E17C8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12B1B9F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DCF7ED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C422DB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27260C5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AE1A8A9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F71B5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Pakiet18 - P18-Mesna</w:t>
            </w:r>
          </w:p>
        </w:tc>
      </w:tr>
      <w:tr w:rsidR="00630BD9" w:rsidRPr="004774E4" w14:paraId="197D421F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10281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0071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BA5A013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524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87AF1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5590E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7DEFDCC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BFAD9F0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Baxter Polska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Kruczkowskiego 8 00-380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187884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783FF8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5F5913C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F0CEB93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D1ADF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Pakiet19 - P19- Bortezomib</w:t>
            </w:r>
          </w:p>
        </w:tc>
      </w:tr>
      <w:tr w:rsidR="00630BD9" w:rsidRPr="004774E4" w14:paraId="7BBBE0A8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63B5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10849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D0C2E06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68FA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E1046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72D96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719FE7E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4E669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NEUCA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87-100 Toruń, ul. Szosa Bydgoska 58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C24A2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63,61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A2B25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63,61</w:t>
            </w:r>
          </w:p>
        </w:tc>
      </w:tr>
      <w:tr w:rsidR="00630BD9" w:rsidRPr="004774E4" w14:paraId="578D4AF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915DE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CCCCB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62,07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D6B29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62,07</w:t>
            </w:r>
          </w:p>
        </w:tc>
      </w:tr>
      <w:tr w:rsidR="00630BD9" w:rsidRPr="004774E4" w14:paraId="2D971BB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14A2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06C05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42,06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0E95D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42,06</w:t>
            </w:r>
          </w:p>
        </w:tc>
      </w:tr>
      <w:tr w:rsidR="00630BD9" w:rsidRPr="004774E4" w14:paraId="2EBF780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0F27A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571FCC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FB2B7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98,10</w:t>
            </w:r>
          </w:p>
        </w:tc>
      </w:tr>
      <w:tr w:rsidR="00630BD9" w:rsidRPr="004774E4" w14:paraId="3E037F09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26C91CB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A21C5C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CAD438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72D4793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A879612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1F9AF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Pakiet20 - P20- Winorelbina</w:t>
            </w:r>
          </w:p>
        </w:tc>
      </w:tr>
      <w:tr w:rsidR="00630BD9" w:rsidRPr="004774E4" w14:paraId="331A8914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9502C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99A9F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12050C1F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9930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59D69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8B674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9F48201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AEBD2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9A79D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41520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97,75</w:t>
            </w:r>
          </w:p>
        </w:tc>
      </w:tr>
      <w:tr w:rsidR="00630BD9" w:rsidRPr="004774E4" w14:paraId="2A66FB4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42C2153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C07598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101500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1C69CB7C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C370A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3C54DB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3002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96,53</w:t>
            </w:r>
          </w:p>
        </w:tc>
      </w:tr>
    </w:tbl>
    <w:p w14:paraId="21B01C6E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284FCA95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C3F6D4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Pakiet21 - P21- Cetuksimab</w:t>
            </w:r>
          </w:p>
        </w:tc>
      </w:tr>
      <w:tr w:rsidR="00630BD9" w:rsidRPr="004774E4" w14:paraId="5D603EF4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1B79C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1C150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0AA3BA07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0F8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CB7AD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336B2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2E77AA4F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6244AD3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95767E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939EE4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FCD643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p w14:paraId="007A7192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2E2F4B81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63A7F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Pakiet22 - P22- T- Trastuzumab iv</w:t>
            </w:r>
          </w:p>
        </w:tc>
      </w:tr>
      <w:tr w:rsidR="00630BD9" w:rsidRPr="004774E4" w14:paraId="1E8B545D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706FA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7820B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0D8F82D8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256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72A3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BC803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BF92FD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59B492C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152F95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73589E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2DD9181B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AC8C9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9B508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6C4D2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97,39</w:t>
            </w:r>
          </w:p>
        </w:tc>
      </w:tr>
    </w:tbl>
    <w:p w14:paraId="7C7E8119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DB049F1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2B8C4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Pakiet23 - P23- Lapatynib</w:t>
            </w:r>
          </w:p>
        </w:tc>
      </w:tr>
      <w:tr w:rsidR="00630BD9" w:rsidRPr="004774E4" w14:paraId="2A488C9C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11827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C6AF8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11BF11E5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709D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51A71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385093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6ADE4B25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1E374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3BD51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6AD0F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99,99</w:t>
            </w:r>
          </w:p>
        </w:tc>
      </w:tr>
      <w:tr w:rsidR="00630BD9" w:rsidRPr="004774E4" w14:paraId="72656251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CF5C0FA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AF91E7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211DD5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679A61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5A2E4B7C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E603D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Pakiet24 - P24- Melfalan</w:t>
            </w:r>
          </w:p>
        </w:tc>
      </w:tr>
      <w:tr w:rsidR="00630BD9" w:rsidRPr="004774E4" w14:paraId="30F385CE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12C1F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80C7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4969CCE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EF6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CC10E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B1AF1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31E44F17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10A856C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BAD3A0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F9713E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EBAFB57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363287C3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48E98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Pakiet25 - P25- Chlorambucyl</w:t>
            </w:r>
          </w:p>
        </w:tc>
      </w:tr>
      <w:tr w:rsidR="00630BD9" w:rsidRPr="004774E4" w14:paraId="394DE88C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8F252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D90710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316FEEE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211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06691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F9A40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0B9BE28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43ECE80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884B66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656663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64E6F18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002AB2B2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08D6F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Pakiet26 - P26- Topotecan</w:t>
            </w:r>
          </w:p>
        </w:tc>
      </w:tr>
      <w:tr w:rsidR="00630BD9" w:rsidRPr="004774E4" w14:paraId="6F69ADA0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1613A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FCE85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5AEDB3D8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6C0B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8D2F5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5DC8D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3F8E8A6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194EF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F7505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81,97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D2082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81,97</w:t>
            </w:r>
          </w:p>
        </w:tc>
      </w:tr>
      <w:tr w:rsidR="00630BD9" w:rsidRPr="004774E4" w14:paraId="613E2FB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60053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0B484C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571E9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</w:tr>
      <w:tr w:rsidR="00630BD9" w:rsidRPr="004774E4" w14:paraId="5E8C568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9B99903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02FC28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346CF5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8E1504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1FF648B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D2046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Pakiet27 - P27- Dakarbazyna</w:t>
            </w:r>
          </w:p>
        </w:tc>
      </w:tr>
      <w:tr w:rsidR="00630BD9" w:rsidRPr="004774E4" w14:paraId="407A8DE4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C0F7C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EE212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3BF7470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2AA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4A7BA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7626E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F396F0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2E2C495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09C3E1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50656B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6965B430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1099E79F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E824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Pakiet28 - P28- Bewacyzumab do stosowania w okulistyce</w:t>
            </w:r>
          </w:p>
        </w:tc>
      </w:tr>
      <w:tr w:rsidR="00630BD9" w:rsidRPr="004774E4" w14:paraId="2F88688A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5766D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11737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2CF5777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F3FB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DC113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8C6A1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51B24FB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5B38F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Roche Polska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A603B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91,90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E8AFF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91,90</w:t>
            </w:r>
          </w:p>
        </w:tc>
      </w:tr>
      <w:tr w:rsidR="00630BD9" w:rsidRPr="004774E4" w14:paraId="4152CC6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0A93543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Amgen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66D290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4CAC0C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078DFD8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7587CD2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30131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Pakiet29 - P29- Pertuzumab</w:t>
            </w:r>
          </w:p>
        </w:tc>
      </w:tr>
      <w:tr w:rsidR="00630BD9" w:rsidRPr="004774E4" w14:paraId="198DBE0C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B9519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87CDF4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2B03AFAD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886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3CF00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D0B02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6D1D295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77746F4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Roche Polska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Domaniewska 39b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5E9E6F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94D7F6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58903B0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A8A92DB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45F63F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Pakiet30 - P30- Paklitaksel</w:t>
            </w:r>
          </w:p>
        </w:tc>
      </w:tr>
      <w:tr w:rsidR="00630BD9" w:rsidRPr="004774E4" w14:paraId="00DCB0A1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30C82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7A7B6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56F281EE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0C94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E6C33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C2E8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228321A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06F75D5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Fresenius Kabi Polska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al. Jerozolimskie 134, 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F08353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8EE216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046100A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AF3CA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Lek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Domaniewska 50c, 02-672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B731A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F8C31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57,68</w:t>
            </w:r>
          </w:p>
        </w:tc>
      </w:tr>
      <w:tr w:rsidR="00630BD9" w:rsidRPr="004774E4" w14:paraId="0867536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2E27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96698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87,93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5B8E1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87,93</w:t>
            </w:r>
          </w:p>
        </w:tc>
      </w:tr>
      <w:tr w:rsidR="00630BD9" w:rsidRPr="004774E4" w14:paraId="0FEC461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F7C66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8410E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91,52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8A18F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91,52</w:t>
            </w:r>
          </w:p>
        </w:tc>
      </w:tr>
    </w:tbl>
    <w:p w14:paraId="764913ED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2D24CCD4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E60C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Pakiet31 - P31- Fludarabina iv</w:t>
            </w:r>
          </w:p>
        </w:tc>
      </w:tr>
      <w:tr w:rsidR="00630BD9" w:rsidRPr="004774E4" w14:paraId="2782D626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D29C9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CDE97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7F82A7F7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E27B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425EB3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DBCCFF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DBBDEDE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272B753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5EFCA1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B288D2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B61D25A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5ECDA1CA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CF892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Pakiet32 - P32- Rasburicasa</w:t>
            </w:r>
          </w:p>
        </w:tc>
      </w:tr>
      <w:tr w:rsidR="00630BD9" w:rsidRPr="004774E4" w14:paraId="3F07026B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C4AF8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8FA70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477B41A9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4A50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6BD56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E7DFA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4BA88672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E92DB3E" w14:textId="77777777" w:rsidR="00630BD9" w:rsidRPr="004774E4" w:rsidRDefault="00630BD9" w:rsidP="00565BC1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S-A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ul. Bonifraterska 17 </w:t>
            </w:r>
          </w:p>
          <w:p w14:paraId="42F1B41D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D97872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9292CC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B3A9251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31499DE0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BEB2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Pakiet33 - P33- Fludarabina po</w:t>
            </w:r>
          </w:p>
        </w:tc>
      </w:tr>
      <w:tr w:rsidR="00630BD9" w:rsidRPr="004774E4" w14:paraId="36F71DEA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3A584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5903E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05ECEF61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37CEA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51BEDD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80C40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62D5BF5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DA7FD81" w14:textId="77777777" w:rsidR="00630BD9" w:rsidRPr="004774E4" w:rsidRDefault="00630BD9" w:rsidP="00565BC1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S-A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</w: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 xml:space="preserve">ul. Bonifraterska 17 </w:t>
            </w:r>
          </w:p>
          <w:p w14:paraId="60B53094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eastAsia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00-203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2157B3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D2440C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3D19B35C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68980F02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02B2F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Pakiet35 - P35- Panitumubab</w:t>
            </w:r>
          </w:p>
        </w:tc>
      </w:tr>
      <w:tr w:rsidR="00630BD9" w:rsidRPr="004774E4" w14:paraId="65C3DB33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84ADC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90C3E6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90FD14F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D1A42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A50A9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9396D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751A76E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EDDBDE9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Amgen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Puławska 145, 02-715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BCB50F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1ECD0F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134FE1C6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46A045BF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95245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Pakiet36 - P36- Bendamustyna 25 mg</w:t>
            </w:r>
          </w:p>
        </w:tc>
      </w:tr>
      <w:tr w:rsidR="00630BD9" w:rsidRPr="004774E4" w14:paraId="721784B7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A07AF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0993F1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4688866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B555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16DEC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6D33C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22361D60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459DDA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C5842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6B520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88,87</w:t>
            </w:r>
          </w:p>
        </w:tc>
      </w:tr>
      <w:tr w:rsidR="00630BD9" w:rsidRPr="004774E4" w14:paraId="307F22E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111AF0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73D65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88,87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28FA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88,87</w:t>
            </w:r>
          </w:p>
        </w:tc>
      </w:tr>
      <w:tr w:rsidR="00630BD9" w:rsidRPr="004774E4" w14:paraId="1FE931A9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6A311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EAE66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96A29D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</w:tr>
      <w:tr w:rsidR="00630BD9" w:rsidRPr="004774E4" w14:paraId="21260530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022E4F4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5B6463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CAFD90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AA1D0E3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30B50C3E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D7751F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Pakiet37 - P37- Bendamustyna 100 mg</w:t>
            </w:r>
          </w:p>
        </w:tc>
      </w:tr>
      <w:tr w:rsidR="00630BD9" w:rsidRPr="004774E4" w14:paraId="15834CF6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A3622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F9D59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6ABCA314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C23B3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627BE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38C3C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5AEE1A9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C93006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44366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86,34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E7568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86,34</w:t>
            </w:r>
          </w:p>
        </w:tc>
      </w:tr>
      <w:tr w:rsidR="00630BD9" w:rsidRPr="004774E4" w14:paraId="3AA04D1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7E94C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lastRenderedPageBreak/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1F720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669CF5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88,88</w:t>
            </w:r>
          </w:p>
        </w:tc>
      </w:tr>
      <w:tr w:rsidR="00630BD9" w:rsidRPr="004774E4" w14:paraId="5AF7721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BAC01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Bialmed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12-200 Pisz ul. płk. L. Silickiego 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678CB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F27D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95,62</w:t>
            </w:r>
          </w:p>
        </w:tc>
      </w:tr>
      <w:tr w:rsidR="00630BD9" w:rsidRPr="004774E4" w14:paraId="75FE1265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1E19FAB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7B75AD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0256770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2F149D4F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6F5D3449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E3B9D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Pakiet38 - P38- Sól sodowa fosforanu deksametazonu</w:t>
            </w:r>
          </w:p>
        </w:tc>
      </w:tr>
      <w:tr w:rsidR="00630BD9" w:rsidRPr="004774E4" w14:paraId="7EAB8BB4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BC3C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82EC2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4E92834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8748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21979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C266A8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3B7FFED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B81F5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64AC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BEB05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99,91</w:t>
            </w:r>
          </w:p>
        </w:tc>
      </w:tr>
      <w:tr w:rsidR="00630BD9" w:rsidRPr="004774E4" w14:paraId="7D6287D2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385FE35B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1A1F9D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DF9A60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22FA6FF4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016F1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106DB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34D2E6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98,73</w:t>
            </w:r>
          </w:p>
        </w:tc>
      </w:tr>
    </w:tbl>
    <w:p w14:paraId="7CA59624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3037F8ED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7DCD4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Pakiet39 - P39 -Sól sodowa wodorobursztynianiu prednizolonu</w:t>
            </w:r>
          </w:p>
        </w:tc>
      </w:tr>
      <w:tr w:rsidR="00630BD9" w:rsidRPr="004774E4" w14:paraId="76683816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E556C7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01A2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3004CD01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8FB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63274C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BE735B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7E072BCE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3396E30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Farmacol Logistyka Sp. z o. 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Szopienicka 77, 40-431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45049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CD4CC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99,48</w:t>
            </w:r>
          </w:p>
        </w:tc>
      </w:tr>
      <w:tr w:rsidR="00630BD9" w:rsidRPr="004774E4" w14:paraId="6E10BED8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42882E8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5132EEE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2A03C7B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  <w:tr w:rsidR="00630BD9" w:rsidRPr="004774E4" w14:paraId="44CF2F06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7653B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D774976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449F88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98,61</w:t>
            </w:r>
          </w:p>
        </w:tc>
      </w:tr>
      <w:tr w:rsidR="00630BD9" w:rsidRPr="004774E4" w14:paraId="14F59B0D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4BE1E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54-613 Wrocław, ul. Krzemieniecka 120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273EC2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19F3D0B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99,38</w:t>
            </w:r>
          </w:p>
        </w:tc>
      </w:tr>
    </w:tbl>
    <w:p w14:paraId="2D4A0336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7C691278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69FF0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Pakiet40 - P40- Kwas ursodeoksycholowy</w:t>
            </w:r>
          </w:p>
        </w:tc>
      </w:tr>
      <w:tr w:rsidR="00630BD9" w:rsidRPr="004774E4" w14:paraId="19452899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F67383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BA546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7936F675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3101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FEBA869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A8B51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1EF971A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99E9ED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B01A04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E2DB0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99,39</w:t>
            </w:r>
          </w:p>
        </w:tc>
      </w:tr>
      <w:tr w:rsidR="00630BD9" w:rsidRPr="004774E4" w14:paraId="0A0D8142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628948BD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47B8624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79F6C6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43248769" w14:textId="77777777" w:rsidR="00630BD9" w:rsidRPr="004774E4" w:rsidRDefault="00630BD9" w:rsidP="00630BD9">
      <w:pPr>
        <w:rPr>
          <w:rFonts w:ascii="Arial" w:hAnsi="Arial" w:cs="Arial"/>
          <w:sz w:val="18"/>
          <w:szCs w:val="18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630BD9" w:rsidRPr="004774E4" w14:paraId="1990464B" w14:textId="77777777" w:rsidTr="00565BC1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6B9717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Pakiet41 - P41-Wincrystyna</w:t>
            </w:r>
          </w:p>
        </w:tc>
      </w:tr>
      <w:tr w:rsidR="00630BD9" w:rsidRPr="004774E4" w14:paraId="5015E781" w14:textId="77777777" w:rsidTr="00565BC1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E56551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16CA57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Punkty przyznane ofertom</w:t>
            </w:r>
          </w:p>
        </w:tc>
      </w:tr>
      <w:tr w:rsidR="00630BD9" w:rsidRPr="004774E4" w14:paraId="2E7185C7" w14:textId="77777777" w:rsidTr="00565BC1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F2F0E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9D1B35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729821E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Razem</w:t>
            </w:r>
          </w:p>
        </w:tc>
      </w:tr>
      <w:tr w:rsidR="00630BD9" w:rsidRPr="004774E4" w14:paraId="30859B2A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25E4B4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Salus International Sp. z o.o.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Pułaskiego 9, 40-273 Katowice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C3BD2F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3D8E3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98,59</w:t>
            </w:r>
          </w:p>
        </w:tc>
      </w:tr>
      <w:tr w:rsidR="00630BD9" w:rsidRPr="004774E4" w14:paraId="67353A43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09E632B" w14:textId="77777777" w:rsidR="00630BD9" w:rsidRPr="004774E4" w:rsidRDefault="00630BD9" w:rsidP="00565BC1">
            <w:pPr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Asclepios S.A.</w:t>
            </w: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br/>
              <w:t>ul. Hubska 44, 50-502 Wrocław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74F11FC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71AE37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4E4">
              <w:rPr>
                <w:rFonts w:ascii="Arial" w:hAnsi="Arial" w:cs="Arial"/>
                <w:color w:val="000000"/>
                <w:position w:val="-3"/>
                <w:sz w:val="18"/>
                <w:szCs w:val="18"/>
              </w:rPr>
              <w:t>98,29</w:t>
            </w:r>
          </w:p>
        </w:tc>
      </w:tr>
      <w:tr w:rsidR="00630BD9" w:rsidRPr="004774E4" w14:paraId="666CCF8C" w14:textId="77777777" w:rsidTr="00565BC1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000904B8" w14:textId="77777777" w:rsidR="00630BD9" w:rsidRPr="004774E4" w:rsidRDefault="00630BD9" w:rsidP="00565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Urtica Sp. z o.o.</w:t>
            </w: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br/>
              <w:t xml:space="preserve">54-613 Wrocław, 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7506BB4A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  <w:tcMar>
              <w:top w:w="15" w:type="dxa"/>
              <w:bottom w:w="15" w:type="dxa"/>
            </w:tcMar>
            <w:vAlign w:val="center"/>
          </w:tcPr>
          <w:p w14:paraId="1E4C0BC9" w14:textId="77777777" w:rsidR="00630BD9" w:rsidRPr="004774E4" w:rsidRDefault="00630BD9" w:rsidP="00565B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4E4">
              <w:rPr>
                <w:rFonts w:ascii="Arial" w:hAnsi="Arial" w:cs="Arial"/>
                <w:b/>
                <w:bCs/>
                <w:color w:val="000000"/>
                <w:position w:val="-3"/>
                <w:sz w:val="18"/>
                <w:szCs w:val="18"/>
              </w:rPr>
              <w:t>100,00</w:t>
            </w:r>
          </w:p>
        </w:tc>
      </w:tr>
    </w:tbl>
    <w:p w14:paraId="7888CEAD" w14:textId="77777777" w:rsidR="000008D6" w:rsidRPr="004774E4" w:rsidRDefault="000008D6" w:rsidP="005B2EC9">
      <w:pPr>
        <w:rPr>
          <w:rFonts w:ascii="Arial" w:hAnsi="Arial" w:cs="Arial"/>
          <w:sz w:val="18"/>
          <w:szCs w:val="18"/>
        </w:rPr>
      </w:pPr>
    </w:p>
    <w:p w14:paraId="380EFD28" w14:textId="37B7EADB" w:rsidR="0046705A" w:rsidRPr="0046705A" w:rsidRDefault="0046705A" w:rsidP="0046705A">
      <w:pPr>
        <w:tabs>
          <w:tab w:val="left" w:pos="217"/>
        </w:tabs>
        <w:rPr>
          <w:rFonts w:ascii="Arial" w:hAnsi="Arial" w:cs="Arial"/>
          <w:b/>
          <w:bCs/>
          <w:i/>
          <w:sz w:val="18"/>
          <w:szCs w:val="18"/>
        </w:rPr>
      </w:pPr>
      <w:r w:rsidRPr="0046705A">
        <w:rPr>
          <w:rFonts w:ascii="Arial" w:hAnsi="Arial" w:cs="Arial"/>
          <w:b/>
          <w:bCs/>
          <w:sz w:val="18"/>
          <w:szCs w:val="18"/>
          <w:u w:val="single"/>
        </w:rPr>
        <w:t>W przypadku pakiet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ów nr: 1,9,10,11,34 </w:t>
      </w:r>
      <w:r w:rsidRPr="0046705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46705A">
        <w:rPr>
          <w:rFonts w:ascii="Arial" w:hAnsi="Arial" w:cs="Arial"/>
          <w:b/>
          <w:bCs/>
          <w:sz w:val="18"/>
          <w:szCs w:val="18"/>
        </w:rPr>
        <w:t>nie złożono żadnej oferty niepodlegającej odrzuceniu.</w:t>
      </w:r>
    </w:p>
    <w:p w14:paraId="3212AF9D" w14:textId="77777777" w:rsidR="0046705A" w:rsidRPr="0046705A" w:rsidRDefault="0046705A" w:rsidP="0046705A">
      <w:pPr>
        <w:tabs>
          <w:tab w:val="left" w:pos="290"/>
          <w:tab w:val="left" w:pos="1370"/>
        </w:tabs>
        <w:rPr>
          <w:rFonts w:ascii="Arial" w:hAnsi="Arial" w:cs="Arial"/>
          <w:b/>
          <w:bCs/>
          <w:sz w:val="18"/>
          <w:szCs w:val="18"/>
        </w:rPr>
      </w:pPr>
      <w:r w:rsidRPr="0046705A">
        <w:rPr>
          <w:rFonts w:ascii="Arial" w:hAnsi="Arial" w:cs="Arial"/>
          <w:b/>
          <w:bCs/>
          <w:sz w:val="18"/>
          <w:szCs w:val="18"/>
        </w:rPr>
        <w:t>W związku z art. 255 ust 1 ustawy PZP zamawiający unieważnia postępowanie o udzielenie zamówienia w tej części.</w:t>
      </w:r>
    </w:p>
    <w:p w14:paraId="17D7099B" w14:textId="77777777" w:rsidR="00630BD9" w:rsidRPr="0046705A" w:rsidRDefault="00630BD9" w:rsidP="005B2EC9">
      <w:pPr>
        <w:rPr>
          <w:rFonts w:ascii="Arial" w:hAnsi="Arial" w:cs="Arial"/>
          <w:sz w:val="18"/>
          <w:szCs w:val="18"/>
        </w:rPr>
      </w:pPr>
    </w:p>
    <w:p w14:paraId="13F96F37" w14:textId="2F982C44" w:rsidR="005B2EC9" w:rsidRPr="0046705A" w:rsidRDefault="005B2EC9" w:rsidP="005B2EC9">
      <w:pPr>
        <w:rPr>
          <w:rFonts w:ascii="Arial" w:hAnsi="Arial" w:cs="Arial"/>
          <w:sz w:val="18"/>
          <w:szCs w:val="18"/>
        </w:rPr>
      </w:pPr>
      <w:r w:rsidRPr="0046705A">
        <w:rPr>
          <w:rFonts w:ascii="Arial" w:hAnsi="Arial" w:cs="Arial"/>
          <w:sz w:val="18"/>
          <w:szCs w:val="18"/>
        </w:rPr>
        <w:t>Jednostronnie podpisan</w:t>
      </w:r>
      <w:r w:rsidR="00630BD9" w:rsidRPr="0046705A">
        <w:rPr>
          <w:rFonts w:ascii="Arial" w:hAnsi="Arial" w:cs="Arial"/>
          <w:sz w:val="18"/>
          <w:szCs w:val="18"/>
        </w:rPr>
        <w:t>e</w:t>
      </w:r>
      <w:r w:rsidRPr="0046705A">
        <w:rPr>
          <w:rFonts w:ascii="Arial" w:hAnsi="Arial" w:cs="Arial"/>
          <w:sz w:val="18"/>
          <w:szCs w:val="18"/>
        </w:rPr>
        <w:t xml:space="preserve"> przez zamawiającego umow</w:t>
      </w:r>
      <w:r w:rsidR="00630BD9" w:rsidRPr="0046705A">
        <w:rPr>
          <w:rFonts w:ascii="Arial" w:hAnsi="Arial" w:cs="Arial"/>
          <w:sz w:val="18"/>
          <w:szCs w:val="18"/>
        </w:rPr>
        <w:t>y</w:t>
      </w:r>
      <w:r w:rsidRPr="0046705A">
        <w:rPr>
          <w:rFonts w:ascii="Arial" w:hAnsi="Arial" w:cs="Arial"/>
          <w:sz w:val="18"/>
          <w:szCs w:val="18"/>
        </w:rPr>
        <w:t xml:space="preserve"> prześlemy wybran</w:t>
      </w:r>
      <w:r w:rsidR="00630BD9" w:rsidRPr="0046705A">
        <w:rPr>
          <w:rFonts w:ascii="Arial" w:hAnsi="Arial" w:cs="Arial"/>
          <w:sz w:val="18"/>
          <w:szCs w:val="18"/>
        </w:rPr>
        <w:t>ym</w:t>
      </w:r>
      <w:r w:rsidRPr="0046705A">
        <w:rPr>
          <w:rFonts w:ascii="Arial" w:hAnsi="Arial" w:cs="Arial"/>
          <w:sz w:val="18"/>
          <w:szCs w:val="18"/>
        </w:rPr>
        <w:t xml:space="preserve"> Wykonawc</w:t>
      </w:r>
      <w:r w:rsidR="00630BD9" w:rsidRPr="0046705A">
        <w:rPr>
          <w:rFonts w:ascii="Arial" w:hAnsi="Arial" w:cs="Arial"/>
          <w:sz w:val="18"/>
          <w:szCs w:val="18"/>
        </w:rPr>
        <w:t>om</w:t>
      </w:r>
      <w:r w:rsidRPr="0046705A">
        <w:rPr>
          <w:rFonts w:ascii="Arial" w:hAnsi="Arial" w:cs="Arial"/>
          <w:sz w:val="18"/>
          <w:szCs w:val="18"/>
        </w:rPr>
        <w:t xml:space="preserve"> pocztą.</w:t>
      </w:r>
    </w:p>
    <w:p w14:paraId="7BE705F0" w14:textId="68DBD533" w:rsidR="00630BD9" w:rsidRPr="0046705A" w:rsidRDefault="00630BD9" w:rsidP="005B2EC9">
      <w:pPr>
        <w:rPr>
          <w:rFonts w:ascii="Arial" w:hAnsi="Arial" w:cs="Arial"/>
          <w:sz w:val="18"/>
          <w:szCs w:val="18"/>
        </w:rPr>
      </w:pPr>
    </w:p>
    <w:p w14:paraId="548F0009" w14:textId="77777777" w:rsidR="00630BD9" w:rsidRPr="0046705A" w:rsidRDefault="00630BD9" w:rsidP="005B2EC9">
      <w:pPr>
        <w:rPr>
          <w:rFonts w:ascii="Arial" w:hAnsi="Arial" w:cs="Arial"/>
          <w:sz w:val="18"/>
          <w:szCs w:val="18"/>
        </w:rPr>
      </w:pPr>
    </w:p>
    <w:p w14:paraId="526C9363" w14:textId="77777777" w:rsidR="0046705A" w:rsidRPr="0046705A" w:rsidRDefault="0046705A" w:rsidP="004670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6705A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2A5F0EDE" w14:textId="77777777" w:rsidR="0046705A" w:rsidRPr="0046705A" w:rsidRDefault="0046705A" w:rsidP="004670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46705A">
        <w:rPr>
          <w:rFonts w:ascii="Arial" w:hAnsi="Arial" w:cs="Arial"/>
          <w:i/>
          <w:sz w:val="18"/>
          <w:szCs w:val="18"/>
          <w:lang w:eastAsia="zh-CN"/>
        </w:rPr>
        <w:t>Andrzej Kamasa</w:t>
      </w:r>
    </w:p>
    <w:p w14:paraId="1BCA1339" w14:textId="77777777" w:rsidR="0046705A" w:rsidRPr="0046705A" w:rsidRDefault="0046705A" w:rsidP="004670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32502A81" w14:textId="22387667" w:rsidR="0046705A" w:rsidRPr="0046705A" w:rsidRDefault="0046705A" w:rsidP="0046705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</w:p>
    <w:p w14:paraId="632C5264" w14:textId="77777777" w:rsidR="005B2EC9" w:rsidRPr="0046705A" w:rsidRDefault="005B2EC9" w:rsidP="005B2EC9">
      <w:pPr>
        <w:rPr>
          <w:rFonts w:ascii="Arial" w:hAnsi="Arial" w:cs="Arial"/>
          <w:sz w:val="18"/>
          <w:szCs w:val="18"/>
        </w:rPr>
      </w:pPr>
    </w:p>
    <w:p w14:paraId="3661B61F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0DD135A"/>
    <w:multiLevelType w:val="hybridMultilevel"/>
    <w:tmpl w:val="356A7E20"/>
    <w:lvl w:ilvl="0" w:tplc="13003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42D93"/>
    <w:multiLevelType w:val="hybridMultilevel"/>
    <w:tmpl w:val="33BE5290"/>
    <w:lvl w:ilvl="0" w:tplc="40455079">
      <w:start w:val="1"/>
      <w:numFmt w:val="decimal"/>
      <w:lvlText w:val="%1."/>
      <w:lvlJc w:val="left"/>
      <w:pPr>
        <w:ind w:left="720" w:hanging="360"/>
      </w:pPr>
    </w:lvl>
    <w:lvl w:ilvl="1" w:tplc="40455079" w:tentative="1">
      <w:start w:val="1"/>
      <w:numFmt w:val="lowerLetter"/>
      <w:lvlText w:val="%2."/>
      <w:lvlJc w:val="left"/>
      <w:pPr>
        <w:ind w:left="1440" w:hanging="360"/>
      </w:pPr>
    </w:lvl>
    <w:lvl w:ilvl="2" w:tplc="40455079" w:tentative="1">
      <w:start w:val="1"/>
      <w:numFmt w:val="lowerRoman"/>
      <w:lvlText w:val="%3."/>
      <w:lvlJc w:val="right"/>
      <w:pPr>
        <w:ind w:left="2160" w:hanging="180"/>
      </w:pPr>
    </w:lvl>
    <w:lvl w:ilvl="3" w:tplc="40455079" w:tentative="1">
      <w:start w:val="1"/>
      <w:numFmt w:val="decimal"/>
      <w:lvlText w:val="%4."/>
      <w:lvlJc w:val="left"/>
      <w:pPr>
        <w:ind w:left="2880" w:hanging="360"/>
      </w:pPr>
    </w:lvl>
    <w:lvl w:ilvl="4" w:tplc="40455079" w:tentative="1">
      <w:start w:val="1"/>
      <w:numFmt w:val="lowerLetter"/>
      <w:lvlText w:val="%5."/>
      <w:lvlJc w:val="left"/>
      <w:pPr>
        <w:ind w:left="3600" w:hanging="360"/>
      </w:pPr>
    </w:lvl>
    <w:lvl w:ilvl="5" w:tplc="40455079" w:tentative="1">
      <w:start w:val="1"/>
      <w:numFmt w:val="lowerRoman"/>
      <w:lvlText w:val="%6."/>
      <w:lvlJc w:val="right"/>
      <w:pPr>
        <w:ind w:left="4320" w:hanging="180"/>
      </w:pPr>
    </w:lvl>
    <w:lvl w:ilvl="6" w:tplc="40455079" w:tentative="1">
      <w:start w:val="1"/>
      <w:numFmt w:val="decimal"/>
      <w:lvlText w:val="%7."/>
      <w:lvlJc w:val="left"/>
      <w:pPr>
        <w:ind w:left="5040" w:hanging="360"/>
      </w:pPr>
    </w:lvl>
    <w:lvl w:ilvl="7" w:tplc="40455079" w:tentative="1">
      <w:start w:val="1"/>
      <w:numFmt w:val="lowerLetter"/>
      <w:lvlText w:val="%8."/>
      <w:lvlJc w:val="left"/>
      <w:pPr>
        <w:ind w:left="5760" w:hanging="360"/>
      </w:pPr>
    </w:lvl>
    <w:lvl w:ilvl="8" w:tplc="40455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3034B"/>
    <w:rsid w:val="0018632C"/>
    <w:rsid w:val="001B4095"/>
    <w:rsid w:val="00205C33"/>
    <w:rsid w:val="00326191"/>
    <w:rsid w:val="003505ED"/>
    <w:rsid w:val="00357D9C"/>
    <w:rsid w:val="0046705A"/>
    <w:rsid w:val="004774E4"/>
    <w:rsid w:val="00523E13"/>
    <w:rsid w:val="00555AD3"/>
    <w:rsid w:val="005A23C2"/>
    <w:rsid w:val="005B26A1"/>
    <w:rsid w:val="005B2EC9"/>
    <w:rsid w:val="005C3376"/>
    <w:rsid w:val="005F54C7"/>
    <w:rsid w:val="0061632A"/>
    <w:rsid w:val="00630BD9"/>
    <w:rsid w:val="006641E1"/>
    <w:rsid w:val="006731A1"/>
    <w:rsid w:val="00691D9B"/>
    <w:rsid w:val="00732100"/>
    <w:rsid w:val="007A3C34"/>
    <w:rsid w:val="008B2970"/>
    <w:rsid w:val="009B7798"/>
    <w:rsid w:val="00A75C1D"/>
    <w:rsid w:val="00A840D3"/>
    <w:rsid w:val="00AE5CE9"/>
    <w:rsid w:val="00B3408F"/>
    <w:rsid w:val="00BB0898"/>
    <w:rsid w:val="00BB18B8"/>
    <w:rsid w:val="00E376F5"/>
    <w:rsid w:val="00E42569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73F9A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3111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7</cp:revision>
  <cp:lastPrinted>2016-10-06T11:11:00Z</cp:lastPrinted>
  <dcterms:created xsi:type="dcterms:W3CDTF">2021-04-13T08:16:00Z</dcterms:created>
  <dcterms:modified xsi:type="dcterms:W3CDTF">2021-04-14T06:56:00Z</dcterms:modified>
</cp:coreProperties>
</file>