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FBA7" w14:textId="77777777" w:rsidR="000D3339" w:rsidRPr="002F71A1" w:rsidRDefault="000D3339" w:rsidP="00DC3903">
      <w:pPr>
        <w:jc w:val="right"/>
        <w:rPr>
          <w:rFonts w:ascii="Calibri Light" w:hAnsi="Calibri Light" w:cs="Calibri Light"/>
          <w:sz w:val="20"/>
        </w:rPr>
      </w:pPr>
    </w:p>
    <w:p w14:paraId="4687EFF7" w14:textId="77777777" w:rsidR="00B14F6F" w:rsidRDefault="00B14F6F" w:rsidP="00DC3903">
      <w:pPr>
        <w:jc w:val="center"/>
        <w:rPr>
          <w:rFonts w:ascii="Calibri Light" w:hAnsi="Calibri Light" w:cs="Calibri Light"/>
          <w:b/>
          <w:sz w:val="20"/>
        </w:rPr>
      </w:pPr>
    </w:p>
    <w:p w14:paraId="28412D93" w14:textId="77777777" w:rsidR="00534421" w:rsidRPr="00534421" w:rsidRDefault="00534421" w:rsidP="00534421">
      <w:pPr>
        <w:widowControl/>
        <w:overflowPunct/>
        <w:autoSpaceDE/>
        <w:autoSpaceDN/>
        <w:adjustRightInd/>
        <w:ind w:left="62" w:right="410" w:hanging="5"/>
        <w:jc w:val="both"/>
        <w:textAlignment w:val="auto"/>
        <w:rPr>
          <w:rFonts w:ascii="Segoe UI" w:eastAsia="Segoe UI" w:hAnsi="Segoe UI" w:cs="Segoe UI"/>
          <w:i/>
          <w:iCs/>
          <w:color w:val="000000"/>
          <w:sz w:val="18"/>
          <w:szCs w:val="18"/>
        </w:rPr>
      </w:pPr>
      <w:r w:rsidRPr="00534421">
        <w:rPr>
          <w:rFonts w:ascii="Segoe UI" w:eastAsia="Segoe UI" w:hAnsi="Segoe UI" w:cs="Segoe UI"/>
          <w:i/>
          <w:iCs/>
          <w:color w:val="000000"/>
          <w:sz w:val="18"/>
          <w:szCs w:val="18"/>
        </w:rPr>
        <w:t>Załącznik nr 2b – dotyczy przetargu nieograniczonego na dostawę urządzeń medycznych:</w:t>
      </w:r>
    </w:p>
    <w:p w14:paraId="677E21E3" w14:textId="77777777" w:rsidR="00534421" w:rsidRPr="00534421" w:rsidRDefault="00534421" w:rsidP="00534421">
      <w:pPr>
        <w:widowControl/>
        <w:numPr>
          <w:ilvl w:val="0"/>
          <w:numId w:val="16"/>
        </w:numPr>
        <w:tabs>
          <w:tab w:val="center" w:pos="4736"/>
        </w:tabs>
        <w:overflowPunct/>
        <w:autoSpaceDE/>
        <w:autoSpaceDN/>
        <w:adjustRightInd/>
        <w:textAlignment w:val="auto"/>
        <w:rPr>
          <w:rFonts w:ascii="Arial" w:eastAsia="Arial" w:hAnsi="Arial" w:cs="Arial"/>
          <w:sz w:val="18"/>
          <w:szCs w:val="22"/>
          <w:lang w:bidi="pl-PL"/>
        </w:rPr>
      </w:pPr>
      <w:r w:rsidRPr="00534421">
        <w:rPr>
          <w:rFonts w:ascii="Arial" w:eastAsia="Arial" w:hAnsi="Arial" w:cs="Arial"/>
          <w:sz w:val="18"/>
          <w:szCs w:val="22"/>
          <w:lang w:bidi="pl-PL"/>
        </w:rPr>
        <w:t>Rezonansu magnetycznego</w:t>
      </w:r>
    </w:p>
    <w:p w14:paraId="6CE6F839" w14:textId="77777777" w:rsidR="00534421" w:rsidRPr="00534421" w:rsidRDefault="00534421" w:rsidP="00534421">
      <w:pPr>
        <w:widowControl/>
        <w:numPr>
          <w:ilvl w:val="0"/>
          <w:numId w:val="16"/>
        </w:numPr>
        <w:tabs>
          <w:tab w:val="center" w:pos="4736"/>
        </w:tabs>
        <w:overflowPunct/>
        <w:autoSpaceDE/>
        <w:autoSpaceDN/>
        <w:adjustRightInd/>
        <w:textAlignment w:val="auto"/>
        <w:rPr>
          <w:rFonts w:ascii="Arial" w:eastAsia="Arial" w:hAnsi="Arial" w:cs="Arial"/>
          <w:sz w:val="18"/>
          <w:szCs w:val="18"/>
          <w:lang w:bidi="pl-PL"/>
        </w:rPr>
      </w:pPr>
      <w:r w:rsidRPr="00534421">
        <w:rPr>
          <w:rFonts w:ascii="Arial" w:eastAsia="Arial" w:hAnsi="Arial" w:cs="Arial"/>
          <w:sz w:val="18"/>
          <w:szCs w:val="22"/>
          <w:lang w:bidi="pl-PL"/>
        </w:rPr>
        <w:t>Mammografu cyfrowego</w:t>
      </w:r>
    </w:p>
    <w:p w14:paraId="73CD9F16" w14:textId="77777777" w:rsidR="00534421" w:rsidRPr="00534421" w:rsidRDefault="00534421" w:rsidP="00534421">
      <w:pPr>
        <w:widowControl/>
        <w:overflowPunct/>
        <w:autoSpaceDE/>
        <w:autoSpaceDN/>
        <w:adjustRightInd/>
        <w:ind w:left="62" w:right="410" w:hanging="5"/>
        <w:jc w:val="both"/>
        <w:textAlignment w:val="auto"/>
        <w:rPr>
          <w:rFonts w:ascii="Segoe UI" w:eastAsia="Segoe UI" w:hAnsi="Segoe UI" w:cs="Segoe UI"/>
          <w:i/>
          <w:iCs/>
          <w:color w:val="000000"/>
          <w:sz w:val="18"/>
          <w:szCs w:val="18"/>
        </w:rPr>
      </w:pPr>
      <w:r w:rsidRPr="00534421">
        <w:rPr>
          <w:rFonts w:ascii="Segoe UI" w:eastAsia="Segoe UI" w:hAnsi="Segoe UI" w:cs="Segoe UI"/>
          <w:i/>
          <w:iCs/>
          <w:color w:val="000000"/>
          <w:sz w:val="18"/>
          <w:szCs w:val="18"/>
        </w:rPr>
        <w:t xml:space="preserve"> znak ZP/2501/47/21</w:t>
      </w:r>
    </w:p>
    <w:p w14:paraId="05620A5F" w14:textId="77777777" w:rsidR="00534421" w:rsidRDefault="00534421" w:rsidP="00DC3903">
      <w:pPr>
        <w:jc w:val="center"/>
        <w:rPr>
          <w:rFonts w:ascii="Calibri Light" w:hAnsi="Calibri Light" w:cs="Calibri Light"/>
          <w:b/>
          <w:sz w:val="20"/>
        </w:rPr>
      </w:pPr>
    </w:p>
    <w:p w14:paraId="0704CF3D" w14:textId="77777777" w:rsidR="00534421" w:rsidRDefault="00534421" w:rsidP="00DC3903">
      <w:pPr>
        <w:jc w:val="center"/>
        <w:rPr>
          <w:rFonts w:ascii="Calibri Light" w:hAnsi="Calibri Light" w:cs="Calibri Light"/>
          <w:b/>
          <w:sz w:val="20"/>
        </w:rPr>
      </w:pPr>
    </w:p>
    <w:p w14:paraId="680DA1D8" w14:textId="1D34A0AD" w:rsidR="000D3339" w:rsidRPr="00DC3903" w:rsidRDefault="000D3339" w:rsidP="00DC3903">
      <w:pPr>
        <w:jc w:val="center"/>
        <w:rPr>
          <w:rFonts w:ascii="Calibri Light" w:hAnsi="Calibri Light" w:cs="Calibri Light"/>
          <w:b/>
          <w:sz w:val="20"/>
        </w:rPr>
      </w:pPr>
      <w:r w:rsidRPr="00DC3903">
        <w:rPr>
          <w:rFonts w:ascii="Calibri Light" w:hAnsi="Calibri Light" w:cs="Calibri Light"/>
          <w:b/>
          <w:sz w:val="20"/>
        </w:rPr>
        <w:t>ZESTAWIENIE PARAMETRÓW PODLEGAJĄCYCH OCENIE PUNKTOWEJ</w:t>
      </w:r>
    </w:p>
    <w:p w14:paraId="6E06CC29" w14:textId="77777777" w:rsidR="0049754D" w:rsidRPr="00DC3903" w:rsidRDefault="000D3339" w:rsidP="00DC3903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DC3903">
        <w:rPr>
          <w:rFonts w:ascii="Calibri Light" w:hAnsi="Calibri Light" w:cs="Calibri Light"/>
          <w:sz w:val="20"/>
        </w:rPr>
        <w:t>(ocenianych przez Komisję w ramach punktu „Ocena techniczna”)</w:t>
      </w:r>
      <w:r w:rsidR="0049754D" w:rsidRPr="00DC3903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</w:p>
    <w:p w14:paraId="15D321EE" w14:textId="77777777" w:rsidR="000D3339" w:rsidRPr="00DC3903" w:rsidRDefault="000D3339" w:rsidP="00DC3903">
      <w:pPr>
        <w:jc w:val="center"/>
        <w:rPr>
          <w:rFonts w:ascii="Calibri Light" w:hAnsi="Calibri Light" w:cs="Calibri Light"/>
          <w:sz w:val="20"/>
        </w:rPr>
      </w:pPr>
    </w:p>
    <w:p w14:paraId="5FC963A0" w14:textId="77777777" w:rsidR="000D3339" w:rsidRPr="00DC3903" w:rsidRDefault="000D3339" w:rsidP="00DC3903">
      <w:pPr>
        <w:rPr>
          <w:rFonts w:ascii="Calibri Light" w:hAnsi="Calibri Light" w:cs="Calibri Light"/>
          <w:sz w:val="20"/>
        </w:rPr>
      </w:pPr>
    </w:p>
    <w:p w14:paraId="4BFFEBDB" w14:textId="77777777" w:rsidR="000D3339" w:rsidRPr="00DC3903" w:rsidRDefault="000D3339" w:rsidP="00DC3903">
      <w:pPr>
        <w:rPr>
          <w:rFonts w:ascii="Calibri Light" w:hAnsi="Calibri Light" w:cs="Calibri Light"/>
          <w:sz w:val="20"/>
        </w:rPr>
      </w:pPr>
      <w:r w:rsidRPr="00DC3903">
        <w:rPr>
          <w:rFonts w:ascii="Calibri Light" w:hAnsi="Calibri Light" w:cs="Calibri Light"/>
          <w:sz w:val="20"/>
        </w:rPr>
        <w:t xml:space="preserve">Przedmiot przetargu:  </w:t>
      </w:r>
      <w:r w:rsidR="000A11B9" w:rsidRPr="00DC3903">
        <w:rPr>
          <w:rFonts w:ascii="Calibri Light" w:hAnsi="Calibri Light" w:cs="Calibri Light"/>
          <w:b/>
          <w:sz w:val="20"/>
        </w:rPr>
        <w:t>REZONANS MAGNETYCZNY</w:t>
      </w:r>
    </w:p>
    <w:p w14:paraId="34081EA1" w14:textId="77777777" w:rsidR="000D3339" w:rsidRPr="00DC3903" w:rsidRDefault="000D3339" w:rsidP="00DC3903">
      <w:pPr>
        <w:rPr>
          <w:rFonts w:ascii="Calibri Light" w:hAnsi="Calibri Light" w:cs="Calibri Light"/>
          <w:sz w:val="20"/>
        </w:rPr>
      </w:pPr>
    </w:p>
    <w:p w14:paraId="368BD9CF" w14:textId="77777777" w:rsidR="000D3339" w:rsidRPr="00DC3903" w:rsidRDefault="000D3339" w:rsidP="00DC3903">
      <w:pPr>
        <w:rPr>
          <w:rFonts w:ascii="Calibri Light" w:hAnsi="Calibri Light" w:cs="Calibri Light"/>
          <w:sz w:val="20"/>
        </w:rPr>
      </w:pPr>
      <w:r w:rsidRPr="00DC3903">
        <w:rPr>
          <w:rFonts w:ascii="Calibri Light" w:hAnsi="Calibri Light" w:cs="Calibri Light"/>
          <w:sz w:val="20"/>
        </w:rPr>
        <w:t>Producent/Firma:.......................................................................................................................................................................</w:t>
      </w:r>
    </w:p>
    <w:p w14:paraId="2E2FB371" w14:textId="77777777" w:rsidR="000D3339" w:rsidRPr="00DC3903" w:rsidRDefault="000D3339" w:rsidP="00DC3903">
      <w:pPr>
        <w:rPr>
          <w:rFonts w:ascii="Calibri Light" w:hAnsi="Calibri Light" w:cs="Calibri Light"/>
          <w:sz w:val="20"/>
        </w:rPr>
      </w:pPr>
    </w:p>
    <w:p w14:paraId="7703B656" w14:textId="7CF1CC21" w:rsidR="000D3339" w:rsidRPr="00DC3903" w:rsidRDefault="000D3339" w:rsidP="00DC3903">
      <w:pPr>
        <w:rPr>
          <w:rFonts w:ascii="Calibri Light" w:hAnsi="Calibri Light" w:cs="Calibri Light"/>
          <w:sz w:val="20"/>
        </w:rPr>
      </w:pPr>
      <w:r w:rsidRPr="00DC3903">
        <w:rPr>
          <w:rFonts w:ascii="Calibri Light" w:hAnsi="Calibri Light" w:cs="Calibri Light"/>
          <w:sz w:val="20"/>
        </w:rPr>
        <w:t>Urządzenie</w:t>
      </w:r>
      <w:r w:rsidR="00534421">
        <w:rPr>
          <w:rFonts w:ascii="Calibri Light" w:hAnsi="Calibri Light" w:cs="Calibri Light"/>
          <w:sz w:val="20"/>
        </w:rPr>
        <w:t xml:space="preserve">, nazwa </w:t>
      </w:r>
      <w:r w:rsidRPr="00DC3903">
        <w:rPr>
          <w:rFonts w:ascii="Calibri Light" w:hAnsi="Calibri Light" w:cs="Calibri Light"/>
          <w:sz w:val="20"/>
        </w:rPr>
        <w:t>typ:...............................................................................Rok produkcji.....................................</w:t>
      </w:r>
    </w:p>
    <w:p w14:paraId="6476FB99" w14:textId="77777777" w:rsidR="000D3339" w:rsidRPr="00DC3903" w:rsidRDefault="000D3339" w:rsidP="00DC3903">
      <w:pPr>
        <w:jc w:val="right"/>
        <w:rPr>
          <w:rFonts w:ascii="Calibri Light" w:hAnsi="Calibri Light" w:cs="Calibri Light"/>
          <w:b/>
          <w:sz w:val="20"/>
        </w:rPr>
      </w:pPr>
    </w:p>
    <w:tbl>
      <w:tblPr>
        <w:tblW w:w="10065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252"/>
        <w:gridCol w:w="2410"/>
        <w:gridCol w:w="2693"/>
      </w:tblGrid>
      <w:tr w:rsidR="00913DB9" w:rsidRPr="00DC3903" w14:paraId="298C7836" w14:textId="77777777" w:rsidTr="006C71AD">
        <w:trPr>
          <w:cantSplit/>
        </w:trPr>
        <w:tc>
          <w:tcPr>
            <w:tcW w:w="710" w:type="dxa"/>
            <w:tcBorders>
              <w:top w:val="single" w:sz="12" w:space="0" w:color="auto"/>
            </w:tcBorders>
          </w:tcPr>
          <w:p w14:paraId="439F0E40" w14:textId="77777777" w:rsidR="00913DB9" w:rsidRPr="00DC3903" w:rsidRDefault="00913DB9" w:rsidP="00C664E8">
            <w:pPr>
              <w:spacing w:before="40" w:after="40"/>
              <w:jc w:val="right"/>
              <w:rPr>
                <w:rFonts w:ascii="Calibri Light" w:hAnsi="Calibri Light" w:cs="Calibri Light"/>
                <w:b/>
                <w:sz w:val="20"/>
              </w:rPr>
            </w:pPr>
            <w:bookmarkStart w:id="0" w:name="OLE_LINK1"/>
            <w:bookmarkStart w:id="1" w:name="OLE_LINK2"/>
            <w:r w:rsidRPr="00DC3903">
              <w:rPr>
                <w:rFonts w:ascii="Calibri Light" w:hAnsi="Calibri Light" w:cs="Calibri Light"/>
                <w:b/>
                <w:sz w:val="20"/>
              </w:rPr>
              <w:t>Lp.</w:t>
            </w:r>
          </w:p>
        </w:tc>
        <w:tc>
          <w:tcPr>
            <w:tcW w:w="4252" w:type="dxa"/>
            <w:tcBorders>
              <w:top w:val="single" w:sz="12" w:space="0" w:color="auto"/>
            </w:tcBorders>
          </w:tcPr>
          <w:p w14:paraId="47F275C8" w14:textId="77777777" w:rsidR="00913DB9" w:rsidRPr="00913DB9" w:rsidRDefault="00913DB9" w:rsidP="00577CCD">
            <w:pPr>
              <w:spacing w:before="40" w:after="40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913DB9">
              <w:rPr>
                <w:rFonts w:ascii="Calibri Light" w:hAnsi="Calibri Light" w:cs="Calibri Light"/>
                <w:b/>
                <w:sz w:val="20"/>
              </w:rPr>
              <w:t>Parametr/Warunek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3B9D4CE7" w14:textId="77777777" w:rsidR="00913DB9" w:rsidRPr="00DC3903" w:rsidRDefault="00913DB9" w:rsidP="00C664E8">
            <w:pPr>
              <w:spacing w:before="40" w:after="40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C3903">
              <w:rPr>
                <w:rFonts w:ascii="Calibri Light" w:hAnsi="Calibri Light" w:cs="Calibri Light"/>
                <w:b/>
                <w:sz w:val="20"/>
              </w:rPr>
              <w:t>Sposób punktowania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1C9C0C31" w14:textId="77777777" w:rsidR="00913DB9" w:rsidRPr="00DC3903" w:rsidRDefault="00913DB9" w:rsidP="00C664E8">
            <w:pPr>
              <w:spacing w:before="40" w:after="40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C3903">
              <w:rPr>
                <w:rFonts w:ascii="Calibri Light" w:hAnsi="Calibri Light" w:cs="Calibri Light"/>
                <w:b/>
                <w:sz w:val="20"/>
              </w:rPr>
              <w:t>Oferowane parametry/warunki</w:t>
            </w:r>
          </w:p>
        </w:tc>
      </w:tr>
      <w:tr w:rsidR="00577CCD" w:rsidRPr="00DC3903" w14:paraId="687389E8" w14:textId="77777777" w:rsidTr="00F63219">
        <w:trPr>
          <w:cantSplit/>
        </w:trPr>
        <w:tc>
          <w:tcPr>
            <w:tcW w:w="10065" w:type="dxa"/>
            <w:gridSpan w:val="4"/>
          </w:tcPr>
          <w:p w14:paraId="0CEC833E" w14:textId="77777777" w:rsidR="00577CCD" w:rsidRPr="00DC3903" w:rsidRDefault="00577CCD" w:rsidP="00C664E8">
            <w:pPr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913DB9">
              <w:rPr>
                <w:rFonts w:ascii="Calibri Light" w:hAnsi="Calibri Light" w:cs="Calibri Light"/>
                <w:b/>
                <w:bCs/>
                <w:sz w:val="20"/>
              </w:rPr>
              <w:t>Magnes</w:t>
            </w:r>
          </w:p>
        </w:tc>
      </w:tr>
      <w:tr w:rsidR="00913DB9" w:rsidRPr="0028109D" w14:paraId="5CAA37DA" w14:textId="77777777" w:rsidTr="006C71AD">
        <w:trPr>
          <w:cantSplit/>
        </w:trPr>
        <w:tc>
          <w:tcPr>
            <w:tcW w:w="710" w:type="dxa"/>
          </w:tcPr>
          <w:p w14:paraId="337E85D0" w14:textId="77777777" w:rsidR="00913DB9" w:rsidRPr="00DC3903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17E0520F" w14:textId="77777777" w:rsidR="00913DB9" w:rsidRPr="0028109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28109D">
              <w:rPr>
                <w:rFonts w:ascii="Calibri Light" w:hAnsi="Calibri Light" w:cs="Calibri Light"/>
                <w:sz w:val="20"/>
              </w:rPr>
              <w:t>Długość magnesu z obudową  [m]</w:t>
            </w:r>
          </w:p>
        </w:tc>
        <w:tc>
          <w:tcPr>
            <w:tcW w:w="2410" w:type="dxa"/>
          </w:tcPr>
          <w:p w14:paraId="13B8C698" w14:textId="77777777" w:rsidR="00913DB9" w:rsidRPr="0028109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28109D">
              <w:rPr>
                <w:rFonts w:ascii="Calibri Light" w:hAnsi="Calibri Light" w:cs="Calibri Light"/>
                <w:sz w:val="20"/>
              </w:rPr>
              <w:t xml:space="preserve"> Wartość najniższa – </w:t>
            </w:r>
            <w:r>
              <w:rPr>
                <w:rFonts w:ascii="Calibri Light" w:hAnsi="Calibri Light" w:cs="Calibri Light"/>
                <w:sz w:val="20"/>
              </w:rPr>
              <w:t xml:space="preserve">1 </w:t>
            </w:r>
            <w:r w:rsidRPr="0028109D">
              <w:rPr>
                <w:rFonts w:ascii="Calibri Light" w:hAnsi="Calibri Light" w:cs="Calibri Light"/>
                <w:sz w:val="20"/>
              </w:rPr>
              <w:t>pkt.</w:t>
            </w:r>
            <w:r w:rsidR="00BA0C85">
              <w:t xml:space="preserve"> </w:t>
            </w:r>
            <w:r w:rsidR="00BA0C85" w:rsidRPr="00BA0C85">
              <w:rPr>
                <w:rFonts w:ascii="Calibri Light" w:hAnsi="Calibri Light" w:cs="Calibri Light"/>
                <w:sz w:val="20"/>
              </w:rPr>
              <w:t>Wartość najwyższa - 0 pkt</w:t>
            </w:r>
            <w:r w:rsidR="00BA0C85">
              <w:rPr>
                <w:rFonts w:ascii="Calibri Light" w:hAnsi="Calibri Light" w:cs="Calibri Light"/>
                <w:sz w:val="20"/>
              </w:rPr>
              <w:t>.</w:t>
            </w:r>
            <w:r w:rsidRPr="0028109D">
              <w:rPr>
                <w:rFonts w:ascii="Calibri Light" w:hAnsi="Calibri Light" w:cs="Calibri Light"/>
                <w:sz w:val="20"/>
              </w:rPr>
              <w:br/>
              <w:t>pozostałe proporcjonalnie</w:t>
            </w:r>
          </w:p>
        </w:tc>
        <w:tc>
          <w:tcPr>
            <w:tcW w:w="2693" w:type="dxa"/>
          </w:tcPr>
          <w:p w14:paraId="32A77116" w14:textId="77777777" w:rsidR="00913DB9" w:rsidRPr="0028109D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913DB9" w:rsidRPr="00DC3903" w14:paraId="263055BA" w14:textId="77777777" w:rsidTr="006C71AD">
        <w:trPr>
          <w:cantSplit/>
        </w:trPr>
        <w:tc>
          <w:tcPr>
            <w:tcW w:w="710" w:type="dxa"/>
          </w:tcPr>
          <w:p w14:paraId="092D7E64" w14:textId="77777777" w:rsidR="00913DB9" w:rsidRPr="0028109D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31566DCA" w14:textId="77777777" w:rsidR="00913DB9" w:rsidRPr="0028109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28109D">
              <w:rPr>
                <w:rFonts w:ascii="Calibri Light" w:hAnsi="Calibri Light" w:cs="Calibri Light"/>
                <w:sz w:val="20"/>
              </w:rPr>
              <w:t xml:space="preserve">Oferowana średnica otworu pacjenta w najwęższym miejscu (magnes z systemem </w:t>
            </w:r>
            <w:proofErr w:type="spellStart"/>
            <w:r w:rsidRPr="0028109D">
              <w:rPr>
                <w:rFonts w:ascii="Calibri Light" w:hAnsi="Calibri Light" w:cs="Calibri Light"/>
                <w:i/>
                <w:sz w:val="20"/>
              </w:rPr>
              <w:t>shim</w:t>
            </w:r>
            <w:proofErr w:type="spellEnd"/>
            <w:r w:rsidRPr="0028109D">
              <w:rPr>
                <w:rFonts w:ascii="Calibri Light" w:hAnsi="Calibri Light" w:cs="Calibri Light"/>
                <w:sz w:val="20"/>
              </w:rPr>
              <w:t>, cewkami gradientowymi, cewką całego ciała i obudowami)</w:t>
            </w:r>
          </w:p>
        </w:tc>
        <w:tc>
          <w:tcPr>
            <w:tcW w:w="2410" w:type="dxa"/>
          </w:tcPr>
          <w:p w14:paraId="5BBE9F58" w14:textId="77777777" w:rsidR="00913DB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28109D">
              <w:rPr>
                <w:rFonts w:ascii="Calibri Light" w:hAnsi="Calibri Light" w:cs="Calibri Light"/>
                <w:sz w:val="20"/>
              </w:rPr>
              <w:t xml:space="preserve">Wartość najwyższa – </w:t>
            </w:r>
            <w:r>
              <w:rPr>
                <w:rFonts w:ascii="Calibri Light" w:hAnsi="Calibri Light" w:cs="Calibri Light"/>
                <w:sz w:val="20"/>
              </w:rPr>
              <w:t xml:space="preserve">1 </w:t>
            </w:r>
            <w:r w:rsidRPr="0028109D">
              <w:rPr>
                <w:rFonts w:ascii="Calibri Light" w:hAnsi="Calibri Light" w:cs="Calibri Light"/>
                <w:sz w:val="20"/>
              </w:rPr>
              <w:t>pkt.</w:t>
            </w:r>
          </w:p>
          <w:p w14:paraId="3AF3DF51" w14:textId="77777777" w:rsidR="00BA0C85" w:rsidRPr="0028109D" w:rsidRDefault="00BA0C85" w:rsidP="00C664E8">
            <w:pPr>
              <w:rPr>
                <w:rFonts w:ascii="Calibri Light" w:hAnsi="Calibri Light" w:cs="Calibri Light"/>
                <w:sz w:val="20"/>
              </w:rPr>
            </w:pPr>
            <w:r w:rsidRPr="00BA0C85">
              <w:rPr>
                <w:rFonts w:ascii="Calibri Light" w:hAnsi="Calibri Light" w:cs="Calibri Light"/>
                <w:sz w:val="20"/>
              </w:rPr>
              <w:t>Wartość najniższa - 0 pkt</w:t>
            </w:r>
            <w:r>
              <w:rPr>
                <w:rFonts w:ascii="Calibri Light" w:hAnsi="Calibri Light" w:cs="Calibri Light"/>
                <w:sz w:val="20"/>
              </w:rPr>
              <w:t>.</w:t>
            </w:r>
          </w:p>
          <w:p w14:paraId="38CAF2EE" w14:textId="77777777" w:rsidR="00913DB9" w:rsidRPr="00DC3903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28109D">
              <w:rPr>
                <w:rFonts w:ascii="Calibri Light" w:hAnsi="Calibri Light" w:cs="Calibri Light"/>
                <w:sz w:val="20"/>
              </w:rPr>
              <w:t>pozostałe proporcjonalnie</w:t>
            </w:r>
          </w:p>
        </w:tc>
        <w:tc>
          <w:tcPr>
            <w:tcW w:w="2693" w:type="dxa"/>
          </w:tcPr>
          <w:p w14:paraId="5CD65965" w14:textId="77777777" w:rsidR="00913DB9" w:rsidRPr="00DC3903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913DB9" w:rsidRPr="00DC3903" w14:paraId="7CC5F2AB" w14:textId="77777777" w:rsidTr="006C71AD">
        <w:trPr>
          <w:cantSplit/>
        </w:trPr>
        <w:tc>
          <w:tcPr>
            <w:tcW w:w="710" w:type="dxa"/>
          </w:tcPr>
          <w:p w14:paraId="275598D6" w14:textId="77777777" w:rsidR="00913DB9" w:rsidRPr="003F36D0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color w:val="FF0000"/>
                <w:sz w:val="20"/>
              </w:rPr>
            </w:pPr>
          </w:p>
        </w:tc>
        <w:tc>
          <w:tcPr>
            <w:tcW w:w="4252" w:type="dxa"/>
          </w:tcPr>
          <w:p w14:paraId="19D52289" w14:textId="77777777" w:rsidR="00913DB9" w:rsidRPr="00BA0C85" w:rsidRDefault="00CF152D" w:rsidP="00C664E8">
            <w:pPr>
              <w:rPr>
                <w:rFonts w:ascii="Calibri Light" w:hAnsi="Calibri Light" w:cs="Calibri Light"/>
                <w:sz w:val="20"/>
              </w:rPr>
            </w:pPr>
            <w:r w:rsidRPr="00BA0C85">
              <w:rPr>
                <w:rFonts w:ascii="Calibri Light" w:hAnsi="Calibri Light" w:cs="Calibri Light"/>
                <w:sz w:val="20"/>
              </w:rPr>
              <w:t>Gwarantowana</w:t>
            </w:r>
            <w:r w:rsidR="00913DB9" w:rsidRPr="00BA0C85">
              <w:rPr>
                <w:rFonts w:ascii="Calibri Light" w:hAnsi="Calibri Light" w:cs="Calibri Light"/>
                <w:sz w:val="20"/>
              </w:rPr>
              <w:t xml:space="preserve"> jednorodność pola w objętości pomiarowej  (wartość gwarantowana mierzona metodą VRMS 24 płaszczyznową, 24 punktów w płaszczyźnie) w warunkach statycznych – bez aktywnego </w:t>
            </w:r>
            <w:proofErr w:type="spellStart"/>
            <w:r w:rsidR="00913DB9" w:rsidRPr="00BA0C85">
              <w:rPr>
                <w:rFonts w:ascii="Calibri Light" w:hAnsi="Calibri Light" w:cs="Calibri Light"/>
                <w:sz w:val="20"/>
              </w:rPr>
              <w:t>shimmingu</w:t>
            </w:r>
            <w:proofErr w:type="spellEnd"/>
            <w:r w:rsidR="00913DB9" w:rsidRPr="00BA0C85">
              <w:rPr>
                <w:rFonts w:ascii="Calibri Light" w:hAnsi="Calibri Light" w:cs="Calibri Light"/>
                <w:sz w:val="20"/>
              </w:rPr>
              <w:t>):</w:t>
            </w:r>
          </w:p>
        </w:tc>
        <w:tc>
          <w:tcPr>
            <w:tcW w:w="2410" w:type="dxa"/>
          </w:tcPr>
          <w:p w14:paraId="209A9E9D" w14:textId="77777777" w:rsidR="00913DB9" w:rsidRPr="00BA0C85" w:rsidRDefault="00913DB9" w:rsidP="00FA3D24">
            <w:pPr>
              <w:rPr>
                <w:rFonts w:ascii="Calibri Light" w:hAnsi="Calibri Light" w:cs="Calibri Light"/>
                <w:sz w:val="20"/>
              </w:rPr>
            </w:pPr>
            <w:r w:rsidRPr="00BA0C85">
              <w:rPr>
                <w:rFonts w:ascii="Calibri Light" w:hAnsi="Calibri Light" w:cs="Calibri Light"/>
                <w:sz w:val="20"/>
              </w:rPr>
              <w:t>Patrz - ocena poniżej</w:t>
            </w:r>
          </w:p>
        </w:tc>
        <w:tc>
          <w:tcPr>
            <w:tcW w:w="2693" w:type="dxa"/>
          </w:tcPr>
          <w:p w14:paraId="66C3B364" w14:textId="77777777" w:rsidR="00913DB9" w:rsidRPr="00DC3903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913DB9" w:rsidRPr="00DC3903" w14:paraId="0CE4B6C6" w14:textId="77777777" w:rsidTr="006C71AD">
        <w:trPr>
          <w:cantSplit/>
        </w:trPr>
        <w:tc>
          <w:tcPr>
            <w:tcW w:w="710" w:type="dxa"/>
          </w:tcPr>
          <w:p w14:paraId="50FB872D" w14:textId="77777777" w:rsidR="00913DB9" w:rsidRPr="003F36D0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color w:val="FF0000"/>
                <w:sz w:val="20"/>
              </w:rPr>
            </w:pPr>
          </w:p>
        </w:tc>
        <w:tc>
          <w:tcPr>
            <w:tcW w:w="4252" w:type="dxa"/>
          </w:tcPr>
          <w:p w14:paraId="5C7DA954" w14:textId="77777777" w:rsidR="00913DB9" w:rsidRPr="00BA0C85" w:rsidRDefault="00913DB9" w:rsidP="00FA3D24">
            <w:pPr>
              <w:rPr>
                <w:rFonts w:ascii="Calibri Light" w:hAnsi="Calibri Light" w:cs="Calibri Light"/>
                <w:sz w:val="20"/>
              </w:rPr>
            </w:pPr>
            <w:r w:rsidRPr="00BA0C85">
              <w:rPr>
                <w:rFonts w:ascii="Calibri Light" w:hAnsi="Calibri Light" w:cs="Calibri Light"/>
                <w:sz w:val="20"/>
              </w:rPr>
              <w:t>- sfera 45 cm</w:t>
            </w:r>
          </w:p>
          <w:p w14:paraId="5BD5EF81" w14:textId="77777777" w:rsidR="00913DB9" w:rsidRPr="00BA0C85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410" w:type="dxa"/>
          </w:tcPr>
          <w:p w14:paraId="39520899" w14:textId="77777777" w:rsidR="00913DB9" w:rsidRPr="00BA0C85" w:rsidRDefault="00913DB9" w:rsidP="00FA3D24">
            <w:pPr>
              <w:rPr>
                <w:rFonts w:ascii="Calibri Light" w:hAnsi="Calibri Light" w:cs="Calibri Light"/>
                <w:sz w:val="20"/>
              </w:rPr>
            </w:pPr>
            <w:r w:rsidRPr="00BA0C85">
              <w:rPr>
                <w:rFonts w:ascii="Calibri Light" w:hAnsi="Calibri Light" w:cs="Calibri Light"/>
                <w:sz w:val="20"/>
              </w:rPr>
              <w:t xml:space="preserve">Wartość najniższa – </w:t>
            </w:r>
            <w:r w:rsidR="00547374" w:rsidRPr="00BA0C85">
              <w:rPr>
                <w:rFonts w:ascii="Calibri Light" w:hAnsi="Calibri Light" w:cs="Calibri Light"/>
                <w:sz w:val="20"/>
              </w:rPr>
              <w:t>2</w:t>
            </w:r>
            <w:r w:rsidRPr="00BA0C85">
              <w:rPr>
                <w:rFonts w:ascii="Calibri Light" w:hAnsi="Calibri Light" w:cs="Calibri Light"/>
                <w:sz w:val="20"/>
              </w:rPr>
              <w:t>pkt.</w:t>
            </w:r>
          </w:p>
          <w:p w14:paraId="1B209C2B" w14:textId="77777777" w:rsidR="00913DB9" w:rsidRPr="00BA0C85" w:rsidRDefault="00BA0C85" w:rsidP="00C664E8">
            <w:pPr>
              <w:rPr>
                <w:rFonts w:ascii="Calibri Light" w:hAnsi="Calibri Light" w:cs="Calibri Light"/>
                <w:sz w:val="20"/>
              </w:rPr>
            </w:pPr>
            <w:r w:rsidRPr="00BA0C85">
              <w:rPr>
                <w:rFonts w:ascii="Calibri Light" w:hAnsi="Calibri Light" w:cs="Calibri Light"/>
                <w:sz w:val="20"/>
              </w:rPr>
              <w:t>Wartość najwyższa - 0 pkt</w:t>
            </w:r>
            <w:r w:rsidR="00913DB9" w:rsidRPr="00BA0C85">
              <w:rPr>
                <w:rFonts w:ascii="Calibri Light" w:hAnsi="Calibri Light" w:cs="Calibri Light"/>
                <w:sz w:val="20"/>
              </w:rPr>
              <w:t xml:space="preserve">. </w:t>
            </w:r>
            <w:r w:rsidR="00913DB9" w:rsidRPr="00BA0C85">
              <w:rPr>
                <w:rFonts w:ascii="Calibri Light" w:hAnsi="Calibri Light" w:cs="Calibri Light"/>
                <w:sz w:val="20"/>
              </w:rPr>
              <w:br/>
              <w:t xml:space="preserve">pozostałe proporcjonalnie </w:t>
            </w:r>
          </w:p>
        </w:tc>
        <w:tc>
          <w:tcPr>
            <w:tcW w:w="2693" w:type="dxa"/>
          </w:tcPr>
          <w:p w14:paraId="4D13D524" w14:textId="77777777" w:rsidR="00913DB9" w:rsidRPr="00DC3903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913DB9" w:rsidRPr="00DC3903" w14:paraId="7C37D63A" w14:textId="77777777" w:rsidTr="006C71AD">
        <w:trPr>
          <w:cantSplit/>
        </w:trPr>
        <w:tc>
          <w:tcPr>
            <w:tcW w:w="710" w:type="dxa"/>
          </w:tcPr>
          <w:p w14:paraId="3D448499" w14:textId="77777777" w:rsidR="00913DB9" w:rsidRPr="003F36D0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color w:val="FF0000"/>
                <w:sz w:val="20"/>
              </w:rPr>
            </w:pPr>
          </w:p>
        </w:tc>
        <w:tc>
          <w:tcPr>
            <w:tcW w:w="4252" w:type="dxa"/>
          </w:tcPr>
          <w:p w14:paraId="089FC40B" w14:textId="77777777" w:rsidR="00913DB9" w:rsidRPr="00BA0C85" w:rsidRDefault="00913DB9" w:rsidP="00FA3D24">
            <w:pPr>
              <w:rPr>
                <w:rFonts w:ascii="Calibri Light" w:hAnsi="Calibri Light" w:cs="Calibri Light"/>
                <w:sz w:val="20"/>
              </w:rPr>
            </w:pPr>
            <w:r w:rsidRPr="00BA0C85">
              <w:rPr>
                <w:rFonts w:ascii="Calibri Light" w:hAnsi="Calibri Light" w:cs="Calibri Light"/>
                <w:sz w:val="20"/>
              </w:rPr>
              <w:t xml:space="preserve">- sfera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BA0C85">
                <w:rPr>
                  <w:rFonts w:ascii="Calibri Light" w:hAnsi="Calibri Light" w:cs="Calibri Light"/>
                  <w:sz w:val="20"/>
                </w:rPr>
                <w:t>40 cm</w:t>
              </w:r>
            </w:smartTag>
          </w:p>
          <w:p w14:paraId="74308108" w14:textId="77777777" w:rsidR="00913DB9" w:rsidRPr="00BA0C85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410" w:type="dxa"/>
          </w:tcPr>
          <w:p w14:paraId="03D3021A" w14:textId="77777777" w:rsidR="00913DB9" w:rsidRPr="00BA0C85" w:rsidRDefault="00913DB9" w:rsidP="00FA3D24">
            <w:pPr>
              <w:rPr>
                <w:rFonts w:ascii="Calibri Light" w:hAnsi="Calibri Light" w:cs="Calibri Light"/>
                <w:sz w:val="20"/>
              </w:rPr>
            </w:pPr>
            <w:r w:rsidRPr="00BA0C85">
              <w:rPr>
                <w:rFonts w:ascii="Calibri Light" w:hAnsi="Calibri Light" w:cs="Calibri Light"/>
                <w:sz w:val="20"/>
              </w:rPr>
              <w:t xml:space="preserve">Wartość najniższa – </w:t>
            </w:r>
            <w:r w:rsidR="00547374" w:rsidRPr="00BA0C85">
              <w:rPr>
                <w:rFonts w:ascii="Calibri Light" w:hAnsi="Calibri Light" w:cs="Calibri Light"/>
                <w:sz w:val="20"/>
              </w:rPr>
              <w:t>2</w:t>
            </w:r>
            <w:r w:rsidRPr="00BA0C85">
              <w:rPr>
                <w:rFonts w:ascii="Calibri Light" w:hAnsi="Calibri Light" w:cs="Calibri Light"/>
                <w:sz w:val="20"/>
              </w:rPr>
              <w:t>pkt.</w:t>
            </w:r>
          </w:p>
          <w:p w14:paraId="51044C07" w14:textId="77777777" w:rsidR="00913DB9" w:rsidRPr="00BA0C85" w:rsidRDefault="00BA0C85" w:rsidP="00C664E8">
            <w:pPr>
              <w:rPr>
                <w:rFonts w:ascii="Calibri Light" w:hAnsi="Calibri Light" w:cs="Calibri Light"/>
                <w:sz w:val="20"/>
              </w:rPr>
            </w:pPr>
            <w:r w:rsidRPr="00BA0C85">
              <w:rPr>
                <w:rFonts w:ascii="Calibri Light" w:hAnsi="Calibri Light" w:cs="Calibri Light"/>
                <w:sz w:val="20"/>
              </w:rPr>
              <w:t>Wartość najwyższa - 0 pkt</w:t>
            </w:r>
            <w:r w:rsidR="00913DB9" w:rsidRPr="00BA0C85">
              <w:rPr>
                <w:rFonts w:ascii="Calibri Light" w:hAnsi="Calibri Light" w:cs="Calibri Light"/>
                <w:sz w:val="20"/>
              </w:rPr>
              <w:t xml:space="preserve">. </w:t>
            </w:r>
            <w:r w:rsidR="00913DB9" w:rsidRPr="00BA0C85">
              <w:rPr>
                <w:rFonts w:ascii="Calibri Light" w:hAnsi="Calibri Light" w:cs="Calibri Light"/>
                <w:sz w:val="20"/>
              </w:rPr>
              <w:br/>
              <w:t xml:space="preserve">pozostałe proporcjonalnie </w:t>
            </w:r>
          </w:p>
        </w:tc>
        <w:tc>
          <w:tcPr>
            <w:tcW w:w="2693" w:type="dxa"/>
          </w:tcPr>
          <w:p w14:paraId="2CE5854E" w14:textId="77777777" w:rsidR="00913DB9" w:rsidRPr="00DC3903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913DB9" w:rsidRPr="00DC3903" w14:paraId="2E637573" w14:textId="77777777" w:rsidTr="006C71AD">
        <w:trPr>
          <w:cantSplit/>
        </w:trPr>
        <w:tc>
          <w:tcPr>
            <w:tcW w:w="710" w:type="dxa"/>
          </w:tcPr>
          <w:p w14:paraId="0522678F" w14:textId="77777777" w:rsidR="00913DB9" w:rsidRPr="003F36D0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color w:val="FF0000"/>
                <w:sz w:val="20"/>
              </w:rPr>
            </w:pPr>
          </w:p>
        </w:tc>
        <w:tc>
          <w:tcPr>
            <w:tcW w:w="4252" w:type="dxa"/>
          </w:tcPr>
          <w:p w14:paraId="13EB8F6D" w14:textId="77777777" w:rsidR="00913DB9" w:rsidRPr="00BA0C85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BA0C85">
              <w:rPr>
                <w:rFonts w:ascii="Calibri Light" w:hAnsi="Calibri Light" w:cs="Calibri Light"/>
                <w:sz w:val="20"/>
              </w:rPr>
              <w:t>- sfera 30 cm</w:t>
            </w:r>
          </w:p>
        </w:tc>
        <w:tc>
          <w:tcPr>
            <w:tcW w:w="2410" w:type="dxa"/>
          </w:tcPr>
          <w:p w14:paraId="4EE9FE19" w14:textId="77777777" w:rsidR="00913DB9" w:rsidRPr="00BA0C85" w:rsidRDefault="00913DB9" w:rsidP="00FA3D24">
            <w:pPr>
              <w:rPr>
                <w:rFonts w:ascii="Calibri Light" w:hAnsi="Calibri Light" w:cs="Calibri Light"/>
                <w:sz w:val="20"/>
              </w:rPr>
            </w:pPr>
            <w:r w:rsidRPr="00BA0C85">
              <w:rPr>
                <w:rFonts w:ascii="Calibri Light" w:hAnsi="Calibri Light" w:cs="Calibri Light"/>
                <w:sz w:val="20"/>
              </w:rPr>
              <w:t xml:space="preserve">Wartość najniższa – </w:t>
            </w:r>
            <w:r w:rsidR="00547374" w:rsidRPr="00BA0C85">
              <w:rPr>
                <w:rFonts w:ascii="Calibri Light" w:hAnsi="Calibri Light" w:cs="Calibri Light"/>
                <w:sz w:val="20"/>
              </w:rPr>
              <w:t>2</w:t>
            </w:r>
            <w:r w:rsidRPr="00BA0C85">
              <w:rPr>
                <w:rFonts w:ascii="Calibri Light" w:hAnsi="Calibri Light" w:cs="Calibri Light"/>
                <w:sz w:val="20"/>
              </w:rPr>
              <w:t>pkt.</w:t>
            </w:r>
          </w:p>
          <w:p w14:paraId="01C5D316" w14:textId="77777777" w:rsidR="00913DB9" w:rsidRPr="00BA0C85" w:rsidRDefault="00BA0C85" w:rsidP="00C664E8">
            <w:pPr>
              <w:rPr>
                <w:rFonts w:ascii="Calibri Light" w:hAnsi="Calibri Light" w:cs="Calibri Light"/>
                <w:sz w:val="20"/>
              </w:rPr>
            </w:pPr>
            <w:r w:rsidRPr="00BA0C85">
              <w:rPr>
                <w:rFonts w:ascii="Calibri Light" w:hAnsi="Calibri Light" w:cs="Calibri Light"/>
                <w:sz w:val="20"/>
              </w:rPr>
              <w:t>Wartość najwyższa - 0 pkt</w:t>
            </w:r>
            <w:r w:rsidR="00913DB9" w:rsidRPr="00BA0C85">
              <w:rPr>
                <w:rFonts w:ascii="Calibri Light" w:hAnsi="Calibri Light" w:cs="Calibri Light"/>
                <w:sz w:val="20"/>
              </w:rPr>
              <w:t xml:space="preserve">. </w:t>
            </w:r>
            <w:r w:rsidR="00913DB9" w:rsidRPr="00BA0C85">
              <w:rPr>
                <w:rFonts w:ascii="Calibri Light" w:hAnsi="Calibri Light" w:cs="Calibri Light"/>
                <w:sz w:val="20"/>
              </w:rPr>
              <w:br/>
              <w:t xml:space="preserve">pozostałe proporcjonalnie </w:t>
            </w:r>
          </w:p>
        </w:tc>
        <w:tc>
          <w:tcPr>
            <w:tcW w:w="2693" w:type="dxa"/>
          </w:tcPr>
          <w:p w14:paraId="1D3FA9D8" w14:textId="77777777" w:rsidR="00913DB9" w:rsidRPr="00DC3903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77CCD" w:rsidRPr="00DC3903" w14:paraId="0F3DCD5E" w14:textId="77777777" w:rsidTr="00F63219">
        <w:trPr>
          <w:cantSplit/>
        </w:trPr>
        <w:tc>
          <w:tcPr>
            <w:tcW w:w="10065" w:type="dxa"/>
            <w:gridSpan w:val="4"/>
          </w:tcPr>
          <w:p w14:paraId="389D8D2D" w14:textId="77777777" w:rsidR="00577CCD" w:rsidRPr="00DC3903" w:rsidRDefault="00577CCD" w:rsidP="00C664E8">
            <w:pPr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913DB9">
              <w:rPr>
                <w:rFonts w:ascii="Calibri Light" w:hAnsi="Calibri Light" w:cs="Calibri Light"/>
                <w:b/>
                <w:bCs/>
                <w:sz w:val="20"/>
              </w:rPr>
              <w:t>System RF i cewki</w:t>
            </w:r>
          </w:p>
        </w:tc>
      </w:tr>
      <w:tr w:rsidR="00913DB9" w:rsidRPr="00DC3903" w14:paraId="39EA77D1" w14:textId="77777777" w:rsidTr="006C71AD">
        <w:trPr>
          <w:cantSplit/>
        </w:trPr>
        <w:tc>
          <w:tcPr>
            <w:tcW w:w="710" w:type="dxa"/>
          </w:tcPr>
          <w:p w14:paraId="50FC56B4" w14:textId="77777777" w:rsidR="00913DB9" w:rsidRPr="00913DB9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7B972322" w14:textId="77777777" w:rsidR="00913DB9" w:rsidRPr="00913DB9" w:rsidRDefault="00913DB9" w:rsidP="00C664E8">
            <w:pPr>
              <w:rPr>
                <w:rFonts w:ascii="Calibri Light" w:hAnsi="Calibri Light" w:cs="Calibri Light"/>
                <w:color w:val="000000"/>
                <w:sz w:val="20"/>
              </w:rPr>
            </w:pPr>
            <w:r w:rsidRPr="00913DB9">
              <w:rPr>
                <w:rFonts w:ascii="Calibri Light" w:hAnsi="Calibri Light" w:cs="Calibri Light"/>
                <w:color w:val="000000"/>
                <w:sz w:val="20"/>
              </w:rPr>
              <w:t>Rzeczywista moc wyjściowa nadajnika (zespołu nadajników)</w:t>
            </w:r>
          </w:p>
        </w:tc>
        <w:tc>
          <w:tcPr>
            <w:tcW w:w="2410" w:type="dxa"/>
          </w:tcPr>
          <w:p w14:paraId="702BD732" w14:textId="77777777" w:rsidR="00913DB9" w:rsidRPr="00913DB9" w:rsidRDefault="00913DB9" w:rsidP="00C664E8">
            <w:pPr>
              <w:rPr>
                <w:rFonts w:ascii="Calibri Light" w:hAnsi="Calibri Light" w:cs="Calibri Light"/>
                <w:color w:val="000000"/>
                <w:sz w:val="20"/>
              </w:rPr>
            </w:pPr>
            <w:r w:rsidRPr="00913DB9">
              <w:rPr>
                <w:rFonts w:ascii="Calibri Light" w:hAnsi="Calibri Light" w:cs="Calibri Light"/>
                <w:color w:val="000000"/>
                <w:sz w:val="20"/>
              </w:rPr>
              <w:t xml:space="preserve">Wartość najwyższa – </w:t>
            </w:r>
            <w:r>
              <w:rPr>
                <w:rFonts w:ascii="Calibri Light" w:hAnsi="Calibri Light" w:cs="Calibri Light"/>
                <w:color w:val="000000"/>
                <w:sz w:val="20"/>
              </w:rPr>
              <w:t>1</w:t>
            </w:r>
            <w:r w:rsidRPr="00913DB9">
              <w:rPr>
                <w:rFonts w:ascii="Calibri Light" w:hAnsi="Calibri Light" w:cs="Calibri Light"/>
                <w:color w:val="000000"/>
                <w:sz w:val="20"/>
              </w:rPr>
              <w:t>pkt.</w:t>
            </w:r>
          </w:p>
          <w:p w14:paraId="5CEB7F24" w14:textId="77777777" w:rsidR="00913DB9" w:rsidRPr="00913DB9" w:rsidRDefault="00BA0C85" w:rsidP="00C664E8">
            <w:pPr>
              <w:rPr>
                <w:rFonts w:ascii="Calibri Light" w:hAnsi="Calibri Light" w:cs="Calibri Light"/>
                <w:sz w:val="20"/>
              </w:rPr>
            </w:pPr>
            <w:r w:rsidRPr="00BA0C85">
              <w:rPr>
                <w:rFonts w:ascii="Calibri Light" w:hAnsi="Calibri Light" w:cs="Calibri Light"/>
                <w:color w:val="000000"/>
                <w:sz w:val="20"/>
              </w:rPr>
              <w:t>Wartość najniższa - 0 pkt</w:t>
            </w:r>
            <w:r w:rsidR="00913DB9" w:rsidRPr="00913DB9">
              <w:rPr>
                <w:rFonts w:ascii="Calibri Light" w:hAnsi="Calibri Light" w:cs="Calibri Light"/>
                <w:color w:val="000000"/>
                <w:sz w:val="20"/>
              </w:rPr>
              <w:t>.</w:t>
            </w:r>
            <w:r w:rsidR="00913DB9" w:rsidRPr="00913DB9">
              <w:rPr>
                <w:rFonts w:ascii="Calibri Light" w:hAnsi="Calibri Light" w:cs="Calibri Light"/>
                <w:color w:val="000000"/>
                <w:sz w:val="20"/>
              </w:rPr>
              <w:br/>
              <w:t>pozostałe proporcjonalnie</w:t>
            </w:r>
          </w:p>
        </w:tc>
        <w:tc>
          <w:tcPr>
            <w:tcW w:w="2693" w:type="dxa"/>
          </w:tcPr>
          <w:p w14:paraId="51796A29" w14:textId="77777777" w:rsidR="00913DB9" w:rsidRPr="00DC3903" w:rsidRDefault="00913DB9" w:rsidP="00C664E8">
            <w:pPr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tr w:rsidR="00913DB9" w:rsidRPr="00DC3903" w14:paraId="5DF1A8A1" w14:textId="77777777" w:rsidTr="006C71AD">
        <w:trPr>
          <w:cantSplit/>
        </w:trPr>
        <w:tc>
          <w:tcPr>
            <w:tcW w:w="710" w:type="dxa"/>
          </w:tcPr>
          <w:p w14:paraId="73036D5B" w14:textId="77777777" w:rsidR="00913DB9" w:rsidRPr="00DC3903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6587337E" w14:textId="77777777" w:rsidR="00913DB9" w:rsidRPr="00AA011D" w:rsidRDefault="00913DB9" w:rsidP="00C664E8">
            <w:pPr>
              <w:rPr>
                <w:rFonts w:ascii="Calibri Light" w:hAnsi="Calibri Light" w:cs="Calibri Light"/>
                <w:color w:val="000000"/>
                <w:sz w:val="20"/>
              </w:rPr>
            </w:pPr>
            <w:r w:rsidRPr="00AA011D">
              <w:rPr>
                <w:rFonts w:ascii="Calibri Light" w:hAnsi="Calibri Light" w:cs="Calibri Light"/>
                <w:color w:val="000000"/>
                <w:sz w:val="20"/>
              </w:rPr>
              <w:t>- Możliwość podłączenia cewki do badania głowy i szyi z obu końców stołu i wykonywania badań głowy i szyi niezależnie od kierunku ułożenia pacjenta na stole („</w:t>
            </w:r>
            <w:proofErr w:type="spellStart"/>
            <w:r w:rsidRPr="00AA011D">
              <w:rPr>
                <w:rFonts w:ascii="Calibri Light" w:hAnsi="Calibri Light" w:cs="Calibri Light"/>
                <w:color w:val="000000"/>
                <w:sz w:val="20"/>
              </w:rPr>
              <w:t>head</w:t>
            </w:r>
            <w:proofErr w:type="spellEnd"/>
            <w:r w:rsidRPr="00AA011D">
              <w:rPr>
                <w:rFonts w:ascii="Calibri Light" w:hAnsi="Calibri Light" w:cs="Calibri Light"/>
                <w:color w:val="000000"/>
                <w:sz w:val="20"/>
              </w:rPr>
              <w:t xml:space="preserve"> </w:t>
            </w:r>
            <w:proofErr w:type="spellStart"/>
            <w:r w:rsidRPr="00AA011D">
              <w:rPr>
                <w:rFonts w:ascii="Calibri Light" w:hAnsi="Calibri Light" w:cs="Calibri Light"/>
                <w:color w:val="000000"/>
                <w:sz w:val="20"/>
              </w:rPr>
              <w:t>first</w:t>
            </w:r>
            <w:proofErr w:type="spellEnd"/>
            <w:r w:rsidRPr="00AA011D">
              <w:rPr>
                <w:rFonts w:ascii="Calibri Light" w:hAnsi="Calibri Light" w:cs="Calibri Light"/>
                <w:color w:val="000000"/>
                <w:sz w:val="20"/>
              </w:rPr>
              <w:t>” lub „</w:t>
            </w:r>
            <w:proofErr w:type="spellStart"/>
            <w:r w:rsidRPr="00AA011D">
              <w:rPr>
                <w:rFonts w:ascii="Calibri Light" w:hAnsi="Calibri Light" w:cs="Calibri Light"/>
                <w:color w:val="000000"/>
                <w:sz w:val="20"/>
              </w:rPr>
              <w:t>feet</w:t>
            </w:r>
            <w:proofErr w:type="spellEnd"/>
            <w:r w:rsidRPr="00AA011D">
              <w:rPr>
                <w:rFonts w:ascii="Calibri Light" w:hAnsi="Calibri Light" w:cs="Calibri Light"/>
                <w:color w:val="000000"/>
                <w:sz w:val="20"/>
              </w:rPr>
              <w:t xml:space="preserve"> </w:t>
            </w:r>
            <w:proofErr w:type="spellStart"/>
            <w:r w:rsidRPr="00AA011D">
              <w:rPr>
                <w:rFonts w:ascii="Calibri Light" w:hAnsi="Calibri Light" w:cs="Calibri Light"/>
                <w:color w:val="000000"/>
                <w:sz w:val="20"/>
              </w:rPr>
              <w:t>first</w:t>
            </w:r>
            <w:proofErr w:type="spellEnd"/>
            <w:r w:rsidRPr="00AA011D">
              <w:rPr>
                <w:rFonts w:ascii="Calibri Light" w:hAnsi="Calibri Light" w:cs="Calibri Light"/>
                <w:color w:val="000000"/>
                <w:sz w:val="20"/>
              </w:rPr>
              <w:t>”)</w:t>
            </w:r>
          </w:p>
        </w:tc>
        <w:tc>
          <w:tcPr>
            <w:tcW w:w="2410" w:type="dxa"/>
          </w:tcPr>
          <w:p w14:paraId="0ECF574C" w14:textId="77777777" w:rsidR="00913DB9" w:rsidRPr="00AA011D" w:rsidRDefault="00913DB9" w:rsidP="00C664E8">
            <w:pPr>
              <w:rPr>
                <w:rFonts w:ascii="Calibri Light" w:hAnsi="Calibri Light" w:cs="Calibri Light"/>
                <w:color w:val="000000"/>
                <w:sz w:val="20"/>
              </w:rPr>
            </w:pPr>
            <w:r w:rsidRPr="00AA011D">
              <w:rPr>
                <w:rFonts w:ascii="Calibri Light" w:hAnsi="Calibri Light" w:cs="Calibri Light"/>
                <w:color w:val="000000"/>
                <w:sz w:val="20"/>
              </w:rPr>
              <w:t xml:space="preserve">TAK – </w:t>
            </w:r>
            <w:r w:rsidR="00686447">
              <w:rPr>
                <w:rFonts w:ascii="Calibri Light" w:hAnsi="Calibri Light" w:cs="Calibri Light"/>
                <w:color w:val="000000"/>
                <w:sz w:val="20"/>
              </w:rPr>
              <w:t>2</w:t>
            </w:r>
            <w:r w:rsidRPr="00AA011D">
              <w:rPr>
                <w:rFonts w:ascii="Calibri Light" w:hAnsi="Calibri Light" w:cs="Calibri Light"/>
                <w:color w:val="000000"/>
                <w:sz w:val="20"/>
              </w:rPr>
              <w:t xml:space="preserve"> pkt.</w:t>
            </w:r>
          </w:p>
          <w:p w14:paraId="4354AF03" w14:textId="77777777" w:rsidR="00913DB9" w:rsidRPr="00DC3903" w:rsidRDefault="00913DB9" w:rsidP="00C664E8">
            <w:pPr>
              <w:rPr>
                <w:rFonts w:ascii="Calibri Light" w:hAnsi="Calibri Light" w:cs="Calibri Light"/>
                <w:color w:val="000000"/>
                <w:sz w:val="20"/>
              </w:rPr>
            </w:pPr>
            <w:r w:rsidRPr="00AA011D">
              <w:rPr>
                <w:rFonts w:ascii="Calibri Light" w:hAnsi="Calibri Light" w:cs="Calibri Light"/>
                <w:color w:val="000000"/>
                <w:sz w:val="20"/>
              </w:rPr>
              <w:t>NIE – 0 pkt.</w:t>
            </w:r>
          </w:p>
        </w:tc>
        <w:tc>
          <w:tcPr>
            <w:tcW w:w="2693" w:type="dxa"/>
          </w:tcPr>
          <w:p w14:paraId="22CAECF8" w14:textId="77777777" w:rsidR="00913DB9" w:rsidRPr="00DC3903" w:rsidRDefault="00913DB9" w:rsidP="00C664E8">
            <w:pPr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tr w:rsidR="00995C4C" w:rsidRPr="00DC3903" w14:paraId="579FD04F" w14:textId="77777777" w:rsidTr="006C71AD">
        <w:trPr>
          <w:cantSplit/>
        </w:trPr>
        <w:tc>
          <w:tcPr>
            <w:tcW w:w="710" w:type="dxa"/>
          </w:tcPr>
          <w:p w14:paraId="1ADF0DB8" w14:textId="77777777" w:rsidR="00995C4C" w:rsidRPr="00DC3903" w:rsidRDefault="00995C4C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7A1E0E87" w14:textId="77777777" w:rsidR="00995C4C" w:rsidRPr="001A40D0" w:rsidRDefault="00995C4C" w:rsidP="00C664E8">
            <w:pPr>
              <w:rPr>
                <w:rFonts w:ascii="Calibri Light" w:hAnsi="Calibri Light" w:cs="Calibri Light"/>
                <w:sz w:val="20"/>
              </w:rPr>
            </w:pPr>
            <w:r w:rsidRPr="001A40D0">
              <w:rPr>
                <w:rFonts w:ascii="Calibri Light" w:hAnsi="Calibri Light" w:cs="Calibri Light"/>
                <w:sz w:val="20"/>
              </w:rPr>
              <w:t>Cewka wielokanałowa sztywna, posiadająca min. 16 kanałów lub elementów obrazujących, przeznaczona do badań stawu kolanowego, nadawczo-odbiorcza</w:t>
            </w:r>
          </w:p>
        </w:tc>
        <w:tc>
          <w:tcPr>
            <w:tcW w:w="2410" w:type="dxa"/>
          </w:tcPr>
          <w:p w14:paraId="6E204435" w14:textId="77777777" w:rsidR="00995C4C" w:rsidRPr="001A40D0" w:rsidRDefault="00995C4C" w:rsidP="00995C4C">
            <w:pPr>
              <w:rPr>
                <w:rFonts w:ascii="Calibri Light" w:hAnsi="Calibri Light" w:cs="Calibri Light"/>
                <w:sz w:val="20"/>
              </w:rPr>
            </w:pPr>
            <w:r w:rsidRPr="001A40D0">
              <w:rPr>
                <w:rFonts w:ascii="Calibri Light" w:hAnsi="Calibri Light" w:cs="Calibri Light"/>
                <w:sz w:val="20"/>
              </w:rPr>
              <w:t>TAK – 2 pkt.</w:t>
            </w:r>
          </w:p>
          <w:p w14:paraId="66E58622" w14:textId="77777777" w:rsidR="00995C4C" w:rsidRPr="001A40D0" w:rsidRDefault="00995C4C" w:rsidP="00995C4C">
            <w:pPr>
              <w:rPr>
                <w:rFonts w:ascii="Calibri Light" w:hAnsi="Calibri Light" w:cs="Calibri Light"/>
                <w:sz w:val="20"/>
              </w:rPr>
            </w:pPr>
            <w:r w:rsidRPr="001A40D0">
              <w:rPr>
                <w:rFonts w:ascii="Calibri Light" w:hAnsi="Calibri Light" w:cs="Calibri Light"/>
                <w:sz w:val="20"/>
              </w:rPr>
              <w:t>NIE – 0 pkt.</w:t>
            </w:r>
          </w:p>
        </w:tc>
        <w:tc>
          <w:tcPr>
            <w:tcW w:w="2693" w:type="dxa"/>
          </w:tcPr>
          <w:p w14:paraId="0E57C150" w14:textId="77777777" w:rsidR="00995C4C" w:rsidRPr="00DC3903" w:rsidRDefault="00995C4C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913DB9" w:rsidRPr="00DC3903" w14:paraId="1C200071" w14:textId="77777777" w:rsidTr="006C71AD">
        <w:trPr>
          <w:cantSplit/>
        </w:trPr>
        <w:tc>
          <w:tcPr>
            <w:tcW w:w="710" w:type="dxa"/>
          </w:tcPr>
          <w:p w14:paraId="29075405" w14:textId="77777777" w:rsidR="00913DB9" w:rsidRPr="00DC3903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192F1E2F" w14:textId="77777777" w:rsidR="00913DB9" w:rsidRPr="00AA011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A011D">
              <w:rPr>
                <w:rFonts w:ascii="Calibri Light" w:hAnsi="Calibri Light" w:cs="Calibri Light"/>
                <w:sz w:val="20"/>
              </w:rPr>
              <w:t>Cewka w całości sztywna</w:t>
            </w:r>
            <w:r w:rsidR="002B179F">
              <w:rPr>
                <w:rFonts w:ascii="Calibri Light" w:hAnsi="Calibri Light" w:cs="Calibri Light"/>
                <w:sz w:val="20"/>
              </w:rPr>
              <w:t xml:space="preserve"> </w:t>
            </w:r>
            <w:r w:rsidR="00995C4C">
              <w:rPr>
                <w:rFonts w:ascii="Calibri Light" w:hAnsi="Calibri Light" w:cs="Calibri Light"/>
                <w:sz w:val="20"/>
              </w:rPr>
              <w:t xml:space="preserve">minimum </w:t>
            </w:r>
            <w:r w:rsidR="002B179F">
              <w:rPr>
                <w:rFonts w:ascii="Calibri Light" w:hAnsi="Calibri Light" w:cs="Calibri Light"/>
                <w:sz w:val="20"/>
              </w:rPr>
              <w:t>16 kanałów lub elementów</w:t>
            </w:r>
            <w:r w:rsidRPr="00AA011D">
              <w:rPr>
                <w:rFonts w:ascii="Calibri Light" w:hAnsi="Calibri Light" w:cs="Calibri Light"/>
                <w:sz w:val="20"/>
              </w:rPr>
              <w:t xml:space="preserve"> do badania stawu barkowego</w:t>
            </w:r>
            <w:r w:rsidRPr="00AA011D">
              <w:t xml:space="preserve"> </w:t>
            </w:r>
            <w:r w:rsidRPr="00AA011D">
              <w:rPr>
                <w:rFonts w:ascii="Calibri Light" w:hAnsi="Calibri Light" w:cs="Calibri Light"/>
                <w:sz w:val="20"/>
              </w:rPr>
              <w:t>z możliwością dopasowania do wielkości badanej anatomii w dwóch płaszczyznach</w:t>
            </w:r>
          </w:p>
        </w:tc>
        <w:tc>
          <w:tcPr>
            <w:tcW w:w="2410" w:type="dxa"/>
          </w:tcPr>
          <w:p w14:paraId="3FA5A6CC" w14:textId="77777777" w:rsidR="00913DB9" w:rsidRPr="00AA011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A011D">
              <w:rPr>
                <w:rFonts w:ascii="Calibri Light" w:hAnsi="Calibri Light" w:cs="Calibri Light"/>
                <w:sz w:val="20"/>
              </w:rPr>
              <w:t xml:space="preserve">TAK – </w:t>
            </w:r>
            <w:r w:rsidR="002B179F">
              <w:rPr>
                <w:rFonts w:ascii="Calibri Light" w:hAnsi="Calibri Light" w:cs="Calibri Light"/>
                <w:sz w:val="20"/>
              </w:rPr>
              <w:t>2</w:t>
            </w:r>
            <w:r w:rsidRPr="00AA011D">
              <w:rPr>
                <w:rFonts w:ascii="Calibri Light" w:hAnsi="Calibri Light" w:cs="Calibri Light"/>
                <w:sz w:val="20"/>
              </w:rPr>
              <w:t xml:space="preserve"> pkt.</w:t>
            </w:r>
          </w:p>
          <w:p w14:paraId="50FCC304" w14:textId="77777777" w:rsidR="00913DB9" w:rsidRPr="00DC3903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A011D">
              <w:rPr>
                <w:rFonts w:ascii="Calibri Light" w:hAnsi="Calibri Light" w:cs="Calibri Light"/>
                <w:sz w:val="20"/>
              </w:rPr>
              <w:t>NIE – 0 pkt.</w:t>
            </w:r>
          </w:p>
        </w:tc>
        <w:tc>
          <w:tcPr>
            <w:tcW w:w="2693" w:type="dxa"/>
          </w:tcPr>
          <w:p w14:paraId="0BD2414E" w14:textId="77777777" w:rsidR="00913DB9" w:rsidRPr="00DC3903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913DB9" w:rsidRPr="00DC3903" w14:paraId="30445BC9" w14:textId="77777777" w:rsidTr="006C71AD">
        <w:trPr>
          <w:cantSplit/>
        </w:trPr>
        <w:tc>
          <w:tcPr>
            <w:tcW w:w="710" w:type="dxa"/>
          </w:tcPr>
          <w:p w14:paraId="12BD9DE2" w14:textId="77777777" w:rsidR="00913DB9" w:rsidRPr="00DC3903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0F5EAEBC" w14:textId="77777777" w:rsidR="00913DB9" w:rsidRPr="00AA011D" w:rsidRDefault="00913DB9" w:rsidP="00913F84">
            <w:pPr>
              <w:rPr>
                <w:rFonts w:ascii="Calibri Light" w:hAnsi="Calibri Light" w:cs="Calibri Light"/>
                <w:sz w:val="20"/>
              </w:rPr>
            </w:pPr>
            <w:r w:rsidRPr="00AA011D">
              <w:rPr>
                <w:rFonts w:ascii="Calibri Light" w:hAnsi="Calibri Light" w:cs="Calibri Light"/>
                <w:sz w:val="20"/>
              </w:rPr>
              <w:t>Realizacja badania jamy brzusznej lub klatki piersiowej w zakresie minimum 50 cm w osi z bez repozycjonowania pacjenta przy użyciu jednej cewki minimum 29 kanałowej lub elementowej</w:t>
            </w:r>
          </w:p>
        </w:tc>
        <w:tc>
          <w:tcPr>
            <w:tcW w:w="2410" w:type="dxa"/>
          </w:tcPr>
          <w:p w14:paraId="3E622EA6" w14:textId="77777777" w:rsidR="00913DB9" w:rsidRPr="00AA011D" w:rsidRDefault="00913DB9" w:rsidP="00913F84">
            <w:pPr>
              <w:rPr>
                <w:rFonts w:ascii="Calibri Light" w:hAnsi="Calibri Light" w:cs="Calibri Light"/>
                <w:sz w:val="20"/>
              </w:rPr>
            </w:pPr>
            <w:r w:rsidRPr="00AA011D">
              <w:rPr>
                <w:rFonts w:ascii="Calibri Light" w:hAnsi="Calibri Light" w:cs="Calibri Light"/>
                <w:sz w:val="20"/>
              </w:rPr>
              <w:t xml:space="preserve">TAK – </w:t>
            </w:r>
            <w:r w:rsidR="00AA011D" w:rsidRPr="00AA011D">
              <w:rPr>
                <w:rFonts w:ascii="Calibri Light" w:hAnsi="Calibri Light" w:cs="Calibri Light"/>
                <w:sz w:val="20"/>
              </w:rPr>
              <w:t>1</w:t>
            </w:r>
            <w:r w:rsidRPr="00AA011D">
              <w:rPr>
                <w:rFonts w:ascii="Calibri Light" w:hAnsi="Calibri Light" w:cs="Calibri Light"/>
                <w:sz w:val="20"/>
              </w:rPr>
              <w:t xml:space="preserve"> pkt.</w:t>
            </w:r>
          </w:p>
          <w:p w14:paraId="57A473AA" w14:textId="77777777" w:rsidR="00913DB9" w:rsidRPr="00AA011D" w:rsidRDefault="00913DB9" w:rsidP="00913F84">
            <w:pPr>
              <w:rPr>
                <w:rFonts w:ascii="Calibri Light" w:hAnsi="Calibri Light" w:cs="Calibri Light"/>
                <w:sz w:val="20"/>
              </w:rPr>
            </w:pPr>
            <w:r w:rsidRPr="00AA011D">
              <w:rPr>
                <w:rFonts w:ascii="Calibri Light" w:hAnsi="Calibri Light" w:cs="Calibri Light"/>
                <w:sz w:val="20"/>
              </w:rPr>
              <w:t>NIE – 0 pkt.</w:t>
            </w:r>
          </w:p>
        </w:tc>
        <w:tc>
          <w:tcPr>
            <w:tcW w:w="2693" w:type="dxa"/>
          </w:tcPr>
          <w:p w14:paraId="5AF62709" w14:textId="77777777" w:rsidR="00913DB9" w:rsidRPr="00DC3903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77CCD" w:rsidRPr="00DC3903" w14:paraId="1D5A4A40" w14:textId="77777777" w:rsidTr="00F63219">
        <w:trPr>
          <w:cantSplit/>
        </w:trPr>
        <w:tc>
          <w:tcPr>
            <w:tcW w:w="10065" w:type="dxa"/>
            <w:gridSpan w:val="4"/>
          </w:tcPr>
          <w:p w14:paraId="49820DDA" w14:textId="77777777" w:rsidR="00577CCD" w:rsidRPr="00DC3903" w:rsidRDefault="00577CCD" w:rsidP="00C664E8">
            <w:pPr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AA011D">
              <w:rPr>
                <w:rFonts w:ascii="Calibri Light" w:hAnsi="Calibri Light" w:cs="Calibri Light"/>
                <w:b/>
                <w:bCs/>
                <w:sz w:val="20"/>
              </w:rPr>
              <w:t>Stół pacjenta</w:t>
            </w:r>
          </w:p>
        </w:tc>
      </w:tr>
      <w:tr w:rsidR="006C71AD" w:rsidRPr="00DC3903" w14:paraId="20EDC04E" w14:textId="77777777" w:rsidTr="006C71AD">
        <w:trPr>
          <w:cantSplit/>
        </w:trPr>
        <w:tc>
          <w:tcPr>
            <w:tcW w:w="710" w:type="dxa"/>
          </w:tcPr>
          <w:p w14:paraId="2BDF3BDD" w14:textId="77777777" w:rsidR="006C71AD" w:rsidRPr="00DC3903" w:rsidRDefault="006C71AD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2E08531F" w14:textId="77777777" w:rsidR="00DD1601" w:rsidRPr="001A40D0" w:rsidRDefault="00DD1601" w:rsidP="00DD1601">
            <w:pPr>
              <w:rPr>
                <w:rFonts w:ascii="Calibri Light" w:hAnsi="Calibri Light" w:cs="Calibri Light"/>
                <w:sz w:val="20"/>
              </w:rPr>
            </w:pPr>
            <w:r w:rsidRPr="001A40D0">
              <w:rPr>
                <w:rFonts w:ascii="Calibri Light" w:hAnsi="Calibri Light" w:cs="Calibri Light"/>
                <w:sz w:val="20"/>
              </w:rPr>
              <w:t xml:space="preserve">Odłączany stół pozwalający na przygotowanie pacjenta do badania i podłączenia cewek do odłączalnego stołu poza pomieszczeniem MR oraz na ewakuację pacjenta w sytuacji zagrożenia. Czas ewakuacji do podjęcia akcji reanimacyjnej nie dłuższy niż </w:t>
            </w:r>
            <w:r w:rsidR="00FC2EC7" w:rsidRPr="001A40D0">
              <w:rPr>
                <w:rFonts w:ascii="Calibri Light" w:hAnsi="Calibri Light" w:cs="Calibri Light"/>
                <w:sz w:val="20"/>
              </w:rPr>
              <w:t>30</w:t>
            </w:r>
            <w:r w:rsidRPr="001A40D0">
              <w:rPr>
                <w:rFonts w:ascii="Calibri Light" w:hAnsi="Calibri Light" w:cs="Calibri Light"/>
                <w:sz w:val="20"/>
              </w:rPr>
              <w:t xml:space="preserve"> sekund</w:t>
            </w:r>
          </w:p>
        </w:tc>
        <w:tc>
          <w:tcPr>
            <w:tcW w:w="2410" w:type="dxa"/>
          </w:tcPr>
          <w:p w14:paraId="10698AD4" w14:textId="77777777" w:rsidR="006C71AD" w:rsidRPr="001A40D0" w:rsidRDefault="006C71AD" w:rsidP="006C71AD">
            <w:pPr>
              <w:rPr>
                <w:rFonts w:ascii="Calibri Light" w:hAnsi="Calibri Light" w:cs="Calibri Light"/>
                <w:sz w:val="20"/>
              </w:rPr>
            </w:pPr>
            <w:r w:rsidRPr="001A40D0">
              <w:rPr>
                <w:rFonts w:ascii="Calibri Light" w:hAnsi="Calibri Light" w:cs="Calibri Light"/>
                <w:sz w:val="20"/>
              </w:rPr>
              <w:t xml:space="preserve">TAK – </w:t>
            </w:r>
            <w:r w:rsidR="00A34ABA" w:rsidRPr="001A40D0">
              <w:rPr>
                <w:rFonts w:ascii="Calibri Light" w:hAnsi="Calibri Light" w:cs="Calibri Light"/>
                <w:sz w:val="20"/>
              </w:rPr>
              <w:t>1</w:t>
            </w:r>
            <w:r w:rsidR="00DD1601" w:rsidRPr="001A40D0">
              <w:rPr>
                <w:rFonts w:ascii="Calibri Light" w:hAnsi="Calibri Light" w:cs="Calibri Light"/>
                <w:sz w:val="20"/>
              </w:rPr>
              <w:t xml:space="preserve"> pkt</w:t>
            </w:r>
          </w:p>
          <w:p w14:paraId="3BFFB431" w14:textId="77777777" w:rsidR="006C71AD" w:rsidRPr="001A40D0" w:rsidRDefault="006C71AD" w:rsidP="006C71AD">
            <w:pPr>
              <w:rPr>
                <w:rFonts w:ascii="Calibri Light" w:hAnsi="Calibri Light" w:cs="Calibri Light"/>
                <w:sz w:val="20"/>
              </w:rPr>
            </w:pPr>
            <w:r w:rsidRPr="001A40D0">
              <w:rPr>
                <w:rFonts w:ascii="Calibri Light" w:hAnsi="Calibri Light" w:cs="Calibri Light"/>
                <w:sz w:val="20"/>
              </w:rPr>
              <w:t>NIE – 0 pkt.</w:t>
            </w:r>
          </w:p>
        </w:tc>
        <w:tc>
          <w:tcPr>
            <w:tcW w:w="2693" w:type="dxa"/>
          </w:tcPr>
          <w:p w14:paraId="5BB09916" w14:textId="77777777" w:rsidR="006C71AD" w:rsidRPr="00DC3903" w:rsidRDefault="006C71AD" w:rsidP="00C664E8">
            <w:pPr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tr w:rsidR="00913DB9" w:rsidRPr="00DC3903" w14:paraId="706B2252" w14:textId="77777777" w:rsidTr="006C71AD">
        <w:trPr>
          <w:cantSplit/>
        </w:trPr>
        <w:tc>
          <w:tcPr>
            <w:tcW w:w="710" w:type="dxa"/>
          </w:tcPr>
          <w:p w14:paraId="5BF7259C" w14:textId="77777777" w:rsidR="00913DB9" w:rsidRPr="00DC3903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336AB122" w14:textId="77777777" w:rsidR="00913DB9" w:rsidRPr="00AA011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A011D">
              <w:rPr>
                <w:rFonts w:ascii="Calibri Light" w:hAnsi="Calibri Light" w:cs="Calibri Light"/>
                <w:sz w:val="20"/>
              </w:rPr>
              <w:t>Oferowane dopuszczalne obciążenie stołu masą pacjenta bez ograniczeń ruchu góra/dół [kg].</w:t>
            </w:r>
          </w:p>
        </w:tc>
        <w:tc>
          <w:tcPr>
            <w:tcW w:w="2410" w:type="dxa"/>
          </w:tcPr>
          <w:p w14:paraId="1F1A2891" w14:textId="77777777" w:rsidR="00686447" w:rsidRDefault="00913DB9" w:rsidP="00C664E8">
            <w:pPr>
              <w:rPr>
                <w:rFonts w:ascii="Calibri Light" w:hAnsi="Calibri Light" w:cs="Calibri Light"/>
                <w:color w:val="000000"/>
                <w:sz w:val="20"/>
              </w:rPr>
            </w:pPr>
            <w:r w:rsidRPr="00AA011D">
              <w:rPr>
                <w:rFonts w:ascii="Calibri Light" w:hAnsi="Calibri Light" w:cs="Calibri Light"/>
                <w:color w:val="000000"/>
                <w:sz w:val="20"/>
              </w:rPr>
              <w:t>Wartość najwyższa – 1 pkt.</w:t>
            </w:r>
          </w:p>
          <w:p w14:paraId="4992F387" w14:textId="77777777" w:rsidR="00913DB9" w:rsidRPr="00AA011D" w:rsidRDefault="00686447" w:rsidP="00C664E8">
            <w:pPr>
              <w:rPr>
                <w:rFonts w:ascii="Calibri Light" w:hAnsi="Calibri Light" w:cs="Calibri Light"/>
                <w:color w:val="000000"/>
                <w:sz w:val="20"/>
              </w:rPr>
            </w:pPr>
            <w:r w:rsidRPr="00686447">
              <w:rPr>
                <w:rFonts w:ascii="Calibri Light" w:hAnsi="Calibri Light" w:cs="Calibri Light"/>
                <w:color w:val="000000"/>
                <w:sz w:val="20"/>
              </w:rPr>
              <w:t>Wartość najniższa - 0 pkt</w:t>
            </w:r>
            <w:r>
              <w:rPr>
                <w:rFonts w:ascii="Calibri Light" w:hAnsi="Calibri Light" w:cs="Calibri Light"/>
                <w:color w:val="000000"/>
                <w:sz w:val="20"/>
              </w:rPr>
              <w:t>.</w:t>
            </w:r>
            <w:r w:rsidR="00913DB9" w:rsidRPr="00AA011D">
              <w:rPr>
                <w:rFonts w:ascii="Calibri Light" w:hAnsi="Calibri Light" w:cs="Calibri Light"/>
                <w:color w:val="000000"/>
                <w:sz w:val="20"/>
              </w:rPr>
              <w:br/>
              <w:t>pozostałe proporcjonalnie</w:t>
            </w:r>
          </w:p>
        </w:tc>
        <w:tc>
          <w:tcPr>
            <w:tcW w:w="2693" w:type="dxa"/>
          </w:tcPr>
          <w:p w14:paraId="25956C5E" w14:textId="77777777" w:rsidR="00913DB9" w:rsidRPr="00DC3903" w:rsidRDefault="00913DB9" w:rsidP="00C664E8">
            <w:pPr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tr w:rsidR="00913DB9" w:rsidRPr="00DC3903" w14:paraId="31A4E766" w14:textId="77777777" w:rsidTr="006C71AD">
        <w:trPr>
          <w:cantSplit/>
        </w:trPr>
        <w:tc>
          <w:tcPr>
            <w:tcW w:w="710" w:type="dxa"/>
          </w:tcPr>
          <w:p w14:paraId="59108B44" w14:textId="77777777" w:rsidR="00913DB9" w:rsidRPr="00DC3903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6ABB83B2" w14:textId="77777777" w:rsidR="00913DB9" w:rsidRPr="00AA011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A011D">
              <w:rPr>
                <w:rFonts w:ascii="Calibri Light" w:hAnsi="Calibri Light" w:cs="Calibri Light"/>
                <w:sz w:val="20"/>
              </w:rPr>
              <w:t>Minimalna wysokość stołu nad podłogą [cm].</w:t>
            </w:r>
          </w:p>
        </w:tc>
        <w:tc>
          <w:tcPr>
            <w:tcW w:w="2410" w:type="dxa"/>
          </w:tcPr>
          <w:p w14:paraId="36B83542" w14:textId="77777777" w:rsidR="00967E9F" w:rsidRDefault="00913DB9" w:rsidP="00C664E8">
            <w:pPr>
              <w:rPr>
                <w:rFonts w:ascii="Calibri Light" w:hAnsi="Calibri Light" w:cs="Calibri Light"/>
                <w:color w:val="000000"/>
                <w:sz w:val="20"/>
              </w:rPr>
            </w:pPr>
            <w:r w:rsidRPr="00AA011D">
              <w:rPr>
                <w:rFonts w:ascii="Calibri Light" w:hAnsi="Calibri Light" w:cs="Calibri Light"/>
                <w:color w:val="000000"/>
                <w:sz w:val="20"/>
              </w:rPr>
              <w:t>Wartość najniższa – 1 pkt.</w:t>
            </w:r>
          </w:p>
          <w:p w14:paraId="53DFE68A" w14:textId="77777777" w:rsidR="00913DB9" w:rsidRPr="00AA011D" w:rsidRDefault="00967E9F" w:rsidP="00C664E8">
            <w:pPr>
              <w:rPr>
                <w:rFonts w:ascii="Calibri Light" w:hAnsi="Calibri Light" w:cs="Calibri Light"/>
                <w:color w:val="000000"/>
                <w:sz w:val="20"/>
              </w:rPr>
            </w:pPr>
            <w:r w:rsidRPr="00967E9F">
              <w:rPr>
                <w:rFonts w:ascii="Calibri Light" w:hAnsi="Calibri Light" w:cs="Calibri Light"/>
                <w:color w:val="000000"/>
                <w:sz w:val="20"/>
              </w:rPr>
              <w:t>Wartość najwyższa - 0 pkt</w:t>
            </w:r>
            <w:r>
              <w:rPr>
                <w:rFonts w:ascii="Calibri Light" w:hAnsi="Calibri Light" w:cs="Calibri Light"/>
                <w:color w:val="000000"/>
                <w:sz w:val="20"/>
              </w:rPr>
              <w:t>.</w:t>
            </w:r>
            <w:r w:rsidR="00913DB9" w:rsidRPr="00AA011D">
              <w:rPr>
                <w:rFonts w:ascii="Calibri Light" w:hAnsi="Calibri Light" w:cs="Calibri Light"/>
                <w:color w:val="000000"/>
                <w:sz w:val="20"/>
              </w:rPr>
              <w:br/>
              <w:t>pozostałe proporcjonalnie</w:t>
            </w:r>
          </w:p>
        </w:tc>
        <w:tc>
          <w:tcPr>
            <w:tcW w:w="2693" w:type="dxa"/>
          </w:tcPr>
          <w:p w14:paraId="4F9C1380" w14:textId="77777777" w:rsidR="00913DB9" w:rsidRPr="00DC3903" w:rsidRDefault="00913DB9" w:rsidP="00C664E8">
            <w:pPr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tr w:rsidR="00913DB9" w:rsidRPr="00DC3903" w14:paraId="3D00875F" w14:textId="77777777" w:rsidTr="006C71AD">
        <w:trPr>
          <w:cantSplit/>
        </w:trPr>
        <w:tc>
          <w:tcPr>
            <w:tcW w:w="710" w:type="dxa"/>
          </w:tcPr>
          <w:p w14:paraId="1E4DFBFD" w14:textId="77777777" w:rsidR="00913DB9" w:rsidRPr="00DC3903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30C8DAC6" w14:textId="77777777" w:rsidR="00913DB9" w:rsidRPr="00AA011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A011D">
              <w:rPr>
                <w:rFonts w:ascii="Calibri Light" w:hAnsi="Calibri Light" w:cs="Calibri Light"/>
                <w:sz w:val="20"/>
              </w:rPr>
              <w:t xml:space="preserve">Możliwość dokonania szybkiego zaprogramowania środka obszaru skanowania za pomocą aktywnej listwy dotykowej umieszczonej wzdłuż blatu stołu lub automatyczne pozycjonowanie cewki w </w:t>
            </w:r>
            <w:proofErr w:type="spellStart"/>
            <w:r w:rsidRPr="00AA011D">
              <w:rPr>
                <w:rFonts w:ascii="Calibri Light" w:hAnsi="Calibri Light" w:cs="Calibri Light"/>
                <w:sz w:val="20"/>
              </w:rPr>
              <w:t>izocentrum</w:t>
            </w:r>
            <w:proofErr w:type="spellEnd"/>
          </w:p>
        </w:tc>
        <w:tc>
          <w:tcPr>
            <w:tcW w:w="2410" w:type="dxa"/>
          </w:tcPr>
          <w:p w14:paraId="247DAACF" w14:textId="77777777" w:rsidR="00913DB9" w:rsidRPr="00AA011D" w:rsidRDefault="00913DB9" w:rsidP="00C664E8">
            <w:pPr>
              <w:rPr>
                <w:rFonts w:ascii="Calibri Light" w:hAnsi="Calibri Light" w:cs="Calibri Light"/>
                <w:color w:val="000000"/>
                <w:sz w:val="20"/>
              </w:rPr>
            </w:pPr>
            <w:r w:rsidRPr="00AA011D">
              <w:rPr>
                <w:rFonts w:ascii="Calibri Light" w:hAnsi="Calibri Light" w:cs="Calibri Light"/>
                <w:color w:val="000000"/>
                <w:sz w:val="20"/>
              </w:rPr>
              <w:t>TAK – 1 pkt.</w:t>
            </w:r>
          </w:p>
          <w:p w14:paraId="040E889E" w14:textId="77777777" w:rsidR="00913DB9" w:rsidRPr="00DC3903" w:rsidRDefault="00913DB9" w:rsidP="00C664E8">
            <w:pPr>
              <w:rPr>
                <w:rFonts w:ascii="Calibri Light" w:hAnsi="Calibri Light" w:cs="Calibri Light"/>
                <w:color w:val="000000"/>
                <w:sz w:val="20"/>
              </w:rPr>
            </w:pPr>
            <w:r w:rsidRPr="00AA011D">
              <w:rPr>
                <w:rFonts w:ascii="Calibri Light" w:hAnsi="Calibri Light" w:cs="Calibri Light"/>
                <w:color w:val="000000"/>
                <w:sz w:val="20"/>
              </w:rPr>
              <w:t>NIE – 0 pkt.</w:t>
            </w:r>
          </w:p>
        </w:tc>
        <w:tc>
          <w:tcPr>
            <w:tcW w:w="2693" w:type="dxa"/>
          </w:tcPr>
          <w:p w14:paraId="3C9BB877" w14:textId="77777777" w:rsidR="00913DB9" w:rsidRPr="00DC3903" w:rsidRDefault="00913DB9" w:rsidP="00C664E8">
            <w:pPr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tr w:rsidR="00913DB9" w:rsidRPr="00DC3903" w14:paraId="7F4BD99E" w14:textId="77777777" w:rsidTr="006C71AD">
        <w:trPr>
          <w:cantSplit/>
        </w:trPr>
        <w:tc>
          <w:tcPr>
            <w:tcW w:w="710" w:type="dxa"/>
          </w:tcPr>
          <w:p w14:paraId="58560EB1" w14:textId="77777777" w:rsidR="00913DB9" w:rsidRPr="00DC3903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787E8B91" w14:textId="77777777" w:rsidR="00913DB9" w:rsidRPr="00AA011D" w:rsidRDefault="00995C4C" w:rsidP="00C664E8">
            <w:pPr>
              <w:rPr>
                <w:rFonts w:ascii="Calibri Light" w:hAnsi="Calibri Light" w:cs="Calibri Light"/>
                <w:sz w:val="20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Materace pozwalające na </w:t>
            </w:r>
            <w:r w:rsidRPr="001A40D0">
              <w:rPr>
                <w:rFonts w:ascii="Calibri Light" w:hAnsi="Calibri Light" w:cs="Calibri Light"/>
                <w:sz w:val="18"/>
                <w:szCs w:val="18"/>
              </w:rPr>
              <w:t xml:space="preserve">immobilizację pacjenta,  redukcję artefaktów ruchowych i poprawę komfortu pacjenta w czasie badania (z pamięcią kształtu lub/i o zróżnicowanej gęstości i ze specjalnymi </w:t>
            </w:r>
            <w:proofErr w:type="spellStart"/>
            <w:r w:rsidRPr="001A40D0">
              <w:rPr>
                <w:rFonts w:ascii="Calibri Light" w:hAnsi="Calibri Light" w:cs="Calibri Light"/>
                <w:sz w:val="18"/>
                <w:szCs w:val="18"/>
              </w:rPr>
              <w:t>wyprofilowaniami</w:t>
            </w:r>
            <w:proofErr w:type="spellEnd"/>
            <w:r w:rsidRPr="001A40D0">
              <w:rPr>
                <w:rFonts w:ascii="Calibri Light" w:hAnsi="Calibri Light" w:cs="Calibri Light"/>
                <w:sz w:val="18"/>
                <w:szCs w:val="18"/>
              </w:rPr>
              <w:t xml:space="preserve"> pozwalającymi na wygodne ułożenia pacjenta, niezależnie od jego rozmiarów)</w:t>
            </w:r>
          </w:p>
        </w:tc>
        <w:tc>
          <w:tcPr>
            <w:tcW w:w="2410" w:type="dxa"/>
          </w:tcPr>
          <w:p w14:paraId="29BD2FC4" w14:textId="77777777" w:rsidR="00913DB9" w:rsidRPr="00AA011D" w:rsidRDefault="00913DB9" w:rsidP="00913F84">
            <w:pPr>
              <w:rPr>
                <w:rFonts w:ascii="Calibri Light" w:hAnsi="Calibri Light" w:cs="Calibri Light"/>
                <w:color w:val="000000"/>
                <w:sz w:val="20"/>
              </w:rPr>
            </w:pPr>
            <w:r w:rsidRPr="00AA011D">
              <w:rPr>
                <w:rFonts w:ascii="Calibri Light" w:hAnsi="Calibri Light" w:cs="Calibri Light"/>
                <w:color w:val="000000"/>
                <w:sz w:val="20"/>
              </w:rPr>
              <w:t xml:space="preserve">TAK – </w:t>
            </w:r>
            <w:r w:rsidR="00AA011D">
              <w:rPr>
                <w:rFonts w:ascii="Calibri Light" w:hAnsi="Calibri Light" w:cs="Calibri Light"/>
                <w:color w:val="000000"/>
                <w:sz w:val="20"/>
              </w:rPr>
              <w:t>1</w:t>
            </w:r>
            <w:r w:rsidRPr="00AA011D">
              <w:rPr>
                <w:rFonts w:ascii="Calibri Light" w:hAnsi="Calibri Light" w:cs="Calibri Light"/>
                <w:color w:val="000000"/>
                <w:sz w:val="20"/>
              </w:rPr>
              <w:t xml:space="preserve"> pkt.</w:t>
            </w:r>
          </w:p>
          <w:p w14:paraId="59DE2FDE" w14:textId="77777777" w:rsidR="00913DB9" w:rsidRPr="00DC3903" w:rsidRDefault="00913DB9" w:rsidP="00913F84">
            <w:pPr>
              <w:rPr>
                <w:rFonts w:ascii="Calibri Light" w:hAnsi="Calibri Light" w:cs="Calibri Light"/>
                <w:color w:val="000000"/>
                <w:sz w:val="20"/>
              </w:rPr>
            </w:pPr>
            <w:r w:rsidRPr="00AA011D">
              <w:rPr>
                <w:rFonts w:ascii="Calibri Light" w:hAnsi="Calibri Light" w:cs="Calibri Light"/>
                <w:color w:val="000000"/>
                <w:sz w:val="20"/>
              </w:rPr>
              <w:t>NIE – 0 pkt.</w:t>
            </w:r>
          </w:p>
        </w:tc>
        <w:tc>
          <w:tcPr>
            <w:tcW w:w="2693" w:type="dxa"/>
          </w:tcPr>
          <w:p w14:paraId="3BDF444C" w14:textId="77777777" w:rsidR="00913DB9" w:rsidRPr="00DC3903" w:rsidRDefault="00913DB9" w:rsidP="00C664E8">
            <w:pPr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tr w:rsidR="00577CCD" w:rsidRPr="00DC3903" w14:paraId="420C7DF0" w14:textId="77777777" w:rsidTr="00F63219">
        <w:trPr>
          <w:cantSplit/>
        </w:trPr>
        <w:tc>
          <w:tcPr>
            <w:tcW w:w="10065" w:type="dxa"/>
            <w:gridSpan w:val="4"/>
          </w:tcPr>
          <w:p w14:paraId="1BE88394" w14:textId="77777777" w:rsidR="00577CCD" w:rsidRPr="00DC3903" w:rsidRDefault="00577CCD" w:rsidP="00C664E8">
            <w:pPr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AA011D">
              <w:rPr>
                <w:rFonts w:ascii="Calibri Light" w:hAnsi="Calibri Light" w:cs="Calibri Light"/>
                <w:b/>
                <w:bCs/>
                <w:sz w:val="20"/>
              </w:rPr>
              <w:t>Akwizycja danych</w:t>
            </w:r>
          </w:p>
        </w:tc>
      </w:tr>
      <w:tr w:rsidR="00913DB9" w:rsidRPr="00913F84" w14:paraId="2E688251" w14:textId="77777777" w:rsidTr="006C71AD">
        <w:trPr>
          <w:cantSplit/>
        </w:trPr>
        <w:tc>
          <w:tcPr>
            <w:tcW w:w="710" w:type="dxa"/>
          </w:tcPr>
          <w:p w14:paraId="74482A5D" w14:textId="77777777" w:rsidR="00913DB9" w:rsidRPr="00DC3903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0F8E2B3F" w14:textId="77777777" w:rsidR="00913DB9" w:rsidRPr="00913F84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913F84">
              <w:rPr>
                <w:rFonts w:ascii="Calibri Light" w:hAnsi="Calibri Light" w:cs="Calibri Light"/>
                <w:sz w:val="20"/>
              </w:rPr>
              <w:t xml:space="preserve">Maksymalna oferowana wielkość pola pomiarowego w </w:t>
            </w:r>
            <w:r>
              <w:rPr>
                <w:rFonts w:ascii="Calibri Light" w:hAnsi="Calibri Light" w:cs="Calibri Light"/>
                <w:sz w:val="20"/>
              </w:rPr>
              <w:t>płas</w:t>
            </w:r>
            <w:r w:rsidR="00577CCD">
              <w:rPr>
                <w:rFonts w:ascii="Calibri Light" w:hAnsi="Calibri Light" w:cs="Calibri Light"/>
                <w:sz w:val="20"/>
              </w:rPr>
              <w:t>z</w:t>
            </w:r>
            <w:r>
              <w:rPr>
                <w:rFonts w:ascii="Calibri Light" w:hAnsi="Calibri Light" w:cs="Calibri Light"/>
                <w:sz w:val="20"/>
              </w:rPr>
              <w:t>czyźnie</w:t>
            </w:r>
            <w:r w:rsidRPr="00913F84">
              <w:rPr>
                <w:rFonts w:ascii="Calibri Light" w:hAnsi="Calibri Light" w:cs="Calibri Light"/>
                <w:sz w:val="20"/>
              </w:rPr>
              <w:t xml:space="preserve"> X;Y     [cm]</w:t>
            </w:r>
          </w:p>
        </w:tc>
        <w:tc>
          <w:tcPr>
            <w:tcW w:w="2410" w:type="dxa"/>
          </w:tcPr>
          <w:p w14:paraId="5C1DD44B" w14:textId="77777777" w:rsidR="00913DB9" w:rsidRPr="00913F84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913F84">
              <w:rPr>
                <w:rFonts w:ascii="Calibri Light" w:hAnsi="Calibri Light" w:cs="Calibri Light"/>
                <w:sz w:val="20"/>
              </w:rPr>
              <w:t xml:space="preserve">Wartość najwyższa – </w:t>
            </w:r>
            <w:r w:rsidR="00AA011D">
              <w:rPr>
                <w:rFonts w:ascii="Calibri Light" w:hAnsi="Calibri Light" w:cs="Calibri Light"/>
                <w:sz w:val="20"/>
              </w:rPr>
              <w:t>2</w:t>
            </w:r>
            <w:r w:rsidRPr="00913F84"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Pr="00913F84">
              <w:rPr>
                <w:rFonts w:ascii="Calibri Light" w:hAnsi="Calibri Light" w:cs="Calibri Light"/>
                <w:sz w:val="20"/>
              </w:rPr>
              <w:t>pkt.</w:t>
            </w:r>
          </w:p>
          <w:p w14:paraId="7F663B3A" w14:textId="77777777" w:rsidR="00913DB9" w:rsidRPr="00913F84" w:rsidRDefault="00FA3711" w:rsidP="00C664E8">
            <w:pPr>
              <w:rPr>
                <w:rFonts w:ascii="Calibri Light" w:hAnsi="Calibri Light" w:cs="Calibri Light"/>
                <w:sz w:val="20"/>
              </w:rPr>
            </w:pPr>
            <w:r w:rsidRPr="00FA3711">
              <w:rPr>
                <w:rFonts w:ascii="Calibri Light" w:hAnsi="Calibri Light" w:cs="Calibri Light"/>
                <w:sz w:val="20"/>
              </w:rPr>
              <w:t>Wartość najniższa - 0 pkt</w:t>
            </w:r>
            <w:r w:rsidR="00913DB9" w:rsidRPr="00913F84">
              <w:rPr>
                <w:rFonts w:ascii="Calibri Light" w:hAnsi="Calibri Light" w:cs="Calibri Light"/>
                <w:sz w:val="20"/>
              </w:rPr>
              <w:t>.</w:t>
            </w:r>
            <w:r w:rsidR="00913DB9" w:rsidRPr="00913F84">
              <w:rPr>
                <w:rFonts w:ascii="Calibri Light" w:hAnsi="Calibri Light" w:cs="Calibri Light"/>
                <w:sz w:val="20"/>
              </w:rPr>
              <w:br/>
              <w:t xml:space="preserve">pozostałe proporcjonalnie </w:t>
            </w:r>
          </w:p>
        </w:tc>
        <w:tc>
          <w:tcPr>
            <w:tcW w:w="2693" w:type="dxa"/>
          </w:tcPr>
          <w:p w14:paraId="0FFB1530" w14:textId="77777777" w:rsidR="00913DB9" w:rsidRPr="00913F84" w:rsidRDefault="00913DB9" w:rsidP="00C664E8">
            <w:pPr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tr w:rsidR="00913DB9" w:rsidRPr="00DC3903" w14:paraId="1AD084F7" w14:textId="77777777" w:rsidTr="006C71AD">
        <w:trPr>
          <w:cantSplit/>
        </w:trPr>
        <w:tc>
          <w:tcPr>
            <w:tcW w:w="710" w:type="dxa"/>
          </w:tcPr>
          <w:p w14:paraId="7A5C39E2" w14:textId="77777777" w:rsidR="00913DB9" w:rsidRPr="00913F84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3F2598D9" w14:textId="77777777" w:rsidR="00913DB9" w:rsidRPr="00913F84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913F84">
              <w:rPr>
                <w:rFonts w:ascii="Calibri Light" w:hAnsi="Calibri Light" w:cs="Calibri Light"/>
                <w:sz w:val="20"/>
              </w:rPr>
              <w:t>Maksymalna oferowana wielkość pola pomiarowego w osi Z [cm]</w:t>
            </w:r>
          </w:p>
        </w:tc>
        <w:tc>
          <w:tcPr>
            <w:tcW w:w="2410" w:type="dxa"/>
          </w:tcPr>
          <w:p w14:paraId="20659F84" w14:textId="77777777" w:rsidR="00913DB9" w:rsidRPr="00913F84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913F84">
              <w:rPr>
                <w:rFonts w:ascii="Calibri Light" w:hAnsi="Calibri Light" w:cs="Calibri Light"/>
                <w:sz w:val="20"/>
              </w:rPr>
              <w:t xml:space="preserve">Wartość najwyższa – </w:t>
            </w:r>
            <w:r w:rsidR="00AA011D">
              <w:rPr>
                <w:rFonts w:ascii="Calibri Light" w:hAnsi="Calibri Light" w:cs="Calibri Light"/>
                <w:sz w:val="20"/>
              </w:rPr>
              <w:t>2</w:t>
            </w:r>
            <w:r w:rsidRPr="00913F84"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Pr="00913F84">
              <w:rPr>
                <w:rFonts w:ascii="Calibri Light" w:hAnsi="Calibri Light" w:cs="Calibri Light"/>
                <w:sz w:val="20"/>
              </w:rPr>
              <w:t>pkt.</w:t>
            </w:r>
          </w:p>
          <w:p w14:paraId="75A546E5" w14:textId="77777777" w:rsidR="00913DB9" w:rsidRPr="00DC3903" w:rsidRDefault="00FA3711" w:rsidP="00C664E8">
            <w:pPr>
              <w:rPr>
                <w:rFonts w:ascii="Calibri Light" w:hAnsi="Calibri Light" w:cs="Calibri Light"/>
                <w:sz w:val="20"/>
              </w:rPr>
            </w:pPr>
            <w:r w:rsidRPr="00FA3711">
              <w:rPr>
                <w:rFonts w:ascii="Calibri Light" w:hAnsi="Calibri Light" w:cs="Calibri Light"/>
                <w:sz w:val="20"/>
              </w:rPr>
              <w:t>Wartość najniższa - 0 pkt</w:t>
            </w:r>
            <w:r w:rsidR="00913DB9" w:rsidRPr="00913F84">
              <w:rPr>
                <w:rFonts w:ascii="Calibri Light" w:hAnsi="Calibri Light" w:cs="Calibri Light"/>
                <w:sz w:val="20"/>
              </w:rPr>
              <w:t>.</w:t>
            </w:r>
            <w:r w:rsidR="00913DB9" w:rsidRPr="00913F84">
              <w:rPr>
                <w:rFonts w:ascii="Calibri Light" w:hAnsi="Calibri Light" w:cs="Calibri Light"/>
                <w:sz w:val="20"/>
              </w:rPr>
              <w:br/>
              <w:t>pozostałe proporcjonalnie</w:t>
            </w:r>
          </w:p>
        </w:tc>
        <w:tc>
          <w:tcPr>
            <w:tcW w:w="2693" w:type="dxa"/>
          </w:tcPr>
          <w:p w14:paraId="609DA504" w14:textId="77777777" w:rsidR="00913DB9" w:rsidRPr="00DC3903" w:rsidRDefault="00913DB9" w:rsidP="00C664E8">
            <w:pPr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tr w:rsidR="00577CCD" w:rsidRPr="00DC3903" w14:paraId="58600317" w14:textId="77777777" w:rsidTr="00F63219">
        <w:trPr>
          <w:cantSplit/>
        </w:trPr>
        <w:tc>
          <w:tcPr>
            <w:tcW w:w="10065" w:type="dxa"/>
            <w:gridSpan w:val="4"/>
          </w:tcPr>
          <w:p w14:paraId="4C89AA88" w14:textId="77777777" w:rsidR="00577CCD" w:rsidRPr="00DC3903" w:rsidRDefault="00577CCD" w:rsidP="00C664E8">
            <w:pPr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A144DD">
              <w:rPr>
                <w:rFonts w:ascii="Calibri Light" w:hAnsi="Calibri Light" w:cs="Calibri Light"/>
                <w:b/>
                <w:bCs/>
                <w:sz w:val="20"/>
              </w:rPr>
              <w:t>Techniki pomiarowe</w:t>
            </w:r>
          </w:p>
        </w:tc>
      </w:tr>
      <w:tr w:rsidR="00913DB9" w:rsidRPr="00DC3903" w14:paraId="54DDEBF2" w14:textId="77777777" w:rsidTr="006C71AD">
        <w:trPr>
          <w:cantSplit/>
        </w:trPr>
        <w:tc>
          <w:tcPr>
            <w:tcW w:w="710" w:type="dxa"/>
          </w:tcPr>
          <w:p w14:paraId="76636178" w14:textId="77777777" w:rsidR="00913DB9" w:rsidRPr="00DC3903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5D9F29CF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 xml:space="preserve">Badania ortopedyczne z automatycznym planowaniem przekrojów przez badany staw. </w:t>
            </w:r>
          </w:p>
          <w:p w14:paraId="3E13D5B9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 xml:space="preserve"> - System działający w oparciu o analizę badanej anatomii, nakładający siatkę badań bez korzystania z zaimplementowanych wzorców minimum dla badania stawu kolanowego</w:t>
            </w:r>
          </w:p>
        </w:tc>
        <w:tc>
          <w:tcPr>
            <w:tcW w:w="2410" w:type="dxa"/>
          </w:tcPr>
          <w:p w14:paraId="19FAE6C9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 xml:space="preserve">Tak – </w:t>
            </w:r>
            <w:r w:rsidR="00AA011D" w:rsidRPr="00A144DD">
              <w:rPr>
                <w:rFonts w:ascii="Calibri Light" w:hAnsi="Calibri Light" w:cs="Calibri Light"/>
                <w:sz w:val="20"/>
              </w:rPr>
              <w:t xml:space="preserve">1 </w:t>
            </w:r>
            <w:r w:rsidRPr="00A144DD">
              <w:rPr>
                <w:rFonts w:ascii="Calibri Light" w:hAnsi="Calibri Light" w:cs="Calibri Light"/>
                <w:sz w:val="20"/>
              </w:rPr>
              <w:t>pkt.</w:t>
            </w:r>
          </w:p>
          <w:p w14:paraId="497478EC" w14:textId="77777777" w:rsidR="00913DB9" w:rsidRPr="00DC3903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>Nie – 0</w:t>
            </w:r>
            <w:r w:rsidR="00AA011D" w:rsidRPr="00A144DD">
              <w:rPr>
                <w:rFonts w:ascii="Calibri Light" w:hAnsi="Calibri Light" w:cs="Calibri Light"/>
                <w:sz w:val="20"/>
              </w:rPr>
              <w:t xml:space="preserve"> </w:t>
            </w:r>
            <w:r w:rsidRPr="00A144DD">
              <w:rPr>
                <w:rFonts w:ascii="Calibri Light" w:hAnsi="Calibri Light" w:cs="Calibri Light"/>
                <w:sz w:val="20"/>
              </w:rPr>
              <w:t>pkt.</w:t>
            </w:r>
          </w:p>
        </w:tc>
        <w:tc>
          <w:tcPr>
            <w:tcW w:w="2693" w:type="dxa"/>
          </w:tcPr>
          <w:p w14:paraId="144FCFA7" w14:textId="77777777" w:rsidR="00913DB9" w:rsidRPr="00DC3903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913DB9" w:rsidRPr="00DC3903" w14:paraId="51527794" w14:textId="77777777" w:rsidTr="006C71AD">
        <w:trPr>
          <w:cantSplit/>
        </w:trPr>
        <w:tc>
          <w:tcPr>
            <w:tcW w:w="710" w:type="dxa"/>
          </w:tcPr>
          <w:p w14:paraId="60B1782E" w14:textId="77777777" w:rsidR="00913DB9" w:rsidRPr="00DC3903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135C71AD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>Badanie tensora dyfuzji (</w:t>
            </w:r>
            <w:proofErr w:type="spellStart"/>
            <w:r w:rsidRPr="00A144DD">
              <w:rPr>
                <w:rFonts w:ascii="Calibri Light" w:hAnsi="Calibri Light" w:cs="Calibri Light"/>
                <w:sz w:val="20"/>
              </w:rPr>
              <w:t>traktografia</w:t>
            </w:r>
            <w:proofErr w:type="spellEnd"/>
            <w:r w:rsidRPr="00A144DD">
              <w:rPr>
                <w:rFonts w:ascii="Calibri Light" w:hAnsi="Calibri Light" w:cs="Calibri Light"/>
                <w:sz w:val="20"/>
              </w:rPr>
              <w:t>) z minimalną ilością 32-óch kierunków</w:t>
            </w:r>
          </w:p>
          <w:p w14:paraId="5C81C214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410" w:type="dxa"/>
          </w:tcPr>
          <w:p w14:paraId="78FF56FF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 xml:space="preserve">Wartość najwyższa – </w:t>
            </w:r>
            <w:r w:rsidR="00FA3711">
              <w:rPr>
                <w:rFonts w:ascii="Calibri Light" w:hAnsi="Calibri Light" w:cs="Calibri Light"/>
                <w:sz w:val="20"/>
              </w:rPr>
              <w:t>2</w:t>
            </w:r>
            <w:r w:rsidRPr="00A144DD">
              <w:rPr>
                <w:rFonts w:ascii="Calibri Light" w:hAnsi="Calibri Light" w:cs="Calibri Light"/>
                <w:sz w:val="20"/>
              </w:rPr>
              <w:t xml:space="preserve"> pkt.</w:t>
            </w:r>
          </w:p>
          <w:p w14:paraId="76B97DC1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 xml:space="preserve">Wartość </w:t>
            </w:r>
            <w:r w:rsidR="00FA3711">
              <w:rPr>
                <w:rFonts w:ascii="Calibri Light" w:hAnsi="Calibri Light" w:cs="Calibri Light"/>
                <w:sz w:val="20"/>
              </w:rPr>
              <w:t>najniższa</w:t>
            </w:r>
            <w:r w:rsidRPr="00A144DD">
              <w:rPr>
                <w:rFonts w:ascii="Calibri Light" w:hAnsi="Calibri Light" w:cs="Calibri Light"/>
                <w:sz w:val="20"/>
              </w:rPr>
              <w:t xml:space="preserve"> – 0 pkt.</w:t>
            </w:r>
          </w:p>
          <w:p w14:paraId="451A3E8A" w14:textId="77777777" w:rsidR="00913DB9" w:rsidRPr="00DC3903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>pozostałe proporcjonalnie</w:t>
            </w:r>
          </w:p>
        </w:tc>
        <w:tc>
          <w:tcPr>
            <w:tcW w:w="2693" w:type="dxa"/>
          </w:tcPr>
          <w:p w14:paraId="1ADDFD7D" w14:textId="77777777" w:rsidR="00913DB9" w:rsidRPr="00DC3903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913DB9" w:rsidRPr="00A144DD" w14:paraId="707E8EBF" w14:textId="77777777" w:rsidTr="006C71AD">
        <w:trPr>
          <w:cantSplit/>
        </w:trPr>
        <w:tc>
          <w:tcPr>
            <w:tcW w:w="710" w:type="dxa"/>
          </w:tcPr>
          <w:p w14:paraId="63C25A6E" w14:textId="77777777" w:rsidR="00913DB9" w:rsidRPr="00DC3903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32141CDB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 xml:space="preserve">Wysokorozdzielcze badania dyfuzyjne w oparciu o sekwencje EPI w ograniczonym </w:t>
            </w:r>
            <w:proofErr w:type="spellStart"/>
            <w:r w:rsidRPr="00A144DD">
              <w:rPr>
                <w:rFonts w:ascii="Calibri Light" w:hAnsi="Calibri Light" w:cs="Calibri Light"/>
                <w:sz w:val="20"/>
              </w:rPr>
              <w:t>FoV</w:t>
            </w:r>
            <w:proofErr w:type="spellEnd"/>
            <w:r w:rsidRPr="00A144DD">
              <w:rPr>
                <w:rFonts w:ascii="Calibri Light" w:hAnsi="Calibri Light" w:cs="Calibri Light"/>
                <w:sz w:val="20"/>
              </w:rPr>
              <w:t xml:space="preserve"> (polu widzenia) np. 20cm x 10cm, bez artefaktów typu </w:t>
            </w:r>
            <w:proofErr w:type="spellStart"/>
            <w:r w:rsidRPr="00A144DD">
              <w:rPr>
                <w:rFonts w:ascii="Calibri Light" w:hAnsi="Calibri Light" w:cs="Calibri Light"/>
                <w:sz w:val="20"/>
              </w:rPr>
              <w:t>folding</w:t>
            </w:r>
            <w:proofErr w:type="spellEnd"/>
            <w:r w:rsidRPr="00A144DD">
              <w:rPr>
                <w:rFonts w:ascii="Calibri Light" w:hAnsi="Calibri Light" w:cs="Calibri Light"/>
                <w:sz w:val="20"/>
              </w:rPr>
              <w:t>, uzyskane za pomocą selektywnego pobudzania 2D fragmentu obrazowanej warstwy lub objętości (</w:t>
            </w:r>
            <w:proofErr w:type="spellStart"/>
            <w:r w:rsidRPr="00A144DD">
              <w:rPr>
                <w:rFonts w:ascii="Calibri Light" w:hAnsi="Calibri Light" w:cs="Calibri Light"/>
                <w:sz w:val="20"/>
              </w:rPr>
              <w:t>ZOOMit</w:t>
            </w:r>
            <w:proofErr w:type="spellEnd"/>
            <w:r w:rsidRPr="00A144DD">
              <w:rPr>
                <w:rFonts w:ascii="Calibri Light" w:hAnsi="Calibri Light" w:cs="Calibri Light"/>
                <w:sz w:val="20"/>
              </w:rPr>
              <w:t>, FOCUS lub odpowiednio do nomenklatury producenta).</w:t>
            </w:r>
          </w:p>
        </w:tc>
        <w:tc>
          <w:tcPr>
            <w:tcW w:w="2410" w:type="dxa"/>
          </w:tcPr>
          <w:p w14:paraId="48A3D0CE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>TAK – 1 pkt.</w:t>
            </w:r>
          </w:p>
          <w:p w14:paraId="4F8E411B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>NIE – 0 pkt.</w:t>
            </w:r>
          </w:p>
        </w:tc>
        <w:tc>
          <w:tcPr>
            <w:tcW w:w="2693" w:type="dxa"/>
          </w:tcPr>
          <w:p w14:paraId="1F649395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A144DD" w:rsidRPr="00A144DD" w14:paraId="24F79F04" w14:textId="77777777" w:rsidTr="006C71AD">
        <w:trPr>
          <w:cantSplit/>
        </w:trPr>
        <w:tc>
          <w:tcPr>
            <w:tcW w:w="710" w:type="dxa"/>
          </w:tcPr>
          <w:p w14:paraId="42372A80" w14:textId="77777777" w:rsidR="00A144DD" w:rsidRPr="00DC3903" w:rsidRDefault="00A144DD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596646BE" w14:textId="77777777" w:rsidR="00A144DD" w:rsidRPr="00A144DD" w:rsidRDefault="00A144DD" w:rsidP="00C664E8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Aparat wyposażony w pakiet cichych sekwencji redukujących hałas podczas badania</w:t>
            </w:r>
          </w:p>
        </w:tc>
        <w:tc>
          <w:tcPr>
            <w:tcW w:w="2410" w:type="dxa"/>
          </w:tcPr>
          <w:p w14:paraId="43B4C37C" w14:textId="77777777" w:rsidR="00A144DD" w:rsidRPr="00A144DD" w:rsidRDefault="00A144DD" w:rsidP="00A144DD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 xml:space="preserve">TAK – </w:t>
            </w:r>
            <w:r>
              <w:rPr>
                <w:rFonts w:ascii="Calibri Light" w:hAnsi="Calibri Light" w:cs="Calibri Light"/>
                <w:sz w:val="20"/>
              </w:rPr>
              <w:t>2</w:t>
            </w:r>
            <w:r w:rsidRPr="00A144DD">
              <w:rPr>
                <w:rFonts w:ascii="Calibri Light" w:hAnsi="Calibri Light" w:cs="Calibri Light"/>
                <w:sz w:val="20"/>
              </w:rPr>
              <w:t xml:space="preserve"> pkt.</w:t>
            </w:r>
          </w:p>
          <w:p w14:paraId="08BC4B6F" w14:textId="77777777" w:rsidR="00A144DD" w:rsidRPr="00A144DD" w:rsidRDefault="00A144DD" w:rsidP="00A144DD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>NIE – 0 pkt.</w:t>
            </w:r>
          </w:p>
        </w:tc>
        <w:tc>
          <w:tcPr>
            <w:tcW w:w="2693" w:type="dxa"/>
          </w:tcPr>
          <w:p w14:paraId="3AA69D91" w14:textId="77777777" w:rsidR="00A144DD" w:rsidRPr="00A144DD" w:rsidRDefault="00A144DD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913DB9" w:rsidRPr="00A144DD" w14:paraId="1B2FAD3A" w14:textId="77777777" w:rsidTr="006C71AD">
        <w:trPr>
          <w:cantSplit/>
        </w:trPr>
        <w:tc>
          <w:tcPr>
            <w:tcW w:w="710" w:type="dxa"/>
          </w:tcPr>
          <w:p w14:paraId="4A9C200A" w14:textId="77777777" w:rsidR="00913DB9" w:rsidRPr="00A144DD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6285F353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 xml:space="preserve">Dyfuzyjne  badania w obszarze głowy (mózgu) – ciche badania neurologiczne możliwe do wykonania z głośnością nie większą niż 12 </w:t>
            </w:r>
            <w:proofErr w:type="spellStart"/>
            <w:r w:rsidRPr="00A144DD">
              <w:rPr>
                <w:rFonts w:ascii="Calibri Light" w:hAnsi="Calibri Light" w:cs="Calibri Light"/>
                <w:sz w:val="20"/>
              </w:rPr>
              <w:t>dB</w:t>
            </w:r>
            <w:proofErr w:type="spellEnd"/>
            <w:r w:rsidRPr="00A144DD">
              <w:rPr>
                <w:rFonts w:ascii="Calibri Light" w:hAnsi="Calibri Light" w:cs="Calibri Light"/>
                <w:sz w:val="20"/>
              </w:rPr>
              <w:t xml:space="preserve"> od poziomu hałasu obecnego w pomieszczeniu badań, gdy skanowanie nie jest wykonywane (</w:t>
            </w:r>
            <w:proofErr w:type="spellStart"/>
            <w:r w:rsidRPr="00A144DD">
              <w:rPr>
                <w:rFonts w:ascii="Calibri Light" w:hAnsi="Calibri Light" w:cs="Calibri Light"/>
                <w:sz w:val="20"/>
              </w:rPr>
              <w:t>Silent</w:t>
            </w:r>
            <w:proofErr w:type="spellEnd"/>
            <w:r w:rsidRPr="00A144DD">
              <w:rPr>
                <w:rFonts w:ascii="Calibri Light" w:hAnsi="Calibri Light" w:cs="Calibri Light"/>
                <w:sz w:val="20"/>
              </w:rPr>
              <w:t>, lub odpowiednik, zgodnie z nomenklaturą producenta). Sekwencja możliwa do wykonania co najmniej na zaoferowanej wielokanałowej cewce do badania głowy lub głowy i szyi.</w:t>
            </w:r>
          </w:p>
        </w:tc>
        <w:tc>
          <w:tcPr>
            <w:tcW w:w="2410" w:type="dxa"/>
          </w:tcPr>
          <w:p w14:paraId="47D4B33C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 xml:space="preserve">TAK – </w:t>
            </w:r>
            <w:r w:rsidR="00A144DD" w:rsidRPr="00A144DD">
              <w:rPr>
                <w:rFonts w:ascii="Calibri Light" w:hAnsi="Calibri Light" w:cs="Calibri Light"/>
                <w:sz w:val="20"/>
              </w:rPr>
              <w:t>1</w:t>
            </w:r>
            <w:r w:rsidRPr="00A144DD">
              <w:rPr>
                <w:rFonts w:ascii="Calibri Light" w:hAnsi="Calibri Light" w:cs="Calibri Light"/>
                <w:sz w:val="20"/>
              </w:rPr>
              <w:t xml:space="preserve"> pkt.</w:t>
            </w:r>
          </w:p>
          <w:p w14:paraId="45ECD6D8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>NIE – 0 pkt.</w:t>
            </w:r>
          </w:p>
        </w:tc>
        <w:tc>
          <w:tcPr>
            <w:tcW w:w="2693" w:type="dxa"/>
          </w:tcPr>
          <w:p w14:paraId="29FAF257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913DB9" w:rsidRPr="00DC3903" w14:paraId="01C9F5F8" w14:textId="77777777" w:rsidTr="006C71AD">
        <w:trPr>
          <w:cantSplit/>
        </w:trPr>
        <w:tc>
          <w:tcPr>
            <w:tcW w:w="710" w:type="dxa"/>
          </w:tcPr>
          <w:p w14:paraId="0F1557B3" w14:textId="77777777" w:rsidR="00913DB9" w:rsidRPr="00A144DD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40D22866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>Specjalna aplikacja pozwalająca na kalkulacje obrazów DWI zależnych o wartości współczynnika b z zakresu co najmniej 100 – 2000 s/mm2 na podstawie akwizycji DWI, Aplikacja działająca po zakończeniu akwizycji (MAGIC DWI lub odpowiednik), zintegrowana z konsolą operatorską (interfejsem użytkownika).</w:t>
            </w:r>
          </w:p>
        </w:tc>
        <w:tc>
          <w:tcPr>
            <w:tcW w:w="2410" w:type="dxa"/>
          </w:tcPr>
          <w:p w14:paraId="596497A3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>TAK – 1 pkt.</w:t>
            </w:r>
          </w:p>
          <w:p w14:paraId="031A261B" w14:textId="77777777" w:rsidR="00913DB9" w:rsidRPr="00DC3903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>NIE – 0 pkt.</w:t>
            </w:r>
          </w:p>
        </w:tc>
        <w:tc>
          <w:tcPr>
            <w:tcW w:w="2693" w:type="dxa"/>
          </w:tcPr>
          <w:p w14:paraId="1D347DC7" w14:textId="77777777" w:rsidR="00913DB9" w:rsidRPr="00DC3903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913DB9" w:rsidRPr="00A144DD" w14:paraId="61D2E2D6" w14:textId="77777777" w:rsidTr="006C71AD">
        <w:trPr>
          <w:cantSplit/>
        </w:trPr>
        <w:tc>
          <w:tcPr>
            <w:tcW w:w="710" w:type="dxa"/>
          </w:tcPr>
          <w:p w14:paraId="3BEDD7D4" w14:textId="77777777" w:rsidR="00913DB9" w:rsidRPr="00DC3903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2E7DA45B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>Obrazowanie równoległe w oparciu o algorytmy na bazie rekonstrukcji przestrzeni k (GRAPPA, GEM , ARC lub odpowiednio do nomenklatury producenta)</w:t>
            </w:r>
          </w:p>
        </w:tc>
        <w:tc>
          <w:tcPr>
            <w:tcW w:w="2410" w:type="dxa"/>
          </w:tcPr>
          <w:p w14:paraId="2516F45A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>TAK – 1 pkt.</w:t>
            </w:r>
          </w:p>
          <w:p w14:paraId="7CA8EA7F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>NIE – 0 pkt.</w:t>
            </w:r>
          </w:p>
        </w:tc>
        <w:tc>
          <w:tcPr>
            <w:tcW w:w="2693" w:type="dxa"/>
          </w:tcPr>
          <w:p w14:paraId="7739071D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913DB9" w:rsidRPr="00DC3903" w14:paraId="09ABB72A" w14:textId="77777777" w:rsidTr="006C71AD">
        <w:trPr>
          <w:cantSplit/>
        </w:trPr>
        <w:tc>
          <w:tcPr>
            <w:tcW w:w="710" w:type="dxa"/>
          </w:tcPr>
          <w:p w14:paraId="72551CF5" w14:textId="77777777" w:rsidR="00913DB9" w:rsidRPr="00A144DD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4644CE73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 xml:space="preserve">Technika </w:t>
            </w:r>
            <w:proofErr w:type="spellStart"/>
            <w:r w:rsidRPr="00A144DD">
              <w:rPr>
                <w:rFonts w:ascii="Calibri Light" w:hAnsi="Calibri Light" w:cs="Calibri Light"/>
                <w:sz w:val="20"/>
              </w:rPr>
              <w:t>autokalibracji</w:t>
            </w:r>
            <w:proofErr w:type="spellEnd"/>
            <w:r w:rsidRPr="00A144DD">
              <w:rPr>
                <w:rFonts w:ascii="Calibri Light" w:hAnsi="Calibri Light" w:cs="Calibri Light"/>
                <w:sz w:val="20"/>
              </w:rPr>
              <w:t xml:space="preserve"> niewymagająca wykonywania oddzielnego pomiaru (skanu), w procesie kalibracji czułości cewek</w:t>
            </w:r>
          </w:p>
        </w:tc>
        <w:tc>
          <w:tcPr>
            <w:tcW w:w="2410" w:type="dxa"/>
          </w:tcPr>
          <w:p w14:paraId="58B0FDE6" w14:textId="77777777" w:rsidR="00913DB9" w:rsidRPr="00A144DD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>TAK – 1 pkt.</w:t>
            </w:r>
          </w:p>
          <w:p w14:paraId="19093E84" w14:textId="77777777" w:rsidR="00913DB9" w:rsidRPr="00DC3903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144DD">
              <w:rPr>
                <w:rFonts w:ascii="Calibri Light" w:hAnsi="Calibri Light" w:cs="Calibri Light"/>
                <w:sz w:val="20"/>
              </w:rPr>
              <w:t>NIE – 0 pkt.</w:t>
            </w:r>
          </w:p>
        </w:tc>
        <w:tc>
          <w:tcPr>
            <w:tcW w:w="2693" w:type="dxa"/>
          </w:tcPr>
          <w:p w14:paraId="12B01F41" w14:textId="77777777" w:rsidR="00913DB9" w:rsidRPr="00DC3903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916B2F" w:rsidRPr="00DC3903" w14:paraId="3A3014D3" w14:textId="77777777" w:rsidTr="006C71AD">
        <w:trPr>
          <w:cantSplit/>
        </w:trPr>
        <w:tc>
          <w:tcPr>
            <w:tcW w:w="710" w:type="dxa"/>
          </w:tcPr>
          <w:p w14:paraId="1B9E82BA" w14:textId="77777777" w:rsidR="00916B2F" w:rsidRPr="00A144DD" w:rsidRDefault="00916B2F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2B09E374" w14:textId="77777777" w:rsidR="00916B2F" w:rsidRPr="004D36B0" w:rsidRDefault="00916B2F" w:rsidP="00C664E8">
            <w:pPr>
              <w:rPr>
                <w:rFonts w:ascii="Calibri Light" w:hAnsi="Calibri Light" w:cs="Calibri Light"/>
                <w:sz w:val="20"/>
              </w:rPr>
            </w:pPr>
            <w:r w:rsidRPr="004D36B0">
              <w:rPr>
                <w:rFonts w:ascii="Calibri Light" w:hAnsi="Calibri Light" w:cs="Calibri Light"/>
                <w:sz w:val="20"/>
              </w:rPr>
              <w:t xml:space="preserve">Technika umożliwiająca wykonywanie szybkich badań wolumetrycznych (3D)  w ograniczonym </w:t>
            </w:r>
            <w:proofErr w:type="spellStart"/>
            <w:r w:rsidRPr="004D36B0">
              <w:rPr>
                <w:rFonts w:ascii="Calibri Light" w:hAnsi="Calibri Light" w:cs="Calibri Light"/>
                <w:sz w:val="20"/>
              </w:rPr>
              <w:t>FoV</w:t>
            </w:r>
            <w:proofErr w:type="spellEnd"/>
            <w:r w:rsidRPr="004D36B0">
              <w:rPr>
                <w:rFonts w:ascii="Calibri Light" w:hAnsi="Calibri Light" w:cs="Calibri Light"/>
                <w:sz w:val="20"/>
              </w:rPr>
              <w:t xml:space="preserve"> (polu widzenia) bez artefaktów typu </w:t>
            </w:r>
            <w:proofErr w:type="spellStart"/>
            <w:r w:rsidRPr="004D36B0">
              <w:rPr>
                <w:rFonts w:ascii="Calibri Light" w:hAnsi="Calibri Light" w:cs="Calibri Light"/>
                <w:sz w:val="20"/>
              </w:rPr>
              <w:t>folding</w:t>
            </w:r>
            <w:proofErr w:type="spellEnd"/>
            <w:r w:rsidRPr="004D36B0">
              <w:rPr>
                <w:rFonts w:ascii="Calibri Light" w:hAnsi="Calibri Light" w:cs="Calibri Light"/>
                <w:sz w:val="20"/>
              </w:rPr>
              <w:t>, uzyskane za pomocą akwizycji  fragmentu obrazowanej objętości (</w:t>
            </w:r>
            <w:proofErr w:type="spellStart"/>
            <w:r w:rsidRPr="004D36B0">
              <w:rPr>
                <w:rFonts w:ascii="Calibri Light" w:hAnsi="Calibri Light" w:cs="Calibri Light"/>
                <w:sz w:val="20"/>
              </w:rPr>
              <w:t>HyperCube</w:t>
            </w:r>
            <w:proofErr w:type="spellEnd"/>
            <w:r w:rsidRPr="004D36B0">
              <w:rPr>
                <w:rFonts w:ascii="Calibri Light" w:hAnsi="Calibri Light" w:cs="Calibri Light"/>
                <w:sz w:val="20"/>
              </w:rPr>
              <w:t xml:space="preserve"> lub </w:t>
            </w:r>
            <w:r w:rsidR="003F36D0" w:rsidRPr="004D36B0">
              <w:rPr>
                <w:rFonts w:ascii="Calibri Light" w:hAnsi="Calibri Light" w:cs="Calibri Light"/>
                <w:sz w:val="20"/>
              </w:rPr>
              <w:t>) lub równoważne, zgodnie z nomenklaturą producenta.</w:t>
            </w:r>
          </w:p>
        </w:tc>
        <w:tc>
          <w:tcPr>
            <w:tcW w:w="2410" w:type="dxa"/>
          </w:tcPr>
          <w:p w14:paraId="3567905D" w14:textId="77777777" w:rsidR="00916B2F" w:rsidRPr="004D36B0" w:rsidRDefault="00916B2F" w:rsidP="00916B2F">
            <w:pPr>
              <w:rPr>
                <w:rFonts w:ascii="Calibri Light" w:hAnsi="Calibri Light" w:cs="Calibri Light"/>
                <w:sz w:val="20"/>
              </w:rPr>
            </w:pPr>
            <w:r w:rsidRPr="004D36B0">
              <w:rPr>
                <w:rFonts w:ascii="Calibri Light" w:hAnsi="Calibri Light" w:cs="Calibri Light"/>
                <w:sz w:val="20"/>
              </w:rPr>
              <w:t>TAK – 1 pkt.</w:t>
            </w:r>
          </w:p>
          <w:p w14:paraId="611A149A" w14:textId="77777777" w:rsidR="00916B2F" w:rsidRPr="004D36B0" w:rsidRDefault="00916B2F" w:rsidP="00916B2F">
            <w:pPr>
              <w:rPr>
                <w:rFonts w:ascii="Calibri Light" w:hAnsi="Calibri Light" w:cs="Calibri Light"/>
                <w:sz w:val="20"/>
              </w:rPr>
            </w:pPr>
            <w:r w:rsidRPr="004D36B0">
              <w:rPr>
                <w:rFonts w:ascii="Calibri Light" w:hAnsi="Calibri Light" w:cs="Calibri Light"/>
                <w:sz w:val="20"/>
              </w:rPr>
              <w:t>NIE – 0 pkt.</w:t>
            </w:r>
          </w:p>
        </w:tc>
        <w:tc>
          <w:tcPr>
            <w:tcW w:w="2693" w:type="dxa"/>
          </w:tcPr>
          <w:p w14:paraId="40954976" w14:textId="77777777" w:rsidR="00916B2F" w:rsidRPr="00DC3903" w:rsidRDefault="00916B2F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8028ED" w:rsidRPr="00DC3903" w14:paraId="6D63BDAB" w14:textId="77777777" w:rsidTr="006C71AD">
        <w:trPr>
          <w:cantSplit/>
        </w:trPr>
        <w:tc>
          <w:tcPr>
            <w:tcW w:w="710" w:type="dxa"/>
          </w:tcPr>
          <w:p w14:paraId="619BBE23" w14:textId="77777777" w:rsidR="008028ED" w:rsidRPr="00A144DD" w:rsidRDefault="008028ED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2EDA3C9A" w14:textId="77777777" w:rsidR="008028ED" w:rsidRPr="004D36B0" w:rsidRDefault="008028ED" w:rsidP="00C664E8">
            <w:pPr>
              <w:rPr>
                <w:rFonts w:ascii="Calibri Light" w:hAnsi="Calibri Light" w:cs="Calibri Light"/>
                <w:sz w:val="20"/>
              </w:rPr>
            </w:pPr>
            <w:r w:rsidRPr="004D36B0">
              <w:rPr>
                <w:rFonts w:ascii="Calibri Light" w:hAnsi="Calibri Light" w:cs="Calibri Light"/>
                <w:sz w:val="20"/>
              </w:rPr>
              <w:t xml:space="preserve">Dedykowane, </w:t>
            </w:r>
            <w:proofErr w:type="spellStart"/>
            <w:r w:rsidRPr="004D36B0">
              <w:rPr>
                <w:rFonts w:ascii="Calibri Light" w:hAnsi="Calibri Light" w:cs="Calibri Light"/>
                <w:sz w:val="20"/>
              </w:rPr>
              <w:t>zwalidowane</w:t>
            </w:r>
            <w:proofErr w:type="spellEnd"/>
            <w:r w:rsidRPr="004D36B0">
              <w:rPr>
                <w:rFonts w:ascii="Calibri Light" w:hAnsi="Calibri Light" w:cs="Calibri Light"/>
                <w:sz w:val="20"/>
              </w:rPr>
              <w:t xml:space="preserve"> klinicznie oprogramowanie umożliwiające zautomatyzowane przeprowadzanie badania w obszarze mózgowia, pozwalające na optymalizację czasu badania oraz uzyskanie powtarzalności, w tym T1 sag GRE, T2 </w:t>
            </w:r>
            <w:proofErr w:type="spellStart"/>
            <w:r w:rsidRPr="004D36B0">
              <w:rPr>
                <w:rFonts w:ascii="Calibri Light" w:hAnsi="Calibri Light" w:cs="Calibri Light"/>
                <w:sz w:val="20"/>
              </w:rPr>
              <w:t>tra</w:t>
            </w:r>
            <w:proofErr w:type="spellEnd"/>
            <w:r w:rsidRPr="004D36B0">
              <w:rPr>
                <w:rFonts w:ascii="Calibri Light" w:hAnsi="Calibri Light" w:cs="Calibri Light"/>
                <w:sz w:val="20"/>
              </w:rPr>
              <w:t xml:space="preserve"> TSE i TSE FLAIR, </w:t>
            </w:r>
            <w:proofErr w:type="spellStart"/>
            <w:r w:rsidRPr="004D36B0">
              <w:rPr>
                <w:rFonts w:ascii="Calibri Light" w:hAnsi="Calibri Light" w:cs="Calibri Light"/>
                <w:sz w:val="20"/>
              </w:rPr>
              <w:t>tra</w:t>
            </w:r>
            <w:proofErr w:type="spellEnd"/>
            <w:r w:rsidRPr="004D36B0">
              <w:rPr>
                <w:rFonts w:ascii="Calibri Light" w:hAnsi="Calibri Light" w:cs="Calibri Light"/>
                <w:sz w:val="20"/>
              </w:rPr>
              <w:t xml:space="preserve"> EPI </w:t>
            </w:r>
            <w:proofErr w:type="spellStart"/>
            <w:r w:rsidRPr="004D36B0">
              <w:rPr>
                <w:rFonts w:ascii="Calibri Light" w:hAnsi="Calibri Light" w:cs="Calibri Light"/>
                <w:sz w:val="20"/>
              </w:rPr>
              <w:t>Diffusion</w:t>
            </w:r>
            <w:proofErr w:type="spellEnd"/>
            <w:r w:rsidRPr="004D36B0">
              <w:rPr>
                <w:rFonts w:ascii="Calibri Light" w:hAnsi="Calibri Light" w:cs="Calibri Light"/>
                <w:sz w:val="20"/>
              </w:rPr>
              <w:t xml:space="preserve"> i T2 * </w:t>
            </w:r>
            <w:proofErr w:type="spellStart"/>
            <w:r w:rsidRPr="004D36B0">
              <w:rPr>
                <w:rFonts w:ascii="Calibri Light" w:hAnsi="Calibri Light" w:cs="Calibri Light"/>
                <w:sz w:val="20"/>
              </w:rPr>
              <w:t>tra</w:t>
            </w:r>
            <w:proofErr w:type="spellEnd"/>
            <w:r w:rsidRPr="004D36B0">
              <w:rPr>
                <w:rFonts w:ascii="Calibri Light" w:hAnsi="Calibri Light" w:cs="Calibri Light"/>
                <w:sz w:val="20"/>
              </w:rPr>
              <w:t xml:space="preserve"> EPI-GRE (techniki </w:t>
            </w:r>
            <w:proofErr w:type="spellStart"/>
            <w:r w:rsidRPr="004D36B0">
              <w:rPr>
                <w:rFonts w:ascii="Calibri Light" w:hAnsi="Calibri Light" w:cs="Calibri Light"/>
                <w:sz w:val="20"/>
              </w:rPr>
              <w:t>GOBrain</w:t>
            </w:r>
            <w:proofErr w:type="spellEnd"/>
            <w:r w:rsidRPr="004D36B0">
              <w:rPr>
                <w:rFonts w:ascii="Calibri Light" w:hAnsi="Calibri Light" w:cs="Calibri Light"/>
                <w:sz w:val="20"/>
              </w:rPr>
              <w:t xml:space="preserve"> i </w:t>
            </w:r>
            <w:proofErr w:type="spellStart"/>
            <w:r w:rsidRPr="004D36B0">
              <w:rPr>
                <w:rFonts w:ascii="Calibri Light" w:hAnsi="Calibri Light" w:cs="Calibri Light"/>
                <w:sz w:val="20"/>
              </w:rPr>
              <w:t>GOBrain</w:t>
            </w:r>
            <w:proofErr w:type="spellEnd"/>
            <w:r w:rsidRPr="004D36B0">
              <w:rPr>
                <w:rFonts w:ascii="Calibri Light" w:hAnsi="Calibri Light" w:cs="Calibri Light"/>
                <w:sz w:val="20"/>
              </w:rPr>
              <w:t xml:space="preserve">+ lub </w:t>
            </w:r>
            <w:r w:rsidR="003F36D0" w:rsidRPr="004D36B0">
              <w:rPr>
                <w:rFonts w:ascii="Calibri Light" w:hAnsi="Calibri Light" w:cs="Calibri Light"/>
                <w:sz w:val="20"/>
              </w:rPr>
              <w:t>) lub równoważne, zgodnie z nomenklaturą producenta.</w:t>
            </w:r>
          </w:p>
        </w:tc>
        <w:tc>
          <w:tcPr>
            <w:tcW w:w="2410" w:type="dxa"/>
          </w:tcPr>
          <w:p w14:paraId="0553AB67" w14:textId="77777777" w:rsidR="008028ED" w:rsidRPr="004D36B0" w:rsidRDefault="008028ED" w:rsidP="008028ED">
            <w:pPr>
              <w:rPr>
                <w:rFonts w:ascii="Calibri Light" w:hAnsi="Calibri Light" w:cs="Calibri Light"/>
                <w:sz w:val="20"/>
              </w:rPr>
            </w:pPr>
            <w:r w:rsidRPr="004D36B0">
              <w:rPr>
                <w:rFonts w:ascii="Calibri Light" w:hAnsi="Calibri Light" w:cs="Calibri Light"/>
                <w:sz w:val="20"/>
              </w:rPr>
              <w:t>TAK – 2 pkt.</w:t>
            </w:r>
          </w:p>
          <w:p w14:paraId="75E33E85" w14:textId="77777777" w:rsidR="008028ED" w:rsidRPr="004D36B0" w:rsidRDefault="008028ED" w:rsidP="008028ED">
            <w:pPr>
              <w:rPr>
                <w:rFonts w:ascii="Calibri Light" w:hAnsi="Calibri Light" w:cs="Calibri Light"/>
                <w:sz w:val="20"/>
              </w:rPr>
            </w:pPr>
            <w:r w:rsidRPr="004D36B0">
              <w:rPr>
                <w:rFonts w:ascii="Calibri Light" w:hAnsi="Calibri Light" w:cs="Calibri Light"/>
                <w:sz w:val="20"/>
              </w:rPr>
              <w:t>NIE – 0 pkt.</w:t>
            </w:r>
          </w:p>
        </w:tc>
        <w:tc>
          <w:tcPr>
            <w:tcW w:w="2693" w:type="dxa"/>
          </w:tcPr>
          <w:p w14:paraId="29E265AF" w14:textId="77777777" w:rsidR="008028ED" w:rsidRPr="00DC3903" w:rsidRDefault="008028ED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8028ED" w:rsidRPr="00DC3903" w14:paraId="27EDC8B3" w14:textId="77777777" w:rsidTr="006C71AD">
        <w:trPr>
          <w:cantSplit/>
        </w:trPr>
        <w:tc>
          <w:tcPr>
            <w:tcW w:w="710" w:type="dxa"/>
          </w:tcPr>
          <w:p w14:paraId="267033D2" w14:textId="77777777" w:rsidR="008028ED" w:rsidRPr="00A144DD" w:rsidRDefault="008028ED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3980CBF1" w14:textId="77777777" w:rsidR="008028ED" w:rsidRPr="004D36B0" w:rsidRDefault="008028ED" w:rsidP="00C664E8">
            <w:pPr>
              <w:rPr>
                <w:rFonts w:ascii="Calibri Light" w:hAnsi="Calibri Light" w:cs="Calibri Light"/>
                <w:sz w:val="20"/>
              </w:rPr>
            </w:pPr>
            <w:r w:rsidRPr="004D36B0">
              <w:rPr>
                <w:rFonts w:ascii="Calibri Light" w:hAnsi="Calibri Light" w:cs="Calibri Light"/>
                <w:sz w:val="20"/>
              </w:rPr>
              <w:t xml:space="preserve">Dedykowane, </w:t>
            </w:r>
            <w:proofErr w:type="spellStart"/>
            <w:r w:rsidRPr="004D36B0">
              <w:rPr>
                <w:rFonts w:ascii="Calibri Light" w:hAnsi="Calibri Light" w:cs="Calibri Light"/>
                <w:sz w:val="20"/>
              </w:rPr>
              <w:t>zwalidowane</w:t>
            </w:r>
            <w:proofErr w:type="spellEnd"/>
            <w:r w:rsidRPr="004D36B0">
              <w:rPr>
                <w:rFonts w:ascii="Calibri Light" w:hAnsi="Calibri Light" w:cs="Calibri Light"/>
                <w:sz w:val="20"/>
              </w:rPr>
              <w:t xml:space="preserve"> klinicznie oprogramowanie umożliwiające zautomatyzowane przeprowadzanie badania stawu kolanowego, pozwalające na optymalizację czasu badania oraz uzyskanie powtarzalności, w tym izotropowe protokoły 3D o wysokiej rozdzielczości przestrzennej, możliwe dzięki sekwencji SPACE z techniką CAIPIRINHA (technika GOKnee3D</w:t>
            </w:r>
            <w:r w:rsidR="003F36D0" w:rsidRPr="004D36B0">
              <w:rPr>
                <w:rFonts w:ascii="Calibri Light" w:hAnsi="Calibri Light" w:cs="Calibri Light"/>
                <w:sz w:val="20"/>
              </w:rPr>
              <w:t>)</w:t>
            </w:r>
            <w:r w:rsidRPr="004D36B0">
              <w:rPr>
                <w:rFonts w:ascii="Calibri Light" w:hAnsi="Calibri Light" w:cs="Calibri Light"/>
                <w:sz w:val="20"/>
              </w:rPr>
              <w:t xml:space="preserve"> </w:t>
            </w:r>
            <w:r w:rsidR="003F36D0" w:rsidRPr="004D36B0">
              <w:rPr>
                <w:rFonts w:ascii="Calibri Light" w:hAnsi="Calibri Light" w:cs="Calibri Light"/>
                <w:sz w:val="20"/>
              </w:rPr>
              <w:t>) lub równoważne, zgodnie z nomenklaturą producenta.</w:t>
            </w:r>
          </w:p>
        </w:tc>
        <w:tc>
          <w:tcPr>
            <w:tcW w:w="2410" w:type="dxa"/>
          </w:tcPr>
          <w:p w14:paraId="1D1CAF6D" w14:textId="77777777" w:rsidR="008028ED" w:rsidRPr="004D36B0" w:rsidRDefault="008028ED" w:rsidP="008028ED">
            <w:pPr>
              <w:rPr>
                <w:rFonts w:ascii="Calibri Light" w:hAnsi="Calibri Light" w:cs="Calibri Light"/>
                <w:sz w:val="20"/>
              </w:rPr>
            </w:pPr>
            <w:r w:rsidRPr="004D36B0">
              <w:rPr>
                <w:rFonts w:ascii="Calibri Light" w:hAnsi="Calibri Light" w:cs="Calibri Light"/>
                <w:sz w:val="20"/>
              </w:rPr>
              <w:t>TAK – 2 pkt.</w:t>
            </w:r>
          </w:p>
          <w:p w14:paraId="70829806" w14:textId="77777777" w:rsidR="008028ED" w:rsidRPr="004D36B0" w:rsidRDefault="008028ED" w:rsidP="008028ED">
            <w:pPr>
              <w:rPr>
                <w:rFonts w:ascii="Calibri Light" w:hAnsi="Calibri Light" w:cs="Calibri Light"/>
                <w:sz w:val="20"/>
              </w:rPr>
            </w:pPr>
            <w:r w:rsidRPr="004D36B0">
              <w:rPr>
                <w:rFonts w:ascii="Calibri Light" w:hAnsi="Calibri Light" w:cs="Calibri Light"/>
                <w:sz w:val="20"/>
              </w:rPr>
              <w:t>NIE – 0 pkt.</w:t>
            </w:r>
          </w:p>
        </w:tc>
        <w:tc>
          <w:tcPr>
            <w:tcW w:w="2693" w:type="dxa"/>
          </w:tcPr>
          <w:p w14:paraId="5D0F1D8E" w14:textId="77777777" w:rsidR="008028ED" w:rsidRPr="00DC3903" w:rsidRDefault="008028ED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77CCD" w:rsidRPr="00A52249" w14:paraId="75B3F148" w14:textId="77777777" w:rsidTr="00F63219">
        <w:trPr>
          <w:cantSplit/>
        </w:trPr>
        <w:tc>
          <w:tcPr>
            <w:tcW w:w="10065" w:type="dxa"/>
            <w:gridSpan w:val="4"/>
          </w:tcPr>
          <w:p w14:paraId="68393505" w14:textId="77777777" w:rsidR="00577CCD" w:rsidRPr="00A52249" w:rsidRDefault="00577CCD" w:rsidP="00C664E8">
            <w:pPr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A52249">
              <w:rPr>
                <w:rFonts w:ascii="Calibri Light" w:hAnsi="Calibri Light" w:cs="Calibri Light"/>
                <w:b/>
                <w:bCs/>
                <w:sz w:val="20"/>
              </w:rPr>
              <w:t>Sekwencje pomiarowe</w:t>
            </w:r>
          </w:p>
        </w:tc>
      </w:tr>
      <w:tr w:rsidR="00913DB9" w:rsidRPr="00A52249" w14:paraId="4AA8F3F7" w14:textId="77777777" w:rsidTr="006C71AD">
        <w:trPr>
          <w:cantSplit/>
        </w:trPr>
        <w:tc>
          <w:tcPr>
            <w:tcW w:w="710" w:type="dxa"/>
          </w:tcPr>
          <w:p w14:paraId="133C49A6" w14:textId="77777777" w:rsidR="00913DB9" w:rsidRPr="00A52249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0AE22DC4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Minimalne czasy echa (TE) dla sekwencji echa gradientowego (3D GRE) i dla matrycy 256x256</w:t>
            </w:r>
          </w:p>
        </w:tc>
        <w:tc>
          <w:tcPr>
            <w:tcW w:w="2410" w:type="dxa"/>
          </w:tcPr>
          <w:p w14:paraId="22025E1E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Wartość najniższa – 1 pkt.</w:t>
            </w:r>
          </w:p>
          <w:p w14:paraId="4FE17B4A" w14:textId="77777777" w:rsidR="00913DB9" w:rsidRPr="00A52249" w:rsidRDefault="004D36B0" w:rsidP="00C664E8">
            <w:pPr>
              <w:rPr>
                <w:rFonts w:ascii="Calibri Light" w:hAnsi="Calibri Light" w:cs="Calibri Light"/>
                <w:sz w:val="20"/>
              </w:rPr>
            </w:pPr>
            <w:r w:rsidRPr="004D36B0">
              <w:rPr>
                <w:rFonts w:ascii="Calibri Light" w:hAnsi="Calibri Light" w:cs="Calibri Light"/>
                <w:sz w:val="20"/>
              </w:rPr>
              <w:t>Wartość najwyższa - 0 pkt</w:t>
            </w:r>
            <w:r w:rsidR="00913DB9" w:rsidRPr="00A52249">
              <w:rPr>
                <w:rFonts w:ascii="Calibri Light" w:hAnsi="Calibri Light" w:cs="Calibri Light"/>
                <w:sz w:val="20"/>
              </w:rPr>
              <w:t>.</w:t>
            </w:r>
          </w:p>
          <w:p w14:paraId="1843B049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pozostałe proporcjonalnie</w:t>
            </w:r>
          </w:p>
        </w:tc>
        <w:tc>
          <w:tcPr>
            <w:tcW w:w="2693" w:type="dxa"/>
          </w:tcPr>
          <w:p w14:paraId="77CE914B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913DB9" w:rsidRPr="00A52249" w14:paraId="034798EC" w14:textId="77777777" w:rsidTr="006C71AD">
        <w:trPr>
          <w:cantSplit/>
        </w:trPr>
        <w:tc>
          <w:tcPr>
            <w:tcW w:w="710" w:type="dxa"/>
          </w:tcPr>
          <w:p w14:paraId="4EA41F2D" w14:textId="77777777" w:rsidR="00913DB9" w:rsidRPr="00A52249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094CD007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Minimalne czasy repetycji (TR) dla sekwencji echa gradientowego (3D GRE) i dla matrycy 256x256</w:t>
            </w:r>
          </w:p>
          <w:p w14:paraId="62D54561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410" w:type="dxa"/>
          </w:tcPr>
          <w:p w14:paraId="2AD373DB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Wartość najniższa – 1 pkt.</w:t>
            </w:r>
          </w:p>
          <w:p w14:paraId="0D105554" w14:textId="77777777" w:rsidR="00913DB9" w:rsidRPr="00A52249" w:rsidRDefault="004D36B0" w:rsidP="00C664E8">
            <w:pPr>
              <w:rPr>
                <w:rFonts w:ascii="Calibri Light" w:hAnsi="Calibri Light" w:cs="Calibri Light"/>
                <w:sz w:val="20"/>
              </w:rPr>
            </w:pPr>
            <w:r w:rsidRPr="004D36B0">
              <w:rPr>
                <w:rFonts w:ascii="Calibri Light" w:hAnsi="Calibri Light" w:cs="Calibri Light"/>
                <w:sz w:val="20"/>
              </w:rPr>
              <w:t>Wartość najwyższa - 0 pkt</w:t>
            </w:r>
            <w:r w:rsidR="00913DB9" w:rsidRPr="00A52249">
              <w:rPr>
                <w:rFonts w:ascii="Calibri Light" w:hAnsi="Calibri Light" w:cs="Calibri Light"/>
                <w:sz w:val="20"/>
              </w:rPr>
              <w:t>.</w:t>
            </w:r>
          </w:p>
          <w:p w14:paraId="46A636E8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pozostałe proporcjonalnie</w:t>
            </w:r>
          </w:p>
        </w:tc>
        <w:tc>
          <w:tcPr>
            <w:tcW w:w="2693" w:type="dxa"/>
          </w:tcPr>
          <w:p w14:paraId="71952F61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913DB9" w:rsidRPr="00A52249" w14:paraId="2CCBFA09" w14:textId="77777777" w:rsidTr="006C71AD">
        <w:trPr>
          <w:cantSplit/>
        </w:trPr>
        <w:tc>
          <w:tcPr>
            <w:tcW w:w="710" w:type="dxa"/>
          </w:tcPr>
          <w:p w14:paraId="6CC252CC" w14:textId="77777777" w:rsidR="00913DB9" w:rsidRPr="00A52249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75EF5DBC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Minimalne czasy echa (TE) dla sekwencji EPI i dla matrycy 256x256</w:t>
            </w:r>
          </w:p>
        </w:tc>
        <w:tc>
          <w:tcPr>
            <w:tcW w:w="2410" w:type="dxa"/>
          </w:tcPr>
          <w:p w14:paraId="7AEBEF5A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Wartość najniższa – 1 pkt.</w:t>
            </w:r>
          </w:p>
          <w:p w14:paraId="484A4BDA" w14:textId="77777777" w:rsidR="00913DB9" w:rsidRPr="00A52249" w:rsidRDefault="004D36B0" w:rsidP="00C664E8">
            <w:pPr>
              <w:rPr>
                <w:rFonts w:ascii="Calibri Light" w:hAnsi="Calibri Light" w:cs="Calibri Light"/>
                <w:sz w:val="20"/>
              </w:rPr>
            </w:pPr>
            <w:r w:rsidRPr="004D36B0">
              <w:rPr>
                <w:rFonts w:ascii="Calibri Light" w:hAnsi="Calibri Light" w:cs="Calibri Light"/>
                <w:sz w:val="20"/>
              </w:rPr>
              <w:t>Wartość najwyższa - 0 pkt</w:t>
            </w:r>
            <w:r w:rsidR="00913DB9" w:rsidRPr="00A52249">
              <w:rPr>
                <w:rFonts w:ascii="Calibri Light" w:hAnsi="Calibri Light" w:cs="Calibri Light"/>
                <w:sz w:val="20"/>
              </w:rPr>
              <w:t>.</w:t>
            </w:r>
          </w:p>
          <w:p w14:paraId="654CC348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pozostałe proporcjonalnie</w:t>
            </w:r>
          </w:p>
        </w:tc>
        <w:tc>
          <w:tcPr>
            <w:tcW w:w="2693" w:type="dxa"/>
          </w:tcPr>
          <w:p w14:paraId="4CECA03C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913DB9" w:rsidRPr="00A52249" w14:paraId="468C6851" w14:textId="77777777" w:rsidTr="006C71AD">
        <w:trPr>
          <w:cantSplit/>
        </w:trPr>
        <w:tc>
          <w:tcPr>
            <w:tcW w:w="710" w:type="dxa"/>
          </w:tcPr>
          <w:p w14:paraId="2843F5C0" w14:textId="77777777" w:rsidR="00913DB9" w:rsidRPr="00A52249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52378F5B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Minimalne czasy repetycji (TR) dla sekwencji EPI i dla matrycy 256x256</w:t>
            </w:r>
          </w:p>
        </w:tc>
        <w:tc>
          <w:tcPr>
            <w:tcW w:w="2410" w:type="dxa"/>
          </w:tcPr>
          <w:p w14:paraId="38837046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Wartość najniższa – 1 pkt.</w:t>
            </w:r>
          </w:p>
          <w:p w14:paraId="2576FB95" w14:textId="77777777" w:rsidR="00913DB9" w:rsidRPr="00A52249" w:rsidRDefault="004D36B0" w:rsidP="00C664E8">
            <w:pPr>
              <w:rPr>
                <w:rFonts w:ascii="Calibri Light" w:hAnsi="Calibri Light" w:cs="Calibri Light"/>
                <w:sz w:val="20"/>
              </w:rPr>
            </w:pPr>
            <w:r w:rsidRPr="004D36B0">
              <w:rPr>
                <w:rFonts w:ascii="Calibri Light" w:hAnsi="Calibri Light" w:cs="Calibri Light"/>
                <w:sz w:val="20"/>
              </w:rPr>
              <w:t>Wartość najwyższa - 0 pkt</w:t>
            </w:r>
            <w:r w:rsidR="00913DB9" w:rsidRPr="00A52249">
              <w:rPr>
                <w:rFonts w:ascii="Calibri Light" w:hAnsi="Calibri Light" w:cs="Calibri Light"/>
                <w:sz w:val="20"/>
              </w:rPr>
              <w:t>.</w:t>
            </w:r>
          </w:p>
          <w:p w14:paraId="609E47E9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pozostałe proporcjonalnie</w:t>
            </w:r>
          </w:p>
        </w:tc>
        <w:tc>
          <w:tcPr>
            <w:tcW w:w="2693" w:type="dxa"/>
          </w:tcPr>
          <w:p w14:paraId="3339AC1B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913DB9" w:rsidRPr="00A52249" w14:paraId="6C543F33" w14:textId="77777777" w:rsidTr="006C71AD">
        <w:trPr>
          <w:cantSplit/>
        </w:trPr>
        <w:tc>
          <w:tcPr>
            <w:tcW w:w="710" w:type="dxa"/>
          </w:tcPr>
          <w:p w14:paraId="138AC378" w14:textId="77777777" w:rsidR="00913DB9" w:rsidRPr="00A52249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4D79967A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Specjalna sekwencja 3D pracująca z parametrem TE ≤ 20 µs, widocznym w parametrach sekwencji, możliwa do wykonania co najmniej na jednej z zaoferowanych cewek wielokanałowych.</w:t>
            </w:r>
          </w:p>
        </w:tc>
        <w:tc>
          <w:tcPr>
            <w:tcW w:w="2410" w:type="dxa"/>
          </w:tcPr>
          <w:p w14:paraId="4C8EB5E3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 xml:space="preserve">TAK – </w:t>
            </w:r>
            <w:r w:rsidR="00E05960">
              <w:rPr>
                <w:rFonts w:ascii="Calibri Light" w:hAnsi="Calibri Light" w:cs="Calibri Light"/>
                <w:sz w:val="20"/>
              </w:rPr>
              <w:t>2</w:t>
            </w:r>
            <w:r w:rsidR="000159BA" w:rsidRPr="00A52249">
              <w:rPr>
                <w:rFonts w:ascii="Calibri Light" w:hAnsi="Calibri Light" w:cs="Calibri Light"/>
                <w:sz w:val="20"/>
              </w:rPr>
              <w:t xml:space="preserve"> pkt</w:t>
            </w:r>
          </w:p>
          <w:p w14:paraId="19E4B111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NIE – 0pkt</w:t>
            </w:r>
          </w:p>
        </w:tc>
        <w:tc>
          <w:tcPr>
            <w:tcW w:w="2693" w:type="dxa"/>
          </w:tcPr>
          <w:p w14:paraId="7569865B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913DB9" w:rsidRPr="00A52249" w14:paraId="1A152FF4" w14:textId="77777777" w:rsidTr="006C71AD">
        <w:trPr>
          <w:cantSplit/>
        </w:trPr>
        <w:tc>
          <w:tcPr>
            <w:tcW w:w="710" w:type="dxa"/>
          </w:tcPr>
          <w:p w14:paraId="77098853" w14:textId="77777777" w:rsidR="00913DB9" w:rsidRPr="00A52249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43BFE1A5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Technika redukcji artefaktów ruchowych w głowie, szyi i kończynach występujących w różnych kierunkach bazująca na sekwencjach T1, T1 FLAIR, T2, T2 FLAIR, PD, umożliwiająca akwizycje z matrycą 512 x 512 (Propeller lub odpowiednik wg nomenklatury producenta)</w:t>
            </w:r>
          </w:p>
        </w:tc>
        <w:tc>
          <w:tcPr>
            <w:tcW w:w="2410" w:type="dxa"/>
          </w:tcPr>
          <w:p w14:paraId="33405CC5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TAK – 1 pkt.</w:t>
            </w:r>
          </w:p>
          <w:p w14:paraId="4733C5A3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NIE – 0pkt.</w:t>
            </w:r>
          </w:p>
        </w:tc>
        <w:tc>
          <w:tcPr>
            <w:tcW w:w="2693" w:type="dxa"/>
          </w:tcPr>
          <w:p w14:paraId="2831D06A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77CCD" w:rsidRPr="00A52249" w14:paraId="7B136F30" w14:textId="77777777" w:rsidTr="00F63219">
        <w:trPr>
          <w:cantSplit/>
        </w:trPr>
        <w:tc>
          <w:tcPr>
            <w:tcW w:w="10065" w:type="dxa"/>
            <w:gridSpan w:val="4"/>
          </w:tcPr>
          <w:p w14:paraId="39DD5505" w14:textId="77777777" w:rsidR="00577CCD" w:rsidRPr="00A52249" w:rsidRDefault="00577CCD" w:rsidP="00C664E8">
            <w:pPr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A52249">
              <w:rPr>
                <w:rFonts w:ascii="Calibri Light" w:hAnsi="Calibri Light" w:cs="Calibri Light"/>
                <w:b/>
                <w:bCs/>
                <w:sz w:val="20"/>
              </w:rPr>
              <w:t>Konsola operatorska wraz z oprogramowaniem</w:t>
            </w:r>
          </w:p>
        </w:tc>
      </w:tr>
      <w:tr w:rsidR="00913DB9" w:rsidRPr="00A52249" w14:paraId="0BB168C1" w14:textId="77777777" w:rsidTr="006C71AD">
        <w:trPr>
          <w:cantSplit/>
        </w:trPr>
        <w:tc>
          <w:tcPr>
            <w:tcW w:w="710" w:type="dxa"/>
          </w:tcPr>
          <w:p w14:paraId="339D847E" w14:textId="77777777" w:rsidR="00913DB9" w:rsidRPr="00A52249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3CF09996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 xml:space="preserve">Oferowana ilość obrazów zapamiętanych w matrycy 256 x 256 </w:t>
            </w:r>
            <w:proofErr w:type="spellStart"/>
            <w:r w:rsidRPr="00A52249">
              <w:rPr>
                <w:rFonts w:ascii="Calibri Light" w:hAnsi="Calibri Light" w:cs="Calibri Light"/>
                <w:sz w:val="20"/>
              </w:rPr>
              <w:t>pixeli</w:t>
            </w:r>
            <w:proofErr w:type="spellEnd"/>
            <w:r w:rsidRPr="00A52249">
              <w:rPr>
                <w:rFonts w:ascii="Calibri Light" w:hAnsi="Calibri Light" w:cs="Calibri Light"/>
                <w:sz w:val="20"/>
              </w:rPr>
              <w:t xml:space="preserve">, bez kompresji </w:t>
            </w:r>
          </w:p>
        </w:tc>
        <w:tc>
          <w:tcPr>
            <w:tcW w:w="2410" w:type="dxa"/>
          </w:tcPr>
          <w:p w14:paraId="7540D1BA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Wartość najwyższa –</w:t>
            </w:r>
            <w:r w:rsidR="003E6155">
              <w:rPr>
                <w:rFonts w:ascii="Calibri Light" w:hAnsi="Calibri Light" w:cs="Calibri Light"/>
                <w:sz w:val="20"/>
              </w:rPr>
              <w:t xml:space="preserve"> </w:t>
            </w:r>
            <w:r w:rsidR="00E05960">
              <w:rPr>
                <w:rFonts w:ascii="Calibri Light" w:hAnsi="Calibri Light" w:cs="Calibri Light"/>
                <w:sz w:val="20"/>
              </w:rPr>
              <w:t xml:space="preserve">2 </w:t>
            </w:r>
            <w:r w:rsidRPr="00A52249">
              <w:rPr>
                <w:rFonts w:ascii="Calibri Light" w:hAnsi="Calibri Light" w:cs="Calibri Light"/>
                <w:sz w:val="20"/>
              </w:rPr>
              <w:t>pkt.</w:t>
            </w:r>
          </w:p>
          <w:p w14:paraId="52BABC4A" w14:textId="77777777" w:rsidR="00913DB9" w:rsidRPr="00A52249" w:rsidRDefault="00530CBD" w:rsidP="00C664E8">
            <w:pPr>
              <w:rPr>
                <w:rFonts w:ascii="Calibri Light" w:hAnsi="Calibri Light" w:cs="Calibri Light"/>
                <w:sz w:val="20"/>
              </w:rPr>
            </w:pPr>
            <w:r w:rsidRPr="00530CBD">
              <w:rPr>
                <w:rFonts w:ascii="Calibri Light" w:hAnsi="Calibri Light" w:cs="Calibri Light"/>
                <w:sz w:val="20"/>
              </w:rPr>
              <w:t>Wartość najniższa - 0 pkt</w:t>
            </w:r>
            <w:r w:rsidR="00913DB9" w:rsidRPr="00A52249">
              <w:rPr>
                <w:rFonts w:ascii="Calibri Light" w:hAnsi="Calibri Light" w:cs="Calibri Light"/>
                <w:sz w:val="20"/>
              </w:rPr>
              <w:t>.</w:t>
            </w:r>
          </w:p>
          <w:p w14:paraId="60D63620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pozostałe proporcjonalnie</w:t>
            </w:r>
          </w:p>
        </w:tc>
        <w:tc>
          <w:tcPr>
            <w:tcW w:w="2693" w:type="dxa"/>
          </w:tcPr>
          <w:p w14:paraId="14E76243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913DB9" w:rsidRPr="00A52249" w14:paraId="2EEC892C" w14:textId="77777777" w:rsidTr="006C71AD">
        <w:trPr>
          <w:cantSplit/>
        </w:trPr>
        <w:tc>
          <w:tcPr>
            <w:tcW w:w="710" w:type="dxa"/>
          </w:tcPr>
          <w:p w14:paraId="300C615F" w14:textId="77777777" w:rsidR="00913DB9" w:rsidRPr="00A52249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66004842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Szybkość rekonstrukcji obrazu w matrycy min. 256x256 przy pełnym FOV</w:t>
            </w:r>
          </w:p>
        </w:tc>
        <w:tc>
          <w:tcPr>
            <w:tcW w:w="2410" w:type="dxa"/>
          </w:tcPr>
          <w:p w14:paraId="33E10882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 xml:space="preserve">Wartość najwyższa </w:t>
            </w:r>
            <w:r w:rsidR="003E6155" w:rsidRPr="00A52249">
              <w:rPr>
                <w:rFonts w:ascii="Calibri Light" w:hAnsi="Calibri Light" w:cs="Calibri Light"/>
                <w:sz w:val="20"/>
              </w:rPr>
              <w:t>–</w:t>
            </w:r>
            <w:r w:rsidR="003E6155">
              <w:rPr>
                <w:rFonts w:ascii="Calibri Light" w:hAnsi="Calibri Light" w:cs="Calibri Light"/>
                <w:sz w:val="20"/>
              </w:rPr>
              <w:t xml:space="preserve"> </w:t>
            </w:r>
            <w:r w:rsidR="00E05960">
              <w:rPr>
                <w:rFonts w:ascii="Calibri Light" w:hAnsi="Calibri Light" w:cs="Calibri Light"/>
                <w:sz w:val="20"/>
              </w:rPr>
              <w:t>2</w:t>
            </w:r>
            <w:r w:rsidR="003E6155" w:rsidRPr="00A52249">
              <w:rPr>
                <w:rFonts w:ascii="Calibri Light" w:hAnsi="Calibri Light" w:cs="Calibri Light"/>
                <w:sz w:val="20"/>
              </w:rPr>
              <w:t xml:space="preserve"> pkt </w:t>
            </w:r>
            <w:proofErr w:type="spellStart"/>
            <w:r w:rsidRPr="00A52249">
              <w:rPr>
                <w:rFonts w:ascii="Calibri Light" w:hAnsi="Calibri Light" w:cs="Calibri Light"/>
                <w:sz w:val="20"/>
              </w:rPr>
              <w:t>pkt</w:t>
            </w:r>
            <w:proofErr w:type="spellEnd"/>
            <w:r w:rsidRPr="00A52249">
              <w:rPr>
                <w:rFonts w:ascii="Calibri Light" w:hAnsi="Calibri Light" w:cs="Calibri Light"/>
                <w:sz w:val="20"/>
              </w:rPr>
              <w:t>.</w:t>
            </w:r>
          </w:p>
          <w:p w14:paraId="5B1038B8" w14:textId="77777777" w:rsidR="00913DB9" w:rsidRPr="00A52249" w:rsidRDefault="00530CBD" w:rsidP="00C664E8">
            <w:pPr>
              <w:rPr>
                <w:rFonts w:ascii="Calibri Light" w:hAnsi="Calibri Light" w:cs="Calibri Light"/>
                <w:sz w:val="20"/>
              </w:rPr>
            </w:pPr>
            <w:r w:rsidRPr="00530CBD">
              <w:rPr>
                <w:rFonts w:ascii="Calibri Light" w:hAnsi="Calibri Light" w:cs="Calibri Light"/>
                <w:sz w:val="20"/>
              </w:rPr>
              <w:t>Wartość najniższa - 0 pkt</w:t>
            </w:r>
            <w:r w:rsidR="00913DB9" w:rsidRPr="00A52249">
              <w:rPr>
                <w:rFonts w:ascii="Calibri Light" w:hAnsi="Calibri Light" w:cs="Calibri Light"/>
                <w:sz w:val="20"/>
              </w:rPr>
              <w:t>.</w:t>
            </w:r>
          </w:p>
          <w:p w14:paraId="185CCE5A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A52249">
              <w:rPr>
                <w:rFonts w:ascii="Calibri Light" w:hAnsi="Calibri Light" w:cs="Calibri Light"/>
                <w:sz w:val="20"/>
              </w:rPr>
              <w:t>pozostałe proporcjonalnie</w:t>
            </w:r>
          </w:p>
        </w:tc>
        <w:tc>
          <w:tcPr>
            <w:tcW w:w="2693" w:type="dxa"/>
          </w:tcPr>
          <w:p w14:paraId="3B650E90" w14:textId="77777777" w:rsidR="00913DB9" w:rsidRPr="00A52249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77CCD" w:rsidRPr="00A52249" w14:paraId="039FD12C" w14:textId="77777777" w:rsidTr="00F63219">
        <w:trPr>
          <w:cantSplit/>
        </w:trPr>
        <w:tc>
          <w:tcPr>
            <w:tcW w:w="10065" w:type="dxa"/>
            <w:gridSpan w:val="4"/>
          </w:tcPr>
          <w:p w14:paraId="4357352D" w14:textId="77777777" w:rsidR="00577CCD" w:rsidRPr="00A52249" w:rsidRDefault="00577CCD" w:rsidP="00577CCD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B6A5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Lekarska Stacja Robocza</w:t>
            </w:r>
          </w:p>
        </w:tc>
      </w:tr>
      <w:tr w:rsidR="00AD15B2" w:rsidRPr="00A52249" w14:paraId="0B29ED69" w14:textId="77777777" w:rsidTr="006C71AD">
        <w:trPr>
          <w:cantSplit/>
        </w:trPr>
        <w:tc>
          <w:tcPr>
            <w:tcW w:w="710" w:type="dxa"/>
          </w:tcPr>
          <w:p w14:paraId="252845F3" w14:textId="77777777" w:rsidR="00AD15B2" w:rsidRPr="00A52249" w:rsidRDefault="00AD15B2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</w:tcPr>
          <w:p w14:paraId="15104143" w14:textId="77777777" w:rsidR="00AD15B2" w:rsidRPr="00A52249" w:rsidRDefault="00AD15B2" w:rsidP="00C664E8">
            <w:pPr>
              <w:rPr>
                <w:rFonts w:ascii="Calibri Light" w:hAnsi="Calibri Light" w:cs="Calibri Light"/>
                <w:sz w:val="20"/>
              </w:rPr>
            </w:pPr>
            <w:r w:rsidRPr="00AD15B2">
              <w:rPr>
                <w:rFonts w:ascii="Calibri Light" w:hAnsi="Calibri Light" w:cs="Calibri Light"/>
                <w:sz w:val="18"/>
                <w:szCs w:val="18"/>
              </w:rPr>
              <w:t>Automatyczny import badań poprzednich z archiwum PACS na potrzeby porównania z badaniem bieżącym bez udziału użytkownika konsoli w tle.</w:t>
            </w:r>
          </w:p>
        </w:tc>
        <w:tc>
          <w:tcPr>
            <w:tcW w:w="2410" w:type="dxa"/>
          </w:tcPr>
          <w:p w14:paraId="2BA473D8" w14:textId="77777777" w:rsidR="00AD15B2" w:rsidRDefault="00AD15B2" w:rsidP="00C664E8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TAK – 1 pkt</w:t>
            </w:r>
          </w:p>
          <w:p w14:paraId="5EFCEA67" w14:textId="77777777" w:rsidR="00AD15B2" w:rsidRPr="00A52249" w:rsidRDefault="00AD15B2" w:rsidP="00C664E8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NIE – 0 pkt.</w:t>
            </w:r>
          </w:p>
        </w:tc>
        <w:tc>
          <w:tcPr>
            <w:tcW w:w="2693" w:type="dxa"/>
          </w:tcPr>
          <w:p w14:paraId="27B94F74" w14:textId="77777777" w:rsidR="00AD15B2" w:rsidRPr="00A52249" w:rsidRDefault="00AD15B2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77CCD" w:rsidRPr="00DC3903" w14:paraId="37AECF3F" w14:textId="77777777" w:rsidTr="00F63219">
        <w:trPr>
          <w:cantSplit/>
        </w:trPr>
        <w:tc>
          <w:tcPr>
            <w:tcW w:w="10065" w:type="dxa"/>
            <w:gridSpan w:val="4"/>
          </w:tcPr>
          <w:p w14:paraId="62858792" w14:textId="77777777" w:rsidR="00577CCD" w:rsidRPr="00DC3903" w:rsidRDefault="00577CCD" w:rsidP="00C664E8">
            <w:pPr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A52249">
              <w:rPr>
                <w:rFonts w:ascii="Calibri Light" w:hAnsi="Calibri Light" w:cs="Calibri Light"/>
                <w:b/>
                <w:bCs/>
                <w:sz w:val="20"/>
              </w:rPr>
              <w:t>Warunki środowiskowe</w:t>
            </w:r>
          </w:p>
        </w:tc>
      </w:tr>
      <w:tr w:rsidR="00913DB9" w:rsidRPr="00DC3903" w14:paraId="7DCA9773" w14:textId="77777777" w:rsidTr="006C71AD">
        <w:trPr>
          <w:cantSplit/>
        </w:trPr>
        <w:tc>
          <w:tcPr>
            <w:tcW w:w="710" w:type="dxa"/>
            <w:tcBorders>
              <w:bottom w:val="single" w:sz="12" w:space="0" w:color="auto"/>
            </w:tcBorders>
          </w:tcPr>
          <w:p w14:paraId="48516A3F" w14:textId="77777777" w:rsidR="00913DB9" w:rsidRPr="00DC3903" w:rsidRDefault="00913DB9" w:rsidP="00C664E8">
            <w:pPr>
              <w:numPr>
                <w:ilvl w:val="0"/>
                <w:numId w:val="14"/>
              </w:numPr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14:paraId="7665BBDD" w14:textId="77777777" w:rsidR="00913DB9" w:rsidRPr="00913F84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913F84">
              <w:rPr>
                <w:rFonts w:ascii="Calibri Light" w:hAnsi="Calibri Light" w:cs="Calibri Light"/>
                <w:sz w:val="20"/>
              </w:rPr>
              <w:t>Pobór mocy w trybie „jałowym” tzn. gotowości do badania [kVA]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37E50A57" w14:textId="77777777" w:rsidR="00913DB9" w:rsidRPr="00913F84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913F84">
              <w:rPr>
                <w:rFonts w:ascii="Calibri Light" w:hAnsi="Calibri Light" w:cs="Calibri Light"/>
                <w:sz w:val="20"/>
              </w:rPr>
              <w:t xml:space="preserve">Wartość najniższa – </w:t>
            </w:r>
            <w:r w:rsidR="00530CBD">
              <w:rPr>
                <w:rFonts w:ascii="Calibri Light" w:hAnsi="Calibri Light" w:cs="Calibri Light"/>
                <w:sz w:val="20"/>
              </w:rPr>
              <w:t>1</w:t>
            </w:r>
            <w:r w:rsidRPr="00913F84">
              <w:rPr>
                <w:rFonts w:ascii="Calibri Light" w:hAnsi="Calibri Light" w:cs="Calibri Light"/>
                <w:sz w:val="20"/>
              </w:rPr>
              <w:t>pkt.</w:t>
            </w:r>
          </w:p>
          <w:p w14:paraId="68CA8B96" w14:textId="77777777" w:rsidR="00913DB9" w:rsidRPr="00913F84" w:rsidRDefault="00530CBD" w:rsidP="00C664E8">
            <w:pPr>
              <w:rPr>
                <w:rFonts w:ascii="Calibri Light" w:hAnsi="Calibri Light" w:cs="Calibri Light"/>
                <w:sz w:val="20"/>
              </w:rPr>
            </w:pPr>
            <w:r w:rsidRPr="00530CBD">
              <w:rPr>
                <w:rFonts w:ascii="Calibri Light" w:hAnsi="Calibri Light" w:cs="Calibri Light"/>
                <w:sz w:val="20"/>
              </w:rPr>
              <w:t>Wartość najwyższa - 0 pkt</w:t>
            </w:r>
            <w:r w:rsidR="00913DB9" w:rsidRPr="00913F84">
              <w:rPr>
                <w:rFonts w:ascii="Calibri Light" w:hAnsi="Calibri Light" w:cs="Calibri Light"/>
                <w:sz w:val="20"/>
              </w:rPr>
              <w:t>.</w:t>
            </w:r>
          </w:p>
          <w:p w14:paraId="3D59ED7B" w14:textId="77777777" w:rsidR="00913DB9" w:rsidRPr="00DC3903" w:rsidRDefault="00913DB9" w:rsidP="00C664E8">
            <w:pPr>
              <w:rPr>
                <w:rFonts w:ascii="Calibri Light" w:hAnsi="Calibri Light" w:cs="Calibri Light"/>
                <w:sz w:val="20"/>
              </w:rPr>
            </w:pPr>
            <w:r w:rsidRPr="00913F84">
              <w:rPr>
                <w:rFonts w:ascii="Calibri Light" w:hAnsi="Calibri Light" w:cs="Calibri Light"/>
                <w:sz w:val="20"/>
              </w:rPr>
              <w:t>pozostałe proporcjonalnie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DF8686B" w14:textId="77777777" w:rsidR="00913DB9" w:rsidRPr="00DC3903" w:rsidRDefault="00913DB9" w:rsidP="00C664E8">
            <w:pPr>
              <w:rPr>
                <w:rFonts w:ascii="Calibri Light" w:hAnsi="Calibri Light" w:cs="Calibri Light"/>
                <w:sz w:val="20"/>
              </w:rPr>
            </w:pPr>
          </w:p>
        </w:tc>
      </w:tr>
    </w:tbl>
    <w:bookmarkEnd w:id="0"/>
    <w:bookmarkEnd w:id="1"/>
    <w:p w14:paraId="60211B06" w14:textId="77777777" w:rsidR="000D3339" w:rsidRPr="00DC3903" w:rsidRDefault="000D3339" w:rsidP="00DC3903">
      <w:pPr>
        <w:rPr>
          <w:rFonts w:ascii="Calibri Light" w:hAnsi="Calibri Light" w:cs="Calibri Light"/>
          <w:b/>
          <w:sz w:val="20"/>
        </w:rPr>
      </w:pPr>
      <w:r w:rsidRPr="00DC3903">
        <w:rPr>
          <w:rFonts w:ascii="Calibri Light" w:hAnsi="Calibri Light" w:cs="Calibri Light"/>
          <w:b/>
          <w:sz w:val="20"/>
        </w:rPr>
        <w:t>UWAGA: 1. W przypadku, gdy wszyscy oferenci zaoferują taka samą wartość parametru ocenianego, zamawiający przydzieli za ten parametr maksymalną liczbę punktów.</w:t>
      </w:r>
    </w:p>
    <w:p w14:paraId="7116A5F2" w14:textId="77777777" w:rsidR="000D3339" w:rsidRPr="00DC3903" w:rsidRDefault="000D3339" w:rsidP="00DC3903">
      <w:pPr>
        <w:rPr>
          <w:rFonts w:ascii="Calibri Light" w:hAnsi="Calibri Light" w:cs="Calibri Light"/>
          <w:sz w:val="20"/>
        </w:rPr>
      </w:pPr>
      <w:r w:rsidRPr="00DC3903">
        <w:rPr>
          <w:rFonts w:ascii="Calibri Light" w:hAnsi="Calibri Light" w:cs="Calibri Light"/>
          <w:sz w:val="20"/>
        </w:rPr>
        <w:t>Oświadczamy, że oferowane powyżej wyspecyfikowane urządzenie jest kompletne i będzie gotowe do użytku bez żadnych dodatkowych zakupów i inwestycji</w:t>
      </w:r>
    </w:p>
    <w:p w14:paraId="0CE91CEB" w14:textId="77777777" w:rsidR="000D3339" w:rsidRPr="00DC3903" w:rsidRDefault="000D3339" w:rsidP="00DC3903">
      <w:pPr>
        <w:rPr>
          <w:rFonts w:ascii="Calibri Light" w:hAnsi="Calibri Light" w:cs="Calibri Light"/>
          <w:sz w:val="20"/>
        </w:rPr>
      </w:pPr>
    </w:p>
    <w:p w14:paraId="66071B57" w14:textId="77777777" w:rsidR="000D3339" w:rsidRPr="00DC3903" w:rsidRDefault="000D3339" w:rsidP="00DC3903">
      <w:pPr>
        <w:ind w:left="7371"/>
        <w:rPr>
          <w:rFonts w:ascii="Calibri Light" w:hAnsi="Calibri Light" w:cs="Calibri Light"/>
          <w:sz w:val="20"/>
        </w:rPr>
      </w:pPr>
      <w:r w:rsidRPr="00DC3903">
        <w:rPr>
          <w:rFonts w:ascii="Calibri Light" w:hAnsi="Calibri Light" w:cs="Calibri Light"/>
          <w:sz w:val="20"/>
        </w:rPr>
        <w:t>........................</w:t>
      </w:r>
    </w:p>
    <w:p w14:paraId="39B0CCBF" w14:textId="77777777" w:rsidR="000D3339" w:rsidRPr="00DC3903" w:rsidRDefault="000D3339" w:rsidP="00DC3903">
      <w:pPr>
        <w:rPr>
          <w:rFonts w:ascii="Calibri Light" w:hAnsi="Calibri Light" w:cs="Calibri Light"/>
          <w:sz w:val="20"/>
        </w:rPr>
      </w:pPr>
    </w:p>
    <w:p w14:paraId="4EAB83B1" w14:textId="77777777" w:rsidR="000D3339" w:rsidRPr="00DC3903" w:rsidRDefault="000D3339" w:rsidP="00DC3903">
      <w:pPr>
        <w:rPr>
          <w:rFonts w:ascii="Calibri Light" w:hAnsi="Calibri Light" w:cs="Calibri Light"/>
          <w:sz w:val="20"/>
        </w:rPr>
      </w:pPr>
    </w:p>
    <w:p w14:paraId="24E80202" w14:textId="77777777" w:rsidR="000D3339" w:rsidRPr="00DC3903" w:rsidRDefault="000D3339" w:rsidP="00DC3903">
      <w:pPr>
        <w:rPr>
          <w:rFonts w:ascii="Calibri Light" w:hAnsi="Calibri Light" w:cs="Calibri Light"/>
          <w:sz w:val="20"/>
        </w:rPr>
      </w:pPr>
    </w:p>
    <w:p w14:paraId="73A1BEFF" w14:textId="77777777" w:rsidR="000D3339" w:rsidRPr="002F71A1" w:rsidRDefault="000D3339" w:rsidP="00DC3903">
      <w:pPr>
        <w:rPr>
          <w:rFonts w:ascii="Calibri Light" w:hAnsi="Calibri Light" w:cs="Calibri Light"/>
          <w:sz w:val="20"/>
        </w:rPr>
      </w:pPr>
      <w:r w:rsidRPr="00DC3903">
        <w:rPr>
          <w:rFonts w:ascii="Calibri Light" w:hAnsi="Calibri Light" w:cs="Calibri Light"/>
          <w:sz w:val="20"/>
        </w:rPr>
        <w:tab/>
      </w:r>
      <w:r w:rsidRPr="00DC3903">
        <w:rPr>
          <w:rFonts w:ascii="Calibri Light" w:hAnsi="Calibri Light" w:cs="Calibri Light"/>
          <w:sz w:val="20"/>
        </w:rPr>
        <w:tab/>
      </w:r>
      <w:r w:rsidRPr="00DC3903">
        <w:rPr>
          <w:rFonts w:ascii="Calibri Light" w:hAnsi="Calibri Light" w:cs="Calibri Light"/>
          <w:sz w:val="20"/>
        </w:rPr>
        <w:tab/>
      </w:r>
      <w:r w:rsidRPr="00DC3903">
        <w:rPr>
          <w:rFonts w:ascii="Calibri Light" w:hAnsi="Calibri Light" w:cs="Calibri Light"/>
          <w:sz w:val="20"/>
        </w:rPr>
        <w:tab/>
      </w:r>
      <w:r w:rsidRPr="00DC3903">
        <w:rPr>
          <w:rFonts w:ascii="Calibri Light" w:hAnsi="Calibri Light" w:cs="Calibri Light"/>
          <w:sz w:val="20"/>
        </w:rPr>
        <w:tab/>
      </w:r>
      <w:r w:rsidRPr="00DC3903">
        <w:rPr>
          <w:rFonts w:ascii="Calibri Light" w:hAnsi="Calibri Light" w:cs="Calibri Light"/>
          <w:sz w:val="20"/>
        </w:rPr>
        <w:tab/>
      </w:r>
      <w:r w:rsidRPr="00DC3903">
        <w:rPr>
          <w:rFonts w:ascii="Calibri Light" w:hAnsi="Calibri Light" w:cs="Calibri Light"/>
          <w:sz w:val="20"/>
        </w:rPr>
        <w:tab/>
      </w:r>
      <w:r w:rsidRPr="00DC3903">
        <w:rPr>
          <w:rFonts w:ascii="Calibri Light" w:hAnsi="Calibri Light" w:cs="Calibri Light"/>
          <w:sz w:val="20"/>
        </w:rPr>
        <w:tab/>
      </w:r>
      <w:r w:rsidRPr="00DC3903">
        <w:rPr>
          <w:rFonts w:ascii="Calibri Light" w:hAnsi="Calibri Light" w:cs="Calibri Light"/>
          <w:sz w:val="20"/>
        </w:rPr>
        <w:tab/>
      </w:r>
      <w:r w:rsidRPr="00DC3903">
        <w:rPr>
          <w:rFonts w:ascii="Calibri Light" w:hAnsi="Calibri Light" w:cs="Calibri Light"/>
          <w:sz w:val="20"/>
        </w:rPr>
        <w:tab/>
        <w:t xml:space="preserve">     podpis oferenta</w:t>
      </w:r>
    </w:p>
    <w:p w14:paraId="1F29264A" w14:textId="77777777" w:rsidR="00144C28" w:rsidRPr="002F71A1" w:rsidRDefault="00144C28" w:rsidP="00DC3903">
      <w:pPr>
        <w:rPr>
          <w:rFonts w:ascii="Calibri Light" w:hAnsi="Calibri Light" w:cs="Calibri Light"/>
          <w:sz w:val="20"/>
        </w:rPr>
      </w:pPr>
    </w:p>
    <w:sectPr w:rsidR="00144C28" w:rsidRPr="002F71A1" w:rsidSect="00A52249">
      <w:footerReference w:type="default" r:id="rId7"/>
      <w:endnotePr>
        <w:numFmt w:val="decimal"/>
      </w:endnotePr>
      <w:pgSz w:w="11907" w:h="16840"/>
      <w:pgMar w:top="851" w:right="567" w:bottom="851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99FBE" w14:textId="77777777" w:rsidR="00F508AA" w:rsidRDefault="00F508AA">
      <w:r>
        <w:separator/>
      </w:r>
    </w:p>
  </w:endnote>
  <w:endnote w:type="continuationSeparator" w:id="0">
    <w:p w14:paraId="5E07A174" w14:textId="77777777" w:rsidR="00F508AA" w:rsidRDefault="00F5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 Nebrask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1DA9" w14:textId="77777777" w:rsidR="00331938" w:rsidRDefault="00DC4B64">
    <w:pPr>
      <w:pStyle w:val="Stopka"/>
    </w:pPr>
    <w:r w:rsidRPr="00F2784B">
      <w:rPr>
        <w:noProof/>
      </w:rPr>
      <w:drawing>
        <wp:inline distT="0" distB="0" distL="0" distR="0" wp14:anchorId="0811B1A6" wp14:editId="29D8DE76">
          <wp:extent cx="5715000" cy="5524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A218" w14:textId="77777777" w:rsidR="00F508AA" w:rsidRDefault="00F508AA">
      <w:r>
        <w:separator/>
      </w:r>
    </w:p>
  </w:footnote>
  <w:footnote w:type="continuationSeparator" w:id="0">
    <w:p w14:paraId="753F1062" w14:textId="77777777" w:rsidR="00F508AA" w:rsidRDefault="00F50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BFC"/>
    <w:multiLevelType w:val="multilevel"/>
    <w:tmpl w:val="7BF6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7A130F"/>
    <w:multiLevelType w:val="multilevel"/>
    <w:tmpl w:val="2E549D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E264B4"/>
    <w:multiLevelType w:val="hybridMultilevel"/>
    <w:tmpl w:val="2774115E"/>
    <w:lvl w:ilvl="0" w:tplc="2D36D016">
      <w:start w:val="1"/>
      <w:numFmt w:val="decimal"/>
      <w:lvlText w:val="%1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9821AF"/>
    <w:multiLevelType w:val="hybridMultilevel"/>
    <w:tmpl w:val="BF6AB678"/>
    <w:lvl w:ilvl="0" w:tplc="665C2F1C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65D7F"/>
    <w:multiLevelType w:val="hybridMultilevel"/>
    <w:tmpl w:val="ABCC3ED6"/>
    <w:lvl w:ilvl="0" w:tplc="665C2F1C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2484"/>
    <w:multiLevelType w:val="hybridMultilevel"/>
    <w:tmpl w:val="C79054F0"/>
    <w:lvl w:ilvl="0" w:tplc="665C2F1C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5B60F7"/>
    <w:multiLevelType w:val="multilevel"/>
    <w:tmpl w:val="40D81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9E67D2"/>
    <w:multiLevelType w:val="multilevel"/>
    <w:tmpl w:val="EA76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CF3064"/>
    <w:multiLevelType w:val="multilevel"/>
    <w:tmpl w:val="1576B3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70828BF"/>
    <w:multiLevelType w:val="hybridMultilevel"/>
    <w:tmpl w:val="0F5CABD8"/>
    <w:lvl w:ilvl="0" w:tplc="0700093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7493735"/>
    <w:multiLevelType w:val="multilevel"/>
    <w:tmpl w:val="40D81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C0007C"/>
    <w:multiLevelType w:val="hybridMultilevel"/>
    <w:tmpl w:val="9A5427C0"/>
    <w:lvl w:ilvl="0" w:tplc="489E3C2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A70BF9"/>
    <w:multiLevelType w:val="hybridMultilevel"/>
    <w:tmpl w:val="1518B520"/>
    <w:lvl w:ilvl="0" w:tplc="D53E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756FA"/>
    <w:multiLevelType w:val="hybridMultilevel"/>
    <w:tmpl w:val="4762DFB8"/>
    <w:lvl w:ilvl="0" w:tplc="2D36D016">
      <w:start w:val="1"/>
      <w:numFmt w:val="decimal"/>
      <w:lvlText w:val="%1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000BCA"/>
    <w:multiLevelType w:val="hybridMultilevel"/>
    <w:tmpl w:val="01BE5860"/>
    <w:lvl w:ilvl="0" w:tplc="665C2F1C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3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15"/>
  </w:num>
  <w:num w:numId="10">
    <w:abstractNumId w:val="14"/>
  </w:num>
  <w:num w:numId="11">
    <w:abstractNumId w:val="7"/>
  </w:num>
  <w:num w:numId="12">
    <w:abstractNumId w:val="2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B9"/>
    <w:rsid w:val="00003214"/>
    <w:rsid w:val="00012C33"/>
    <w:rsid w:val="000159BA"/>
    <w:rsid w:val="00016EA4"/>
    <w:rsid w:val="00020757"/>
    <w:rsid w:val="00026038"/>
    <w:rsid w:val="00056D9D"/>
    <w:rsid w:val="0006694D"/>
    <w:rsid w:val="00067DB3"/>
    <w:rsid w:val="00070D89"/>
    <w:rsid w:val="00085816"/>
    <w:rsid w:val="000861AF"/>
    <w:rsid w:val="00090D11"/>
    <w:rsid w:val="000961B8"/>
    <w:rsid w:val="000A11B9"/>
    <w:rsid w:val="000A7793"/>
    <w:rsid w:val="000B3D02"/>
    <w:rsid w:val="000B665D"/>
    <w:rsid w:val="000D3339"/>
    <w:rsid w:val="000E4FBE"/>
    <w:rsid w:val="000F4684"/>
    <w:rsid w:val="000F5EB5"/>
    <w:rsid w:val="001128FA"/>
    <w:rsid w:val="00117EF1"/>
    <w:rsid w:val="00127832"/>
    <w:rsid w:val="001405CF"/>
    <w:rsid w:val="00144C28"/>
    <w:rsid w:val="001527C7"/>
    <w:rsid w:val="001607DD"/>
    <w:rsid w:val="001A050A"/>
    <w:rsid w:val="001A40D0"/>
    <w:rsid w:val="001F33CC"/>
    <w:rsid w:val="00210E98"/>
    <w:rsid w:val="002145C3"/>
    <w:rsid w:val="00216389"/>
    <w:rsid w:val="00222353"/>
    <w:rsid w:val="002412AF"/>
    <w:rsid w:val="00274A01"/>
    <w:rsid w:val="0028109D"/>
    <w:rsid w:val="00285893"/>
    <w:rsid w:val="00286BA3"/>
    <w:rsid w:val="00291E51"/>
    <w:rsid w:val="002A2DF0"/>
    <w:rsid w:val="002B179F"/>
    <w:rsid w:val="002B670B"/>
    <w:rsid w:val="002C02A9"/>
    <w:rsid w:val="002E4B94"/>
    <w:rsid w:val="002F71A1"/>
    <w:rsid w:val="003236AE"/>
    <w:rsid w:val="0033056B"/>
    <w:rsid w:val="00331938"/>
    <w:rsid w:val="00375935"/>
    <w:rsid w:val="00382BED"/>
    <w:rsid w:val="00395C67"/>
    <w:rsid w:val="003B5E90"/>
    <w:rsid w:val="003C499A"/>
    <w:rsid w:val="003C704F"/>
    <w:rsid w:val="003D2291"/>
    <w:rsid w:val="003D2AA0"/>
    <w:rsid w:val="003D4CF1"/>
    <w:rsid w:val="003D5485"/>
    <w:rsid w:val="003E6155"/>
    <w:rsid w:val="003F36D0"/>
    <w:rsid w:val="00404D59"/>
    <w:rsid w:val="00417962"/>
    <w:rsid w:val="00424D30"/>
    <w:rsid w:val="0042564E"/>
    <w:rsid w:val="004408B4"/>
    <w:rsid w:val="00454C45"/>
    <w:rsid w:val="00471E4F"/>
    <w:rsid w:val="00496EE7"/>
    <w:rsid w:val="0049754D"/>
    <w:rsid w:val="004A3A2B"/>
    <w:rsid w:val="004C1679"/>
    <w:rsid w:val="004C1BA9"/>
    <w:rsid w:val="004D36B0"/>
    <w:rsid w:val="004D5E94"/>
    <w:rsid w:val="004D72C5"/>
    <w:rsid w:val="004E265B"/>
    <w:rsid w:val="00530CBD"/>
    <w:rsid w:val="0053191F"/>
    <w:rsid w:val="00534421"/>
    <w:rsid w:val="00543362"/>
    <w:rsid w:val="00545648"/>
    <w:rsid w:val="00547374"/>
    <w:rsid w:val="00550897"/>
    <w:rsid w:val="00555FE5"/>
    <w:rsid w:val="00577CCD"/>
    <w:rsid w:val="00585326"/>
    <w:rsid w:val="005A1B40"/>
    <w:rsid w:val="005D16E4"/>
    <w:rsid w:val="005E7A1B"/>
    <w:rsid w:val="005F7892"/>
    <w:rsid w:val="00607DB9"/>
    <w:rsid w:val="00651049"/>
    <w:rsid w:val="00654ECC"/>
    <w:rsid w:val="006579DB"/>
    <w:rsid w:val="00682AD3"/>
    <w:rsid w:val="00686447"/>
    <w:rsid w:val="00690BF5"/>
    <w:rsid w:val="006A13A2"/>
    <w:rsid w:val="006A422D"/>
    <w:rsid w:val="006B2983"/>
    <w:rsid w:val="006B6A50"/>
    <w:rsid w:val="006C08F6"/>
    <w:rsid w:val="006C1F68"/>
    <w:rsid w:val="006C71AD"/>
    <w:rsid w:val="00755C35"/>
    <w:rsid w:val="00790FF3"/>
    <w:rsid w:val="0079534F"/>
    <w:rsid w:val="007A1138"/>
    <w:rsid w:val="007B0CE9"/>
    <w:rsid w:val="007C456E"/>
    <w:rsid w:val="007E0632"/>
    <w:rsid w:val="007E2191"/>
    <w:rsid w:val="007E2D49"/>
    <w:rsid w:val="007E39E9"/>
    <w:rsid w:val="007F48FB"/>
    <w:rsid w:val="007F61DC"/>
    <w:rsid w:val="00801E39"/>
    <w:rsid w:val="00801ECF"/>
    <w:rsid w:val="008028ED"/>
    <w:rsid w:val="008276BA"/>
    <w:rsid w:val="0083065A"/>
    <w:rsid w:val="008403F9"/>
    <w:rsid w:val="00876AC2"/>
    <w:rsid w:val="0088137F"/>
    <w:rsid w:val="00897EE1"/>
    <w:rsid w:val="008B2E50"/>
    <w:rsid w:val="008E786B"/>
    <w:rsid w:val="008F6F41"/>
    <w:rsid w:val="009109D0"/>
    <w:rsid w:val="00913DB9"/>
    <w:rsid w:val="00913F84"/>
    <w:rsid w:val="00914997"/>
    <w:rsid w:val="00916B2F"/>
    <w:rsid w:val="009329F1"/>
    <w:rsid w:val="009438D3"/>
    <w:rsid w:val="00967E9F"/>
    <w:rsid w:val="009719C3"/>
    <w:rsid w:val="00971E54"/>
    <w:rsid w:val="009826AB"/>
    <w:rsid w:val="00992F9C"/>
    <w:rsid w:val="00995C4C"/>
    <w:rsid w:val="009965C4"/>
    <w:rsid w:val="009D17B1"/>
    <w:rsid w:val="009D405F"/>
    <w:rsid w:val="009F4EA4"/>
    <w:rsid w:val="009F7797"/>
    <w:rsid w:val="00A05654"/>
    <w:rsid w:val="00A144DD"/>
    <w:rsid w:val="00A273F1"/>
    <w:rsid w:val="00A34ABA"/>
    <w:rsid w:val="00A36936"/>
    <w:rsid w:val="00A52249"/>
    <w:rsid w:val="00A6341F"/>
    <w:rsid w:val="00A6797D"/>
    <w:rsid w:val="00AA011D"/>
    <w:rsid w:val="00AC6CE6"/>
    <w:rsid w:val="00AD15B2"/>
    <w:rsid w:val="00AD408A"/>
    <w:rsid w:val="00AE208C"/>
    <w:rsid w:val="00B04754"/>
    <w:rsid w:val="00B06237"/>
    <w:rsid w:val="00B10E9D"/>
    <w:rsid w:val="00B14F6F"/>
    <w:rsid w:val="00B24B88"/>
    <w:rsid w:val="00B2658E"/>
    <w:rsid w:val="00B33625"/>
    <w:rsid w:val="00B417C3"/>
    <w:rsid w:val="00B65E0C"/>
    <w:rsid w:val="00B716E7"/>
    <w:rsid w:val="00B76A1B"/>
    <w:rsid w:val="00BA0C85"/>
    <w:rsid w:val="00BA3C81"/>
    <w:rsid w:val="00BD7E20"/>
    <w:rsid w:val="00BE4EA0"/>
    <w:rsid w:val="00C018AC"/>
    <w:rsid w:val="00C230C6"/>
    <w:rsid w:val="00C26FDE"/>
    <w:rsid w:val="00C27D43"/>
    <w:rsid w:val="00C607CD"/>
    <w:rsid w:val="00C647FE"/>
    <w:rsid w:val="00C66097"/>
    <w:rsid w:val="00C664E8"/>
    <w:rsid w:val="00C74588"/>
    <w:rsid w:val="00C75791"/>
    <w:rsid w:val="00C908CE"/>
    <w:rsid w:val="00C953C7"/>
    <w:rsid w:val="00CA50E0"/>
    <w:rsid w:val="00CA7E0F"/>
    <w:rsid w:val="00CC2037"/>
    <w:rsid w:val="00CC42B9"/>
    <w:rsid w:val="00CC5EF1"/>
    <w:rsid w:val="00CE7169"/>
    <w:rsid w:val="00CF152D"/>
    <w:rsid w:val="00CF2446"/>
    <w:rsid w:val="00D01E84"/>
    <w:rsid w:val="00D05D5D"/>
    <w:rsid w:val="00D268DD"/>
    <w:rsid w:val="00D27DC6"/>
    <w:rsid w:val="00D53456"/>
    <w:rsid w:val="00D57263"/>
    <w:rsid w:val="00DA1419"/>
    <w:rsid w:val="00DA4E6E"/>
    <w:rsid w:val="00DB0D03"/>
    <w:rsid w:val="00DB539A"/>
    <w:rsid w:val="00DB55F6"/>
    <w:rsid w:val="00DC3903"/>
    <w:rsid w:val="00DC4B64"/>
    <w:rsid w:val="00DD1601"/>
    <w:rsid w:val="00DD44D8"/>
    <w:rsid w:val="00DE531E"/>
    <w:rsid w:val="00DE6F11"/>
    <w:rsid w:val="00E05960"/>
    <w:rsid w:val="00E2003B"/>
    <w:rsid w:val="00E2741D"/>
    <w:rsid w:val="00E37B14"/>
    <w:rsid w:val="00E37BD3"/>
    <w:rsid w:val="00E41196"/>
    <w:rsid w:val="00E4351D"/>
    <w:rsid w:val="00E47441"/>
    <w:rsid w:val="00E47C75"/>
    <w:rsid w:val="00E720C8"/>
    <w:rsid w:val="00E9305B"/>
    <w:rsid w:val="00E96737"/>
    <w:rsid w:val="00EC6122"/>
    <w:rsid w:val="00EC6C94"/>
    <w:rsid w:val="00ED5968"/>
    <w:rsid w:val="00EF34B7"/>
    <w:rsid w:val="00EF4582"/>
    <w:rsid w:val="00F02DC9"/>
    <w:rsid w:val="00F106AB"/>
    <w:rsid w:val="00F13F9A"/>
    <w:rsid w:val="00F15424"/>
    <w:rsid w:val="00F20D4D"/>
    <w:rsid w:val="00F2784B"/>
    <w:rsid w:val="00F35245"/>
    <w:rsid w:val="00F367DB"/>
    <w:rsid w:val="00F508AA"/>
    <w:rsid w:val="00F61823"/>
    <w:rsid w:val="00F63219"/>
    <w:rsid w:val="00F67BA6"/>
    <w:rsid w:val="00F80DB6"/>
    <w:rsid w:val="00F97927"/>
    <w:rsid w:val="00FA2957"/>
    <w:rsid w:val="00FA3711"/>
    <w:rsid w:val="00FA3D24"/>
    <w:rsid w:val="00FA5EDA"/>
    <w:rsid w:val="00FC2EC7"/>
    <w:rsid w:val="00FF65A0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C1DF4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PL Nebraska" w:hAnsi="PL Nebraska"/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before="240" w:after="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Numerstrony">
    <w:name w:val="page number"/>
    <w:basedOn w:val="Domylnaczcionkaakapitu"/>
    <w:uiPriority w:val="99"/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PL Nebraska" w:hAnsi="PL Nebraska"/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Normalny1">
    <w:name w:val="Normalny1"/>
    <w:rsid w:val="007E2191"/>
    <w:pPr>
      <w:spacing w:after="200" w:line="276" w:lineRule="auto"/>
    </w:pPr>
    <w:rPr>
      <w:rFonts w:ascii="Arial" w:hAnsi="Arial"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7C45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locked/>
    <w:rsid w:val="00B14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9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7966</Characters>
  <Application>Microsoft Office Word</Application>
  <DocSecurity>0</DocSecurity>
  <Lines>66</Lines>
  <Paragraphs>18</Paragraphs>
  <ScaleCrop>false</ScaleCrop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2021-04-09T08:16:00Z</dcterms:created>
  <dcterms:modified xsi:type="dcterms:W3CDTF">2021-04-27T10:32:00Z</dcterms:modified>
</cp:coreProperties>
</file>