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6FDEA1C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C7084D">
        <w:rPr>
          <w:b/>
          <w:bCs/>
          <w:sz w:val="20"/>
          <w:szCs w:val="20"/>
          <w:lang w:bidi="pl-PL"/>
        </w:rPr>
        <w:t>m</w:t>
      </w:r>
      <w:r w:rsidR="00C7084D" w:rsidRPr="00C7084D">
        <w:rPr>
          <w:b/>
          <w:bCs/>
          <w:sz w:val="20"/>
          <w:szCs w:val="20"/>
          <w:lang w:bidi="pl-PL"/>
        </w:rPr>
        <w:t>ateriał</w:t>
      </w:r>
      <w:r w:rsidR="00C7084D">
        <w:rPr>
          <w:b/>
          <w:bCs/>
          <w:sz w:val="20"/>
          <w:szCs w:val="20"/>
          <w:lang w:bidi="pl-PL"/>
        </w:rPr>
        <w:t>ów</w:t>
      </w:r>
      <w:r w:rsidR="00C7084D" w:rsidRPr="00C7084D">
        <w:rPr>
          <w:b/>
          <w:bCs/>
          <w:sz w:val="20"/>
          <w:szCs w:val="20"/>
          <w:lang w:bidi="pl-PL"/>
        </w:rPr>
        <w:t xml:space="preserve"> eksploatacyjn</w:t>
      </w:r>
      <w:r w:rsidR="00C7084D">
        <w:rPr>
          <w:b/>
          <w:bCs/>
          <w:sz w:val="20"/>
          <w:szCs w:val="20"/>
          <w:lang w:bidi="pl-PL"/>
        </w:rPr>
        <w:t>ych</w:t>
      </w:r>
      <w:r w:rsidR="00C7084D" w:rsidRPr="00C7084D">
        <w:rPr>
          <w:b/>
          <w:bCs/>
          <w:sz w:val="20"/>
          <w:szCs w:val="20"/>
          <w:lang w:bidi="pl-PL"/>
        </w:rPr>
        <w:t xml:space="preserve"> do Centralnej </w:t>
      </w:r>
      <w:proofErr w:type="spellStart"/>
      <w:r w:rsidR="00C7084D" w:rsidRPr="00C7084D">
        <w:rPr>
          <w:b/>
          <w:bCs/>
          <w:sz w:val="20"/>
          <w:szCs w:val="20"/>
          <w:lang w:bidi="pl-PL"/>
        </w:rPr>
        <w:t>sterylizatorni</w:t>
      </w:r>
      <w:proofErr w:type="spellEnd"/>
      <w:r w:rsidR="00C7084D" w:rsidRPr="00C7084D">
        <w:rPr>
          <w:b/>
          <w:bCs/>
          <w:sz w:val="20"/>
          <w:szCs w:val="20"/>
          <w:lang w:bidi="pl-PL"/>
        </w:rPr>
        <w:t xml:space="preserve"> </w:t>
      </w:r>
      <w:r w:rsidR="00852554" w:rsidRPr="00852554">
        <w:rPr>
          <w:b/>
          <w:bCs/>
          <w:sz w:val="20"/>
          <w:szCs w:val="20"/>
          <w:lang w:bidi="pl-PL"/>
        </w:rPr>
        <w:t>(znak ZP/2505/6</w:t>
      </w:r>
      <w:r w:rsidR="00C7084D">
        <w:rPr>
          <w:b/>
          <w:bCs/>
          <w:sz w:val="20"/>
          <w:szCs w:val="20"/>
          <w:lang w:bidi="pl-PL"/>
        </w:rPr>
        <w:t>2</w:t>
      </w:r>
      <w:r w:rsidR="00852554" w:rsidRPr="00852554">
        <w:rPr>
          <w:b/>
          <w:bCs/>
          <w:sz w:val="20"/>
          <w:szCs w:val="20"/>
          <w:lang w:bidi="pl-PL"/>
        </w:rPr>
        <w:t>/21).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7A0E083" w:rsidR="00C06A43" w:rsidRPr="005D04C1" w:rsidRDefault="00C7084D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7084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Materiały eksploatacyjne do Centralnej </w:t>
            </w:r>
            <w:proofErr w:type="spellStart"/>
            <w:r w:rsidRPr="00C7084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sterylizatorni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7084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7084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2554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7084D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11</cp:revision>
  <dcterms:created xsi:type="dcterms:W3CDTF">2021-02-04T12:25:00Z</dcterms:created>
  <dcterms:modified xsi:type="dcterms:W3CDTF">2021-06-09T06:21:00Z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