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780C" w14:textId="7B6FDC4F" w:rsidR="00E81379" w:rsidRDefault="00E81379" w:rsidP="00E81379">
      <w:pPr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 xml:space="preserve">Załącznik nr </w:t>
      </w:r>
      <w:r w:rsidR="00FD2B32" w:rsidRPr="00E30FE8">
        <w:rPr>
          <w:rFonts w:ascii="Arial" w:hAnsi="Arial" w:cs="Arial"/>
          <w:b/>
          <w:sz w:val="18"/>
          <w:szCs w:val="18"/>
        </w:rPr>
        <w:t>3</w:t>
      </w:r>
      <w:r w:rsidRPr="00E30FE8">
        <w:rPr>
          <w:rFonts w:ascii="Arial" w:hAnsi="Arial" w:cs="Arial"/>
          <w:b/>
          <w:sz w:val="18"/>
          <w:szCs w:val="18"/>
        </w:rPr>
        <w:t xml:space="preserve"> -</w:t>
      </w:r>
      <w:r w:rsidR="009D509A" w:rsidRPr="00E30FE8">
        <w:rPr>
          <w:rFonts w:ascii="Arial" w:hAnsi="Arial" w:cs="Arial"/>
          <w:b/>
          <w:sz w:val="18"/>
          <w:szCs w:val="18"/>
        </w:rPr>
        <w:t xml:space="preserve"> </w:t>
      </w:r>
      <w:r w:rsidRPr="00E30FE8">
        <w:rPr>
          <w:rFonts w:ascii="Arial" w:hAnsi="Arial" w:cs="Arial"/>
          <w:b/>
          <w:sz w:val="18"/>
          <w:szCs w:val="18"/>
        </w:rPr>
        <w:t>projekt umowy</w:t>
      </w:r>
    </w:p>
    <w:p w14:paraId="0D63B438" w14:textId="0BC0EA98" w:rsidR="00AE4A7E" w:rsidRPr="00AE4A7E" w:rsidRDefault="00AE4A7E" w:rsidP="00E81379">
      <w:pPr>
        <w:rPr>
          <w:rFonts w:ascii="Arial" w:hAnsi="Arial" w:cs="Arial"/>
          <w:bCs/>
          <w:sz w:val="18"/>
          <w:szCs w:val="18"/>
        </w:rPr>
      </w:pPr>
      <w:r w:rsidRPr="00AE4A7E">
        <w:rPr>
          <w:rFonts w:ascii="Arial" w:hAnsi="Arial" w:cs="Arial"/>
          <w:bCs/>
          <w:sz w:val="18"/>
          <w:szCs w:val="18"/>
        </w:rPr>
        <w:t>dotyczy postępowania ZP/2501/88/21 – Opracowanie dokumentacji projektowo- kosztorysowych, dotyczących przebudowy ciągów komunikacyjnych  oraz pomieszczeń zaplecza technicznego</w:t>
      </w:r>
    </w:p>
    <w:p w14:paraId="3D480155" w14:textId="77777777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 M O W A </w:t>
      </w:r>
    </w:p>
    <w:p w14:paraId="0E67F6B8" w14:textId="77777777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ZP/2501/……/2021</w:t>
      </w:r>
    </w:p>
    <w:p w14:paraId="4570A658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zawarta dnia ............. 2021 r.</w:t>
      </w:r>
      <w:r>
        <w:rPr>
          <w:rFonts w:ascii="Arial" w:hAnsi="Arial" w:cs="Arial"/>
          <w:sz w:val="18"/>
          <w:szCs w:val="18"/>
        </w:rPr>
        <w:t xml:space="preserve"> w Ciechanowie</w:t>
      </w:r>
    </w:p>
    <w:p w14:paraId="0DAA4BF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5931464E" w14:textId="77777777" w:rsidR="00FE7D6B" w:rsidRDefault="00FE7D6B" w:rsidP="00FE7D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5262F6AD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06-400 Ciechanów, ul. Powstańców Wielkopolskich 2 </w:t>
      </w:r>
    </w:p>
    <w:p w14:paraId="399E2A9B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03D55B6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2B1FF86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048A330F" w14:textId="773EE1DC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Andrzej </w:t>
      </w:r>
      <w:r w:rsidR="00867F8D">
        <w:rPr>
          <w:rFonts w:ascii="Arial" w:hAnsi="Arial" w:cs="Arial"/>
          <w:sz w:val="18"/>
          <w:szCs w:val="18"/>
        </w:rPr>
        <w:t xml:space="preserve">Juliusz </w:t>
      </w:r>
      <w:r>
        <w:rPr>
          <w:rFonts w:ascii="Arial" w:hAnsi="Arial" w:cs="Arial"/>
          <w:sz w:val="18"/>
          <w:szCs w:val="18"/>
        </w:rPr>
        <w:t xml:space="preserve">Kamasa   -  Dyrektor </w:t>
      </w:r>
    </w:p>
    <w:p w14:paraId="44D5888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4EE3D18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4EAE9A3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1311DCC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2F4F4124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0E82D82D" w14:textId="77777777" w:rsidR="00FE7D6B" w:rsidRDefault="00FE7D6B" w:rsidP="00FE7D6B">
      <w:pPr>
        <w:jc w:val="both"/>
        <w:rPr>
          <w:rFonts w:ascii="Arial" w:hAnsi="Arial" w:cs="Arial"/>
          <w:i/>
          <w:sz w:val="18"/>
          <w:szCs w:val="18"/>
        </w:rPr>
      </w:pPr>
    </w:p>
    <w:p w14:paraId="430B5B69" w14:textId="7D440977" w:rsidR="00430373" w:rsidRDefault="00430373" w:rsidP="00430373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W wyniku postępowania o udzielenie zamówienia publicznego – znak sprawy ZP/2501/</w:t>
      </w:r>
      <w:r w:rsidR="004810FD">
        <w:rPr>
          <w:rFonts w:ascii="Arial" w:hAnsi="Arial" w:cs="Arial"/>
          <w:snapToGrid w:val="0"/>
          <w:sz w:val="18"/>
          <w:szCs w:val="18"/>
        </w:rPr>
        <w:t xml:space="preserve">          </w:t>
      </w:r>
      <w:r>
        <w:rPr>
          <w:rFonts w:ascii="Arial" w:hAnsi="Arial" w:cs="Arial"/>
          <w:snapToGrid w:val="0"/>
          <w:sz w:val="18"/>
          <w:szCs w:val="18"/>
        </w:rPr>
        <w:t xml:space="preserve">/21, prowadzonego na podstawie art. 275 pkt 1 ustawy z dnia 11 września 2019 r. - Prawo zamówień publicznych (Dz. U. z 2019 r., poz. 2019, ze zmian.), zwanej dalej także </w:t>
      </w:r>
      <w:proofErr w:type="spellStart"/>
      <w:r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>
        <w:rPr>
          <w:rFonts w:ascii="Arial" w:hAnsi="Arial" w:cs="Arial"/>
          <w:snapToGrid w:val="0"/>
          <w:sz w:val="18"/>
          <w:szCs w:val="18"/>
        </w:rPr>
        <w:t>.) Strony zawierają Umowę o następującej treści:</w:t>
      </w:r>
    </w:p>
    <w:p w14:paraId="06B5BC50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Przedmiot Umowy</w:t>
      </w:r>
    </w:p>
    <w:p w14:paraId="50C1B6CC" w14:textId="77777777" w:rsidR="007A1EE2" w:rsidRPr="00E30FE8" w:rsidRDefault="007A1EE2" w:rsidP="00C901F3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Zgodnie z wynikiem powołanego postepowania o udzielenie zamówienia publicznego Zamawiający zamawia, a Wykonawca przyjmuje zobowiązania do: </w:t>
      </w:r>
    </w:p>
    <w:p w14:paraId="21FE5910" w14:textId="2671DB48" w:rsidR="007A1EE2" w:rsidRPr="004810FD" w:rsidRDefault="007A1EE2" w:rsidP="00DA4CEA">
      <w:pPr>
        <w:pStyle w:val="Tekstpodstawowywcity"/>
        <w:numPr>
          <w:ilvl w:val="0"/>
          <w:numId w:val="40"/>
        </w:numPr>
        <w:tabs>
          <w:tab w:val="left" w:pos="360"/>
        </w:tabs>
        <w:ind w:right="0"/>
        <w:rPr>
          <w:rFonts w:ascii="Arial" w:hAnsi="Arial" w:cs="Arial"/>
          <w:sz w:val="18"/>
          <w:szCs w:val="18"/>
        </w:rPr>
      </w:pPr>
      <w:r w:rsidRPr="004810FD">
        <w:rPr>
          <w:rFonts w:ascii="Arial" w:hAnsi="Arial" w:cs="Arial"/>
          <w:i/>
          <w:sz w:val="18"/>
          <w:szCs w:val="18"/>
        </w:rPr>
        <w:t xml:space="preserve">wykonania dokumentacji  projektowej  oraz specyfikacji technicznej wykonania i odbioru robót budowlanych, </w:t>
      </w:r>
      <w:r w:rsidR="0012235A" w:rsidRPr="004810FD">
        <w:rPr>
          <w:rFonts w:ascii="Arial" w:hAnsi="Arial" w:cs="Arial"/>
          <w:i/>
          <w:sz w:val="18"/>
          <w:szCs w:val="18"/>
        </w:rPr>
        <w:t xml:space="preserve">realizowanych w ramach zadania  pn. </w:t>
      </w:r>
      <w:r w:rsidR="004810FD" w:rsidRPr="004810FD">
        <w:rPr>
          <w:rFonts w:ascii="Arial" w:hAnsi="Arial" w:cs="Arial"/>
          <w:i/>
          <w:sz w:val="18"/>
          <w:szCs w:val="18"/>
        </w:rPr>
        <w:t xml:space="preserve">Opracowanie dokumentacji projektowo- kosztorysowych, dotyczących przebudowy ciągów komunikacyjnych  oraz pomieszczeń zaplecza technicznego </w:t>
      </w:r>
      <w:r w:rsidRPr="004810FD">
        <w:rPr>
          <w:rFonts w:ascii="Arial" w:hAnsi="Arial" w:cs="Arial"/>
          <w:sz w:val="18"/>
          <w:szCs w:val="18"/>
        </w:rPr>
        <w:t>sprawowania nadzoru autorskiego nad robotami budowlanymi, prowadzonymi w oparciu o Dokumentację, zwanym dalej Nadzorem.</w:t>
      </w:r>
    </w:p>
    <w:p w14:paraId="35AB7F00" w14:textId="77777777" w:rsidR="007A1EE2" w:rsidRPr="00E30FE8" w:rsidRDefault="007A1EE2" w:rsidP="00C901F3">
      <w:pPr>
        <w:numPr>
          <w:ilvl w:val="1"/>
          <w:numId w:val="24"/>
        </w:numPr>
        <w:tabs>
          <w:tab w:val="clear" w:pos="1440"/>
          <w:tab w:val="num" w:pos="360"/>
        </w:tabs>
        <w:ind w:hanging="14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 mowa w ust. 1, pkt 1.1 Wykonawca zobowiązany jest do:</w:t>
      </w:r>
    </w:p>
    <w:p w14:paraId="0F33E1B8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uzgadniania z Zamawiającym projektowanych rozwiązań (funkcjonalnych oraz techniczno-instalacyjnych).</w:t>
      </w:r>
    </w:p>
    <w:p w14:paraId="54670498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konsultowania z Zamawiającym,  na każdym etapie projektowania, zastosowania rozwiązań mających istotny wpływ na wysokość kosztów inwestycji </w:t>
      </w:r>
    </w:p>
    <w:p w14:paraId="0F281044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opisywania proponowanych materiałów i urządzeń za pomocą parametrów technicznych , bez podawania ich nazw, a jeżeli nie będzie to możliwe , to podawanie co najmniej dwóch producentów tych materiałów lub urządzeń</w:t>
      </w:r>
    </w:p>
    <w:p w14:paraId="0F04BA67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stosowania w projekcie rozwiązań zapewniających optymalizację kosztów inwestycji , pod warunkiem  zapewnienia materiałów i urządzeń  właściwej jakości .</w:t>
      </w:r>
    </w:p>
    <w:p w14:paraId="436FAFA6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stosowania przy uzgodnieniach i konsultacjach, o których mowa w pkt 2.1 i 2.2 formy pisemnej. </w:t>
      </w:r>
    </w:p>
    <w:p w14:paraId="2EB24FEB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uzyskania wymaganych opinii, uzgodnień i sprawdzeń rozwiązań projektowych w zakresie wynikającym z przepisów lub potrzeb.</w:t>
      </w:r>
    </w:p>
    <w:p w14:paraId="09B0B155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zaopatrzenia Dokumentacji  lub jej części w wykaz opracowań oraz pisemne oświadczenie, że dostarczona   Dokumentacja jest wykonana zgodnie z obowiązującymi przepisami oraz normami,  i że zostaje wydana w stanie zupełnym (kompletna punktu widzenia celu, któremu ma służyć).</w:t>
      </w:r>
    </w:p>
    <w:p w14:paraId="5A8FBDE1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przedłożenia Zamawiającemu na jego pisemne żądanie zgłoszone w każdym czasie trwania Umowy, wszelkich dokumentów, materiałów i informacji potrzebnych mu do oceny prawidłowości wykonania Umowy;</w:t>
      </w:r>
    </w:p>
    <w:p w14:paraId="57743CD3" w14:textId="77777777" w:rsidR="007A1EE2" w:rsidRPr="00E30FE8" w:rsidRDefault="007A1EE2" w:rsidP="00C901F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którym mowa w ust. 1, pkt 1.2  Wykonawca zobowiązany jest do:</w:t>
      </w:r>
    </w:p>
    <w:p w14:paraId="214E4D8F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wykonania jednorazowej aktualizacji kosztorysu inwestorskiego, jeśli w okresie od terminu, o którym mowa w § 3 ust 1 do dnia zawarcia Umowy na wykonanie robót budowlanych, realizowanych w oparciu o Dokumentację,  zamawiający o to wystąpi, </w:t>
      </w:r>
    </w:p>
    <w:p w14:paraId="540237CC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przystąpienia do wypełniania nadzoru autorskiego nad robotami budowlanymi realizowanymi w oparciu o Dokumentację niezwłocznie po pozyskaniu od Zamawiającego informacji o zawarciu Umowy z wykonawcą robót..</w:t>
      </w:r>
    </w:p>
    <w:p w14:paraId="74236692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udzielania wyjaśnień na piśmie na ewentualne zapytania Zamawiającego  dotyczące  wykonanej Dokumentacji , także w czasie trwania postępowania o udzielenie zamówienia na wykonanie robót realizowanych w oparciu zrealizowany przedmiot zamówienia.</w:t>
      </w:r>
    </w:p>
    <w:p w14:paraId="2F359DBD" w14:textId="1B21117A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 xml:space="preserve">uzgadnianie, na wniosek Zamawiającego lub </w:t>
      </w:r>
      <w:r>
        <w:rPr>
          <w:rFonts w:ascii="Arial" w:hAnsi="Arial" w:cs="Arial"/>
          <w:sz w:val="18"/>
          <w:szCs w:val="18"/>
        </w:rPr>
        <w:t>w</w:t>
      </w:r>
      <w:r w:rsidRPr="00CE6150">
        <w:rPr>
          <w:rFonts w:ascii="Arial" w:hAnsi="Arial" w:cs="Arial"/>
          <w:sz w:val="18"/>
          <w:szCs w:val="18"/>
        </w:rPr>
        <w:t>ykonawcy robót budowlanych, możliwości wprowadzenia rozwiązań zamiennych w stosunku do przewidzianych w dokumentacji projektowej w zakresie materiałów i konstrukcji oraz rozwiązań technicznych i technologicznych,</w:t>
      </w:r>
    </w:p>
    <w:p w14:paraId="36F115CE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opracowanie dokumentacji zamiennych wynikających z treści dokonanych uzgodnień w trakcie wykonywania robót budowlanych,</w:t>
      </w:r>
    </w:p>
    <w:p w14:paraId="59DE57E0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kwalifikowanie zmian jako nieistotne lub istotne w rozumieniu odpowiednich przepisów ustawy z dnia 7 lipca 1994 roku Prawo budowlane,</w:t>
      </w:r>
    </w:p>
    <w:p w14:paraId="41DE16A0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sygnalizowanie sytuacji, gdy zakres proponowanych zmian powoduje istotną zmianę zatwierdzonego projektu budowlanego, wymagającą uzyskania decyzji o zmianie pozwolenia na budowę oraz proponowanie rozwiązań (o ile to możliwe) zamiennych nie powodujących takiej zmiany,</w:t>
      </w:r>
    </w:p>
    <w:p w14:paraId="0016C156" w14:textId="12FF0151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lastRenderedPageBreak/>
        <w:t>udział w radach budowy i naradach technicznych organizowanych przez Zamawiającego (na wezwanie Zamawiającego</w:t>
      </w:r>
      <w:r>
        <w:rPr>
          <w:rFonts w:ascii="Arial" w:hAnsi="Arial" w:cs="Arial"/>
          <w:sz w:val="18"/>
          <w:szCs w:val="18"/>
        </w:rPr>
        <w:t>)</w:t>
      </w:r>
      <w:r w:rsidRPr="00CE6150">
        <w:rPr>
          <w:rFonts w:ascii="Arial" w:hAnsi="Arial" w:cs="Arial"/>
          <w:sz w:val="18"/>
          <w:szCs w:val="18"/>
        </w:rPr>
        <w:t xml:space="preserve"> uczestnictwo w odbiorze końcowym budowy,</w:t>
      </w:r>
    </w:p>
    <w:p w14:paraId="0D22EA99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czuwania w toku realizacji robót budowlanych nad zgodnością rozwiązań technicznych, materiałowych i użytkowych z Dokumentacją i niezwłoczne informowanie Zamawiającego o zauważonych nieprawidłowościach.</w:t>
      </w:r>
    </w:p>
    <w:p w14:paraId="0F8EB74B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uzupełniania i aktualizacji Dokumentacji oraz wyjaśnianie wykonawcy robót budowlanych wątpliwości powstałych w toku realizacji tych robót</w:t>
      </w:r>
    </w:p>
    <w:p w14:paraId="2733B9B8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</w:t>
      </w: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tałej współpracy i doradztwa fachowego na rzecz Zamawiającego.</w:t>
      </w:r>
    </w:p>
    <w:p w14:paraId="06687C72" w14:textId="77777777" w:rsidR="007A1EE2" w:rsidRPr="00E30FE8" w:rsidRDefault="007A1EE2" w:rsidP="00C901F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Przedmiot Umowy zostanie wykonany w zgodności z obowiązującymi przepisami, w szczególności z:</w:t>
      </w:r>
    </w:p>
    <w:p w14:paraId="717AE885" w14:textId="77777777" w:rsidR="001108E7" w:rsidRPr="00E30FE8" w:rsidRDefault="001108E7" w:rsidP="00C901F3">
      <w:pPr>
        <w:numPr>
          <w:ilvl w:val="0"/>
          <w:numId w:val="25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bCs/>
          <w:color w:val="000000"/>
          <w:spacing w:val="-2"/>
          <w:sz w:val="18"/>
          <w:szCs w:val="18"/>
        </w:rPr>
        <w:t>rozporządzeniem Ministra Infrastruktury</w:t>
      </w:r>
      <w:r w:rsidRPr="00E30FE8">
        <w:rPr>
          <w:rFonts w:ascii="Arial" w:hAnsi="Arial" w:cs="Arial"/>
          <w:bCs/>
          <w:color w:val="000000"/>
          <w:spacing w:val="-2"/>
          <w:sz w:val="18"/>
          <w:szCs w:val="18"/>
          <w:vertAlign w:val="superscript"/>
        </w:rPr>
        <w:t xml:space="preserve"> </w:t>
      </w:r>
      <w:r w:rsidRPr="00E30FE8">
        <w:rPr>
          <w:rFonts w:ascii="Arial" w:hAnsi="Arial" w:cs="Arial"/>
          <w:color w:val="000000"/>
          <w:spacing w:val="3"/>
          <w:sz w:val="18"/>
          <w:szCs w:val="18"/>
        </w:rPr>
        <w:t xml:space="preserve">z dnia 2 września 2004 r. </w:t>
      </w:r>
      <w:r w:rsidRPr="00E30FE8">
        <w:rPr>
          <w:rFonts w:ascii="Arial" w:hAnsi="Arial" w:cs="Arial"/>
          <w:bCs/>
          <w:color w:val="000000"/>
          <w:sz w:val="18"/>
          <w:szCs w:val="18"/>
        </w:rPr>
        <w:t xml:space="preserve">w sprawie szczegółowego zakresu i formy dokumentacji projektowej, specyfikacji technicznych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wykonania i odbioru robót budowlanych oraz programu funkcjonalno-użytkowego (</w:t>
      </w:r>
      <w:hyperlink r:id="rId8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2013, poz. 1129</w:t>
        </w:r>
      </w:hyperlink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 xml:space="preserve"> z późniejszymi zmianami – rozdziały 1-3.)</w:t>
      </w:r>
    </w:p>
    <w:p w14:paraId="13371E9F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 </w:t>
      </w:r>
      <w:hyperlink r:id="rId9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2004 nr 130 poz. 1389</w:t>
        </w:r>
      </w:hyperlink>
      <w:r w:rsidRPr="00E30FE8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Pr="00E30FE8">
        <w:rPr>
          <w:rFonts w:ascii="Arial" w:hAnsi="Arial" w:cs="Arial"/>
          <w:sz w:val="18"/>
          <w:szCs w:val="18"/>
        </w:rPr>
        <w:t xml:space="preserve"> – rozdziały 1-2)</w:t>
      </w:r>
    </w:p>
    <w:p w14:paraId="449E673E" w14:textId="77777777" w:rsidR="001108E7" w:rsidRPr="00E30FE8" w:rsidRDefault="001108E7" w:rsidP="00C901F3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ustawą Prawo Budowlane z dn. 07.07.1994r. (tekst jednolity </w:t>
      </w:r>
      <w:hyperlink r:id="rId10" w:history="1">
        <w:r w:rsidRPr="00E30FE8">
          <w:rPr>
            <w:rStyle w:val="Hipercze"/>
            <w:rFonts w:ascii="Arial" w:hAnsi="Arial" w:cs="Arial"/>
            <w:bCs/>
            <w:sz w:val="18"/>
            <w:szCs w:val="18"/>
          </w:rPr>
          <w:t>Dz.U. 2019 poz. 1186</w:t>
        </w:r>
      </w:hyperlink>
      <w:r w:rsidRPr="00E30FE8">
        <w:rPr>
          <w:rFonts w:ascii="Arial" w:hAnsi="Arial" w:cs="Arial"/>
          <w:b/>
          <w:bCs/>
          <w:sz w:val="18"/>
          <w:szCs w:val="18"/>
        </w:rPr>
        <w:t xml:space="preserve">, </w:t>
      </w:r>
      <w:r w:rsidRPr="00E30FE8">
        <w:rPr>
          <w:rFonts w:ascii="Arial" w:hAnsi="Arial" w:cs="Arial"/>
          <w:sz w:val="18"/>
          <w:szCs w:val="18"/>
        </w:rPr>
        <w:t>z późniejszymi zmianami);</w:t>
      </w:r>
    </w:p>
    <w:p w14:paraId="0BEB992E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Infrastruktury z dn. 12.04.2002r. w sprawie warunków  technicznych, jakim powinny odpowiadać budynki i ich usytuowanie (</w:t>
      </w:r>
      <w:proofErr w:type="spellStart"/>
      <w:r w:rsidRPr="00E30FE8">
        <w:rPr>
          <w:rFonts w:ascii="Arial" w:hAnsi="Arial" w:cs="Arial"/>
          <w:sz w:val="18"/>
          <w:szCs w:val="18"/>
        </w:rPr>
        <w:t>t.j</w:t>
      </w:r>
      <w:proofErr w:type="spellEnd"/>
      <w:r w:rsidRPr="00E30FE8">
        <w:rPr>
          <w:rFonts w:ascii="Arial" w:hAnsi="Arial" w:cs="Arial"/>
          <w:sz w:val="18"/>
          <w:szCs w:val="18"/>
        </w:rPr>
        <w:t xml:space="preserve">. </w:t>
      </w:r>
      <w:hyperlink r:id="rId11" w:history="1">
        <w:r w:rsidRPr="00E30FE8">
          <w:rPr>
            <w:rStyle w:val="Hipercze"/>
            <w:rFonts w:ascii="Arial" w:hAnsi="Arial" w:cs="Arial"/>
            <w:sz w:val="18"/>
            <w:szCs w:val="18"/>
          </w:rPr>
          <w:t>Dz.U. 2019 poz. 1065</w:t>
        </w:r>
      </w:hyperlink>
      <w:r w:rsidRPr="00E30FE8">
        <w:rPr>
          <w:rFonts w:ascii="Arial" w:hAnsi="Arial" w:cs="Arial"/>
          <w:sz w:val="18"/>
          <w:szCs w:val="18"/>
        </w:rPr>
        <w:t>, z późniejszymi zmianami,) ;</w:t>
      </w:r>
    </w:p>
    <w:p w14:paraId="68604383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Transportu, Budownictwa i Gospodarki Morskiej z dnia 25 kwietnia 2012 r. w sprawie szczegółowego zakresu i formy projektu budowlanego ( </w:t>
      </w:r>
      <w:hyperlink r:id="rId12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2018 poz. 1935</w:t>
        </w:r>
      </w:hyperlink>
      <w:r w:rsidRPr="00E30FE8">
        <w:rPr>
          <w:rFonts w:ascii="Arial" w:hAnsi="Arial" w:cs="Arial"/>
          <w:sz w:val="18"/>
          <w:szCs w:val="18"/>
        </w:rPr>
        <w:t xml:space="preserve">,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Pr="00E30FE8">
        <w:rPr>
          <w:rFonts w:ascii="Arial" w:hAnsi="Arial" w:cs="Arial"/>
          <w:sz w:val="18"/>
          <w:szCs w:val="18"/>
        </w:rPr>
        <w:t>) ;</w:t>
      </w:r>
    </w:p>
    <w:p w14:paraId="500AF592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MSWiA z dn. 07.06.2010r. w sprawie ochrony przeciwpożarowej budynków, innych obiektów budowlanych i terenów (</w:t>
      </w:r>
      <w:hyperlink r:id="rId13" w:history="1">
        <w:r w:rsidRPr="00E30FE8">
          <w:rPr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Dz.U. 2010 nr 109 poz. 719</w:t>
        </w:r>
      </w:hyperlink>
      <w:r w:rsidRPr="00E30FE8">
        <w:rPr>
          <w:rFonts w:ascii="Arial" w:hAnsi="Arial" w:cs="Arial"/>
          <w:sz w:val="18"/>
          <w:szCs w:val="18"/>
        </w:rPr>
        <w:t>, z późniejszymi zmianami);</w:t>
      </w:r>
    </w:p>
    <w:p w14:paraId="4F7BBAFA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rozporządzeniem Ministra Zdrowia z dnia 26 czerwca 2012 r. w sprawie szczegółowych wymagań, jakim powinny odpowiadać pomieszczenia i urządzenia podmiotu wykonującego działalność leczniczą </w:t>
      </w:r>
      <w:hyperlink r:id="rId14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2019 poz. 595</w:t>
        </w:r>
      </w:hyperlink>
      <w:r w:rsidRPr="00E30FE8">
        <w:rPr>
          <w:rFonts w:ascii="Arial" w:hAnsi="Arial" w:cs="Arial"/>
          <w:sz w:val="18"/>
          <w:szCs w:val="18"/>
        </w:rPr>
        <w:t xml:space="preserve"> ze zmian.</w:t>
      </w:r>
    </w:p>
    <w:p w14:paraId="58C0F9F6" w14:textId="094B8B02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FE7D6B">
        <w:rPr>
          <w:rFonts w:ascii="Arial" w:hAnsi="Arial" w:cs="Arial"/>
          <w:sz w:val="18"/>
          <w:szCs w:val="18"/>
        </w:rPr>
        <w:t>1 000</w:t>
      </w:r>
      <w:r w:rsidRPr="00E30FE8">
        <w:rPr>
          <w:rFonts w:ascii="Arial" w:hAnsi="Arial" w:cs="Arial"/>
          <w:sz w:val="18"/>
          <w:szCs w:val="18"/>
        </w:rPr>
        <w:t> 000,00 złotych przez cały okres obowiązywania Umowy. Aktualną polisę Wykonawca winien przedłożyć Zamawiającemu w dniu podpisania Umowy.</w:t>
      </w:r>
    </w:p>
    <w:p w14:paraId="7E4236D8" w14:textId="77777777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Ubezpieczeniu, o którym mowa w ust. 5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D3EEC90" w14:textId="77777777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ponosi pełną odpowiedzialność wobec Zamawiającego i osób trzecich za szkody na ich mieniu, życiu i zdrowiu powstałe w związku z realizacją przedmiotu Umowy lub w następstwie stwierdzonych błędów w Dokumentacji, zarówno w trakcie robót budowlanych realizowanych w oparciu o Dokumentację, jak i okresie użytkowania zmodernizowanego obiektu.</w:t>
      </w:r>
    </w:p>
    <w:p w14:paraId="1A7B2F5F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2</w:t>
      </w:r>
    </w:p>
    <w:p w14:paraId="02D501CB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Terminy</w:t>
      </w:r>
    </w:p>
    <w:p w14:paraId="40B277A7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Termin wykonania całości zobowiązań Wykonawcy, wynikających § 1 ust 1 pkt 1.1 i jednocześnie podpisania przez Strony końcowego protokołu zdawczo-odbiorczego, potwierdzającego należyte wykonanie Umowy, bez zastrzeżeń ze strony  Zamawiającego, ustala się do godz. 8:00 w dniu …………………….</w:t>
      </w:r>
    </w:p>
    <w:p w14:paraId="19A51046" w14:textId="03BEAB83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terminie nie krótszym niż 30 dni przed upływem terminu określonego w ust. 1 Wykonawca przedłoży Zamawiającemu, w celu weryfikacji i zatwierdzenia, komplet wykonanej  Dokumentacji, wraz z  pisemnym oświadczeniem Wykonawcy, że Dokumentacja jest wykonana zgodnie z Umową i kompletna z punktu widzenia celu, któremu ma służyć. Przekazanie Dokumentacji i oświadczenia nastąpi protokołem przekazania, podpisanym przez osoby wymienione w § </w:t>
      </w:r>
      <w:r w:rsidR="00FE7D6B">
        <w:rPr>
          <w:rFonts w:ascii="Arial" w:hAnsi="Arial" w:cs="Arial"/>
          <w:sz w:val="18"/>
          <w:szCs w:val="18"/>
        </w:rPr>
        <w:t>3</w:t>
      </w:r>
      <w:r w:rsidRPr="00E30FE8">
        <w:rPr>
          <w:rFonts w:ascii="Arial" w:hAnsi="Arial" w:cs="Arial"/>
          <w:sz w:val="18"/>
          <w:szCs w:val="18"/>
        </w:rPr>
        <w:t xml:space="preserve">. </w:t>
      </w:r>
    </w:p>
    <w:p w14:paraId="6C6E064C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ciągu 21 dni od daty przekazania Dokumentacji, Zamawiający wniesie na piśmie swoje zastrzeżenia i wezwie Wykonawcę do wprowadzenia zmian lub poprawek do Dokumentacji, w terminie do 7 dni od daty przekazania wezwania.</w:t>
      </w:r>
    </w:p>
    <w:p w14:paraId="53F48CA4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Jeśli Zamawiający nie złoży zastrzeżeń, o których  mowa w ust. 3 lub nie wniesie uwag do zmian wprowadzonych na jego żądanie, Wykonawca będzie uprawniony do przedstawienia Zamawiającemu w celu podpisania końcowego protokołu zdawczo odbiorczego, o którym mowa w ust. 1 oraz do wystawienia faktury VAT.</w:t>
      </w:r>
    </w:p>
    <w:p w14:paraId="67C4534E" w14:textId="32207251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Zamawiający nie może odmówić podpisania protokołu zdawczo-odbiorczego, jeśli nie wzniósł zastrzeżeń lub uwag, o których mowa w ust. 3 i</w:t>
      </w:r>
      <w:r w:rsidR="00FE7D6B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4.</w:t>
      </w:r>
    </w:p>
    <w:p w14:paraId="71BCCE78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Jeśli do upływu terminu określonego w ust. 1, protokół zdawczo-odbiorcy nie zostanie podpisany przez Strony, z przyczyn leżących po stronie Wykonawcy, Zamawiający może skorzystać z prawa do:</w:t>
      </w:r>
    </w:p>
    <w:p w14:paraId="7349CA73" w14:textId="77777777" w:rsidR="007A1EE2" w:rsidRPr="00E30FE8" w:rsidRDefault="007A1EE2" w:rsidP="00C901F3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Wyznaczenia Wykonawcy dodatkowego terminu na wykonanie całości zobowiązań wynikających § 1 ust 1 pkt 1.1 Umowy, nie dłuższego jednak niż 10 dni od daty skierowania do Wykonawcy pisemnego wezwania.</w:t>
      </w:r>
    </w:p>
    <w:p w14:paraId="70E89D87" w14:textId="77777777" w:rsidR="007A1EE2" w:rsidRPr="00E30FE8" w:rsidRDefault="007A1EE2" w:rsidP="00C901F3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Odstąpienia od Umowy, jeśli  Wykonawca nie dotrzyma terminu określonego w pkt. 6.1.</w:t>
      </w:r>
    </w:p>
    <w:p w14:paraId="26F038B5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Terminem zakończenia usługi, o której mowa w§ 1 ust. 1, pkt 1.2 Umowy (Nadzór), będzie dzień, w </w:t>
      </w:r>
      <w:bookmarkStart w:id="0" w:name="_Hlk3791855"/>
      <w:r w:rsidRPr="00E30FE8">
        <w:rPr>
          <w:rFonts w:ascii="Arial" w:hAnsi="Arial" w:cs="Arial"/>
          <w:sz w:val="18"/>
          <w:szCs w:val="18"/>
        </w:rPr>
        <w:t>który Zamawiający podpisze końcowy protokół odbioru robót budowlanych zrealizowanych w oparciu o Dokumentację</w:t>
      </w:r>
      <w:bookmarkEnd w:id="0"/>
      <w:r w:rsidRPr="00E30FE8">
        <w:rPr>
          <w:rFonts w:ascii="Arial" w:hAnsi="Arial" w:cs="Arial"/>
          <w:sz w:val="18"/>
          <w:szCs w:val="18"/>
        </w:rPr>
        <w:t>.</w:t>
      </w:r>
    </w:p>
    <w:p w14:paraId="68BC4A8C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3.</w:t>
      </w:r>
    </w:p>
    <w:p w14:paraId="1A84D20D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Osoby koordynujące i sposób porozumiewania się Stron.</w:t>
      </w:r>
    </w:p>
    <w:p w14:paraId="747AF37E" w14:textId="25C62A69" w:rsidR="007A1EE2" w:rsidRPr="00E30FE8" w:rsidRDefault="007A1EE2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Pani Małgorzata Turowska – Z-ca Dyrektora ds. Administracyjno-Technicznych –  przedstawiciel Zamawiającego będzie pełnił  funkcję koordynatora prac w zakresie realizacji obowiązków Zamawiającego wynikających z Umowy</w:t>
      </w:r>
      <w:r w:rsidR="00F6263C">
        <w:rPr>
          <w:rFonts w:ascii="Arial" w:hAnsi="Arial" w:cs="Arial"/>
          <w:sz w:val="18"/>
          <w:szCs w:val="18"/>
        </w:rPr>
        <w:t xml:space="preserve"> - </w:t>
      </w:r>
      <w:hyperlink r:id="rId15" w:history="1">
        <w:r w:rsidR="00F6263C" w:rsidRPr="004A20B4">
          <w:rPr>
            <w:rStyle w:val="Hipercze"/>
            <w:rFonts w:ascii="Arial" w:hAnsi="Arial" w:cs="Arial"/>
            <w:sz w:val="18"/>
            <w:szCs w:val="18"/>
          </w:rPr>
          <w:t>ddstech@szpitalciechanow.com.pl</w:t>
        </w:r>
      </w:hyperlink>
      <w:r w:rsidR="00F6263C">
        <w:rPr>
          <w:rFonts w:ascii="Arial" w:hAnsi="Arial" w:cs="Arial"/>
          <w:sz w:val="18"/>
          <w:szCs w:val="18"/>
        </w:rPr>
        <w:t xml:space="preserve"> </w:t>
      </w:r>
    </w:p>
    <w:p w14:paraId="2BDC2083" w14:textId="1FC8F89E" w:rsidR="007A1EE2" w:rsidRPr="00E30FE8" w:rsidRDefault="00F6263C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Pan Ireneusz Sierpiński </w:t>
      </w:r>
      <w:r w:rsidR="007A1EE2" w:rsidRPr="00E30FE8">
        <w:rPr>
          <w:rFonts w:ascii="Arial" w:hAnsi="Arial" w:cs="Arial"/>
          <w:sz w:val="18"/>
          <w:szCs w:val="18"/>
        </w:rPr>
        <w:t>będzie pełnić  funkcję koordynatora prac w zakresie  realizacji obowiązków Wykonawcy wynikających z Umowy</w:t>
      </w:r>
      <w:r>
        <w:rPr>
          <w:rFonts w:ascii="Arial" w:hAnsi="Arial" w:cs="Arial"/>
          <w:sz w:val="18"/>
          <w:szCs w:val="18"/>
        </w:rPr>
        <w:t xml:space="preserve"> - </w:t>
      </w:r>
    </w:p>
    <w:p w14:paraId="36D7FF42" w14:textId="77777777" w:rsidR="007A1EE2" w:rsidRPr="00E30FE8" w:rsidRDefault="007A1EE2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Ustala się, że wymiana korespondencji, w tym oświadczeń, odbywać się będzie z wykorzystaniem poczty elektronicznej:</w:t>
      </w:r>
    </w:p>
    <w:p w14:paraId="17684D43" w14:textId="70800038" w:rsidR="007A1EE2" w:rsidRPr="00E30FE8" w:rsidRDefault="007A1EE2" w:rsidP="00C901F3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Wykonawcy</w:t>
      </w:r>
      <w:r w:rsidR="00F6263C">
        <w:rPr>
          <w:rFonts w:ascii="Arial" w:hAnsi="Arial" w:cs="Arial"/>
          <w:sz w:val="18"/>
          <w:szCs w:val="18"/>
        </w:rPr>
        <w:t xml:space="preserve"> ………………………………………………… </w:t>
      </w:r>
    </w:p>
    <w:p w14:paraId="1768C55B" w14:textId="3DB28A86" w:rsidR="007A1EE2" w:rsidRPr="00E30FE8" w:rsidRDefault="007A1EE2" w:rsidP="00C901F3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Zamawiającego</w:t>
      </w:r>
      <w:r w:rsidR="00F6263C">
        <w:rPr>
          <w:rFonts w:ascii="Arial" w:hAnsi="Arial" w:cs="Arial"/>
          <w:sz w:val="18"/>
          <w:szCs w:val="18"/>
        </w:rPr>
        <w:t xml:space="preserve"> </w:t>
      </w:r>
      <w:hyperlink r:id="rId16" w:history="1">
        <w:r w:rsidR="00F6263C" w:rsidRPr="004A20B4">
          <w:rPr>
            <w:rStyle w:val="Hipercze"/>
            <w:rFonts w:ascii="Arial" w:hAnsi="Arial" w:cs="Arial"/>
            <w:sz w:val="18"/>
            <w:szCs w:val="18"/>
          </w:rPr>
          <w:t>i.sierpinski@szpitalciechanow.com.pl</w:t>
        </w:r>
      </w:hyperlink>
      <w:r w:rsidR="00F6263C">
        <w:rPr>
          <w:rFonts w:ascii="Arial" w:hAnsi="Arial" w:cs="Arial"/>
          <w:sz w:val="18"/>
          <w:szCs w:val="18"/>
        </w:rPr>
        <w:t xml:space="preserve"> </w:t>
      </w:r>
    </w:p>
    <w:p w14:paraId="124FA2C3" w14:textId="7B00D4CF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4.</w:t>
      </w:r>
    </w:p>
    <w:p w14:paraId="1423DD06" w14:textId="77777777" w:rsidR="007A1EE2" w:rsidRPr="00E30FE8" w:rsidRDefault="007A1EE2" w:rsidP="007A1EE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Wynagrodzenie</w:t>
      </w:r>
    </w:p>
    <w:p w14:paraId="3EE2DBEA" w14:textId="77777777" w:rsidR="007A1EE2" w:rsidRPr="00E30FE8" w:rsidRDefault="007A1EE2" w:rsidP="00C901F3">
      <w:pPr>
        <w:numPr>
          <w:ilvl w:val="0"/>
          <w:numId w:val="34"/>
        </w:numPr>
        <w:ind w:left="425" w:hanging="425"/>
        <w:rPr>
          <w:rFonts w:ascii="Arial" w:hAnsi="Arial" w:cs="Arial"/>
          <w:sz w:val="18"/>
          <w:szCs w:val="18"/>
        </w:rPr>
      </w:pPr>
      <w:bookmarkStart w:id="1" w:name="_Hlk506458382"/>
      <w:r w:rsidRPr="00E30FE8">
        <w:rPr>
          <w:rFonts w:ascii="Arial" w:hAnsi="Arial" w:cs="Arial"/>
          <w:sz w:val="18"/>
          <w:szCs w:val="18"/>
        </w:rPr>
        <w:t>Wynagrodzenie należne Wykonawcy  z tytułu wykonania przedmiotu Umowy zostało określone w załączniku nr 1 do Umowy – Zestawienie asortymentowo-wartościowe.</w:t>
      </w:r>
    </w:p>
    <w:p w14:paraId="201B6458" w14:textId="77777777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wykonanie Dokumentacji  Zamawiający przekaże </w:t>
      </w:r>
      <w:bookmarkEnd w:id="1"/>
      <w:r w:rsidRPr="00E30FE8">
        <w:rPr>
          <w:rFonts w:ascii="Arial" w:hAnsi="Arial" w:cs="Arial"/>
          <w:sz w:val="18"/>
          <w:szCs w:val="18"/>
        </w:rPr>
        <w:t>Wykonawcy w terminie 30 dni od daty  otrzymania prawidłowo wystawionej faktury i protokołu zdawczo – odbiorczego, o którym mowa w § 2, ust 1, potwierdzającego wykonanie przedmiotu Umowy w tej części i niezawierającego zastrzeżeń Zamawiającego.</w:t>
      </w:r>
    </w:p>
    <w:p w14:paraId="55E5509F" w14:textId="77777777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zrealizowany Nadzór Zamawiający przekaże  Wykonawcy w terminie 30 dni od daty  otrzymania prawidłowo wystawionej faktury i protokołu zdawczo – odbiorczego, potwierdzającego zakończenie  robót budowlanych realizowanych w oparciu o Dokumentację, niezawierającego zastrzeżeń Zamawiającego, podpisanego przez Zamawiającego i wykonawcę tych robót. </w:t>
      </w:r>
    </w:p>
    <w:p w14:paraId="60DE672A" w14:textId="28BAF68E" w:rsidR="007A725E" w:rsidRPr="007A725E" w:rsidRDefault="007A725E" w:rsidP="007A725E">
      <w:pPr>
        <w:pStyle w:val="Akapitzlist"/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7A725E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7" w:history="1">
        <w:r w:rsidRPr="004A20B4">
          <w:rPr>
            <w:rStyle w:val="Hipercze"/>
            <w:rFonts w:ascii="Arial" w:hAnsi="Arial" w:cs="Arial"/>
            <w:sz w:val="18"/>
            <w:szCs w:val="18"/>
          </w:rPr>
          <w:t>www.brokerinfinite.efaktura.gov.pl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7A72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952B6A2" w14:textId="2AD5E599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55353AA5" w14:textId="77777777" w:rsidR="007A1EE2" w:rsidRPr="00E30FE8" w:rsidRDefault="007A1EE2" w:rsidP="007A1EE2">
      <w:pPr>
        <w:shd w:val="clear" w:color="auto" w:fill="FFFFFF"/>
        <w:ind w:left="1673" w:right="1673"/>
        <w:jc w:val="center"/>
        <w:rPr>
          <w:rFonts w:ascii="Arial" w:hAnsi="Arial" w:cs="Arial"/>
          <w:b/>
          <w:spacing w:val="10"/>
          <w:sz w:val="18"/>
          <w:szCs w:val="18"/>
        </w:rPr>
      </w:pPr>
      <w:r w:rsidRPr="00E30FE8">
        <w:rPr>
          <w:rFonts w:ascii="Arial" w:hAnsi="Arial" w:cs="Arial"/>
          <w:b/>
          <w:spacing w:val="10"/>
          <w:sz w:val="18"/>
          <w:szCs w:val="18"/>
        </w:rPr>
        <w:t xml:space="preserve">§5. </w:t>
      </w:r>
    </w:p>
    <w:p w14:paraId="7617A4F4" w14:textId="77777777" w:rsidR="007A1EE2" w:rsidRPr="00E30FE8" w:rsidRDefault="007A1EE2" w:rsidP="007A1EE2">
      <w:pPr>
        <w:shd w:val="clear" w:color="auto" w:fill="FFFFFF"/>
        <w:ind w:right="-5"/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b/>
          <w:spacing w:val="11"/>
          <w:sz w:val="18"/>
          <w:szCs w:val="18"/>
        </w:rPr>
        <w:t>ZABEZPIECZENIE NALEŻYTEGO WYKONANIA UMOWY</w:t>
      </w:r>
    </w:p>
    <w:p w14:paraId="5B8CA05B" w14:textId="77777777" w:rsidR="00EF2CE6" w:rsidRPr="00EF2CE6" w:rsidRDefault="00EF2CE6" w:rsidP="00EF2CE6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2"/>
          <w:sz w:val="18"/>
          <w:szCs w:val="18"/>
        </w:rPr>
        <w:t xml:space="preserve">Strony ustalają zabezpieczenie należytego wykonania Umowy w wysokości 5% wynagrodzenia Wykonawcy brutto określonego w § 4 ust.1 Umowy, tj. w kwocie ……………………. </w:t>
      </w:r>
      <w:r w:rsidRPr="00EF2CE6">
        <w:rPr>
          <w:rFonts w:ascii="Arial" w:hAnsi="Arial" w:cs="Arial"/>
          <w:sz w:val="18"/>
          <w:szCs w:val="18"/>
        </w:rPr>
        <w:t xml:space="preserve">PLN </w:t>
      </w:r>
      <w:r w:rsidRPr="00EF2CE6">
        <w:rPr>
          <w:rFonts w:ascii="Arial" w:hAnsi="Arial" w:cs="Arial"/>
          <w:spacing w:val="2"/>
          <w:sz w:val="18"/>
          <w:szCs w:val="18"/>
        </w:rPr>
        <w:t>(</w:t>
      </w:r>
      <w:r w:rsidRPr="00EF2CE6">
        <w:rPr>
          <w:rFonts w:ascii="Arial" w:hAnsi="Arial" w:cs="Arial"/>
          <w:i/>
          <w:spacing w:val="2"/>
          <w:sz w:val="18"/>
          <w:szCs w:val="18"/>
        </w:rPr>
        <w:t>słownie</w:t>
      </w:r>
      <w:r w:rsidRPr="00EF2CE6">
        <w:rPr>
          <w:rFonts w:ascii="Arial" w:hAnsi="Arial" w:cs="Arial"/>
          <w:spacing w:val="2"/>
          <w:sz w:val="18"/>
          <w:szCs w:val="18"/>
        </w:rPr>
        <w:t>: ……………………………………. PLN)</w:t>
      </w:r>
    </w:p>
    <w:p w14:paraId="3CF0993A" w14:textId="77777777" w:rsidR="00EF2CE6" w:rsidRPr="00EF2CE6" w:rsidRDefault="00EF2CE6" w:rsidP="00EF2CE6">
      <w:pPr>
        <w:shd w:val="clear" w:color="auto" w:fill="FFFFFF"/>
        <w:tabs>
          <w:tab w:val="left" w:leader="dot" w:pos="3682"/>
        </w:tabs>
        <w:ind w:left="360"/>
        <w:jc w:val="both"/>
        <w:rPr>
          <w:rFonts w:ascii="Arial" w:hAnsi="Arial" w:cs="Arial"/>
          <w:spacing w:val="3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zostało wniesione przez Wykonawcę przed zawarciem Umowy w </w:t>
      </w:r>
      <w:r w:rsidRPr="00EF2CE6">
        <w:rPr>
          <w:rFonts w:ascii="Arial" w:hAnsi="Arial" w:cs="Arial"/>
          <w:spacing w:val="3"/>
          <w:sz w:val="18"/>
          <w:szCs w:val="18"/>
        </w:rPr>
        <w:t>formie …………………………………. – załącznik nr …. do Umowy.</w:t>
      </w:r>
    </w:p>
    <w:p w14:paraId="75331B90" w14:textId="77777777" w:rsidR="00EF2CE6" w:rsidRPr="00EF2CE6" w:rsidRDefault="00EF2CE6" w:rsidP="00EF2CE6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służy zaspokojeniu wszelkich roszczeń Zamawiającego z tytułu niewykonania lub nienależytego </w:t>
      </w:r>
      <w:r w:rsidRPr="00EF2CE6">
        <w:rPr>
          <w:rFonts w:ascii="Arial" w:hAnsi="Arial" w:cs="Arial"/>
          <w:spacing w:val="5"/>
          <w:sz w:val="18"/>
          <w:szCs w:val="18"/>
        </w:rPr>
        <w:t>wykonania Umowy przez Wykonawcę. W szczególności z zabezpieczenia Zamawiający ma prawo pokryć kary umowne oraz koszty wykonania zastępczego.</w:t>
      </w:r>
    </w:p>
    <w:p w14:paraId="44B546D1" w14:textId="77777777" w:rsidR="00EF2CE6" w:rsidRPr="00EF2CE6" w:rsidRDefault="00EF2CE6" w:rsidP="00EF2CE6">
      <w:pPr>
        <w:numPr>
          <w:ilvl w:val="0"/>
          <w:numId w:val="47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Zamawiający zwróci/zwolni zabezpieczenie w następujących terminach:</w:t>
      </w:r>
    </w:p>
    <w:p w14:paraId="796AA227" w14:textId="77777777" w:rsidR="00EF2CE6" w:rsidRPr="00EF2CE6" w:rsidRDefault="00EF2CE6" w:rsidP="00EF2CE6">
      <w:pPr>
        <w:numPr>
          <w:ilvl w:val="0"/>
          <w:numId w:val="48"/>
        </w:numPr>
        <w:autoSpaceDE w:val="0"/>
        <w:autoSpaceDN w:val="0"/>
        <w:adjustRightInd w:val="0"/>
        <w:ind w:right="57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70% zabezpieczenia – w terminie 30 dni od dnia wykonania zamówienia i uznania przez zamawiającego  za należycie wykonane.</w:t>
      </w:r>
    </w:p>
    <w:p w14:paraId="0ADBB765" w14:textId="77777777" w:rsidR="00EF2CE6" w:rsidRPr="00EF2CE6" w:rsidRDefault="00EF2CE6" w:rsidP="00EF2CE6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 xml:space="preserve">30% zabezpieczenia – w ciągu 15 dni od upływu  rękojmi za wady. </w:t>
      </w:r>
    </w:p>
    <w:p w14:paraId="2A174FAC" w14:textId="77777777" w:rsidR="00EF2CE6" w:rsidRPr="00EF2CE6" w:rsidRDefault="00EF2CE6" w:rsidP="00EF2CE6">
      <w:pPr>
        <w:numPr>
          <w:ilvl w:val="0"/>
          <w:numId w:val="48"/>
        </w:numPr>
        <w:shd w:val="clear" w:color="auto" w:fill="FFFFFF"/>
        <w:tabs>
          <w:tab w:val="left" w:pos="360"/>
        </w:tabs>
        <w:ind w:right="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>Zamawiający może wstrzymać się ze zwrotem zabezpieczenia po upływie terminu określonego w pkt. 3.2,                              w przypadku, kiedy Wykonawca będzie w trakcie usuwania wad, do czasu usunięcia wad.</w:t>
      </w:r>
    </w:p>
    <w:p w14:paraId="73B5F7C9" w14:textId="77777777" w:rsidR="007A1EE2" w:rsidRPr="00E30FE8" w:rsidRDefault="007A1EE2" w:rsidP="007A1EE2">
      <w:pPr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§ 6</w:t>
      </w:r>
    </w:p>
    <w:p w14:paraId="26EFC266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Prawa majątkowe</w:t>
      </w:r>
    </w:p>
    <w:p w14:paraId="57017794" w14:textId="77777777" w:rsidR="007A1EE2" w:rsidRPr="00E30FE8" w:rsidRDefault="007A1EE2" w:rsidP="00C901F3">
      <w:pPr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oświadcza , że z dniem wydania Zamawiającemu Dokumentacji staje się ona własnością Zamawiającego i Wykonawca  przenosi na Zamawiającego , bez prawa do odrębnego wynagrodzenia ,</w:t>
      </w:r>
      <w:r w:rsidRPr="00E30FE8">
        <w:rPr>
          <w:rFonts w:ascii="Arial" w:hAnsi="Arial" w:cs="Arial"/>
          <w:bCs/>
          <w:sz w:val="18"/>
          <w:szCs w:val="18"/>
        </w:rPr>
        <w:t xml:space="preserve"> autorskie prawa majątkowe do Dokumentacji.</w:t>
      </w:r>
      <w:r w:rsidRPr="00E30FE8">
        <w:rPr>
          <w:rFonts w:ascii="Arial" w:hAnsi="Arial" w:cs="Arial"/>
          <w:sz w:val="18"/>
          <w:szCs w:val="18"/>
        </w:rPr>
        <w:t xml:space="preserve"> </w:t>
      </w:r>
    </w:p>
    <w:p w14:paraId="6E554F44" w14:textId="77777777" w:rsidR="007A1EE2" w:rsidRPr="00E30FE8" w:rsidRDefault="007A1EE2" w:rsidP="00C901F3">
      <w:pPr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Zamawiający  ma prawo bez zgody Wykonawcy :</w:t>
      </w:r>
    </w:p>
    <w:p w14:paraId="59CED020" w14:textId="77777777" w:rsidR="007A1EE2" w:rsidRPr="00E30FE8" w:rsidRDefault="007A1EE2" w:rsidP="00C901F3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zwielokrotnić Dokumentację lub jej część dowolną techniką,</w:t>
      </w:r>
    </w:p>
    <w:p w14:paraId="6E132F2B" w14:textId="77777777" w:rsidR="007A1EE2" w:rsidRPr="00E30FE8" w:rsidRDefault="007A1EE2" w:rsidP="00C901F3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wprowadzić Dokumentację do pamięci komputera ,</w:t>
      </w:r>
    </w:p>
    <w:p w14:paraId="710572C3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wykorzystywać Dokumentację w postępowaniach o udzielenie zamówienia publicznego na zakresie objętym Dokumentacją. </w:t>
      </w:r>
    </w:p>
    <w:p w14:paraId="7910A3A3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wykorzystywać Dokumentację na etapie realizacji robót , których Dokumentacja dotyczy ,</w:t>
      </w:r>
    </w:p>
    <w:p w14:paraId="0E62ADB6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po zakończeniu pełnienia przez Wykonawcę  nadzoru autorskiego zlecać innym podmiotom dokonywanie zmian i uzupełnień Dokumentacji oraz pełnienie nadzoru autorskiego </w:t>
      </w:r>
    </w:p>
    <w:p w14:paraId="7AAEDE94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7</w:t>
      </w:r>
    </w:p>
    <w:p w14:paraId="219DCE33" w14:textId="77777777" w:rsidR="007A1EE2" w:rsidRPr="00E30FE8" w:rsidRDefault="007A1EE2" w:rsidP="007A1EE2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 xml:space="preserve">Uprawnienia z tytułu rękojmi </w:t>
      </w:r>
    </w:p>
    <w:p w14:paraId="3DFC4CE0" w14:textId="77777777" w:rsidR="007A1EE2" w:rsidRPr="00E30FE8" w:rsidRDefault="007A1EE2" w:rsidP="00C901F3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tytułu rękojmi obejmują:</w:t>
      </w:r>
    </w:p>
    <w:p w14:paraId="131DF8C2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żądanie usunięcia wady w wyznaczonym przez zamawiającego terminie.</w:t>
      </w:r>
    </w:p>
    <w:p w14:paraId="7FDCD39C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żądanie obniżenia wynagrodzenia umownego.</w:t>
      </w:r>
    </w:p>
    <w:p w14:paraId="55AEFD29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uprawnienie do odstąpienia od Umowy, gdy wady Dokumentacji uniemożliwiają realizację inwestycji lub wady, których usunięcia Zamawiający zażądał nie zostały usunięte w terminie przez niego wyznaczonym.</w:t>
      </w:r>
    </w:p>
    <w:p w14:paraId="3532E08B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tyłu rękojmi za wady wygasają w stosunku do   Wykonawcy wraz z wygaśnięciem odpowiedzialności wykonawcy robót zrealizowanych na podstawie tej Dokumentacji lub w przypadku zaniechania realizacji inwestycji.</w:t>
      </w:r>
    </w:p>
    <w:p w14:paraId="7BDCF561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Zamawiający traci uprawnienia z tytułu rękojmi, jeżeli Zamawiający zezwolił  Wykonawcy na realizację robót w sposób niezgodny z Dokumentacją, a na tę zmianę Wykonawca  nie wyraził zgody. </w:t>
      </w:r>
    </w:p>
    <w:p w14:paraId="66BE95FA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może uwolnić się od odpowiedzialności z tytułu rękojmi, jeżeli wykaże, że wada powstała  wskutek wykonania Dokumentacji wg wymogów Zamawiającego, które Wykonawca  zakwestionował  na piśmie i uprzedził Zamawiającego (na piśmie) o możliwości wystąpienia ujemnych  skutków w razie  zastosowania się do tych wymogów. </w:t>
      </w:r>
    </w:p>
    <w:p w14:paraId="388C8EE2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lastRenderedPageBreak/>
        <w:t>Niezależnie od uprawnień z tytułu rękojmi, jeżeli obiekt zrealizowany wg Dokumentacji,  nie osiągnął założonych parametrów technicznych lub użytkowych, Zamawiającemu przysługuje prawo dochodzenia od Wykonawcy naprawienia szkody, na zasadach ogólnych określonych w przepisach Kodeksu Cywilnego.</w:t>
      </w:r>
    </w:p>
    <w:p w14:paraId="03523FA2" w14:textId="77777777" w:rsidR="007A1EE2" w:rsidRPr="00E30FE8" w:rsidRDefault="007A1EE2" w:rsidP="00C901F3">
      <w:pPr>
        <w:widowControl w:val="0"/>
        <w:numPr>
          <w:ilvl w:val="2"/>
          <w:numId w:val="21"/>
        </w:numPr>
        <w:shd w:val="clear" w:color="auto" w:fill="FFFFFF"/>
        <w:tabs>
          <w:tab w:val="clear" w:pos="198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pacing w:val="-13"/>
          <w:sz w:val="18"/>
          <w:szCs w:val="18"/>
        </w:rPr>
      </w:pPr>
      <w:r w:rsidRPr="00E30FE8">
        <w:rPr>
          <w:rFonts w:ascii="Arial" w:hAnsi="Arial" w:cs="Arial"/>
          <w:color w:val="000000"/>
          <w:spacing w:val="4"/>
          <w:sz w:val="18"/>
          <w:szCs w:val="18"/>
        </w:rPr>
        <w:t>Obowiązków wynikających z rękojmi Wykonawca nie może powierzyć osobom trzecim.</w:t>
      </w:r>
    </w:p>
    <w:p w14:paraId="055FE0EE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8</w:t>
      </w:r>
    </w:p>
    <w:p w14:paraId="4A44AAFB" w14:textId="77777777" w:rsidR="007A1EE2" w:rsidRPr="00E30FE8" w:rsidRDefault="007A1EE2" w:rsidP="007A1EE2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Kary umowne</w:t>
      </w:r>
    </w:p>
    <w:p w14:paraId="47604993" w14:textId="77777777" w:rsidR="007A1EE2" w:rsidRPr="00E30FE8" w:rsidRDefault="007A1EE2" w:rsidP="00C901F3">
      <w:pPr>
        <w:widowControl w:val="0"/>
        <w:numPr>
          <w:ilvl w:val="0"/>
          <w:numId w:val="26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zastrzegają prawo naliczania kar umownych za nieterminowe lub nienależyte wykonanie przedmiotu Umowy.</w:t>
      </w:r>
    </w:p>
    <w:p w14:paraId="53F35442" w14:textId="77777777" w:rsidR="007A1EE2" w:rsidRPr="00E30FE8" w:rsidRDefault="007A1EE2" w:rsidP="00C901F3">
      <w:pPr>
        <w:widowControl w:val="0"/>
        <w:numPr>
          <w:ilvl w:val="0"/>
          <w:numId w:val="26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zapłaci Zamawiającemu karę umowną:</w:t>
      </w:r>
    </w:p>
    <w:p w14:paraId="38F4493C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 xml:space="preserve">za </w:t>
      </w:r>
      <w:r w:rsidR="0012235A">
        <w:rPr>
          <w:rFonts w:ascii="Arial" w:hAnsi="Arial" w:cs="Arial"/>
          <w:spacing w:val="4"/>
          <w:sz w:val="18"/>
          <w:szCs w:val="18"/>
        </w:rPr>
        <w:t>zwłokę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w przekazaniu Dokumentacji,</w:t>
      </w:r>
      <w:r w:rsidR="0012235A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pacing w:val="4"/>
          <w:sz w:val="18"/>
          <w:szCs w:val="18"/>
        </w:rPr>
        <w:t>,w wysokości 500 zł za każdy rozpoczęty dzień opóźnienia</w:t>
      </w:r>
      <w:r w:rsidR="0012235A">
        <w:rPr>
          <w:rFonts w:ascii="Arial" w:hAnsi="Arial" w:cs="Arial"/>
          <w:spacing w:val="4"/>
          <w:sz w:val="18"/>
          <w:szCs w:val="18"/>
        </w:rPr>
        <w:t xml:space="preserve">, ponad termin, o </w:t>
      </w:r>
      <w:r w:rsidR="0012235A" w:rsidRPr="00E30FE8">
        <w:rPr>
          <w:rFonts w:ascii="Arial" w:hAnsi="Arial" w:cs="Arial"/>
          <w:spacing w:val="4"/>
          <w:sz w:val="18"/>
          <w:szCs w:val="18"/>
        </w:rPr>
        <w:t>którym mowa w § 2 ust. 1</w:t>
      </w:r>
      <w:r w:rsidR="0012235A">
        <w:rPr>
          <w:rFonts w:ascii="Arial" w:hAnsi="Arial" w:cs="Arial"/>
          <w:spacing w:val="4"/>
          <w:sz w:val="18"/>
          <w:szCs w:val="18"/>
        </w:rPr>
        <w:t>.</w:t>
      </w:r>
    </w:p>
    <w:p w14:paraId="0EAA53CC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Zamawiającego od Umowy z przyczyn leżących po stronie Wykonawcy w wysokości </w:t>
      </w:r>
      <w:r w:rsidR="0012235A"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Umowy.</w:t>
      </w:r>
    </w:p>
    <w:p w14:paraId="375D7A26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Wykonawcę od Umowy, z przyczyn leżących po jego stronie w wysokości </w:t>
      </w:r>
      <w:r w:rsidR="0012235A"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Umowy.  </w:t>
      </w:r>
    </w:p>
    <w:p w14:paraId="1823D0C2" w14:textId="78994416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</w:t>
      </w:r>
      <w:r w:rsidR="007A725E">
        <w:rPr>
          <w:rFonts w:ascii="Arial" w:hAnsi="Arial" w:cs="Arial"/>
          <w:sz w:val="18"/>
          <w:szCs w:val="18"/>
        </w:rPr>
        <w:t>zwłokę</w:t>
      </w:r>
      <w:r w:rsidRPr="00E30FE8">
        <w:rPr>
          <w:rFonts w:ascii="Arial" w:hAnsi="Arial" w:cs="Arial"/>
          <w:sz w:val="18"/>
          <w:szCs w:val="18"/>
        </w:rPr>
        <w:t xml:space="preserve"> w usunięciu wad Dokumentacji, stwierdzonych na każdym etapie realizacji Umowy, w szczególności w okresie sprawowania nadzoru autorskiego oraz rękojmi, w wysokości 200 zł za każdy dzień </w:t>
      </w:r>
      <w:r w:rsidR="007A725E">
        <w:rPr>
          <w:rFonts w:ascii="Arial" w:hAnsi="Arial" w:cs="Arial"/>
          <w:sz w:val="18"/>
          <w:szCs w:val="18"/>
        </w:rPr>
        <w:t>zwłoki</w:t>
      </w:r>
      <w:r w:rsidRPr="00E30FE8">
        <w:rPr>
          <w:rFonts w:ascii="Arial" w:hAnsi="Arial" w:cs="Arial"/>
          <w:sz w:val="18"/>
          <w:szCs w:val="18"/>
        </w:rPr>
        <w:t>.</w:t>
      </w:r>
    </w:p>
    <w:p w14:paraId="310C6ADC" w14:textId="42094D95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 naruszenie, niewykonanie lub nienależyte wykonanie, obowiązków określonych w par. 1 ust. 3 pkt 3.3 do 3.</w:t>
      </w:r>
      <w:r w:rsidR="00750EE2">
        <w:rPr>
          <w:rFonts w:ascii="Arial" w:hAnsi="Arial" w:cs="Arial"/>
          <w:sz w:val="18"/>
          <w:szCs w:val="18"/>
        </w:rPr>
        <w:t>11</w:t>
      </w:r>
      <w:r w:rsidRPr="00E30FE8">
        <w:rPr>
          <w:rFonts w:ascii="Arial" w:hAnsi="Arial" w:cs="Arial"/>
          <w:sz w:val="18"/>
          <w:szCs w:val="18"/>
        </w:rPr>
        <w:t xml:space="preserve"> w wysokości 1000,00 zł, za każdy przypadek naruszenia oddzielnie.</w:t>
      </w:r>
    </w:p>
    <w:p w14:paraId="3CFF519D" w14:textId="1326E213" w:rsidR="000A1E22" w:rsidRPr="000A1E22" w:rsidRDefault="000A1E22" w:rsidP="000A1E22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K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>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1AC07FB8" w14:textId="2D2736AE" w:rsidR="00881FAD" w:rsidRDefault="00881FAD" w:rsidP="00881FAD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Łączną, maksymalna wysokość kar umownych, których mogą dochodzić Zamawiający ustala się w wysokości 5% wartości brutto Umowy.</w:t>
      </w:r>
    </w:p>
    <w:p w14:paraId="2FCC1D57" w14:textId="546B2563" w:rsidR="000A1E22" w:rsidRPr="000A1E22" w:rsidRDefault="000A1E22" w:rsidP="000A1E22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0A1E22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73C65ED9" w14:textId="13970C6F" w:rsidR="007A1EE2" w:rsidRPr="00E30FE8" w:rsidRDefault="007A1EE2" w:rsidP="007A1EE2">
      <w:pPr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§</w:t>
      </w:r>
      <w:r w:rsidR="00CE6150">
        <w:rPr>
          <w:rFonts w:ascii="Arial" w:hAnsi="Arial" w:cs="Arial"/>
          <w:sz w:val="18"/>
          <w:szCs w:val="18"/>
        </w:rPr>
        <w:t>9</w:t>
      </w:r>
    </w:p>
    <w:p w14:paraId="1C31A2CB" w14:textId="77777777" w:rsidR="007A1EE2" w:rsidRPr="00E30FE8" w:rsidRDefault="007A1EE2" w:rsidP="007A1EE2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373F183E" w14:textId="77777777" w:rsidR="007A1EE2" w:rsidRPr="00E30FE8" w:rsidRDefault="007A1EE2" w:rsidP="007A1EE2">
      <w:pPr>
        <w:shd w:val="clear" w:color="auto" w:fill="FFFFFF"/>
        <w:tabs>
          <w:tab w:val="left" w:pos="331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-15"/>
          <w:sz w:val="18"/>
          <w:szCs w:val="18"/>
        </w:rPr>
        <w:t>1.</w:t>
      </w:r>
      <w:r w:rsidRPr="00E30FE8">
        <w:rPr>
          <w:rFonts w:ascii="Arial" w:hAnsi="Arial" w:cs="Arial"/>
          <w:sz w:val="18"/>
          <w:szCs w:val="18"/>
        </w:rPr>
        <w:tab/>
      </w:r>
      <w:r w:rsidRPr="00E30FE8">
        <w:rPr>
          <w:rFonts w:ascii="Arial" w:hAnsi="Arial" w:cs="Arial"/>
          <w:spacing w:val="5"/>
          <w:sz w:val="18"/>
          <w:szCs w:val="18"/>
        </w:rPr>
        <w:t>Zamawiającemu przysługuje prawo do odstąpienia od Umowy w przypadku:</w:t>
      </w:r>
    </w:p>
    <w:p w14:paraId="0A91DBD7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3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nie wykonywania przez Wykonawcę przedmiotu zamówienia lub wykonywania w sposób sprzeczny z Umową lub przepisami prawa,</w:t>
      </w:r>
    </w:p>
    <w:p w14:paraId="18AB8E5D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4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stwierdzenia istotnych wad przedmiotu zamówienia, nienadających się do usunięcia,</w:t>
      </w:r>
    </w:p>
    <w:p w14:paraId="088155AA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 w:rsidRPr="00E30FE8">
        <w:rPr>
          <w:rFonts w:ascii="Arial" w:hAnsi="Arial" w:cs="Arial"/>
          <w:spacing w:val="4"/>
          <w:sz w:val="18"/>
          <w:szCs w:val="18"/>
        </w:rPr>
        <w:t>stwierdzonych wad w odpowiednim czasie.</w:t>
      </w:r>
    </w:p>
    <w:p w14:paraId="64BFFFFF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nienależytego wypełniania przez Wykonawcę zobowiązań, o których mowa w § 1 ust. 2.</w:t>
      </w:r>
    </w:p>
    <w:p w14:paraId="34CCBE0B" w14:textId="77777777" w:rsidR="007A1EE2" w:rsidRPr="00E30FE8" w:rsidRDefault="007A1EE2" w:rsidP="00C901F3">
      <w:pPr>
        <w:widowControl w:val="0"/>
        <w:numPr>
          <w:ilvl w:val="0"/>
          <w:numId w:val="9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hanging="329"/>
        <w:jc w:val="both"/>
        <w:rPr>
          <w:rFonts w:ascii="Arial" w:hAnsi="Arial" w:cs="Arial"/>
          <w:spacing w:val="-9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Odstąpienie od Umowy powinno nastąpić pod rygorem nieważności na piśmie i zawierać uzasadnienie</w:t>
      </w:r>
    </w:p>
    <w:p w14:paraId="2DA36EC2" w14:textId="77777777" w:rsidR="007A1EE2" w:rsidRPr="00E30FE8" w:rsidRDefault="007A1EE2" w:rsidP="00C901F3">
      <w:pPr>
        <w:numPr>
          <w:ilvl w:val="0"/>
          <w:numId w:val="9"/>
        </w:numPr>
        <w:tabs>
          <w:tab w:val="left" w:pos="360"/>
        </w:tabs>
        <w:ind w:left="329" w:right="160" w:hanging="329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71DCDC3E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ind w:right="1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40FA3993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5A7F8A67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wykreślenia Wykonawcy z właściwej ewidencji.</w:t>
      </w:r>
    </w:p>
    <w:p w14:paraId="69ED6EA0" w14:textId="3014E195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 xml:space="preserve">§ </w:t>
      </w:r>
      <w:r w:rsidR="00CE6150">
        <w:rPr>
          <w:rFonts w:ascii="Arial" w:hAnsi="Arial" w:cs="Arial"/>
          <w:b/>
          <w:sz w:val="18"/>
          <w:szCs w:val="18"/>
        </w:rPr>
        <w:t>10</w:t>
      </w:r>
    </w:p>
    <w:p w14:paraId="54B9EED4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Postanowienia końcowe</w:t>
      </w:r>
    </w:p>
    <w:p w14:paraId="7C0C1AC5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776BFD03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takim przypadku Wykonawca może żądać jedynie wynagrodzenia należnego z tytułu    wykonania części Umowy. </w:t>
      </w:r>
    </w:p>
    <w:p w14:paraId="04D64944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2BC55BD8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4D613267" w14:textId="77777777" w:rsidR="007A1EE2" w:rsidRPr="00E30FE8" w:rsidRDefault="007A1EE2" w:rsidP="00C901F3">
      <w:pPr>
        <w:widowControl w:val="0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te są korzystne dla Zamawiającego,</w:t>
      </w:r>
    </w:p>
    <w:p w14:paraId="24D77774" w14:textId="77777777" w:rsidR="007A1EE2" w:rsidRPr="00E30FE8" w:rsidRDefault="007A1EE2" w:rsidP="00C901F3">
      <w:pPr>
        <w:widowControl w:val="0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są konieczne ze względu na wystąpienie okoliczności których Strony Umowy nie mogły przewidzieć w dniu jej zawarcia.</w:t>
      </w:r>
    </w:p>
    <w:p w14:paraId="7D5DD90D" w14:textId="77777777" w:rsidR="00861773" w:rsidRPr="00861773" w:rsidRDefault="00861773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861773">
        <w:rPr>
          <w:rFonts w:ascii="Arial" w:hAnsi="Arial" w:cs="Arial"/>
          <w:snapToGrid w:val="0"/>
          <w:sz w:val="18"/>
          <w:szCs w:val="18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861773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861773">
        <w:rPr>
          <w:rFonts w:ascii="Arial" w:hAnsi="Arial" w:cs="Arial"/>
          <w:snapToGrid w:val="0"/>
          <w:sz w:val="18"/>
          <w:szCs w:val="18"/>
        </w:rPr>
        <w:t xml:space="preserve"> Dz.U. 2020 poz. 295 ze zmian). Przyjęcie poręczenia za zobowiązania Szpitala wymaga dodatkowo, pod rygorem nieważności, zgody Zamawiającego wyrażonej na piśmie.</w:t>
      </w:r>
    </w:p>
    <w:p w14:paraId="3ABAEF92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Ewentualne kwestie sporne wynikłe w trakcie realizacji Umowy Strony rozstrzygać będą polubownie.</w:t>
      </w:r>
    </w:p>
    <w:p w14:paraId="30859752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100AF21E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sprawach nieuregulowanych niniejszą Umową stosuje się przepisy Kodeksu cywilnego  oraz ustawy o działalności leczniczej.</w:t>
      </w:r>
    </w:p>
    <w:p w14:paraId="0EF72DC3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18"/>
      <w:footerReference w:type="default" r:id="rId19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A286" w14:textId="77777777" w:rsidR="001723D4" w:rsidRDefault="001723D4">
      <w:r>
        <w:separator/>
      </w:r>
    </w:p>
  </w:endnote>
  <w:endnote w:type="continuationSeparator" w:id="0">
    <w:p w14:paraId="7E9A21B5" w14:textId="77777777" w:rsidR="001723D4" w:rsidRDefault="0017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042C" w14:textId="77777777" w:rsidR="001723D4" w:rsidRDefault="001723D4">
      <w:r>
        <w:separator/>
      </w:r>
    </w:p>
  </w:footnote>
  <w:footnote w:type="continuationSeparator" w:id="0">
    <w:p w14:paraId="488D6A60" w14:textId="77777777" w:rsidR="001723D4" w:rsidRDefault="0017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454E6"/>
    <w:multiLevelType w:val="hybridMultilevel"/>
    <w:tmpl w:val="81B22704"/>
    <w:lvl w:ilvl="0" w:tplc="7BCCE87E">
      <w:start w:val="1"/>
      <w:numFmt w:val="decimal"/>
      <w:lvlText w:val="Zadanie 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E89B04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366431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2720FC3"/>
    <w:multiLevelType w:val="hybridMultilevel"/>
    <w:tmpl w:val="F702BC2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5406B4"/>
    <w:multiLevelType w:val="hybridMultilevel"/>
    <w:tmpl w:val="B13E4D0A"/>
    <w:lvl w:ilvl="0" w:tplc="657EEE7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A02121A"/>
    <w:multiLevelType w:val="hybridMultilevel"/>
    <w:tmpl w:val="39B66636"/>
    <w:lvl w:ilvl="0" w:tplc="2D0EDBB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054151"/>
    <w:multiLevelType w:val="hybridMultilevel"/>
    <w:tmpl w:val="F9AE1A50"/>
    <w:lvl w:ilvl="0" w:tplc="F73686B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F4209F"/>
    <w:multiLevelType w:val="hybridMultilevel"/>
    <w:tmpl w:val="5BE49184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B139E0"/>
    <w:multiLevelType w:val="hybridMultilevel"/>
    <w:tmpl w:val="00F638B2"/>
    <w:lvl w:ilvl="0" w:tplc="657EEE7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E42091"/>
    <w:multiLevelType w:val="hybridMultilevel"/>
    <w:tmpl w:val="015A5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77320"/>
    <w:multiLevelType w:val="hybridMultilevel"/>
    <w:tmpl w:val="C8CA7692"/>
    <w:lvl w:ilvl="0" w:tplc="F1E20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4233C"/>
    <w:multiLevelType w:val="hybridMultilevel"/>
    <w:tmpl w:val="4F607424"/>
    <w:lvl w:ilvl="0" w:tplc="AFA6E0D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EE37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3" w15:restartNumberingAfterBreak="0">
    <w:nsid w:val="31FA0FE9"/>
    <w:multiLevelType w:val="hybridMultilevel"/>
    <w:tmpl w:val="23D6164A"/>
    <w:lvl w:ilvl="0" w:tplc="5F0832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D688AC8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46253AE"/>
    <w:multiLevelType w:val="hybridMultilevel"/>
    <w:tmpl w:val="10B65FDE"/>
    <w:lvl w:ilvl="0" w:tplc="E494855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AF4B91"/>
    <w:multiLevelType w:val="hybridMultilevel"/>
    <w:tmpl w:val="63C84AC4"/>
    <w:lvl w:ilvl="0" w:tplc="8404EB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491EC0"/>
    <w:multiLevelType w:val="hybridMultilevel"/>
    <w:tmpl w:val="2E864842"/>
    <w:lvl w:ilvl="0" w:tplc="A42A75AA">
      <w:start w:val="1"/>
      <w:numFmt w:val="decimal"/>
      <w:lvlText w:val="3.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D9E7C6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A63284C"/>
    <w:multiLevelType w:val="hybridMultilevel"/>
    <w:tmpl w:val="4CFA980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3A9656DC"/>
    <w:multiLevelType w:val="hybridMultilevel"/>
    <w:tmpl w:val="C1BCECDE"/>
    <w:lvl w:ilvl="0" w:tplc="705874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F06844"/>
    <w:multiLevelType w:val="hybridMultilevel"/>
    <w:tmpl w:val="2FD44878"/>
    <w:lvl w:ilvl="0" w:tplc="3758B96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9BF448A0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06F2293"/>
    <w:multiLevelType w:val="hybridMultilevel"/>
    <w:tmpl w:val="4FAE3B72"/>
    <w:lvl w:ilvl="0" w:tplc="5128E234">
      <w:start w:val="1"/>
      <w:numFmt w:val="decimal"/>
      <w:lvlText w:val="3.%1."/>
      <w:lvlJc w:val="left"/>
      <w:pPr>
        <w:ind w:left="769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32" w15:restartNumberingAfterBreak="0">
    <w:nsid w:val="414F4310"/>
    <w:multiLevelType w:val="hybridMultilevel"/>
    <w:tmpl w:val="81ECE314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4553245"/>
    <w:multiLevelType w:val="hybridMultilevel"/>
    <w:tmpl w:val="FE5A7398"/>
    <w:lvl w:ilvl="0" w:tplc="1A56B074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83679A2"/>
    <w:multiLevelType w:val="hybridMultilevel"/>
    <w:tmpl w:val="D9E0FF0C"/>
    <w:lvl w:ilvl="0" w:tplc="12384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02DD6">
      <w:numFmt w:val="none"/>
      <w:lvlText w:val=""/>
      <w:lvlJc w:val="left"/>
      <w:pPr>
        <w:tabs>
          <w:tab w:val="num" w:pos="360"/>
        </w:tabs>
      </w:pPr>
    </w:lvl>
    <w:lvl w:ilvl="2" w:tplc="CB503378">
      <w:numFmt w:val="none"/>
      <w:lvlText w:val=""/>
      <w:lvlJc w:val="left"/>
      <w:pPr>
        <w:tabs>
          <w:tab w:val="num" w:pos="360"/>
        </w:tabs>
      </w:pPr>
    </w:lvl>
    <w:lvl w:ilvl="3" w:tplc="DFAEA3D6">
      <w:numFmt w:val="none"/>
      <w:lvlText w:val=""/>
      <w:lvlJc w:val="left"/>
      <w:pPr>
        <w:tabs>
          <w:tab w:val="num" w:pos="360"/>
        </w:tabs>
      </w:pPr>
    </w:lvl>
    <w:lvl w:ilvl="4" w:tplc="F5ECFD12">
      <w:numFmt w:val="none"/>
      <w:lvlText w:val=""/>
      <w:lvlJc w:val="left"/>
      <w:pPr>
        <w:tabs>
          <w:tab w:val="num" w:pos="360"/>
        </w:tabs>
      </w:pPr>
    </w:lvl>
    <w:lvl w:ilvl="5" w:tplc="6332F6BE">
      <w:numFmt w:val="none"/>
      <w:lvlText w:val=""/>
      <w:lvlJc w:val="left"/>
      <w:pPr>
        <w:tabs>
          <w:tab w:val="num" w:pos="360"/>
        </w:tabs>
      </w:pPr>
    </w:lvl>
    <w:lvl w:ilvl="6" w:tplc="9E9C4970">
      <w:numFmt w:val="none"/>
      <w:lvlText w:val=""/>
      <w:lvlJc w:val="left"/>
      <w:pPr>
        <w:tabs>
          <w:tab w:val="num" w:pos="360"/>
        </w:tabs>
      </w:pPr>
    </w:lvl>
    <w:lvl w:ilvl="7" w:tplc="AC5E3BEE">
      <w:numFmt w:val="none"/>
      <w:lvlText w:val=""/>
      <w:lvlJc w:val="left"/>
      <w:pPr>
        <w:tabs>
          <w:tab w:val="num" w:pos="360"/>
        </w:tabs>
      </w:pPr>
    </w:lvl>
    <w:lvl w:ilvl="8" w:tplc="8E26D588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4D4769AD"/>
    <w:multiLevelType w:val="hybridMultilevel"/>
    <w:tmpl w:val="BDCA9B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4DBD0504"/>
    <w:multiLevelType w:val="hybridMultilevel"/>
    <w:tmpl w:val="4C1C3458"/>
    <w:lvl w:ilvl="0" w:tplc="75EC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71A35DC"/>
    <w:multiLevelType w:val="hybridMultilevel"/>
    <w:tmpl w:val="BF3281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230043B"/>
    <w:multiLevelType w:val="hybridMultilevel"/>
    <w:tmpl w:val="E9D2D710"/>
    <w:lvl w:ilvl="0" w:tplc="92EAB2C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6FE061DE">
      <w:start w:val="3"/>
      <w:numFmt w:val="none"/>
      <w:lvlText w:val="3.1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50" w15:restartNumberingAfterBreak="0">
    <w:nsid w:val="633C3180"/>
    <w:multiLevelType w:val="hybridMultilevel"/>
    <w:tmpl w:val="8292B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2E1384"/>
    <w:multiLevelType w:val="hybridMultilevel"/>
    <w:tmpl w:val="171C0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4E6D7A">
      <w:start w:val="1"/>
      <w:numFmt w:val="decimal"/>
      <w:lvlText w:val="1.%2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</w:rPr>
    </w:lvl>
    <w:lvl w:ilvl="2" w:tplc="DEDC625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66AD4654"/>
    <w:multiLevelType w:val="hybridMultilevel"/>
    <w:tmpl w:val="88303588"/>
    <w:lvl w:ilvl="0" w:tplc="185612E0">
      <w:start w:val="1"/>
      <w:numFmt w:val="decimal"/>
      <w:lvlText w:val="6.%1."/>
      <w:lvlJc w:val="left"/>
      <w:pPr>
        <w:ind w:left="8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3" w15:restartNumberingAfterBreak="0">
    <w:nsid w:val="69A418FF"/>
    <w:multiLevelType w:val="hybridMultilevel"/>
    <w:tmpl w:val="39561AFA"/>
    <w:lvl w:ilvl="0" w:tplc="CD6403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224BB"/>
    <w:multiLevelType w:val="hybridMultilevel"/>
    <w:tmpl w:val="02E2E812"/>
    <w:lvl w:ilvl="0" w:tplc="2E20D8E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3574076C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000000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 w:tplc="CC3CCFAA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BCC30D5"/>
    <w:multiLevelType w:val="hybridMultilevel"/>
    <w:tmpl w:val="432C43F0"/>
    <w:lvl w:ilvl="0" w:tplc="24F415C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71A788D"/>
    <w:multiLevelType w:val="hybridMultilevel"/>
    <w:tmpl w:val="090EA47C"/>
    <w:lvl w:ilvl="0" w:tplc="579088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60" w15:restartNumberingAfterBreak="0">
    <w:nsid w:val="7BAB24B7"/>
    <w:multiLevelType w:val="hybridMultilevel"/>
    <w:tmpl w:val="4DB23AB2"/>
    <w:lvl w:ilvl="0" w:tplc="5BEE560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62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>
    <w:abstractNumId w:val="36"/>
  </w:num>
  <w:num w:numId="2">
    <w:abstractNumId w:val="32"/>
  </w:num>
  <w:num w:numId="3">
    <w:abstractNumId w:val="33"/>
  </w:num>
  <w:num w:numId="4">
    <w:abstractNumId w:val="16"/>
  </w:num>
  <w:num w:numId="5">
    <w:abstractNumId w:val="25"/>
  </w:num>
  <w:num w:numId="6">
    <w:abstractNumId w:val="26"/>
  </w:num>
  <w:num w:numId="7">
    <w:abstractNumId w:val="44"/>
  </w:num>
  <w:num w:numId="8">
    <w:abstractNumId w:val="42"/>
  </w:num>
  <w:num w:numId="9">
    <w:abstractNumId w:val="49"/>
  </w:num>
  <w:num w:numId="10">
    <w:abstractNumId w:val="23"/>
  </w:num>
  <w:num w:numId="11">
    <w:abstractNumId w:val="35"/>
  </w:num>
  <w:num w:numId="12">
    <w:abstractNumId w:val="3"/>
  </w:num>
  <w:num w:numId="13">
    <w:abstractNumId w:val="40"/>
  </w:num>
  <w:num w:numId="14">
    <w:abstractNumId w:val="41"/>
  </w:num>
  <w:num w:numId="15">
    <w:abstractNumId w:val="48"/>
  </w:num>
  <w:num w:numId="16">
    <w:abstractNumId w:val="27"/>
  </w:num>
  <w:num w:numId="17">
    <w:abstractNumId w:val="29"/>
  </w:num>
  <w:num w:numId="18">
    <w:abstractNumId w:val="37"/>
  </w:num>
  <w:num w:numId="19">
    <w:abstractNumId w:val="17"/>
  </w:num>
  <w:num w:numId="20">
    <w:abstractNumId w:val="58"/>
  </w:num>
  <w:num w:numId="21">
    <w:abstractNumId w:val="51"/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46"/>
  </w:num>
  <w:num w:numId="25">
    <w:abstractNumId w:val="1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4"/>
  </w:num>
  <w:num w:numId="30">
    <w:abstractNumId w:val="6"/>
  </w:num>
  <w:num w:numId="31">
    <w:abstractNumId w:val="47"/>
  </w:num>
  <w:num w:numId="32">
    <w:abstractNumId w:val="21"/>
  </w:num>
  <w:num w:numId="33">
    <w:abstractNumId w:val="43"/>
  </w:num>
  <w:num w:numId="34">
    <w:abstractNumId w:val="13"/>
  </w:num>
  <w:num w:numId="35">
    <w:abstractNumId w:val="50"/>
  </w:num>
  <w:num w:numId="36">
    <w:abstractNumId w:val="52"/>
  </w:num>
  <w:num w:numId="37">
    <w:abstractNumId w:val="56"/>
  </w:num>
  <w:num w:numId="38">
    <w:abstractNumId w:val="19"/>
  </w:num>
  <w:num w:numId="39">
    <w:abstractNumId w:val="28"/>
  </w:num>
  <w:num w:numId="40">
    <w:abstractNumId w:val="9"/>
  </w:num>
  <w:num w:numId="41">
    <w:abstractNumId w:val="54"/>
  </w:num>
  <w:num w:numId="42">
    <w:abstractNumId w:val="15"/>
  </w:num>
  <w:num w:numId="43">
    <w:abstractNumId w:val="30"/>
  </w:num>
  <w:num w:numId="44">
    <w:abstractNumId w:val="7"/>
  </w:num>
  <w:num w:numId="45">
    <w:abstractNumId w:val="12"/>
  </w:num>
  <w:num w:numId="46">
    <w:abstractNumId w:val="55"/>
  </w:num>
  <w:num w:numId="47">
    <w:abstractNumId w:val="6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</w:num>
  <w:num w:numId="51">
    <w:abstractNumId w:val="53"/>
  </w:num>
  <w:num w:numId="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3244"/>
    <w:rsid w:val="00045013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723D4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F2168"/>
    <w:rsid w:val="002F31EE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941B1"/>
    <w:rsid w:val="003A3D35"/>
    <w:rsid w:val="003B460A"/>
    <w:rsid w:val="003C0E11"/>
    <w:rsid w:val="003C3B52"/>
    <w:rsid w:val="003C66B5"/>
    <w:rsid w:val="003E172F"/>
    <w:rsid w:val="003E199C"/>
    <w:rsid w:val="003E4BB3"/>
    <w:rsid w:val="003E4C76"/>
    <w:rsid w:val="003F2C1C"/>
    <w:rsid w:val="003F7A3C"/>
    <w:rsid w:val="00405584"/>
    <w:rsid w:val="00411F5B"/>
    <w:rsid w:val="004135E5"/>
    <w:rsid w:val="0041472D"/>
    <w:rsid w:val="00421441"/>
    <w:rsid w:val="00423974"/>
    <w:rsid w:val="004240F7"/>
    <w:rsid w:val="00430373"/>
    <w:rsid w:val="0043278E"/>
    <w:rsid w:val="004367F5"/>
    <w:rsid w:val="00437F1E"/>
    <w:rsid w:val="00441FF0"/>
    <w:rsid w:val="00445655"/>
    <w:rsid w:val="0044621D"/>
    <w:rsid w:val="00450E99"/>
    <w:rsid w:val="004810FD"/>
    <w:rsid w:val="00487F22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564"/>
    <w:rsid w:val="00554B7C"/>
    <w:rsid w:val="005668EE"/>
    <w:rsid w:val="005762B5"/>
    <w:rsid w:val="005844F6"/>
    <w:rsid w:val="005A38A6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4088F"/>
    <w:rsid w:val="00655382"/>
    <w:rsid w:val="0065758E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E488C"/>
    <w:rsid w:val="006E61C8"/>
    <w:rsid w:val="006E76DA"/>
    <w:rsid w:val="006E785F"/>
    <w:rsid w:val="006E7CC1"/>
    <w:rsid w:val="006F5CAD"/>
    <w:rsid w:val="007140A9"/>
    <w:rsid w:val="00735185"/>
    <w:rsid w:val="0074146C"/>
    <w:rsid w:val="00745369"/>
    <w:rsid w:val="00746E22"/>
    <w:rsid w:val="00750EE2"/>
    <w:rsid w:val="00752B87"/>
    <w:rsid w:val="007609AF"/>
    <w:rsid w:val="0076414B"/>
    <w:rsid w:val="0077117A"/>
    <w:rsid w:val="00771D71"/>
    <w:rsid w:val="00776E48"/>
    <w:rsid w:val="00777271"/>
    <w:rsid w:val="00777352"/>
    <w:rsid w:val="00786448"/>
    <w:rsid w:val="00791EF9"/>
    <w:rsid w:val="007922AB"/>
    <w:rsid w:val="007A1EE2"/>
    <w:rsid w:val="007A725E"/>
    <w:rsid w:val="007B121B"/>
    <w:rsid w:val="007C4340"/>
    <w:rsid w:val="007D7970"/>
    <w:rsid w:val="00800D40"/>
    <w:rsid w:val="00801BFA"/>
    <w:rsid w:val="008022C6"/>
    <w:rsid w:val="008105CE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67F8D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1973"/>
    <w:rsid w:val="009E5968"/>
    <w:rsid w:val="009F35E5"/>
    <w:rsid w:val="00A11136"/>
    <w:rsid w:val="00A21BE1"/>
    <w:rsid w:val="00A3103C"/>
    <w:rsid w:val="00A40EF9"/>
    <w:rsid w:val="00A7367E"/>
    <w:rsid w:val="00A74426"/>
    <w:rsid w:val="00A9635E"/>
    <w:rsid w:val="00A96CA4"/>
    <w:rsid w:val="00AA3272"/>
    <w:rsid w:val="00AB2844"/>
    <w:rsid w:val="00AB2E4E"/>
    <w:rsid w:val="00AC3FC5"/>
    <w:rsid w:val="00AD728C"/>
    <w:rsid w:val="00AE4A7E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83517"/>
    <w:rsid w:val="00D84DED"/>
    <w:rsid w:val="00D8578D"/>
    <w:rsid w:val="00DA1BD0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A50D1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6AC1"/>
    <w:rsid w:val="00FE7D6B"/>
    <w:rsid w:val="00FF0165"/>
    <w:rsid w:val="00FF1464"/>
    <w:rsid w:val="00FF520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30001129" TargetMode="External"/><Relationship Id="rId13" Type="http://schemas.openxmlformats.org/officeDocument/2006/relationships/hyperlink" Target="http://isap.sejm.gov.pl/DetailsServlet?id=WDU2010109071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rawo.sejm.gov.pl/isap.nsf/DocDetails.xsp?id=WDU20180001935" TargetMode="External"/><Relationship Id="rId1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.sierpinski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sejm.gov.pl/isap.nsf/DocDetails.xsp?id=WDU201900010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dstech@szpitalciechanow.com.pl" TargetMode="External"/><Relationship Id="rId10" Type="http://schemas.openxmlformats.org/officeDocument/2006/relationships/hyperlink" Target="http://prawo.sejm.gov.pl/isap.nsf/DocDetails.xsp?id=WDU2019000118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isip.sejm.gov.pl/servlet/Search?todo=open&amp;id=WDU20041301389" TargetMode="External"/><Relationship Id="rId14" Type="http://schemas.openxmlformats.org/officeDocument/2006/relationships/hyperlink" Target="http://prawo.sejm.gov.pl/isap.nsf/DocDetails.xsp?id=WDU201900005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2930</Words>
  <Characters>17580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20470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Specjalistyczny Szpital w Ciechanowie Specjalistyczny Szpital w Ciechanowie</cp:lastModifiedBy>
  <cp:revision>16</cp:revision>
  <cp:lastPrinted>2021-03-30T12:02:00Z</cp:lastPrinted>
  <dcterms:created xsi:type="dcterms:W3CDTF">2021-02-17T10:04:00Z</dcterms:created>
  <dcterms:modified xsi:type="dcterms:W3CDTF">2021-07-22T07:45:00Z</dcterms:modified>
</cp:coreProperties>
</file>