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ABA87" w14:textId="4E11DCD3" w:rsidR="00C36AC1" w:rsidRPr="00130FF5" w:rsidRDefault="007675F3">
      <w:pPr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  <w:r w:rsidRPr="00C36AC1">
        <w:rPr>
          <w:rFonts w:ascii="Arial" w:hAnsi="Arial" w:cs="Arial"/>
          <w:sz w:val="18"/>
          <w:szCs w:val="18"/>
          <w:shd w:val="clear" w:color="auto" w:fill="FFFFFF"/>
        </w:rPr>
        <w:t xml:space="preserve">  </w:t>
      </w:r>
      <w:r w:rsidR="00C36AC1" w:rsidRPr="00130FF5">
        <w:rPr>
          <w:rFonts w:ascii="Arial" w:hAnsi="Arial" w:cs="Arial"/>
          <w:b/>
          <w:bCs/>
          <w:sz w:val="18"/>
          <w:szCs w:val="18"/>
          <w:shd w:val="clear" w:color="auto" w:fill="FFFFFF"/>
        </w:rPr>
        <w:t>Załącznik nr 2a- opis kryteriów oceny ofert dla pakietu nr 1.</w:t>
      </w:r>
    </w:p>
    <w:p w14:paraId="71C047CA" w14:textId="6D4530CE" w:rsidR="00C36AC1" w:rsidRPr="00C36AC1" w:rsidRDefault="00C36AC1" w:rsidP="00C36AC1">
      <w:pPr>
        <w:pStyle w:val="Akapitzlist"/>
        <w:numPr>
          <w:ilvl w:val="0"/>
          <w:numId w:val="9"/>
        </w:numPr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  <w:r w:rsidRPr="00C36AC1">
        <w:rPr>
          <w:rFonts w:ascii="Arial" w:hAnsi="Arial" w:cs="Arial"/>
          <w:sz w:val="18"/>
          <w:szCs w:val="18"/>
          <w:shd w:val="clear" w:color="auto" w:fill="FFFFFF"/>
        </w:rPr>
        <w:t xml:space="preserve">Kryteria oceny dla P1- Materiały do utrzymania czystości: </w:t>
      </w:r>
      <w:r w:rsidRPr="00C36AC1">
        <w:rPr>
          <w:rFonts w:ascii="Arial" w:hAnsi="Arial" w:cs="Arial"/>
          <w:b/>
          <w:bCs/>
          <w:sz w:val="18"/>
          <w:szCs w:val="18"/>
          <w:shd w:val="clear" w:color="auto" w:fill="FFFFFF"/>
        </w:rPr>
        <w:t>Papier toaletowy</w:t>
      </w:r>
      <w:r w:rsidR="00625C4A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( poz. 1,2)</w:t>
      </w:r>
    </w:p>
    <w:tbl>
      <w:tblPr>
        <w:tblW w:w="7371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551"/>
      </w:tblGrid>
      <w:tr w:rsidR="00C36AC1" w:rsidRPr="00C36AC1" w14:paraId="698D9FB4" w14:textId="77777777" w:rsidTr="00C36AC1"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24A26FE2" w14:textId="77777777" w:rsidR="00C36AC1" w:rsidRPr="00C36AC1" w:rsidRDefault="00C36AC1" w:rsidP="00EC2B19">
            <w:pPr>
              <w:shd w:val="clear" w:color="auto" w:fill="FFFFFF"/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</w:pPr>
            <w:bookmarkStart w:id="0" w:name="_Hlk81983639"/>
            <w:r w:rsidRPr="00C36AC1"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  <w:t>Kryteria oceny jakości</w:t>
            </w:r>
          </w:p>
        </w:tc>
        <w:tc>
          <w:tcPr>
            <w:tcW w:w="255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06AB028D" w14:textId="0A9621A5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zakres punktów</w:t>
            </w:r>
          </w:p>
        </w:tc>
      </w:tr>
      <w:tr w:rsidR="00C36AC1" w:rsidRPr="00C36AC1" w14:paraId="6BA0FB1F" w14:textId="77777777" w:rsidTr="00C36AC1">
        <w:trPr>
          <w:trHeight w:val="234"/>
        </w:trPr>
        <w:tc>
          <w:tcPr>
            <w:tcW w:w="482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934BD57" w14:textId="77777777" w:rsidR="00C36AC1" w:rsidRPr="00C36AC1" w:rsidRDefault="00C36AC1" w:rsidP="00EC2B19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noProof/>
                <w:sz w:val="18"/>
                <w:szCs w:val="18"/>
              </w:rPr>
              <w:t>Miękkość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A398" w14:textId="77777777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0-10 pkt</w:t>
            </w:r>
          </w:p>
        </w:tc>
      </w:tr>
      <w:tr w:rsidR="00C36AC1" w:rsidRPr="00C36AC1" w14:paraId="368F2EBA" w14:textId="77777777" w:rsidTr="00C36AC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ECCAD" w14:textId="77777777" w:rsidR="00C36AC1" w:rsidRPr="00C36AC1" w:rsidRDefault="00C36AC1" w:rsidP="00EC2B19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noProof/>
                <w:sz w:val="18"/>
                <w:szCs w:val="18"/>
              </w:rPr>
              <w:t>Pylność</w:t>
            </w:r>
          </w:p>
          <w:p w14:paraId="2D8EB86E" w14:textId="77777777" w:rsidR="00C36AC1" w:rsidRPr="00C36AC1" w:rsidRDefault="00C36AC1" w:rsidP="00EC2B19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noProof/>
                <w:sz w:val="18"/>
                <w:szCs w:val="18"/>
              </w:rPr>
              <w:t>(pyli, nie pyli)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148C" w14:textId="77777777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0-10 pkt</w:t>
            </w:r>
          </w:p>
        </w:tc>
      </w:tr>
      <w:tr w:rsidR="00C36AC1" w:rsidRPr="00C36AC1" w14:paraId="12AED453" w14:textId="77777777" w:rsidTr="00C36AC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76AE" w14:textId="77777777" w:rsidR="00C36AC1" w:rsidRPr="00C36AC1" w:rsidRDefault="00C36AC1" w:rsidP="00EC2B19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noProof/>
                <w:sz w:val="18"/>
                <w:szCs w:val="18"/>
              </w:rPr>
              <w:t xml:space="preserve">Nawinięcie na rolkę, </w:t>
            </w:r>
          </w:p>
          <w:p w14:paraId="62D5B445" w14:textId="77777777" w:rsidR="00C36AC1" w:rsidRPr="00C36AC1" w:rsidRDefault="00C36AC1" w:rsidP="00EC2B19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noProof/>
                <w:sz w:val="18"/>
                <w:szCs w:val="18"/>
              </w:rPr>
              <w:t>(luźno, ściśle)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AAB6" w14:textId="77777777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0-10 pkt</w:t>
            </w:r>
          </w:p>
        </w:tc>
      </w:tr>
      <w:tr w:rsidR="00C36AC1" w:rsidRPr="00C36AC1" w14:paraId="38CB3D90" w14:textId="77777777" w:rsidTr="00C36AC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1D36" w14:textId="77777777" w:rsidR="00C36AC1" w:rsidRPr="00C36AC1" w:rsidRDefault="00C36AC1" w:rsidP="00EC2B19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noProof/>
                <w:sz w:val="18"/>
                <w:szCs w:val="18"/>
              </w:rPr>
              <w:t xml:space="preserve">Jakość </w:t>
            </w:r>
          </w:p>
          <w:p w14:paraId="16B18F24" w14:textId="77777777" w:rsidR="00C36AC1" w:rsidRPr="00C36AC1" w:rsidRDefault="00C36AC1" w:rsidP="00EC2B19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noProof/>
                <w:sz w:val="18"/>
                <w:szCs w:val="18"/>
              </w:rPr>
              <w:t>Materiału (wytrzymałość)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087C" w14:textId="77777777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0-10 pkt</w:t>
            </w:r>
          </w:p>
        </w:tc>
      </w:tr>
      <w:bookmarkEnd w:id="0"/>
    </w:tbl>
    <w:p w14:paraId="0B7F9F32" w14:textId="3A0AF072" w:rsidR="00015B1A" w:rsidRPr="00C36AC1" w:rsidRDefault="00015B1A" w:rsidP="00015B1A">
      <w:pPr>
        <w:pStyle w:val="Akapitzlist"/>
        <w:rPr>
          <w:rFonts w:ascii="Arial" w:hAnsi="Arial" w:cs="Arial"/>
          <w:sz w:val="18"/>
          <w:szCs w:val="18"/>
          <w:shd w:val="clear" w:color="auto" w:fill="FFFFFF"/>
        </w:rPr>
      </w:pPr>
    </w:p>
    <w:p w14:paraId="1C61EDA8" w14:textId="638BA2F1" w:rsidR="006F04FB" w:rsidRPr="00C36AC1" w:rsidRDefault="006F04FB" w:rsidP="00C36AC1">
      <w:pPr>
        <w:pStyle w:val="Akapitzlist"/>
        <w:numPr>
          <w:ilvl w:val="0"/>
          <w:numId w:val="9"/>
        </w:numPr>
        <w:rPr>
          <w:rFonts w:ascii="Arial" w:hAnsi="Arial" w:cs="Arial"/>
          <w:sz w:val="18"/>
          <w:szCs w:val="18"/>
          <w:shd w:val="clear" w:color="auto" w:fill="FFFFFF"/>
        </w:rPr>
      </w:pPr>
      <w:r w:rsidRPr="00C36AC1">
        <w:rPr>
          <w:rFonts w:ascii="Arial" w:hAnsi="Arial" w:cs="Arial"/>
          <w:sz w:val="18"/>
          <w:szCs w:val="18"/>
          <w:shd w:val="clear" w:color="auto" w:fill="FFFFFF"/>
        </w:rPr>
        <w:t xml:space="preserve">Kryteria oceny dla P1- Materiały do utrzymania czystości </w:t>
      </w:r>
      <w:r w:rsidRPr="00C36AC1">
        <w:rPr>
          <w:rFonts w:ascii="Arial" w:hAnsi="Arial" w:cs="Arial"/>
          <w:b/>
          <w:bCs/>
          <w:sz w:val="18"/>
          <w:szCs w:val="18"/>
          <w:shd w:val="clear" w:color="auto" w:fill="FFFFFF"/>
        </w:rPr>
        <w:t>Papier ZZ</w:t>
      </w:r>
      <w:r w:rsidR="00625C4A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( poz.3)</w:t>
      </w:r>
    </w:p>
    <w:p w14:paraId="2423AAE4" w14:textId="77777777" w:rsidR="006F04FB" w:rsidRPr="00C36AC1" w:rsidRDefault="006F04FB" w:rsidP="006F04FB">
      <w:pPr>
        <w:pStyle w:val="Akapitzlist"/>
        <w:rPr>
          <w:rFonts w:ascii="Arial" w:hAnsi="Arial" w:cs="Arial"/>
          <w:sz w:val="18"/>
          <w:szCs w:val="18"/>
          <w:shd w:val="clear" w:color="auto" w:fill="FFFFFF"/>
        </w:rPr>
      </w:pPr>
    </w:p>
    <w:tbl>
      <w:tblPr>
        <w:tblW w:w="7371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551"/>
      </w:tblGrid>
      <w:tr w:rsidR="00C36AC1" w:rsidRPr="00C36AC1" w14:paraId="7DA6ACFE" w14:textId="77777777" w:rsidTr="00EC2B19"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6CCCEAD8" w14:textId="77777777" w:rsidR="00C36AC1" w:rsidRPr="00C36AC1" w:rsidRDefault="00C36AC1" w:rsidP="00EC2B19">
            <w:pPr>
              <w:shd w:val="clear" w:color="auto" w:fill="FFFFFF"/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  <w:t>Kryteria oceny jakości</w:t>
            </w:r>
          </w:p>
        </w:tc>
        <w:tc>
          <w:tcPr>
            <w:tcW w:w="255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0C5A421B" w14:textId="77777777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zakres punktów</w:t>
            </w:r>
          </w:p>
        </w:tc>
      </w:tr>
      <w:tr w:rsidR="00C36AC1" w:rsidRPr="00C36AC1" w14:paraId="117D4097" w14:textId="77777777" w:rsidTr="00EC2B19">
        <w:trPr>
          <w:trHeight w:val="234"/>
        </w:trPr>
        <w:tc>
          <w:tcPr>
            <w:tcW w:w="482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E478C66" w14:textId="77777777" w:rsidR="00C36AC1" w:rsidRPr="00C36AC1" w:rsidRDefault="00C36AC1" w:rsidP="00EC2B19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noProof/>
                <w:sz w:val="18"/>
                <w:szCs w:val="18"/>
              </w:rPr>
              <w:t>Miękkość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21646" w14:textId="77777777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0-10 pkt</w:t>
            </w:r>
          </w:p>
        </w:tc>
      </w:tr>
      <w:tr w:rsidR="00C36AC1" w:rsidRPr="00C36AC1" w14:paraId="72AD7D2F" w14:textId="77777777" w:rsidTr="00EC2B1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3AD70" w14:textId="77777777" w:rsidR="00C36AC1" w:rsidRPr="00C36AC1" w:rsidRDefault="00C36AC1" w:rsidP="00EC2B19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noProof/>
                <w:sz w:val="18"/>
                <w:szCs w:val="18"/>
              </w:rPr>
              <w:t>Pylność</w:t>
            </w:r>
          </w:p>
          <w:p w14:paraId="2CC1473A" w14:textId="77777777" w:rsidR="00C36AC1" w:rsidRPr="00C36AC1" w:rsidRDefault="00C36AC1" w:rsidP="00EC2B19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noProof/>
                <w:sz w:val="18"/>
                <w:szCs w:val="18"/>
              </w:rPr>
              <w:t>(pyli, nie pyli)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655FD" w14:textId="77777777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0-10 pkt</w:t>
            </w:r>
          </w:p>
        </w:tc>
      </w:tr>
      <w:tr w:rsidR="00C36AC1" w:rsidRPr="00C36AC1" w14:paraId="4D93CC1A" w14:textId="77777777" w:rsidTr="00EC2B1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91C8E" w14:textId="77777777" w:rsidR="00C36AC1" w:rsidRPr="00C36AC1" w:rsidRDefault="00C36AC1" w:rsidP="00EC2B19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noProof/>
                <w:sz w:val="18"/>
                <w:szCs w:val="18"/>
              </w:rPr>
              <w:t xml:space="preserve">Jakość </w:t>
            </w:r>
          </w:p>
          <w:p w14:paraId="3ED97C2E" w14:textId="77777777" w:rsidR="00C36AC1" w:rsidRPr="00C36AC1" w:rsidRDefault="00C36AC1" w:rsidP="00EC2B19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noProof/>
                <w:sz w:val="18"/>
                <w:szCs w:val="18"/>
              </w:rPr>
              <w:t>Materiału (wytrzymałość)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DCFA5" w14:textId="77777777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0-10 pkt</w:t>
            </w:r>
          </w:p>
        </w:tc>
      </w:tr>
    </w:tbl>
    <w:p w14:paraId="0381B83A" w14:textId="77777777" w:rsidR="006F04FB" w:rsidRPr="00C36AC1" w:rsidRDefault="006F04FB" w:rsidP="006F04FB">
      <w:pPr>
        <w:rPr>
          <w:rFonts w:ascii="Arial" w:hAnsi="Arial" w:cs="Arial"/>
          <w:sz w:val="18"/>
          <w:szCs w:val="18"/>
          <w:shd w:val="clear" w:color="auto" w:fill="FFFFFF"/>
        </w:rPr>
      </w:pPr>
    </w:p>
    <w:p w14:paraId="365A03C4" w14:textId="1D684DD2" w:rsidR="006F04FB" w:rsidRPr="00C36AC1" w:rsidRDefault="006F04FB" w:rsidP="00C36AC1">
      <w:pPr>
        <w:pStyle w:val="Akapitzlist"/>
        <w:numPr>
          <w:ilvl w:val="0"/>
          <w:numId w:val="9"/>
        </w:numPr>
        <w:rPr>
          <w:rFonts w:ascii="Arial" w:hAnsi="Arial" w:cs="Arial"/>
          <w:sz w:val="18"/>
          <w:szCs w:val="18"/>
          <w:shd w:val="clear" w:color="auto" w:fill="FFFFFF"/>
        </w:rPr>
      </w:pPr>
      <w:r w:rsidRPr="00C36AC1">
        <w:rPr>
          <w:rFonts w:ascii="Arial" w:hAnsi="Arial" w:cs="Arial"/>
          <w:sz w:val="18"/>
          <w:szCs w:val="18"/>
          <w:shd w:val="clear" w:color="auto" w:fill="FFFFFF"/>
        </w:rPr>
        <w:t xml:space="preserve">Kryteria oceny dla P1- Materiały do utrzymania czystości </w:t>
      </w:r>
      <w:r w:rsidRPr="00C36AC1">
        <w:rPr>
          <w:rFonts w:ascii="Arial" w:hAnsi="Arial" w:cs="Arial"/>
          <w:b/>
          <w:bCs/>
          <w:sz w:val="18"/>
          <w:szCs w:val="18"/>
          <w:shd w:val="clear" w:color="auto" w:fill="FFFFFF"/>
        </w:rPr>
        <w:t>Nakładka jednorazowa</w:t>
      </w:r>
      <w:r w:rsidR="00625C4A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( poz.4)</w:t>
      </w:r>
    </w:p>
    <w:tbl>
      <w:tblPr>
        <w:tblW w:w="7371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551"/>
      </w:tblGrid>
      <w:tr w:rsidR="00C36AC1" w:rsidRPr="00C36AC1" w14:paraId="231672F7" w14:textId="77777777" w:rsidTr="00EC2B19"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1F367924" w14:textId="77777777" w:rsidR="00C36AC1" w:rsidRPr="00C36AC1" w:rsidRDefault="00C36AC1" w:rsidP="00EC2B19">
            <w:pPr>
              <w:shd w:val="clear" w:color="auto" w:fill="FFFFFF"/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  <w:t>Kryteria oceny jakości</w:t>
            </w:r>
          </w:p>
        </w:tc>
        <w:tc>
          <w:tcPr>
            <w:tcW w:w="255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07D21FB1" w14:textId="77777777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zakres punktów</w:t>
            </w:r>
          </w:p>
        </w:tc>
      </w:tr>
      <w:tr w:rsidR="00C36AC1" w:rsidRPr="00C36AC1" w14:paraId="131118ED" w14:textId="77777777" w:rsidTr="00EC2B19">
        <w:trPr>
          <w:trHeight w:val="234"/>
        </w:trPr>
        <w:tc>
          <w:tcPr>
            <w:tcW w:w="482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F4520E8" w14:textId="05C5E649" w:rsidR="00C36AC1" w:rsidRPr="00C36AC1" w:rsidRDefault="00C36AC1" w:rsidP="00EC2B19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noProof/>
                <w:sz w:val="18"/>
                <w:szCs w:val="18"/>
              </w:rPr>
              <w:t>Chłonność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C4072" w14:textId="77777777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0-10 pkt</w:t>
            </w:r>
          </w:p>
        </w:tc>
      </w:tr>
      <w:tr w:rsidR="00C36AC1" w:rsidRPr="00C36AC1" w14:paraId="04C455CF" w14:textId="77777777" w:rsidTr="00EC2B1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08D4" w14:textId="77777777" w:rsidR="00C36AC1" w:rsidRPr="00C36AC1" w:rsidRDefault="00C36AC1" w:rsidP="00EC2B19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noProof/>
                <w:sz w:val="18"/>
                <w:szCs w:val="18"/>
              </w:rPr>
              <w:t>Pylność</w:t>
            </w:r>
          </w:p>
          <w:p w14:paraId="26BD607E" w14:textId="77777777" w:rsidR="00C36AC1" w:rsidRPr="00C36AC1" w:rsidRDefault="00C36AC1" w:rsidP="00EC2B19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noProof/>
                <w:sz w:val="18"/>
                <w:szCs w:val="18"/>
              </w:rPr>
              <w:t>(pyli, nie pyli)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9372" w14:textId="77777777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0-10 pkt</w:t>
            </w:r>
          </w:p>
        </w:tc>
      </w:tr>
      <w:tr w:rsidR="00C36AC1" w:rsidRPr="00C36AC1" w14:paraId="5C30B46B" w14:textId="77777777" w:rsidTr="00EC2B1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8E0F" w14:textId="77777777" w:rsidR="00C36AC1" w:rsidRPr="00C36AC1" w:rsidRDefault="00C36AC1" w:rsidP="00EC2B19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noProof/>
                <w:sz w:val="18"/>
                <w:szCs w:val="18"/>
              </w:rPr>
              <w:t xml:space="preserve">Jakość </w:t>
            </w:r>
          </w:p>
          <w:p w14:paraId="1182C791" w14:textId="77777777" w:rsidR="00C36AC1" w:rsidRPr="00C36AC1" w:rsidRDefault="00C36AC1" w:rsidP="00EC2B19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noProof/>
                <w:sz w:val="18"/>
                <w:szCs w:val="18"/>
              </w:rPr>
              <w:t>Materiału (wytrzymałość)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D1BA" w14:textId="77777777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0-10 pkt</w:t>
            </w:r>
          </w:p>
        </w:tc>
      </w:tr>
    </w:tbl>
    <w:p w14:paraId="67A94601" w14:textId="77777777" w:rsidR="006F04FB" w:rsidRPr="00C36AC1" w:rsidRDefault="006F04FB" w:rsidP="006F04FB">
      <w:pPr>
        <w:pStyle w:val="Akapitzlist"/>
        <w:ind w:left="142"/>
        <w:rPr>
          <w:rFonts w:ascii="Arial" w:hAnsi="Arial" w:cs="Arial"/>
          <w:sz w:val="18"/>
          <w:szCs w:val="18"/>
          <w:shd w:val="clear" w:color="auto" w:fill="FFFFFF"/>
        </w:rPr>
      </w:pPr>
    </w:p>
    <w:p w14:paraId="6EAD07B1" w14:textId="6E2D7E34" w:rsidR="00FB0BEE" w:rsidRPr="00C36AC1" w:rsidRDefault="00FB0BEE" w:rsidP="00C36AC1">
      <w:pPr>
        <w:pStyle w:val="Akapitzlist"/>
        <w:numPr>
          <w:ilvl w:val="0"/>
          <w:numId w:val="9"/>
        </w:numPr>
        <w:rPr>
          <w:rFonts w:ascii="Arial" w:hAnsi="Arial" w:cs="Arial"/>
          <w:sz w:val="18"/>
          <w:szCs w:val="18"/>
          <w:shd w:val="clear" w:color="auto" w:fill="FFFFFF"/>
        </w:rPr>
      </w:pPr>
      <w:r w:rsidRPr="00C36AC1">
        <w:rPr>
          <w:rFonts w:ascii="Arial" w:hAnsi="Arial" w:cs="Arial"/>
          <w:sz w:val="18"/>
          <w:szCs w:val="18"/>
          <w:shd w:val="clear" w:color="auto" w:fill="FFFFFF"/>
        </w:rPr>
        <w:t xml:space="preserve">Kryteria oceny dla P1- Materiały do utrzymania czystości </w:t>
      </w:r>
      <w:r w:rsidRPr="00C36AC1">
        <w:rPr>
          <w:rFonts w:ascii="Arial" w:hAnsi="Arial" w:cs="Arial"/>
          <w:b/>
          <w:bCs/>
          <w:sz w:val="18"/>
          <w:szCs w:val="18"/>
          <w:shd w:val="clear" w:color="auto" w:fill="FFFFFF"/>
        </w:rPr>
        <w:t>kij</w:t>
      </w:r>
      <w:r w:rsidR="00625C4A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( poz. 5)</w:t>
      </w:r>
    </w:p>
    <w:tbl>
      <w:tblPr>
        <w:tblW w:w="7371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551"/>
      </w:tblGrid>
      <w:tr w:rsidR="00C36AC1" w:rsidRPr="00C36AC1" w14:paraId="3FBB6BD0" w14:textId="77777777" w:rsidTr="00EC2B19"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14203DD6" w14:textId="77777777" w:rsidR="00C36AC1" w:rsidRPr="00C36AC1" w:rsidRDefault="00C36AC1" w:rsidP="00EC2B19">
            <w:pPr>
              <w:shd w:val="clear" w:color="auto" w:fill="FFFFFF"/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  <w:t>Kryteria oceny jakości</w:t>
            </w:r>
          </w:p>
        </w:tc>
        <w:tc>
          <w:tcPr>
            <w:tcW w:w="255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33F100E0" w14:textId="77777777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zakres punktów</w:t>
            </w:r>
          </w:p>
        </w:tc>
      </w:tr>
      <w:tr w:rsidR="00C36AC1" w:rsidRPr="00C36AC1" w14:paraId="0D50CD4D" w14:textId="77777777" w:rsidTr="00D8272D">
        <w:trPr>
          <w:trHeight w:val="234"/>
        </w:trPr>
        <w:tc>
          <w:tcPr>
            <w:tcW w:w="4820" w:type="dxa"/>
            <w:hideMark/>
          </w:tcPr>
          <w:p w14:paraId="1423ED9F" w14:textId="31461473" w:rsidR="00C36AC1" w:rsidRPr="00C36AC1" w:rsidRDefault="00C36AC1" w:rsidP="00C36AC1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Jakość materiału z którego wykonano uchwyt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FA52F" w14:textId="77777777" w:rsidR="00C36AC1" w:rsidRPr="00C36AC1" w:rsidRDefault="00C36AC1" w:rsidP="00C36AC1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0-10 pkt</w:t>
            </w:r>
          </w:p>
        </w:tc>
      </w:tr>
      <w:tr w:rsidR="00C36AC1" w:rsidRPr="00C36AC1" w14:paraId="2D69190C" w14:textId="77777777" w:rsidTr="00D8272D">
        <w:tc>
          <w:tcPr>
            <w:tcW w:w="4820" w:type="dxa"/>
            <w:hideMark/>
          </w:tcPr>
          <w:p w14:paraId="1A2EB22D" w14:textId="688B5DA9" w:rsidR="00C36AC1" w:rsidRPr="00C36AC1" w:rsidRDefault="00C36AC1" w:rsidP="00C36AC1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Jakość materiału z którego wykonano  stelaż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3201" w14:textId="77777777" w:rsidR="00C36AC1" w:rsidRPr="00C36AC1" w:rsidRDefault="00C36AC1" w:rsidP="00C36AC1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0-10 pkt</w:t>
            </w:r>
          </w:p>
        </w:tc>
      </w:tr>
      <w:tr w:rsidR="00C36AC1" w:rsidRPr="00C36AC1" w14:paraId="55CA07BA" w14:textId="77777777" w:rsidTr="00D8272D">
        <w:tc>
          <w:tcPr>
            <w:tcW w:w="4820" w:type="dxa"/>
            <w:hideMark/>
          </w:tcPr>
          <w:p w14:paraId="7D5E5ABD" w14:textId="45950D16" w:rsidR="00C36AC1" w:rsidRPr="00C36AC1" w:rsidRDefault="00C36AC1" w:rsidP="00C36AC1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Jakość materiału z którego wykonano  trzonek- kij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F02F" w14:textId="77777777" w:rsidR="00C36AC1" w:rsidRPr="00C36AC1" w:rsidRDefault="00C36AC1" w:rsidP="00C36AC1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0-10 pkt</w:t>
            </w:r>
          </w:p>
        </w:tc>
      </w:tr>
    </w:tbl>
    <w:p w14:paraId="06DB569C" w14:textId="77777777" w:rsidR="0080454B" w:rsidRPr="00C36AC1" w:rsidRDefault="0080454B" w:rsidP="0080454B">
      <w:pPr>
        <w:rPr>
          <w:rFonts w:ascii="Arial" w:hAnsi="Arial" w:cs="Arial"/>
          <w:sz w:val="18"/>
          <w:szCs w:val="18"/>
          <w:shd w:val="clear" w:color="auto" w:fill="FFFFFF"/>
        </w:rPr>
      </w:pPr>
    </w:p>
    <w:p w14:paraId="558DC05A" w14:textId="39371AC9" w:rsidR="0080454B" w:rsidRPr="00C36AC1" w:rsidRDefault="0080454B" w:rsidP="00C36AC1">
      <w:pPr>
        <w:pStyle w:val="Akapitzlist"/>
        <w:numPr>
          <w:ilvl w:val="0"/>
          <w:numId w:val="9"/>
        </w:numPr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  <w:r w:rsidRPr="00C36AC1">
        <w:rPr>
          <w:rFonts w:ascii="Arial" w:hAnsi="Arial" w:cs="Arial"/>
          <w:sz w:val="18"/>
          <w:szCs w:val="18"/>
          <w:shd w:val="clear" w:color="auto" w:fill="FFFFFF"/>
        </w:rPr>
        <w:t xml:space="preserve">Kryteria oceny dla P1- Materiały do utrzymania czystości: </w:t>
      </w:r>
      <w:r w:rsidRPr="00C36AC1">
        <w:rPr>
          <w:rFonts w:ascii="Arial" w:hAnsi="Arial" w:cs="Arial"/>
          <w:b/>
          <w:bCs/>
          <w:sz w:val="18"/>
          <w:szCs w:val="18"/>
          <w:shd w:val="clear" w:color="auto" w:fill="FFFFFF"/>
        </w:rPr>
        <w:t>Ręcznik z włókniny</w:t>
      </w:r>
      <w:r w:rsidR="00625C4A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( poz. 6)</w:t>
      </w:r>
    </w:p>
    <w:tbl>
      <w:tblPr>
        <w:tblW w:w="7371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551"/>
      </w:tblGrid>
      <w:tr w:rsidR="00C36AC1" w:rsidRPr="00C36AC1" w14:paraId="54721F48" w14:textId="77777777" w:rsidTr="00EC2B19"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4156CD60" w14:textId="77777777" w:rsidR="00C36AC1" w:rsidRPr="00C36AC1" w:rsidRDefault="00C36AC1" w:rsidP="00EC2B19">
            <w:pPr>
              <w:shd w:val="clear" w:color="auto" w:fill="FFFFFF"/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  <w:t>Kryteria oceny jakości</w:t>
            </w:r>
          </w:p>
        </w:tc>
        <w:tc>
          <w:tcPr>
            <w:tcW w:w="255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3A11B5A4" w14:textId="77777777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zakres punktów</w:t>
            </w:r>
          </w:p>
        </w:tc>
      </w:tr>
      <w:tr w:rsidR="00C36AC1" w:rsidRPr="00C36AC1" w14:paraId="5CA572BB" w14:textId="77777777" w:rsidTr="00C36AC1">
        <w:trPr>
          <w:trHeight w:val="422"/>
        </w:trPr>
        <w:tc>
          <w:tcPr>
            <w:tcW w:w="4820" w:type="dxa"/>
          </w:tcPr>
          <w:p w14:paraId="3926EAAB" w14:textId="17F58E1C" w:rsidR="00C36AC1" w:rsidRPr="00C36AC1" w:rsidRDefault="00C36AC1" w:rsidP="00C36AC1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Miękkość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56FF9" w14:textId="77777777" w:rsidR="00C36AC1" w:rsidRPr="00C36AC1" w:rsidRDefault="00C36AC1" w:rsidP="00C36AC1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0-10 pkt</w:t>
            </w:r>
          </w:p>
        </w:tc>
      </w:tr>
      <w:tr w:rsidR="00C36AC1" w:rsidRPr="00C36AC1" w14:paraId="73E7E17E" w14:textId="77777777" w:rsidTr="00C36AC1">
        <w:tc>
          <w:tcPr>
            <w:tcW w:w="4820" w:type="dxa"/>
          </w:tcPr>
          <w:p w14:paraId="6D33F492" w14:textId="77777777" w:rsidR="00C36AC1" w:rsidRPr="00C36AC1" w:rsidRDefault="00C36AC1" w:rsidP="00C36AC1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noProof/>
                <w:sz w:val="18"/>
                <w:szCs w:val="18"/>
              </w:rPr>
              <w:t>Pylność</w:t>
            </w:r>
          </w:p>
          <w:p w14:paraId="522F5084" w14:textId="7D3A7906" w:rsidR="00C36AC1" w:rsidRPr="00C36AC1" w:rsidRDefault="00C36AC1" w:rsidP="00C36AC1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noProof/>
                <w:sz w:val="18"/>
                <w:szCs w:val="18"/>
              </w:rPr>
              <w:t>(pyli, nie pyli)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B6F5" w14:textId="77777777" w:rsidR="00C36AC1" w:rsidRPr="00C36AC1" w:rsidRDefault="00C36AC1" w:rsidP="00C36AC1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0-10 pkt</w:t>
            </w:r>
          </w:p>
        </w:tc>
      </w:tr>
      <w:tr w:rsidR="00C36AC1" w:rsidRPr="00C36AC1" w14:paraId="60D18395" w14:textId="77777777" w:rsidTr="00DF02A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AF8C" w14:textId="77777777" w:rsidR="00C36AC1" w:rsidRPr="00C36AC1" w:rsidRDefault="00C36AC1" w:rsidP="00C36AC1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noProof/>
                <w:sz w:val="18"/>
                <w:szCs w:val="18"/>
              </w:rPr>
              <w:t xml:space="preserve">Jakość </w:t>
            </w:r>
          </w:p>
          <w:p w14:paraId="31189FD1" w14:textId="7F0C6D04" w:rsidR="00C36AC1" w:rsidRPr="00C36AC1" w:rsidRDefault="00C36AC1" w:rsidP="00C36AC1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noProof/>
                <w:sz w:val="18"/>
                <w:szCs w:val="18"/>
              </w:rPr>
              <w:t>Materiału (wytrzymałość)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DE22" w14:textId="2AD3C560" w:rsidR="00C36AC1" w:rsidRPr="00C36AC1" w:rsidRDefault="00C36AC1" w:rsidP="00C36AC1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0-10 pkt</w:t>
            </w:r>
          </w:p>
        </w:tc>
      </w:tr>
      <w:tr w:rsidR="00C36AC1" w:rsidRPr="00C36AC1" w14:paraId="079DF71A" w14:textId="77777777" w:rsidTr="00C36AC1">
        <w:trPr>
          <w:trHeight w:val="408"/>
        </w:trPr>
        <w:tc>
          <w:tcPr>
            <w:tcW w:w="4820" w:type="dxa"/>
          </w:tcPr>
          <w:p w14:paraId="2A9454CC" w14:textId="1ABF2685" w:rsidR="00C36AC1" w:rsidRPr="00C36AC1" w:rsidRDefault="00C36AC1" w:rsidP="00C36AC1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C36AC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Chłonność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EB3B" w14:textId="1947C9E5" w:rsidR="00C36AC1" w:rsidRPr="00C36AC1" w:rsidRDefault="00C36AC1" w:rsidP="00C36AC1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0-10 pkt</w:t>
            </w:r>
          </w:p>
        </w:tc>
      </w:tr>
    </w:tbl>
    <w:p w14:paraId="29DBC3B2" w14:textId="79BFA4B0" w:rsidR="00C36AC1" w:rsidRPr="00C36AC1" w:rsidRDefault="00C36AC1" w:rsidP="00C36AC1">
      <w:pPr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</w:p>
    <w:sectPr w:rsidR="00C36AC1" w:rsidRPr="00C36AC1" w:rsidSect="00C36AC1">
      <w:pgSz w:w="11906" w:h="16838"/>
      <w:pgMar w:top="1417" w:right="184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04B6"/>
    <w:multiLevelType w:val="hybridMultilevel"/>
    <w:tmpl w:val="CB8A1C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73343"/>
    <w:multiLevelType w:val="hybridMultilevel"/>
    <w:tmpl w:val="2F16BCD4"/>
    <w:lvl w:ilvl="0" w:tplc="235834F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Open San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862941"/>
    <w:multiLevelType w:val="multilevel"/>
    <w:tmpl w:val="A1CA5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D815C3"/>
    <w:multiLevelType w:val="multilevel"/>
    <w:tmpl w:val="2F14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55C0D"/>
    <w:multiLevelType w:val="hybridMultilevel"/>
    <w:tmpl w:val="C3E80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82A79"/>
    <w:multiLevelType w:val="multilevel"/>
    <w:tmpl w:val="5AC4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AE029C"/>
    <w:multiLevelType w:val="multilevel"/>
    <w:tmpl w:val="87B4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8E2206"/>
    <w:multiLevelType w:val="hybridMultilevel"/>
    <w:tmpl w:val="46AA7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36428"/>
    <w:multiLevelType w:val="multilevel"/>
    <w:tmpl w:val="60BC8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C5"/>
    <w:rsid w:val="00015B1A"/>
    <w:rsid w:val="00045B16"/>
    <w:rsid w:val="000A30B0"/>
    <w:rsid w:val="00130FF5"/>
    <w:rsid w:val="003103D3"/>
    <w:rsid w:val="00474184"/>
    <w:rsid w:val="004C29D7"/>
    <w:rsid w:val="005539AD"/>
    <w:rsid w:val="005F6307"/>
    <w:rsid w:val="006055BE"/>
    <w:rsid w:val="006256F7"/>
    <w:rsid w:val="00625C4A"/>
    <w:rsid w:val="006F04FB"/>
    <w:rsid w:val="007675F3"/>
    <w:rsid w:val="0080454B"/>
    <w:rsid w:val="008211A6"/>
    <w:rsid w:val="00887BD2"/>
    <w:rsid w:val="00932E0C"/>
    <w:rsid w:val="009B71C5"/>
    <w:rsid w:val="009C1936"/>
    <w:rsid w:val="009C4611"/>
    <w:rsid w:val="00B41F2D"/>
    <w:rsid w:val="00C34EC2"/>
    <w:rsid w:val="00C36AC1"/>
    <w:rsid w:val="00C66DC2"/>
    <w:rsid w:val="00FB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672C9"/>
  <w15:chartTrackingRefBased/>
  <w15:docId w15:val="{CCD28F56-B0F5-463C-9B78-98F5ED45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9D7"/>
    <w:pPr>
      <w:ind w:left="720"/>
      <w:contextualSpacing/>
    </w:pPr>
  </w:style>
  <w:style w:type="table" w:styleId="Tabela-Siatka">
    <w:name w:val="Table Grid"/>
    <w:basedOn w:val="Standardowy"/>
    <w:uiPriority w:val="39"/>
    <w:rsid w:val="000A3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4E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6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4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5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8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4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67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30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E1E1E1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14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243639">
                                      <w:blockQuote w:val="1"/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single" w:sz="12" w:space="5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7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46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39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297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799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Higiena</dc:creator>
  <cp:keywords/>
  <dc:description/>
  <cp:lastModifiedBy>Katarzyna Jakimiec</cp:lastModifiedBy>
  <cp:revision>6</cp:revision>
  <dcterms:created xsi:type="dcterms:W3CDTF">2021-09-08T06:50:00Z</dcterms:created>
  <dcterms:modified xsi:type="dcterms:W3CDTF">2021-09-08T11:25:00Z</dcterms:modified>
</cp:coreProperties>
</file>