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97F5" w14:textId="72825FAD" w:rsidR="009173BA" w:rsidRDefault="00D75AD6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F</w:t>
      </w:r>
      <w:r w:rsidR="0001628B">
        <w:rPr>
          <w:b/>
          <w:i/>
          <w:sz w:val="18"/>
        </w:rPr>
        <w:t>ormularz oferty</w:t>
      </w:r>
      <w:r w:rsidR="004E2740">
        <w:rPr>
          <w:b/>
          <w:i/>
          <w:sz w:val="18"/>
        </w:rPr>
        <w:t xml:space="preserve"> -</w:t>
      </w:r>
      <w:r w:rsidR="00067330">
        <w:rPr>
          <w:b/>
          <w:i/>
          <w:sz w:val="18"/>
        </w:rPr>
        <w:t xml:space="preserve"> </w:t>
      </w:r>
      <w:r w:rsidR="004E2740">
        <w:rPr>
          <w:b/>
          <w:i/>
          <w:sz w:val="18"/>
        </w:rPr>
        <w:t>P/2501/107/21</w:t>
      </w:r>
    </w:p>
    <w:p w14:paraId="1A276028" w14:textId="77777777" w:rsidR="009173BA" w:rsidRDefault="009173BA">
      <w:pPr>
        <w:pStyle w:val="Tekstpodstawowy"/>
        <w:spacing w:before="1"/>
        <w:rPr>
          <w:b/>
          <w:i/>
        </w:rPr>
      </w:pPr>
    </w:p>
    <w:p w14:paraId="73A0A350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74A62A85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25BA3744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73E6E46C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9D375C4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BD5F054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971B2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898CE7E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059C8F4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F7F101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56407E0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936A1F2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3FEFA98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846F64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9E3C5FA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C150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249B08F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B3723F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132D38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5E98018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9AD2515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722EE2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0BA3B1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1D9360D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FB59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185E8E5F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62747689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28F452C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018F43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E888D8D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EED4848" w14:textId="39A4353F" w:rsidR="009A2291" w:rsidRPr="009A2291" w:rsidRDefault="009A2291" w:rsidP="009A2291">
      <w:pPr>
        <w:tabs>
          <w:tab w:val="left" w:pos="426"/>
          <w:tab w:val="center" w:pos="4736"/>
        </w:tabs>
        <w:ind w:left="567" w:hanging="142"/>
        <w:rPr>
          <w:bCs/>
          <w:noProof/>
          <w:sz w:val="18"/>
          <w:szCs w:val="18"/>
        </w:rPr>
      </w:pPr>
      <w:bookmarkStart w:id="1" w:name="_Hlk84919506"/>
      <w:r w:rsidRPr="009A2291">
        <w:rPr>
          <w:bCs/>
          <w:noProof/>
          <w:sz w:val="18"/>
          <w:szCs w:val="18"/>
        </w:rPr>
        <w:t xml:space="preserve">   Usługa opieki serwisowej oraz gwarancyjnej trzech systemów informatycznych funkcjonujących w Specjalistycznym Szpitalu Wojwódzkim w Ciechanowie:</w:t>
      </w:r>
    </w:p>
    <w:p w14:paraId="2FFAC7A7" w14:textId="77777777" w:rsidR="009A2291" w:rsidRPr="009A2291" w:rsidRDefault="009A2291" w:rsidP="009A2291">
      <w:pPr>
        <w:pStyle w:val="Akapitzlist"/>
        <w:widowControl/>
        <w:numPr>
          <w:ilvl w:val="0"/>
          <w:numId w:val="3"/>
        </w:numPr>
        <w:tabs>
          <w:tab w:val="left" w:pos="567"/>
          <w:tab w:val="left" w:pos="851"/>
          <w:tab w:val="center" w:pos="4736"/>
        </w:tabs>
        <w:autoSpaceDE/>
        <w:autoSpaceDN/>
        <w:ind w:left="709" w:hanging="142"/>
        <w:rPr>
          <w:noProof/>
          <w:sz w:val="18"/>
          <w:szCs w:val="18"/>
          <w:highlight w:val="yellow"/>
        </w:rPr>
      </w:pPr>
      <w:r w:rsidRPr="009A2291">
        <w:rPr>
          <w:b/>
          <w:noProof/>
          <w:sz w:val="18"/>
          <w:szCs w:val="18"/>
        </w:rPr>
        <w:t>SIMPLE.ERP.</w:t>
      </w:r>
    </w:p>
    <w:p w14:paraId="42CA0ECF" w14:textId="77777777" w:rsidR="009A2291" w:rsidRPr="009A2291" w:rsidRDefault="009A2291" w:rsidP="009A2291">
      <w:pPr>
        <w:pStyle w:val="Akapitzlist"/>
        <w:widowControl/>
        <w:numPr>
          <w:ilvl w:val="0"/>
          <w:numId w:val="3"/>
        </w:numPr>
        <w:tabs>
          <w:tab w:val="left" w:pos="567"/>
          <w:tab w:val="left" w:pos="851"/>
          <w:tab w:val="center" w:pos="4736"/>
        </w:tabs>
        <w:autoSpaceDE/>
        <w:autoSpaceDN/>
        <w:ind w:left="709" w:hanging="142"/>
        <w:rPr>
          <w:noProof/>
          <w:sz w:val="18"/>
          <w:szCs w:val="18"/>
          <w:highlight w:val="yellow"/>
        </w:rPr>
      </w:pPr>
      <w:r w:rsidRPr="009A2291">
        <w:rPr>
          <w:b/>
          <w:noProof/>
          <w:sz w:val="18"/>
          <w:szCs w:val="18"/>
        </w:rPr>
        <w:t xml:space="preserve">SEOD oraz  Portal Zamówień Publicznych. </w:t>
      </w:r>
    </w:p>
    <w:p w14:paraId="5CA6FD6E" w14:textId="1E9FB365" w:rsidR="009A2291" w:rsidRPr="009A2291" w:rsidRDefault="009A2291" w:rsidP="009A2291">
      <w:pPr>
        <w:pStyle w:val="Akapitzlist"/>
        <w:widowControl/>
        <w:numPr>
          <w:ilvl w:val="0"/>
          <w:numId w:val="3"/>
        </w:numPr>
        <w:tabs>
          <w:tab w:val="left" w:pos="567"/>
          <w:tab w:val="left" w:pos="851"/>
          <w:tab w:val="center" w:pos="4736"/>
        </w:tabs>
        <w:autoSpaceDE/>
        <w:autoSpaceDN/>
        <w:ind w:left="709" w:hanging="142"/>
        <w:rPr>
          <w:noProof/>
          <w:sz w:val="18"/>
          <w:szCs w:val="18"/>
          <w:highlight w:val="yellow"/>
        </w:rPr>
      </w:pPr>
      <w:r w:rsidRPr="009A2291">
        <w:rPr>
          <w:b/>
          <w:noProof/>
          <w:sz w:val="18"/>
          <w:szCs w:val="18"/>
        </w:rPr>
        <w:t>Is Controlling for Hospital.</w:t>
      </w:r>
    </w:p>
    <w:p w14:paraId="6FB1FCDC" w14:textId="77777777" w:rsidR="009A2291" w:rsidRPr="009A2291" w:rsidRDefault="009A2291" w:rsidP="009A2291">
      <w:pPr>
        <w:widowControl/>
        <w:tabs>
          <w:tab w:val="left" w:pos="567"/>
          <w:tab w:val="left" w:pos="851"/>
          <w:tab w:val="center" w:pos="4736"/>
        </w:tabs>
        <w:autoSpaceDE/>
        <w:autoSpaceDN/>
        <w:rPr>
          <w:noProof/>
          <w:sz w:val="18"/>
          <w:szCs w:val="18"/>
          <w:highlight w:val="yellow"/>
        </w:rPr>
      </w:pPr>
    </w:p>
    <w:bookmarkEnd w:id="1"/>
    <w:p w14:paraId="5D8DDF68" w14:textId="77777777" w:rsidR="009173BA" w:rsidRPr="00152BDC" w:rsidRDefault="0001628B" w:rsidP="009A2291">
      <w:pPr>
        <w:pStyle w:val="Nagwek1"/>
        <w:numPr>
          <w:ilvl w:val="0"/>
          <w:numId w:val="2"/>
        </w:numPr>
        <w:tabs>
          <w:tab w:val="left" w:pos="426"/>
          <w:tab w:val="left" w:pos="851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1276"/>
        <w:gridCol w:w="1276"/>
        <w:gridCol w:w="2409"/>
      </w:tblGrid>
      <w:tr w:rsidR="00067330" w:rsidRPr="002005D9" w14:paraId="7B1B2238" w14:textId="3BB3B3C0" w:rsidTr="00067330">
        <w:trPr>
          <w:trHeight w:val="878"/>
        </w:trPr>
        <w:tc>
          <w:tcPr>
            <w:tcW w:w="3883" w:type="dxa"/>
          </w:tcPr>
          <w:p w14:paraId="424754EC" w14:textId="77777777" w:rsidR="00067330" w:rsidRPr="002005D9" w:rsidRDefault="00067330" w:rsidP="00152BDC">
            <w:pPr>
              <w:pStyle w:val="TableParagraph"/>
              <w:spacing w:before="8"/>
              <w:ind w:left="1019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</w:tcPr>
          <w:p w14:paraId="39F4BCB7" w14:textId="77777777" w:rsidR="00067330" w:rsidRDefault="00067330" w:rsidP="00152BD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 xml:space="preserve">cena </w:t>
            </w:r>
          </w:p>
          <w:p w14:paraId="4591BA4D" w14:textId="159616C8" w:rsidR="00067330" w:rsidRDefault="00067330" w:rsidP="00152BD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netto</w:t>
            </w:r>
            <w:r>
              <w:rPr>
                <w:b/>
                <w:sz w:val="20"/>
                <w:szCs w:val="20"/>
              </w:rPr>
              <w:t>*</w:t>
            </w:r>
          </w:p>
          <w:p w14:paraId="02A4EA47" w14:textId="77777777" w:rsidR="00067330" w:rsidRPr="002005D9" w:rsidRDefault="00067330" w:rsidP="00152BD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275F7EF4" w14:textId="77777777" w:rsidR="00067330" w:rsidRDefault="00067330" w:rsidP="00152BD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 xml:space="preserve">cena </w:t>
            </w:r>
          </w:p>
          <w:p w14:paraId="0BBC5227" w14:textId="04C8D351" w:rsidR="00067330" w:rsidRDefault="00067330" w:rsidP="00152BD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brutto*</w:t>
            </w:r>
          </w:p>
          <w:p w14:paraId="52A86A07" w14:textId="77777777" w:rsidR="00067330" w:rsidRPr="002005D9" w:rsidRDefault="00067330" w:rsidP="00152BD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 xml:space="preserve"> PLN</w:t>
            </w:r>
          </w:p>
        </w:tc>
        <w:tc>
          <w:tcPr>
            <w:tcW w:w="2409" w:type="dxa"/>
          </w:tcPr>
          <w:p w14:paraId="609B8232" w14:textId="77777777" w:rsidR="00067330" w:rsidRDefault="00067330" w:rsidP="00067330">
            <w:pPr>
              <w:pStyle w:val="TableParagraph"/>
              <w:spacing w:before="12" w:line="206" w:lineRule="exact"/>
              <w:ind w:left="139"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Oferowana cena netto za usługi =, o których mowa w §2 ust. 7) projektu umowy</w:t>
            </w:r>
          </w:p>
          <w:p w14:paraId="7803A024" w14:textId="7707D0BA" w:rsidR="00067330" w:rsidRPr="002005D9" w:rsidRDefault="00067330" w:rsidP="00067330">
            <w:pPr>
              <w:pStyle w:val="TableParagraph"/>
              <w:spacing w:before="12" w:line="206" w:lineRule="exact"/>
              <w:ind w:left="139"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PLN/h</w:t>
            </w:r>
          </w:p>
        </w:tc>
      </w:tr>
      <w:tr w:rsidR="00067330" w:rsidRPr="002005D9" w14:paraId="39184454" w14:textId="3E238BA6" w:rsidTr="00067330">
        <w:trPr>
          <w:trHeight w:val="167"/>
        </w:trPr>
        <w:tc>
          <w:tcPr>
            <w:tcW w:w="3883" w:type="dxa"/>
            <w:vAlign w:val="center"/>
          </w:tcPr>
          <w:p w14:paraId="5AFCAE49" w14:textId="54070354" w:rsidR="00067330" w:rsidRPr="009424A4" w:rsidRDefault="00067330" w:rsidP="009424A4">
            <w:pPr>
              <w:widowControl/>
              <w:tabs>
                <w:tab w:val="left" w:pos="567"/>
                <w:tab w:val="left" w:pos="851"/>
                <w:tab w:val="center" w:pos="4736"/>
              </w:tabs>
              <w:autoSpaceDE/>
              <w:autoSpaceDN/>
              <w:ind w:left="360"/>
              <w:rPr>
                <w:noProof/>
                <w:sz w:val="18"/>
                <w:szCs w:val="18"/>
                <w:highlight w:val="yellow"/>
              </w:rPr>
            </w:pPr>
            <w:r w:rsidRPr="009424A4">
              <w:rPr>
                <w:b/>
                <w:noProof/>
                <w:sz w:val="18"/>
                <w:szCs w:val="18"/>
              </w:rPr>
              <w:t>SIMPLE.ERP.</w:t>
            </w:r>
          </w:p>
        </w:tc>
        <w:tc>
          <w:tcPr>
            <w:tcW w:w="1276" w:type="dxa"/>
            <w:vAlign w:val="center"/>
          </w:tcPr>
          <w:p w14:paraId="2AB70EBF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BD8243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B141D5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</w:tr>
      <w:tr w:rsidR="00067330" w:rsidRPr="002005D9" w14:paraId="09D709EF" w14:textId="4F37831C" w:rsidTr="00067330">
        <w:trPr>
          <w:trHeight w:val="199"/>
        </w:trPr>
        <w:tc>
          <w:tcPr>
            <w:tcW w:w="3883" w:type="dxa"/>
            <w:vAlign w:val="center"/>
          </w:tcPr>
          <w:p w14:paraId="730224A7" w14:textId="7A95E6B3" w:rsidR="00067330" w:rsidRPr="009424A4" w:rsidRDefault="00067330" w:rsidP="009424A4">
            <w:pPr>
              <w:widowControl/>
              <w:tabs>
                <w:tab w:val="left" w:pos="567"/>
                <w:tab w:val="left" w:pos="851"/>
                <w:tab w:val="center" w:pos="4736"/>
              </w:tabs>
              <w:autoSpaceDE/>
              <w:autoSpaceDN/>
              <w:ind w:left="360"/>
              <w:rPr>
                <w:noProof/>
                <w:sz w:val="18"/>
                <w:szCs w:val="18"/>
                <w:highlight w:val="yellow"/>
              </w:rPr>
            </w:pPr>
            <w:r w:rsidRPr="009424A4">
              <w:rPr>
                <w:b/>
                <w:noProof/>
                <w:sz w:val="18"/>
                <w:szCs w:val="18"/>
              </w:rPr>
              <w:t xml:space="preserve">SEOD oraz  Portal Zamówień Publicznych. </w:t>
            </w:r>
          </w:p>
        </w:tc>
        <w:tc>
          <w:tcPr>
            <w:tcW w:w="1276" w:type="dxa"/>
            <w:vAlign w:val="center"/>
          </w:tcPr>
          <w:p w14:paraId="34450837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58EF09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ADB765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</w:tr>
      <w:tr w:rsidR="00067330" w:rsidRPr="002005D9" w14:paraId="3D2B06F8" w14:textId="66615895" w:rsidTr="00067330">
        <w:trPr>
          <w:trHeight w:val="245"/>
        </w:trPr>
        <w:tc>
          <w:tcPr>
            <w:tcW w:w="3883" w:type="dxa"/>
            <w:vAlign w:val="center"/>
          </w:tcPr>
          <w:p w14:paraId="6E89D3FB" w14:textId="244A32F7" w:rsidR="00067330" w:rsidRPr="009424A4" w:rsidRDefault="00067330" w:rsidP="009424A4">
            <w:pPr>
              <w:widowControl/>
              <w:tabs>
                <w:tab w:val="left" w:pos="567"/>
                <w:tab w:val="left" w:pos="851"/>
                <w:tab w:val="center" w:pos="4736"/>
              </w:tabs>
              <w:autoSpaceDE/>
              <w:autoSpaceDN/>
              <w:ind w:left="360"/>
              <w:rPr>
                <w:b/>
                <w:noProof/>
                <w:sz w:val="18"/>
                <w:szCs w:val="18"/>
              </w:rPr>
            </w:pPr>
            <w:r w:rsidRPr="009424A4">
              <w:rPr>
                <w:b/>
                <w:noProof/>
                <w:sz w:val="18"/>
                <w:szCs w:val="18"/>
              </w:rPr>
              <w:t>Is Controlling for Hospital</w:t>
            </w:r>
          </w:p>
        </w:tc>
        <w:tc>
          <w:tcPr>
            <w:tcW w:w="1276" w:type="dxa"/>
            <w:vAlign w:val="center"/>
          </w:tcPr>
          <w:p w14:paraId="38963866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FE7067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90437D" w14:textId="77777777" w:rsidR="00067330" w:rsidRDefault="00067330" w:rsidP="009424A4">
            <w:pPr>
              <w:pStyle w:val="TableParagraph"/>
              <w:spacing w:before="8"/>
              <w:ind w:left="360"/>
              <w:rPr>
                <w:color w:val="3C3C3C"/>
                <w:sz w:val="20"/>
                <w:szCs w:val="20"/>
              </w:rPr>
            </w:pPr>
          </w:p>
        </w:tc>
      </w:tr>
    </w:tbl>
    <w:p w14:paraId="19A4CB40" w14:textId="365E97D7" w:rsidR="009173BA" w:rsidRDefault="009424A4" w:rsidP="009424A4">
      <w:pPr>
        <w:pStyle w:val="Tekstpodstawowy"/>
        <w:spacing w:before="10"/>
        <w:ind w:left="720"/>
        <w:rPr>
          <w:b/>
          <w:sz w:val="15"/>
        </w:rPr>
      </w:pPr>
      <w:r>
        <w:rPr>
          <w:b/>
          <w:sz w:val="15"/>
        </w:rPr>
        <w:t>*łączna cena oferty wynikająca z załącznika nr 2 do zał. Nr 2 do oferty.</w:t>
      </w:r>
    </w:p>
    <w:p w14:paraId="7CDA8F6E" w14:textId="77777777" w:rsidR="004574D5" w:rsidRPr="004574D5" w:rsidRDefault="004574D5" w:rsidP="004574D5">
      <w:pPr>
        <w:numPr>
          <w:ilvl w:val="0"/>
          <w:numId w:val="9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4574D5">
        <w:rPr>
          <w:b/>
          <w:sz w:val="18"/>
          <w:szCs w:val="18"/>
        </w:rPr>
        <w:t>Oświadczenia</w:t>
      </w:r>
    </w:p>
    <w:p w14:paraId="663D94B0" w14:textId="77777777" w:rsidR="004574D5" w:rsidRPr="004574D5" w:rsidRDefault="004574D5" w:rsidP="004574D5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4574D5">
        <w:rPr>
          <w:sz w:val="18"/>
          <w:szCs w:val="18"/>
        </w:rPr>
        <w:t>Zamówienie zostanie zrealizowane w terminach określonych w SWZ oraz złożonej przez nas ofercie;</w:t>
      </w:r>
    </w:p>
    <w:p w14:paraId="75DEF18B" w14:textId="77777777" w:rsidR="004574D5" w:rsidRPr="004574D5" w:rsidRDefault="004574D5" w:rsidP="004574D5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4574D5">
        <w:rPr>
          <w:sz w:val="18"/>
          <w:szCs w:val="18"/>
        </w:rPr>
        <w:t>W cenie naszej oferty zostały uwzględnione wszystkie koszty</w:t>
      </w:r>
      <w:r w:rsidRPr="004574D5">
        <w:rPr>
          <w:spacing w:val="-7"/>
          <w:sz w:val="18"/>
          <w:szCs w:val="18"/>
        </w:rPr>
        <w:t xml:space="preserve"> </w:t>
      </w:r>
      <w:r w:rsidRPr="004574D5">
        <w:rPr>
          <w:sz w:val="18"/>
          <w:szCs w:val="18"/>
        </w:rPr>
        <w:t>wykonania zamówienia;</w:t>
      </w:r>
    </w:p>
    <w:p w14:paraId="04E569F2" w14:textId="77777777" w:rsidR="004574D5" w:rsidRPr="004574D5" w:rsidRDefault="004574D5" w:rsidP="004574D5">
      <w:pPr>
        <w:numPr>
          <w:ilvl w:val="0"/>
          <w:numId w:val="1"/>
        </w:numPr>
        <w:ind w:left="709" w:hanging="283"/>
        <w:rPr>
          <w:sz w:val="18"/>
          <w:szCs w:val="18"/>
        </w:rPr>
      </w:pPr>
      <w:r w:rsidRPr="004574D5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701E138C" w14:textId="77777777" w:rsidR="004574D5" w:rsidRPr="004574D5" w:rsidRDefault="004574D5" w:rsidP="004574D5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4574D5">
        <w:rPr>
          <w:sz w:val="18"/>
          <w:szCs w:val="18"/>
        </w:rPr>
        <w:t>Zapoznaliśmy</w:t>
      </w:r>
      <w:r w:rsidRPr="004574D5">
        <w:rPr>
          <w:spacing w:val="-4"/>
          <w:sz w:val="18"/>
          <w:szCs w:val="18"/>
        </w:rPr>
        <w:t xml:space="preserve"> </w:t>
      </w:r>
      <w:r w:rsidRPr="004574D5">
        <w:rPr>
          <w:sz w:val="18"/>
          <w:szCs w:val="18"/>
        </w:rPr>
        <w:t>się</w:t>
      </w:r>
      <w:r w:rsidRPr="004574D5">
        <w:rPr>
          <w:spacing w:val="-2"/>
          <w:sz w:val="18"/>
          <w:szCs w:val="18"/>
        </w:rPr>
        <w:t xml:space="preserve"> </w:t>
      </w:r>
      <w:r w:rsidRPr="004574D5">
        <w:rPr>
          <w:sz w:val="18"/>
          <w:szCs w:val="18"/>
        </w:rPr>
        <w:t>z SWZ oraz</w:t>
      </w:r>
      <w:r w:rsidRPr="004574D5">
        <w:rPr>
          <w:spacing w:val="-4"/>
          <w:sz w:val="18"/>
          <w:szCs w:val="18"/>
        </w:rPr>
        <w:t xml:space="preserve"> </w:t>
      </w:r>
      <w:r w:rsidRPr="004574D5">
        <w:rPr>
          <w:sz w:val="18"/>
          <w:szCs w:val="18"/>
        </w:rPr>
        <w:t>wzorem</w:t>
      </w:r>
      <w:r w:rsidRPr="004574D5">
        <w:rPr>
          <w:spacing w:val="-2"/>
          <w:sz w:val="18"/>
          <w:szCs w:val="18"/>
        </w:rPr>
        <w:t xml:space="preserve"> </w:t>
      </w:r>
      <w:r w:rsidRPr="004574D5">
        <w:rPr>
          <w:sz w:val="18"/>
          <w:szCs w:val="18"/>
        </w:rPr>
        <w:t>umowy</w:t>
      </w:r>
      <w:r w:rsidRPr="004574D5">
        <w:rPr>
          <w:spacing w:val="-4"/>
          <w:sz w:val="18"/>
          <w:szCs w:val="18"/>
        </w:rPr>
        <w:t xml:space="preserve"> </w:t>
      </w:r>
      <w:r w:rsidRPr="004574D5">
        <w:rPr>
          <w:sz w:val="18"/>
          <w:szCs w:val="18"/>
        </w:rPr>
        <w:t>i</w:t>
      </w:r>
      <w:r w:rsidRPr="004574D5">
        <w:rPr>
          <w:spacing w:val="-2"/>
          <w:sz w:val="18"/>
          <w:szCs w:val="18"/>
        </w:rPr>
        <w:t xml:space="preserve"> </w:t>
      </w:r>
      <w:r w:rsidRPr="004574D5">
        <w:rPr>
          <w:sz w:val="18"/>
          <w:szCs w:val="18"/>
        </w:rPr>
        <w:t>nie</w:t>
      </w:r>
      <w:r w:rsidRPr="004574D5">
        <w:rPr>
          <w:spacing w:val="-2"/>
          <w:sz w:val="18"/>
          <w:szCs w:val="18"/>
        </w:rPr>
        <w:t xml:space="preserve"> </w:t>
      </w:r>
      <w:r w:rsidRPr="004574D5">
        <w:rPr>
          <w:sz w:val="18"/>
          <w:szCs w:val="18"/>
        </w:rPr>
        <w:t>wnoszę</w:t>
      </w:r>
      <w:r w:rsidRPr="004574D5">
        <w:rPr>
          <w:spacing w:val="-27"/>
          <w:sz w:val="18"/>
          <w:szCs w:val="18"/>
        </w:rPr>
        <w:t xml:space="preserve"> </w:t>
      </w:r>
      <w:r w:rsidRPr="004574D5">
        <w:rPr>
          <w:sz w:val="18"/>
          <w:szCs w:val="18"/>
        </w:rPr>
        <w:t>do nich zastrzeżeń oraz przyjmuję warunki w nich</w:t>
      </w:r>
      <w:r w:rsidRPr="004574D5">
        <w:rPr>
          <w:spacing w:val="-6"/>
          <w:sz w:val="18"/>
          <w:szCs w:val="18"/>
        </w:rPr>
        <w:t xml:space="preserve"> </w:t>
      </w:r>
      <w:r w:rsidRPr="004574D5">
        <w:rPr>
          <w:sz w:val="18"/>
          <w:szCs w:val="18"/>
        </w:rPr>
        <w:t>zawarte;</w:t>
      </w:r>
    </w:p>
    <w:p w14:paraId="4CE0C943" w14:textId="77777777" w:rsidR="004574D5" w:rsidRPr="004574D5" w:rsidRDefault="004574D5" w:rsidP="004574D5">
      <w:pPr>
        <w:widowControl/>
        <w:numPr>
          <w:ilvl w:val="0"/>
          <w:numId w:val="1"/>
        </w:numPr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4574D5">
        <w:rPr>
          <w:sz w:val="18"/>
          <w:szCs w:val="18"/>
        </w:rPr>
        <w:t>Uważamy się za związanych niniejszą ofertą do dnia                .2021 r.*</w:t>
      </w:r>
    </w:p>
    <w:p w14:paraId="1E30F1A1" w14:textId="607D7ADA" w:rsidR="004574D5" w:rsidRPr="004574D5" w:rsidRDefault="004574D5" w:rsidP="004574D5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4574D5">
        <w:rPr>
          <w:rFonts w:eastAsia="Times New Roman"/>
          <w:sz w:val="18"/>
          <w:szCs w:val="18"/>
          <w:lang w:bidi="ar-SA"/>
        </w:rPr>
        <w:t>Zapoznaliśmy się z klauzulą informacyjną z art. 13 RODO opublikowaną na stronie internetowej zamawiającego i akceptujemy  jego treść, w związku z uczestnictwem w postępowaniu o udzieleniu zamówienia publicznego.</w:t>
      </w:r>
    </w:p>
    <w:p w14:paraId="56B272CC" w14:textId="77777777" w:rsidR="004574D5" w:rsidRPr="004574D5" w:rsidRDefault="004574D5" w:rsidP="004574D5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4574D5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</w:t>
      </w:r>
    </w:p>
    <w:p w14:paraId="16EAD6A0" w14:textId="77777777" w:rsidR="004574D5" w:rsidRPr="004574D5" w:rsidRDefault="004574D5" w:rsidP="004574D5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4574D5">
        <w:rPr>
          <w:sz w:val="18"/>
          <w:szCs w:val="18"/>
        </w:rPr>
        <w:t xml:space="preserve">Informujmy, że </w:t>
      </w:r>
      <w:bookmarkStart w:id="3" w:name="_Hlk81468430"/>
      <w:r w:rsidRPr="004574D5">
        <w:rPr>
          <w:sz w:val="18"/>
          <w:szCs w:val="18"/>
        </w:rPr>
        <w:t>(niewłaściwe skreślić):</w:t>
      </w:r>
      <w:bookmarkEnd w:id="3"/>
    </w:p>
    <w:p w14:paraId="4A387BC9" w14:textId="77777777" w:rsidR="004574D5" w:rsidRPr="004574D5" w:rsidRDefault="004574D5" w:rsidP="004574D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4574D5">
        <w:rPr>
          <w:rFonts w:ascii="Segoe UI Symbol" w:hAnsi="Segoe UI Symbol" w:cs="Segoe UI Symbol"/>
          <w:sz w:val="18"/>
          <w:szCs w:val="18"/>
        </w:rPr>
        <w:t>☐</w:t>
      </w:r>
      <w:r w:rsidRPr="004574D5">
        <w:rPr>
          <w:rFonts w:eastAsia="Times New Roman"/>
          <w:sz w:val="18"/>
          <w:szCs w:val="18"/>
          <w:lang w:bidi="ar-SA"/>
        </w:rPr>
        <w:t xml:space="preserve"> </w:t>
      </w:r>
      <w:r w:rsidRPr="004574D5">
        <w:rPr>
          <w:sz w:val="18"/>
          <w:szCs w:val="18"/>
        </w:rPr>
        <w:t>wybór oferty nie będzie prowadzić do powstania u Zamawiającego obowiązku podatkowego</w:t>
      </w:r>
    </w:p>
    <w:p w14:paraId="73F1A8AE" w14:textId="77777777" w:rsidR="004574D5" w:rsidRPr="004574D5" w:rsidRDefault="004574D5" w:rsidP="004574D5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4574D5">
        <w:rPr>
          <w:rFonts w:ascii="Segoe UI Symbol" w:hAnsi="Segoe UI Symbol" w:cs="Segoe UI Symbol"/>
          <w:sz w:val="18"/>
          <w:szCs w:val="18"/>
        </w:rPr>
        <w:t>☐</w:t>
      </w:r>
      <w:r w:rsidRPr="004574D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8E1132D" w14:textId="77777777" w:rsidR="004574D5" w:rsidRPr="004574D5" w:rsidRDefault="004574D5" w:rsidP="004574D5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4574D5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DA9517C" w14:textId="77777777" w:rsidR="004574D5" w:rsidRPr="004574D5" w:rsidRDefault="004574D5" w:rsidP="004574D5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4574D5">
        <w:rPr>
          <w:sz w:val="18"/>
          <w:szCs w:val="18"/>
        </w:rPr>
        <w:t>Oświadczamy, że wykonawca składający tę ofertę (niewłaściwe skreślić):</w:t>
      </w:r>
    </w:p>
    <w:p w14:paraId="33A7B500" w14:textId="77777777" w:rsidR="004574D5" w:rsidRPr="004574D5" w:rsidRDefault="004574D5" w:rsidP="004574D5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4574D5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43D78842" w14:textId="77777777" w:rsidR="004574D5" w:rsidRPr="004574D5" w:rsidRDefault="004574D5" w:rsidP="004574D5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4574D5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3E931BDA" w14:textId="77777777" w:rsidR="004574D5" w:rsidRPr="004574D5" w:rsidRDefault="004574D5" w:rsidP="004574D5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4574D5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CA045CD" w14:textId="77777777" w:rsidR="004574D5" w:rsidRPr="004574D5" w:rsidRDefault="004574D5" w:rsidP="004574D5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4574D5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bookmarkEnd w:id="2"/>
    <w:p w14:paraId="19DC9E3B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57B0208" w14:textId="77777777" w:rsidTr="00D75AD6">
        <w:trPr>
          <w:trHeight w:val="201"/>
        </w:trPr>
        <w:tc>
          <w:tcPr>
            <w:tcW w:w="1286" w:type="dxa"/>
          </w:tcPr>
          <w:p w14:paraId="3FAF0CDC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398D1C14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2F9C74B0" w14:textId="77777777" w:rsidTr="00D75AD6">
        <w:trPr>
          <w:trHeight w:val="208"/>
        </w:trPr>
        <w:tc>
          <w:tcPr>
            <w:tcW w:w="1286" w:type="dxa"/>
          </w:tcPr>
          <w:p w14:paraId="0B09D3C9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130E88A2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354281" w14:textId="77777777" w:rsidR="009173BA" w:rsidRDefault="009173BA">
      <w:pPr>
        <w:pStyle w:val="Tekstpodstawowy"/>
        <w:rPr>
          <w:sz w:val="20"/>
        </w:rPr>
      </w:pPr>
    </w:p>
    <w:p w14:paraId="36451C0A" w14:textId="77777777" w:rsidR="009173BA" w:rsidRDefault="009173BA">
      <w:pPr>
        <w:pStyle w:val="Tekstpodstawowy"/>
        <w:spacing w:before="5"/>
        <w:rPr>
          <w:sz w:val="21"/>
        </w:rPr>
      </w:pPr>
    </w:p>
    <w:p w14:paraId="145188EC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067330">
      <w:type w:val="continuous"/>
      <w:pgSz w:w="11940" w:h="16860"/>
      <w:pgMar w:top="1300" w:right="883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178"/>
    <w:multiLevelType w:val="hybridMultilevel"/>
    <w:tmpl w:val="2CC6275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C5A406E"/>
    <w:multiLevelType w:val="hybridMultilevel"/>
    <w:tmpl w:val="2CC6275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B513DC"/>
    <w:multiLevelType w:val="hybridMultilevel"/>
    <w:tmpl w:val="CA163F6A"/>
    <w:lvl w:ilvl="0" w:tplc="30B04B72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78EE"/>
    <w:multiLevelType w:val="hybridMultilevel"/>
    <w:tmpl w:val="2CC6275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723B"/>
    <w:multiLevelType w:val="hybridMultilevel"/>
    <w:tmpl w:val="42B8E4E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67330"/>
    <w:rsid w:val="000B713A"/>
    <w:rsid w:val="00152BDC"/>
    <w:rsid w:val="00196F7E"/>
    <w:rsid w:val="002005D9"/>
    <w:rsid w:val="002D3266"/>
    <w:rsid w:val="003C43A3"/>
    <w:rsid w:val="00425D2F"/>
    <w:rsid w:val="004574D5"/>
    <w:rsid w:val="004E2740"/>
    <w:rsid w:val="004F10B7"/>
    <w:rsid w:val="0050268E"/>
    <w:rsid w:val="00505D1A"/>
    <w:rsid w:val="00514B17"/>
    <w:rsid w:val="005C56CB"/>
    <w:rsid w:val="00885E5F"/>
    <w:rsid w:val="009173BA"/>
    <w:rsid w:val="009424A4"/>
    <w:rsid w:val="009A2291"/>
    <w:rsid w:val="00A12B3C"/>
    <w:rsid w:val="00A6580E"/>
    <w:rsid w:val="00B43BEC"/>
    <w:rsid w:val="00CD6A9E"/>
    <w:rsid w:val="00D75AD6"/>
    <w:rsid w:val="00F1123F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B4D9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3</cp:revision>
  <dcterms:created xsi:type="dcterms:W3CDTF">2021-10-18T10:38:00Z</dcterms:created>
  <dcterms:modified xsi:type="dcterms:W3CDTF">2021-10-18T10:42:00Z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