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3661"/>
        <w:tblW w:w="9923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4954"/>
        <w:gridCol w:w="2409"/>
        <w:gridCol w:w="1993"/>
      </w:tblGrid>
      <w:tr w:rsidR="003A0FF9" w:rsidRPr="00DD5FEE" w14:paraId="2C89F27B" w14:textId="77777777" w:rsidTr="00DD5FEE">
        <w:trPr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6C69E42" w14:textId="45FE5E86" w:rsidR="003A0FF9" w:rsidRPr="00DD5FEE" w:rsidRDefault="003A0FF9" w:rsidP="00DD5FEE">
            <w:pPr>
              <w:jc w:val="center"/>
              <w:rPr>
                <w:rFonts w:ascii="Arial" w:hAnsi="Arial" w:cs="Arial"/>
                <w:b/>
                <w:bCs/>
              </w:rPr>
            </w:pPr>
            <w:r w:rsidRPr="00DD5FEE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495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CB1F2F7" w14:textId="3A723089" w:rsidR="003A0FF9" w:rsidRPr="00DD5FEE" w:rsidRDefault="003A0FF9" w:rsidP="00DD5FEE">
            <w:pPr>
              <w:keepNext/>
              <w:jc w:val="center"/>
              <w:outlineLvl w:val="1"/>
              <w:rPr>
                <w:rFonts w:ascii="Arial" w:hAnsi="Arial" w:cs="Arial"/>
                <w:b/>
                <w:bCs/>
              </w:rPr>
            </w:pPr>
            <w:r w:rsidRPr="00DD5FEE">
              <w:rPr>
                <w:rFonts w:ascii="Arial" w:eastAsia="Arial" w:hAnsi="Arial" w:cs="Arial"/>
                <w:b/>
                <w:bCs/>
              </w:rPr>
              <w:t>Parametry, właściwości, funkcje i inne wymagania wobec urządzenia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1C2AEEC" w14:textId="685B2687" w:rsidR="003A0FF9" w:rsidRPr="00DD5FEE" w:rsidRDefault="003A0FF9" w:rsidP="00DD5FEE">
            <w:pPr>
              <w:jc w:val="center"/>
              <w:rPr>
                <w:rFonts w:ascii="Arial" w:hAnsi="Arial" w:cs="Arial"/>
                <w:b/>
                <w:bCs/>
              </w:rPr>
            </w:pPr>
            <w:r w:rsidRPr="00DD5FEE">
              <w:rPr>
                <w:rFonts w:ascii="Arial" w:hAnsi="Arial" w:cs="Arial"/>
                <w:b/>
              </w:rPr>
              <w:t>Wymóg /wartość graniczna</w:t>
            </w: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6E04635" w14:textId="77777777" w:rsidR="003A0FF9" w:rsidRPr="00DD5FEE" w:rsidRDefault="003A0FF9" w:rsidP="00DD5FEE">
            <w:pPr>
              <w:snapToGrid w:val="0"/>
              <w:jc w:val="center"/>
              <w:rPr>
                <w:rFonts w:ascii="Arial" w:hAnsi="Arial" w:cs="Arial"/>
              </w:rPr>
            </w:pPr>
            <w:r w:rsidRPr="00DD5FEE">
              <w:rPr>
                <w:rFonts w:ascii="Arial" w:eastAsia="Arial" w:hAnsi="Arial" w:cs="Arial"/>
                <w:b/>
              </w:rPr>
              <w:t>Wymagany opis</w:t>
            </w:r>
          </w:p>
          <w:p w14:paraId="44BD4842" w14:textId="14F24A41" w:rsidR="003A0FF9" w:rsidRPr="00DD5FEE" w:rsidRDefault="003A0FF9" w:rsidP="00DD5FEE">
            <w:pPr>
              <w:jc w:val="center"/>
              <w:rPr>
                <w:rFonts w:ascii="Arial" w:hAnsi="Arial" w:cs="Arial"/>
                <w:b/>
                <w:bCs/>
              </w:rPr>
            </w:pPr>
            <w:r w:rsidRPr="00DD5FEE">
              <w:rPr>
                <w:rFonts w:ascii="Arial" w:eastAsia="Arial" w:hAnsi="Arial" w:cs="Arial"/>
                <w:b/>
              </w:rPr>
              <w:t>spełnienia wymogu</w:t>
            </w:r>
          </w:p>
        </w:tc>
      </w:tr>
      <w:tr w:rsidR="006349D9" w:rsidRPr="00DD5FEE" w14:paraId="6E5E3E8D" w14:textId="77777777" w:rsidTr="00DD5FEE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3281EBE" w14:textId="77777777" w:rsidR="006349D9" w:rsidRPr="00DD5FEE" w:rsidRDefault="006349D9" w:rsidP="00DD5FEE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4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0327E" w14:textId="2B474BC9" w:rsidR="006349D9" w:rsidRPr="00DD5FEE" w:rsidRDefault="001A0E8D" w:rsidP="00DD5FEE">
            <w:pPr>
              <w:rPr>
                <w:rFonts w:ascii="Arial" w:hAnsi="Arial" w:cs="Arial"/>
              </w:rPr>
            </w:pPr>
            <w:r w:rsidRPr="00DD5FEE">
              <w:rPr>
                <w:rFonts w:ascii="Arial" w:hAnsi="Arial" w:cs="Arial"/>
              </w:rPr>
              <w:t>Kanapa rozkładana trzyosobowa.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0DF2F3" w14:textId="7CD4D16C" w:rsidR="006349D9" w:rsidRPr="00DD5FEE" w:rsidRDefault="006349D9" w:rsidP="00DD5FEE">
            <w:pPr>
              <w:jc w:val="center"/>
              <w:rPr>
                <w:rFonts w:ascii="Arial" w:hAnsi="Arial" w:cs="Arial"/>
              </w:rPr>
            </w:pPr>
            <w:r w:rsidRPr="00DD5FEE">
              <w:rPr>
                <w:rFonts w:ascii="Arial" w:hAnsi="Arial" w:cs="Arial"/>
              </w:rPr>
              <w:t>TAK</w:t>
            </w: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32E32C4" w14:textId="77777777" w:rsidR="006349D9" w:rsidRPr="00DD5FEE" w:rsidRDefault="006349D9" w:rsidP="00DD5FEE">
            <w:pPr>
              <w:rPr>
                <w:rFonts w:ascii="Arial" w:hAnsi="Arial" w:cs="Arial"/>
              </w:rPr>
            </w:pPr>
          </w:p>
        </w:tc>
      </w:tr>
      <w:tr w:rsidR="006349D9" w:rsidRPr="00DD5FEE" w14:paraId="401B2CA8" w14:textId="77777777" w:rsidTr="00DD5FEE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0928DA7" w14:textId="77777777" w:rsidR="006349D9" w:rsidRPr="00DD5FEE" w:rsidRDefault="006349D9" w:rsidP="00DD5FEE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4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D0FF1" w14:textId="6F6AF0F2" w:rsidR="006349D9" w:rsidRPr="00DD5FEE" w:rsidRDefault="001A0E8D" w:rsidP="00DD5FEE">
            <w:pPr>
              <w:rPr>
                <w:rFonts w:ascii="Arial" w:hAnsi="Arial" w:cs="Arial"/>
              </w:rPr>
            </w:pPr>
            <w:r w:rsidRPr="00DD5FEE">
              <w:rPr>
                <w:rFonts w:ascii="Arial" w:hAnsi="Arial" w:cs="Arial"/>
              </w:rPr>
              <w:t xml:space="preserve">Tapicerowana materiałem </w:t>
            </w:r>
            <w:r w:rsidR="0068172E" w:rsidRPr="00DD5FEE">
              <w:rPr>
                <w:rFonts w:ascii="Arial" w:hAnsi="Arial" w:cs="Arial"/>
              </w:rPr>
              <w:t>zmywalnym</w:t>
            </w:r>
            <w:r w:rsidRPr="00DD5FEE">
              <w:rPr>
                <w:rFonts w:ascii="Arial" w:hAnsi="Arial" w:cs="Arial"/>
              </w:rPr>
              <w:t>.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6694CDE" w14:textId="77777777" w:rsidR="006349D9" w:rsidRPr="00DD5FEE" w:rsidRDefault="006349D9" w:rsidP="00DD5FEE">
            <w:pPr>
              <w:jc w:val="center"/>
              <w:rPr>
                <w:rFonts w:ascii="Arial" w:hAnsi="Arial" w:cs="Arial"/>
              </w:rPr>
            </w:pPr>
            <w:r w:rsidRPr="00DD5FEE">
              <w:rPr>
                <w:rFonts w:ascii="Arial" w:hAnsi="Arial" w:cs="Arial"/>
              </w:rPr>
              <w:t>TAK</w:t>
            </w: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0B6CE75" w14:textId="77777777" w:rsidR="006349D9" w:rsidRPr="00DD5FEE" w:rsidRDefault="006349D9" w:rsidP="00DD5FEE">
            <w:pPr>
              <w:rPr>
                <w:rFonts w:ascii="Arial" w:hAnsi="Arial" w:cs="Arial"/>
              </w:rPr>
            </w:pPr>
          </w:p>
        </w:tc>
      </w:tr>
      <w:tr w:rsidR="001A0E8D" w:rsidRPr="00DD5FEE" w14:paraId="5275BB27" w14:textId="77777777" w:rsidTr="00DD5FEE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16CC10D" w14:textId="77777777" w:rsidR="001A0E8D" w:rsidRPr="00DD5FEE" w:rsidRDefault="001A0E8D" w:rsidP="00DD5FEE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4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6D7BB" w14:textId="5B793A7B" w:rsidR="001A0E8D" w:rsidRPr="00DD5FEE" w:rsidRDefault="001A0E8D" w:rsidP="00DD5FEE">
            <w:pPr>
              <w:rPr>
                <w:rFonts w:ascii="Arial" w:hAnsi="Arial" w:cs="Arial"/>
              </w:rPr>
            </w:pPr>
            <w:r w:rsidRPr="00DD5FEE">
              <w:rPr>
                <w:rFonts w:ascii="Arial" w:hAnsi="Arial" w:cs="Arial"/>
              </w:rPr>
              <w:t>Podłokietniki tapicerowane zintegrowane.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FEE9C4" w14:textId="0577E55B" w:rsidR="001A0E8D" w:rsidRPr="00DD5FEE" w:rsidRDefault="001A0E8D" w:rsidP="00DD5FEE">
            <w:pPr>
              <w:jc w:val="center"/>
              <w:rPr>
                <w:rFonts w:ascii="Arial" w:hAnsi="Arial" w:cs="Arial"/>
              </w:rPr>
            </w:pPr>
            <w:r w:rsidRPr="00DD5FEE">
              <w:rPr>
                <w:rFonts w:ascii="Arial" w:hAnsi="Arial" w:cs="Arial"/>
              </w:rPr>
              <w:t>TAK</w:t>
            </w: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C5ACCF5" w14:textId="77777777" w:rsidR="001A0E8D" w:rsidRPr="00DD5FEE" w:rsidRDefault="001A0E8D" w:rsidP="00DD5FEE">
            <w:pPr>
              <w:rPr>
                <w:rFonts w:ascii="Arial" w:hAnsi="Arial" w:cs="Arial"/>
              </w:rPr>
            </w:pPr>
          </w:p>
        </w:tc>
      </w:tr>
      <w:tr w:rsidR="006349D9" w:rsidRPr="00DD5FEE" w14:paraId="74A240F2" w14:textId="77777777" w:rsidTr="00DD5FEE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D8CEDD0" w14:textId="77777777" w:rsidR="006349D9" w:rsidRPr="00DD5FEE" w:rsidRDefault="006349D9" w:rsidP="00DD5FEE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4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135C3" w14:textId="295DABA9" w:rsidR="006349D9" w:rsidRPr="00DD5FEE" w:rsidRDefault="001A0E8D" w:rsidP="00DD5FEE">
            <w:pPr>
              <w:rPr>
                <w:rFonts w:ascii="Arial" w:hAnsi="Arial" w:cs="Arial"/>
              </w:rPr>
            </w:pPr>
            <w:r w:rsidRPr="00DD5FEE">
              <w:rPr>
                <w:rFonts w:ascii="Arial" w:hAnsi="Arial" w:cs="Arial"/>
              </w:rPr>
              <w:t>Powierzchnia spania min. 1820 x 1410 mm.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73858D9" w14:textId="77777777" w:rsidR="006349D9" w:rsidRPr="00DD5FEE" w:rsidRDefault="006349D9" w:rsidP="00DD5FEE">
            <w:pPr>
              <w:jc w:val="center"/>
              <w:rPr>
                <w:rFonts w:ascii="Arial" w:hAnsi="Arial" w:cs="Arial"/>
              </w:rPr>
            </w:pPr>
            <w:r w:rsidRPr="00DD5FEE">
              <w:rPr>
                <w:rFonts w:ascii="Arial" w:hAnsi="Arial" w:cs="Arial"/>
              </w:rPr>
              <w:t>TAK</w:t>
            </w: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B562F6" w14:textId="77777777" w:rsidR="006349D9" w:rsidRPr="00DD5FEE" w:rsidRDefault="006349D9" w:rsidP="00DD5FEE">
            <w:pPr>
              <w:rPr>
                <w:rFonts w:ascii="Arial" w:hAnsi="Arial" w:cs="Arial"/>
              </w:rPr>
            </w:pPr>
          </w:p>
        </w:tc>
      </w:tr>
      <w:tr w:rsidR="006349D9" w:rsidRPr="00DD5FEE" w14:paraId="56E7A893" w14:textId="77777777" w:rsidTr="00DD5FEE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FA26BFE" w14:textId="77777777" w:rsidR="006349D9" w:rsidRPr="00DD5FEE" w:rsidRDefault="006349D9" w:rsidP="00DD5FEE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4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5AE49" w14:textId="3A32D212" w:rsidR="006349D9" w:rsidRPr="00DD5FEE" w:rsidRDefault="001A0E8D" w:rsidP="00DD5FEE">
            <w:pPr>
              <w:rPr>
                <w:rFonts w:ascii="Arial" w:hAnsi="Arial" w:cs="Arial"/>
              </w:rPr>
            </w:pPr>
            <w:r w:rsidRPr="00DD5FEE">
              <w:rPr>
                <w:rFonts w:ascii="Arial" w:hAnsi="Arial" w:cs="Arial"/>
              </w:rPr>
              <w:t>Szerokość min. 1720 mm.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CC1D82" w14:textId="77777777" w:rsidR="006349D9" w:rsidRPr="00DD5FEE" w:rsidRDefault="006349D9" w:rsidP="00DD5FEE">
            <w:pPr>
              <w:jc w:val="center"/>
              <w:rPr>
                <w:rFonts w:ascii="Arial" w:hAnsi="Arial" w:cs="Arial"/>
              </w:rPr>
            </w:pPr>
            <w:r w:rsidRPr="00DD5FEE">
              <w:rPr>
                <w:rFonts w:ascii="Arial" w:hAnsi="Arial" w:cs="Arial"/>
              </w:rPr>
              <w:t>TAK</w:t>
            </w: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94C8CA" w14:textId="77777777" w:rsidR="006349D9" w:rsidRPr="00DD5FEE" w:rsidRDefault="006349D9" w:rsidP="00DD5FEE">
            <w:pPr>
              <w:rPr>
                <w:rFonts w:ascii="Arial" w:hAnsi="Arial" w:cs="Arial"/>
              </w:rPr>
            </w:pPr>
          </w:p>
        </w:tc>
      </w:tr>
      <w:tr w:rsidR="006349D9" w:rsidRPr="00DD5FEE" w14:paraId="3E9A5C0A" w14:textId="77777777" w:rsidTr="00DD5FEE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03AFC47" w14:textId="77777777" w:rsidR="006349D9" w:rsidRPr="00DD5FEE" w:rsidRDefault="006349D9" w:rsidP="00DD5FEE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4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CE059" w14:textId="346B553D" w:rsidR="007E6B9A" w:rsidRPr="00DD5FEE" w:rsidRDefault="001A0E8D" w:rsidP="00DD5FEE">
            <w:pPr>
              <w:rPr>
                <w:rFonts w:ascii="Arial" w:hAnsi="Arial" w:cs="Arial"/>
              </w:rPr>
            </w:pPr>
            <w:r w:rsidRPr="00DD5FEE">
              <w:rPr>
                <w:rFonts w:ascii="Arial" w:hAnsi="Arial" w:cs="Arial"/>
              </w:rPr>
              <w:t>Wysokość min. 860 mm.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76784C8" w14:textId="11C7F416" w:rsidR="006349D9" w:rsidRPr="00DD5FEE" w:rsidRDefault="006349D9" w:rsidP="00DD5FEE">
            <w:pPr>
              <w:jc w:val="center"/>
              <w:rPr>
                <w:rFonts w:ascii="Arial" w:hAnsi="Arial" w:cs="Arial"/>
              </w:rPr>
            </w:pPr>
            <w:r w:rsidRPr="00DD5FEE">
              <w:rPr>
                <w:rFonts w:ascii="Arial" w:hAnsi="Arial" w:cs="Arial"/>
              </w:rPr>
              <w:t>TAK</w:t>
            </w: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95DCD51" w14:textId="77777777" w:rsidR="006349D9" w:rsidRPr="00DD5FEE" w:rsidRDefault="006349D9" w:rsidP="00DD5FEE">
            <w:pPr>
              <w:rPr>
                <w:rFonts w:ascii="Arial" w:hAnsi="Arial" w:cs="Arial"/>
              </w:rPr>
            </w:pPr>
          </w:p>
        </w:tc>
      </w:tr>
      <w:tr w:rsidR="006349D9" w:rsidRPr="00DD5FEE" w14:paraId="6B9DE8B3" w14:textId="77777777" w:rsidTr="00DD5FEE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2C9CDA4" w14:textId="77777777" w:rsidR="006349D9" w:rsidRPr="00DD5FEE" w:rsidRDefault="006349D9" w:rsidP="00DD5FEE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4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2D688" w14:textId="57493DA7" w:rsidR="006349D9" w:rsidRPr="00DD5FEE" w:rsidRDefault="001A0E8D" w:rsidP="00DD5FEE">
            <w:pPr>
              <w:rPr>
                <w:rFonts w:ascii="Arial" w:hAnsi="Arial" w:cs="Arial"/>
              </w:rPr>
            </w:pPr>
            <w:r w:rsidRPr="00DD5FEE">
              <w:rPr>
                <w:rFonts w:ascii="Arial" w:hAnsi="Arial" w:cs="Arial"/>
              </w:rPr>
              <w:t>Głębokość min. 770 mm.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4D03F5" w14:textId="3EEB984E" w:rsidR="006349D9" w:rsidRPr="00DD5FEE" w:rsidRDefault="006349D9" w:rsidP="00DD5FEE">
            <w:pPr>
              <w:jc w:val="center"/>
              <w:rPr>
                <w:rFonts w:ascii="Arial" w:hAnsi="Arial" w:cs="Arial"/>
              </w:rPr>
            </w:pPr>
            <w:r w:rsidRPr="00DD5FEE">
              <w:rPr>
                <w:rFonts w:ascii="Arial" w:hAnsi="Arial" w:cs="Arial"/>
              </w:rPr>
              <w:t>TAK</w:t>
            </w: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C9DC511" w14:textId="77777777" w:rsidR="006349D9" w:rsidRPr="00DD5FEE" w:rsidRDefault="006349D9" w:rsidP="00DD5FEE">
            <w:pPr>
              <w:rPr>
                <w:rFonts w:ascii="Arial" w:hAnsi="Arial" w:cs="Arial"/>
              </w:rPr>
            </w:pPr>
          </w:p>
        </w:tc>
      </w:tr>
      <w:tr w:rsidR="00B734B6" w:rsidRPr="00DD5FEE" w14:paraId="7144AF9B" w14:textId="77777777" w:rsidTr="00DD5FEE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7BF6630" w14:textId="77777777" w:rsidR="00B734B6" w:rsidRPr="00DD5FEE" w:rsidRDefault="00B734B6" w:rsidP="00DD5FEE">
            <w:pPr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495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4C02A22" w14:textId="0B653935" w:rsidR="00B734B6" w:rsidRPr="00DD5FEE" w:rsidRDefault="00B734B6" w:rsidP="00DD5FEE">
            <w:pPr>
              <w:rPr>
                <w:rFonts w:ascii="Arial" w:hAnsi="Arial" w:cs="Arial"/>
              </w:rPr>
            </w:pPr>
            <w:r w:rsidRPr="00DD5FEE">
              <w:rPr>
                <w:rFonts w:ascii="Arial" w:hAnsi="Arial" w:cs="Arial"/>
              </w:rPr>
              <w:t>Urządzenie fabrycznie nowe, rok produkcji 2021.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B1D4D5E" w14:textId="388BF5B7" w:rsidR="00B734B6" w:rsidRPr="00DD5FEE" w:rsidRDefault="00B734B6" w:rsidP="00DD5FEE">
            <w:pPr>
              <w:jc w:val="center"/>
              <w:rPr>
                <w:rFonts w:ascii="Arial" w:hAnsi="Arial" w:cs="Arial"/>
              </w:rPr>
            </w:pPr>
            <w:r w:rsidRPr="00DD5FEE">
              <w:rPr>
                <w:rFonts w:ascii="Arial" w:hAnsi="Arial" w:cs="Arial"/>
              </w:rPr>
              <w:t>TAK</w:t>
            </w: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E2DE204" w14:textId="77777777" w:rsidR="00B734B6" w:rsidRPr="00DD5FEE" w:rsidRDefault="00B734B6" w:rsidP="00DD5FEE">
            <w:pPr>
              <w:rPr>
                <w:rFonts w:ascii="Arial" w:hAnsi="Arial" w:cs="Arial"/>
              </w:rPr>
            </w:pPr>
          </w:p>
        </w:tc>
      </w:tr>
      <w:tr w:rsidR="00B734B6" w:rsidRPr="00DD5FEE" w14:paraId="24B71C0D" w14:textId="77777777" w:rsidTr="00DD5FEE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311CCC2" w14:textId="77777777" w:rsidR="00B734B6" w:rsidRPr="00DD5FEE" w:rsidRDefault="00B734B6" w:rsidP="00DD5FEE">
            <w:pPr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4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CE92DA2" w14:textId="77BD8824" w:rsidR="00B734B6" w:rsidRPr="00DD5FEE" w:rsidRDefault="00B734B6" w:rsidP="00DD5FEE">
            <w:pPr>
              <w:rPr>
                <w:rFonts w:ascii="Arial" w:hAnsi="Arial" w:cs="Arial"/>
              </w:rPr>
            </w:pPr>
            <w:r w:rsidRPr="00DD5FEE">
              <w:rPr>
                <w:rFonts w:ascii="Arial" w:hAnsi="Arial" w:cs="Arial"/>
                <w:color w:val="000000"/>
              </w:rPr>
              <w:t>Dostawa w cenie urządzenia.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885CC4" w14:textId="11757D84" w:rsidR="00B734B6" w:rsidRPr="00DD5FEE" w:rsidRDefault="00B734B6" w:rsidP="00DD5FEE">
            <w:pPr>
              <w:jc w:val="center"/>
              <w:rPr>
                <w:rFonts w:ascii="Arial" w:hAnsi="Arial" w:cs="Arial"/>
              </w:rPr>
            </w:pPr>
            <w:r w:rsidRPr="00DD5FEE">
              <w:rPr>
                <w:rFonts w:ascii="Arial" w:hAnsi="Arial" w:cs="Arial"/>
              </w:rPr>
              <w:t>TAK</w:t>
            </w: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25BBEE4" w14:textId="77777777" w:rsidR="00B734B6" w:rsidRPr="00DD5FEE" w:rsidRDefault="00B734B6" w:rsidP="00DD5FEE">
            <w:pPr>
              <w:rPr>
                <w:rFonts w:ascii="Arial" w:hAnsi="Arial" w:cs="Arial"/>
              </w:rPr>
            </w:pPr>
          </w:p>
        </w:tc>
      </w:tr>
      <w:tr w:rsidR="00B734B6" w:rsidRPr="00DD5FEE" w14:paraId="0E8D0B9C" w14:textId="77777777" w:rsidTr="00DD5FEE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FBBF5CB" w14:textId="77777777" w:rsidR="00B734B6" w:rsidRPr="00DD5FEE" w:rsidRDefault="00B734B6" w:rsidP="00DD5FEE">
            <w:pPr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4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8D122C6" w14:textId="7D21883A" w:rsidR="00B734B6" w:rsidRPr="00DD5FEE" w:rsidRDefault="00B734B6" w:rsidP="00DD5FEE">
            <w:pPr>
              <w:rPr>
                <w:rFonts w:ascii="Arial" w:hAnsi="Arial" w:cs="Arial"/>
              </w:rPr>
            </w:pPr>
            <w:r w:rsidRPr="00DD5FEE">
              <w:rPr>
                <w:rFonts w:ascii="Arial" w:hAnsi="Arial" w:cs="Arial"/>
              </w:rPr>
              <w:t>Okres gwarancji min.24 miesiące.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A2FB7FB" w14:textId="1FE9A78F" w:rsidR="00B734B6" w:rsidRPr="00DD5FEE" w:rsidRDefault="00B734B6" w:rsidP="00DD5FEE">
            <w:pPr>
              <w:jc w:val="center"/>
              <w:rPr>
                <w:rFonts w:ascii="Arial" w:hAnsi="Arial" w:cs="Arial"/>
              </w:rPr>
            </w:pPr>
            <w:r w:rsidRPr="00DD5FEE">
              <w:rPr>
                <w:rFonts w:ascii="Arial" w:hAnsi="Arial" w:cs="Arial"/>
              </w:rPr>
              <w:t>TAK</w:t>
            </w: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3B1FEE8" w14:textId="77777777" w:rsidR="00B734B6" w:rsidRPr="00DD5FEE" w:rsidRDefault="00B734B6" w:rsidP="00DD5FEE">
            <w:pPr>
              <w:rPr>
                <w:rFonts w:ascii="Arial" w:hAnsi="Arial" w:cs="Arial"/>
              </w:rPr>
            </w:pPr>
          </w:p>
        </w:tc>
      </w:tr>
      <w:tr w:rsidR="00B734B6" w:rsidRPr="00DD5FEE" w14:paraId="398D967C" w14:textId="77777777" w:rsidTr="00DD5FEE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40326EE" w14:textId="77777777" w:rsidR="00B734B6" w:rsidRPr="00DD5FEE" w:rsidRDefault="00B734B6" w:rsidP="00DD5FEE">
            <w:pPr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4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158D6D8" w14:textId="330DB665" w:rsidR="00B734B6" w:rsidRPr="00DD5FEE" w:rsidRDefault="00B734B6" w:rsidP="00DD5FEE">
            <w:pPr>
              <w:rPr>
                <w:rFonts w:ascii="Arial" w:hAnsi="Arial" w:cs="Arial"/>
              </w:rPr>
            </w:pPr>
            <w:r w:rsidRPr="00DD5FEE">
              <w:rPr>
                <w:rFonts w:ascii="Arial" w:eastAsia="Tahoma" w:hAnsi="Arial" w:cs="Arial"/>
              </w:rPr>
              <w:t>Maksymalnie 3 naprawy gwarancyjne tego samego elementu lub podzespołu - konieczność wykonania kolejnej naprawy uprawnia do wymiany elementu lub podzespołu na nowy.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3700DF" w14:textId="192F1817" w:rsidR="00B734B6" w:rsidRPr="00DD5FEE" w:rsidRDefault="00B734B6" w:rsidP="00DD5FEE">
            <w:pPr>
              <w:jc w:val="center"/>
              <w:rPr>
                <w:rFonts w:ascii="Arial" w:hAnsi="Arial" w:cs="Arial"/>
              </w:rPr>
            </w:pPr>
            <w:r w:rsidRPr="00DD5FEE">
              <w:rPr>
                <w:rFonts w:ascii="Arial" w:hAnsi="Arial" w:cs="Arial"/>
              </w:rPr>
              <w:t>TAK</w:t>
            </w: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1295423" w14:textId="77777777" w:rsidR="00B734B6" w:rsidRPr="00DD5FEE" w:rsidRDefault="00B734B6" w:rsidP="00DD5FEE">
            <w:pPr>
              <w:rPr>
                <w:rFonts w:ascii="Arial" w:hAnsi="Arial" w:cs="Arial"/>
              </w:rPr>
            </w:pPr>
          </w:p>
        </w:tc>
      </w:tr>
      <w:tr w:rsidR="00B734B6" w:rsidRPr="00DD5FEE" w14:paraId="483428B7" w14:textId="77777777" w:rsidTr="00DD5FEE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C4C8D2" w14:textId="77777777" w:rsidR="00B734B6" w:rsidRPr="00DD5FEE" w:rsidRDefault="00B734B6" w:rsidP="00DD5FEE">
            <w:pPr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4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B5906DE" w14:textId="68A5EF70" w:rsidR="00B734B6" w:rsidRPr="00DD5FEE" w:rsidRDefault="00B734B6" w:rsidP="00DD5FEE">
            <w:pPr>
              <w:rPr>
                <w:rFonts w:ascii="Arial" w:eastAsia="Tahoma" w:hAnsi="Arial" w:cs="Arial"/>
              </w:rPr>
            </w:pPr>
            <w:r w:rsidRPr="00DD5FEE">
              <w:rPr>
                <w:rFonts w:ascii="Arial" w:eastAsia="Tahoma" w:hAnsi="Arial" w:cs="Arial"/>
              </w:rPr>
              <w:t>Zapewniony serwis pogwarancyjny.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1693FAD" w14:textId="40DF7EAB" w:rsidR="00B734B6" w:rsidRPr="00DD5FEE" w:rsidRDefault="00B734B6" w:rsidP="00DD5FEE">
            <w:pPr>
              <w:jc w:val="center"/>
              <w:rPr>
                <w:rFonts w:ascii="Arial" w:hAnsi="Arial" w:cs="Arial"/>
              </w:rPr>
            </w:pPr>
            <w:r w:rsidRPr="00DD5FEE">
              <w:rPr>
                <w:rFonts w:ascii="Arial" w:hAnsi="Arial" w:cs="Arial"/>
              </w:rPr>
              <w:t>TAK</w:t>
            </w: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DBC9F31" w14:textId="77777777" w:rsidR="00B734B6" w:rsidRPr="00DD5FEE" w:rsidRDefault="00B734B6" w:rsidP="00DD5FEE">
            <w:pPr>
              <w:rPr>
                <w:rFonts w:ascii="Arial" w:hAnsi="Arial" w:cs="Arial"/>
              </w:rPr>
            </w:pPr>
          </w:p>
        </w:tc>
      </w:tr>
      <w:tr w:rsidR="00B734B6" w:rsidRPr="00DD5FEE" w14:paraId="24432D0A" w14:textId="77777777" w:rsidTr="00DD5FEE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7A137E" w14:textId="77777777" w:rsidR="00B734B6" w:rsidRPr="00DD5FEE" w:rsidRDefault="00B734B6" w:rsidP="00DD5FEE">
            <w:pPr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4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D4AA72E" w14:textId="590B3DF0" w:rsidR="00B734B6" w:rsidRPr="00DD5FEE" w:rsidRDefault="00B734B6" w:rsidP="00DD5FEE">
            <w:pPr>
              <w:rPr>
                <w:rFonts w:ascii="Arial" w:eastAsia="Tahoma" w:hAnsi="Arial" w:cs="Arial"/>
              </w:rPr>
            </w:pPr>
            <w:r w:rsidRPr="00DD5FEE">
              <w:rPr>
                <w:rFonts w:ascii="Arial" w:eastAsia="Tahoma" w:hAnsi="Arial" w:cs="Arial"/>
              </w:rPr>
              <w:t>Okres zagwarantowania dostępności części zamiennych minimum 5 lat.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3FC8AD2" w14:textId="1F53F588" w:rsidR="00B734B6" w:rsidRPr="00DD5FEE" w:rsidRDefault="00B734B6" w:rsidP="00DD5FEE">
            <w:pPr>
              <w:jc w:val="center"/>
              <w:rPr>
                <w:rFonts w:ascii="Arial" w:hAnsi="Arial" w:cs="Arial"/>
              </w:rPr>
            </w:pPr>
            <w:r w:rsidRPr="00DD5FEE">
              <w:rPr>
                <w:rFonts w:ascii="Arial" w:hAnsi="Arial" w:cs="Arial"/>
              </w:rPr>
              <w:t>TAK</w:t>
            </w: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A665E79" w14:textId="77777777" w:rsidR="00B734B6" w:rsidRPr="00DD5FEE" w:rsidRDefault="00B734B6" w:rsidP="00DD5FEE">
            <w:pPr>
              <w:rPr>
                <w:rFonts w:ascii="Arial" w:hAnsi="Arial" w:cs="Arial"/>
              </w:rPr>
            </w:pPr>
          </w:p>
        </w:tc>
      </w:tr>
    </w:tbl>
    <w:p w14:paraId="0591C411" w14:textId="77777777" w:rsidR="00DD5FEE" w:rsidRPr="00DD5FEE" w:rsidRDefault="00DD5FEE" w:rsidP="00DD5FEE">
      <w:pPr>
        <w:pStyle w:val="Akapitzlist"/>
        <w:numPr>
          <w:ilvl w:val="0"/>
          <w:numId w:val="5"/>
        </w:numPr>
        <w:spacing w:line="259" w:lineRule="auto"/>
        <w:ind w:right="350"/>
        <w:jc w:val="both"/>
        <w:rPr>
          <w:rFonts w:ascii="Arial" w:eastAsia="Arial" w:hAnsi="Arial" w:cs="Arial"/>
          <w:b/>
          <w:i/>
        </w:rPr>
      </w:pPr>
      <w:r w:rsidRPr="00DD5FEE">
        <w:rPr>
          <w:rFonts w:ascii="Arial" w:eastAsia="Arial" w:hAnsi="Arial" w:cs="Arial"/>
          <w:b/>
          <w:i/>
        </w:rPr>
        <w:t xml:space="preserve">Załącznik nr 2a – formularz techniczny </w:t>
      </w:r>
    </w:p>
    <w:p w14:paraId="441B77B3" w14:textId="77777777" w:rsidR="00DD5FEE" w:rsidRPr="00DD5FEE" w:rsidRDefault="00DD5FEE" w:rsidP="00DD5FEE">
      <w:pPr>
        <w:pStyle w:val="Akapitzlist"/>
        <w:numPr>
          <w:ilvl w:val="0"/>
          <w:numId w:val="5"/>
        </w:numPr>
        <w:spacing w:line="0" w:lineRule="atLeast"/>
        <w:rPr>
          <w:rFonts w:ascii="Arial" w:eastAsia="Arial" w:hAnsi="Arial" w:cs="Arial"/>
          <w:b/>
        </w:rPr>
      </w:pPr>
      <w:r w:rsidRPr="00DD5FEE">
        <w:rPr>
          <w:rFonts w:ascii="Arial" w:eastAsia="Arial" w:hAnsi="Arial" w:cs="Arial"/>
          <w:bCs/>
          <w:iCs/>
        </w:rPr>
        <w:t>dotyczy postępowania ZP/2505/116/21 – zakup oraz dostawa wyposażenia dla Oddziałów: Neurologicznego, Dziecięcego z Chirurgią Dziecięcą z Chirurgią Dziecięcą, Ośrodka Udarowego</w:t>
      </w:r>
    </w:p>
    <w:p w14:paraId="68DDB5B4" w14:textId="77777777" w:rsidR="00DD5FEE" w:rsidRPr="00DD5FEE" w:rsidRDefault="00DD5FEE" w:rsidP="00DD5FEE">
      <w:pPr>
        <w:pStyle w:val="Nagwek1"/>
        <w:jc w:val="center"/>
        <w:rPr>
          <w:rFonts w:ascii="Arial" w:hAnsi="Arial" w:cs="Arial"/>
          <w:sz w:val="20"/>
          <w:szCs w:val="20"/>
        </w:rPr>
      </w:pPr>
    </w:p>
    <w:p w14:paraId="5ABF6BE9" w14:textId="2C0221F6" w:rsidR="003A0FF9" w:rsidRPr="00DD5FEE" w:rsidRDefault="003A0FF9" w:rsidP="003A0FF9">
      <w:pPr>
        <w:pStyle w:val="Nagwek1"/>
        <w:numPr>
          <w:ilvl w:val="0"/>
          <w:numId w:val="5"/>
        </w:numPr>
        <w:tabs>
          <w:tab w:val="left" w:pos="0"/>
        </w:tabs>
        <w:ind w:left="720" w:hanging="360"/>
        <w:jc w:val="center"/>
        <w:rPr>
          <w:rFonts w:ascii="Arial" w:hAnsi="Arial" w:cs="Arial"/>
          <w:sz w:val="20"/>
          <w:szCs w:val="20"/>
        </w:rPr>
      </w:pPr>
      <w:r w:rsidRPr="00DD5FEE">
        <w:rPr>
          <w:rFonts w:ascii="Arial" w:hAnsi="Arial" w:cs="Arial"/>
          <w:b/>
          <w:sz w:val="20"/>
          <w:szCs w:val="20"/>
        </w:rPr>
        <w:t>ZESTAWIENIE  PARAMETRÓW  TECHNICZNYCH</w:t>
      </w:r>
    </w:p>
    <w:p w14:paraId="7C9BB191" w14:textId="6B5F443E" w:rsidR="003A0FF9" w:rsidRPr="00DD5FEE" w:rsidRDefault="003A0FF9" w:rsidP="003A0FF9">
      <w:pPr>
        <w:tabs>
          <w:tab w:val="left" w:pos="0"/>
        </w:tabs>
        <w:jc w:val="center"/>
        <w:rPr>
          <w:rFonts w:ascii="Arial" w:hAnsi="Arial" w:cs="Arial"/>
          <w:b/>
        </w:rPr>
      </w:pPr>
      <w:r w:rsidRPr="00DD5FEE">
        <w:rPr>
          <w:rFonts w:ascii="Arial" w:hAnsi="Arial" w:cs="Arial"/>
          <w:b/>
        </w:rPr>
        <w:t>KANAPA  ROZKŁADANA  (1 SZT.)</w:t>
      </w:r>
    </w:p>
    <w:p w14:paraId="4243CD39" w14:textId="2B45733A" w:rsidR="00953B0B" w:rsidRDefault="00953B0B">
      <w:pPr>
        <w:rPr>
          <w:rFonts w:ascii="Arial" w:hAnsi="Arial" w:cs="Arial"/>
        </w:rPr>
      </w:pPr>
    </w:p>
    <w:p w14:paraId="22623118" w14:textId="3D9FF8FD" w:rsidR="00DD5FEE" w:rsidRDefault="00DD5FEE">
      <w:pPr>
        <w:rPr>
          <w:rFonts w:ascii="Arial" w:hAnsi="Arial" w:cs="Arial"/>
        </w:rPr>
      </w:pPr>
    </w:p>
    <w:p w14:paraId="3D1FD66F" w14:textId="0972269C" w:rsidR="00DD5FEE" w:rsidRDefault="00DD5FEE">
      <w:pPr>
        <w:rPr>
          <w:rFonts w:ascii="Arial" w:hAnsi="Arial" w:cs="Arial"/>
        </w:rPr>
      </w:pPr>
    </w:p>
    <w:p w14:paraId="7B3FF0AE" w14:textId="28469BEC" w:rsidR="00DD5FEE" w:rsidRPr="00DD5FEE" w:rsidRDefault="00DD5FEE">
      <w:pPr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37D87F9B" wp14:editId="51B11464">
            <wp:extent cx="5760720" cy="1082675"/>
            <wp:effectExtent l="0" t="0" r="0" b="317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082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D5FEE" w:rsidRPr="00DD5FEE" w:rsidSect="00766C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C991C6F"/>
    <w:multiLevelType w:val="hybridMultilevel"/>
    <w:tmpl w:val="08DC51F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0B37D5F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B666BF"/>
    <w:multiLevelType w:val="hybridMultilevel"/>
    <w:tmpl w:val="018236DC"/>
    <w:lvl w:ilvl="0" w:tplc="661EE53E">
      <w:start w:val="21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6FCE7D84"/>
    <w:multiLevelType w:val="hybridMultilevel"/>
    <w:tmpl w:val="144AAC20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289E"/>
    <w:rsid w:val="001A0E8D"/>
    <w:rsid w:val="001F6D23"/>
    <w:rsid w:val="00216241"/>
    <w:rsid w:val="00251DE3"/>
    <w:rsid w:val="003A0FF9"/>
    <w:rsid w:val="00446149"/>
    <w:rsid w:val="004E3AE9"/>
    <w:rsid w:val="005E67FB"/>
    <w:rsid w:val="0061582D"/>
    <w:rsid w:val="006349D9"/>
    <w:rsid w:val="0068172E"/>
    <w:rsid w:val="00766CFC"/>
    <w:rsid w:val="007D02B8"/>
    <w:rsid w:val="007E6B9A"/>
    <w:rsid w:val="00803EC6"/>
    <w:rsid w:val="00834D32"/>
    <w:rsid w:val="0084289E"/>
    <w:rsid w:val="00911767"/>
    <w:rsid w:val="00953B0B"/>
    <w:rsid w:val="009816A6"/>
    <w:rsid w:val="009E019D"/>
    <w:rsid w:val="009F7F73"/>
    <w:rsid w:val="00B734B6"/>
    <w:rsid w:val="00BA4505"/>
    <w:rsid w:val="00BE3698"/>
    <w:rsid w:val="00C44965"/>
    <w:rsid w:val="00C91E64"/>
    <w:rsid w:val="00CF6FBD"/>
    <w:rsid w:val="00D27293"/>
    <w:rsid w:val="00D34704"/>
    <w:rsid w:val="00D873D6"/>
    <w:rsid w:val="00D97DC7"/>
    <w:rsid w:val="00DD5FEE"/>
    <w:rsid w:val="00DE1476"/>
    <w:rsid w:val="00EB51AB"/>
    <w:rsid w:val="00EF0725"/>
    <w:rsid w:val="00FF0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CA1BBE"/>
  <w15:docId w15:val="{3FF7F8E6-157C-46E4-B2EA-70B31635C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4289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3A0FF9"/>
    <w:pPr>
      <w:keepNext/>
      <w:widowControl/>
      <w:suppressAutoHyphens/>
      <w:autoSpaceDE/>
      <w:autoSpaceDN/>
      <w:adjustRightInd/>
      <w:ind w:left="720" w:hanging="360"/>
      <w:outlineLvl w:val="0"/>
    </w:pPr>
    <w:rPr>
      <w:sz w:val="32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EF0725"/>
    <w:pPr>
      <w:widowControl/>
      <w:tabs>
        <w:tab w:val="center" w:pos="4536"/>
        <w:tab w:val="right" w:pos="9072"/>
      </w:tabs>
      <w:autoSpaceDE/>
      <w:autoSpaceDN/>
      <w:adjustRightInd/>
    </w:pPr>
  </w:style>
  <w:style w:type="character" w:customStyle="1" w:styleId="StopkaZnak">
    <w:name w:val="Stopka Znak"/>
    <w:basedOn w:val="Domylnaczcionkaakapitu"/>
    <w:link w:val="Stopka"/>
    <w:rsid w:val="00EF072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EF0725"/>
    <w:pPr>
      <w:widowControl/>
      <w:autoSpaceDE/>
      <w:autoSpaceDN/>
      <w:adjustRightInd/>
      <w:ind w:left="720"/>
      <w:contextualSpacing/>
    </w:pPr>
    <w:rPr>
      <w:rFonts w:ascii="Verdana" w:hAnsi="Verdana"/>
      <w:sz w:val="22"/>
    </w:rPr>
  </w:style>
  <w:style w:type="paragraph" w:styleId="NormalnyWeb">
    <w:name w:val="Normal (Web)"/>
    <w:basedOn w:val="Normalny"/>
    <w:uiPriority w:val="99"/>
    <w:unhideWhenUsed/>
    <w:rsid w:val="00C91E6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3A0FF9"/>
    <w:rPr>
      <w:rFonts w:ascii="Times New Roman" w:eastAsia="Times New Roman" w:hAnsi="Times New Roman" w:cs="Times New Roman"/>
      <w:sz w:val="32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278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156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Wiktoria Senderska</dc:creator>
  <cp:lastModifiedBy>Specjalistyczny Szpital w Ciechanowie Specjalistyczny Szpital w Ciechanowie</cp:lastModifiedBy>
  <cp:revision>7</cp:revision>
  <dcterms:created xsi:type="dcterms:W3CDTF">2021-10-22T12:17:00Z</dcterms:created>
  <dcterms:modified xsi:type="dcterms:W3CDTF">2021-10-27T07:14:00Z</dcterms:modified>
</cp:coreProperties>
</file>